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BA37" w14:textId="2FCF8E42" w:rsidR="00C46963" w:rsidRDefault="008E3431">
      <w:sdt>
        <w:sdtPr>
          <w:id w:val="281852874"/>
          <w:citation/>
        </w:sdtPr>
        <w:sdtContent>
          <w:r>
            <w:fldChar w:fldCharType="begin"/>
          </w:r>
          <w:r>
            <w:instrText xml:space="preserve"> CITATION between-the-jungle-and-the-river:-conflicts-and-urban-transformations-in-puerto-guzmán,-putumayo \l 2058 </w:instrText>
          </w:r>
          <w:r>
            <w:fldChar w:fldCharType="separate"/>
          </w:r>
          <w:r>
            <w:rPr>
              <w:noProof/>
            </w:rPr>
            <w:t>(Between the Jungle and the River: Conflicts and Urban Transformations in Puerto Guzmán, Putumayo, 2022)</w:t>
          </w:r>
          <w:r>
            <w:fldChar w:fldCharType="end"/>
          </w:r>
        </w:sdtContent>
      </w:sdt>
    </w:p>
    <w:p w14:paraId="48915637" w14:textId="0AA54676" w:rsidR="008E3431" w:rsidRDefault="008E3431"/>
    <w:p w14:paraId="018CE57A" w14:textId="63B3697C" w:rsidR="008E3431" w:rsidRDefault="00031750">
      <w:r>
        <w:t>Pericles21#</w:t>
      </w:r>
    </w:p>
    <w:sectPr w:rsidR="008E3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31"/>
    <w:rsid w:val="00031750"/>
    <w:rsid w:val="0005282A"/>
    <w:rsid w:val="008E3431"/>
    <w:rsid w:val="00C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91EF"/>
  <w15:chartTrackingRefBased/>
  <w15:docId w15:val="{5BEBCED3-12C4-43A7-B60C-6D3FF5F2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4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Journal Article</b:SourceType>
    <b:Title>Between the Jungle and the River: Conflicts and Urban Transformations in Puerto Guzmán, Putumayo</b:Title>
    <b:Year>2022</b:Year>
    <b:Month>1</b:Month>
    <b:StandardNumber>2145132X</b:StandardNumber>
    <b:Publisher>Universidad Nacional de Colombia</b:Publisher>
    <b:Pages>161-191</b:Pages>
    <b:JournalName>HiSTOReLo</b:JournalName>
    <b:Volume>14</b:Volume>
    <b:Issue>29</b:Issue>
    <b:Author>
      <b:Author>
        <b:NameList>
          <b:Person>
            <b:First>Simón</b:First>
            <b:Last>Uribe</b:Last>
          </b:Person>
          <b:Person>
            <b:First>Jorge Luis</b:First>
            <b:Last>Guzmán-Rocha</b:Last>
          </b:Person>
        </b:NameList>
      </b:Author>
      <b:Editor>
        <b:NameList>
				</b:NameList>
      </b:Editor>
    </b:Author>
    <b:Tag>between-the-jungle-and-the-river:-conflicts-and-urban-transformations-in-puerto-guzmán,-putumayo</b:Tag>
    <b:RefOrder>1</b:RefOrder>
  </b:Source>
</b:Sources>
</file>

<file path=customXml/itemProps1.xml><?xml version="1.0" encoding="utf-8"?>
<ds:datastoreItem xmlns:ds="http://schemas.openxmlformats.org/officeDocument/2006/customXml" ds:itemID="{A846C2A9-808A-4D8B-9642-A70DFD6B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ALVAREZ FLORES</dc:creator>
  <cp:keywords/>
  <dc:description/>
  <cp:lastModifiedBy>PEDRO ANTONIO ALVAREZ FLORES</cp:lastModifiedBy>
  <cp:revision>1</cp:revision>
  <dcterms:created xsi:type="dcterms:W3CDTF">2022-03-24T16:55:00Z</dcterms:created>
  <dcterms:modified xsi:type="dcterms:W3CDTF">2022-03-24T18:09:00Z</dcterms:modified>
</cp:coreProperties>
</file>