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E8106E" w14:paraId="68FA234F" w14:textId="77777777" w:rsidTr="00B12926">
        <w:trPr>
          <w:gridAfter w:val="1"/>
          <w:wAfter w:w="1518" w:type="dxa"/>
        </w:trPr>
        <w:tc>
          <w:tcPr>
            <w:tcW w:w="8288" w:type="dxa"/>
          </w:tcPr>
          <w:p w14:paraId="0778DB1A" w14:textId="31E5061E" w:rsidR="00E8106E" w:rsidRPr="00E8106E" w:rsidRDefault="00E8106E" w:rsidP="00E8106E">
            <w:pPr>
              <w:rPr>
                <w:b/>
              </w:rPr>
            </w:pPr>
            <w:r>
              <w:rPr>
                <w:b/>
              </w:rPr>
              <w:t>Guardar responsable de gasto</w:t>
            </w:r>
          </w:p>
          <w:p w14:paraId="427A2752" w14:textId="091B6A87" w:rsidR="00E8106E" w:rsidRDefault="00E8106E" w:rsidP="00B129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Yo, como ejecutor de gastos quiero guardar un responsable de gasto para </w:t>
            </w:r>
            <w:r w:rsidR="00F36B4E">
              <w:rPr>
                <w:sz w:val="28"/>
                <w:szCs w:val="28"/>
              </w:rPr>
              <w:t>tener información sobre quien realiza un gasto en el grupo familiar</w:t>
            </w:r>
            <w:r>
              <w:rPr>
                <w:sz w:val="28"/>
                <w:szCs w:val="28"/>
              </w:rPr>
              <w:t>.</w:t>
            </w:r>
          </w:p>
          <w:p w14:paraId="63435B70" w14:textId="77777777" w:rsidR="00E8106E" w:rsidRDefault="00E8106E" w:rsidP="00B12926"/>
          <w:p w14:paraId="2A17D20C" w14:textId="77777777" w:rsidR="00E8106E" w:rsidRDefault="00E8106E" w:rsidP="00B12926">
            <w:r>
              <w:t xml:space="preserve">Criterios de Aceptación: </w:t>
            </w:r>
          </w:p>
          <w:p w14:paraId="10A562E0" w14:textId="03BA5E58" w:rsidR="00E8106E" w:rsidRDefault="00F36B4E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Debe indicarse nombre y apellido.</w:t>
            </w:r>
          </w:p>
          <w:p w14:paraId="6B72B000" w14:textId="02D36AF1" w:rsidR="00F36B4E" w:rsidRDefault="00F36B4E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responsable de gastos debe tener almacenado la relación con el ejecutor de gastos.</w:t>
            </w:r>
          </w:p>
          <w:p w14:paraId="732D74DA" w14:textId="3B566BF2" w:rsidR="00F36B4E" w:rsidRPr="00E8106E" w:rsidRDefault="00F36B4E" w:rsidP="00E810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nombre, apellido y relación deben ser caracteres alfabéticos.</w:t>
            </w:r>
          </w:p>
          <w:p w14:paraId="6A981F6A" w14:textId="77777777" w:rsidR="00E8106E" w:rsidRDefault="00E8106E" w:rsidP="00E8106E">
            <w:pPr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</w:tr>
      <w:tr w:rsidR="00E8106E" w14:paraId="58104A45" w14:textId="77777777" w:rsidTr="00B12926">
        <w:tc>
          <w:tcPr>
            <w:tcW w:w="9806" w:type="dxa"/>
            <w:gridSpan w:val="2"/>
          </w:tcPr>
          <w:p w14:paraId="13A2B8AC" w14:textId="0BA1E83C" w:rsidR="00E8106E" w:rsidRDefault="00E8106E" w:rsidP="00B129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guardar responsable de gasto con todos los datos </w:t>
            </w:r>
            <w:r w:rsidR="00E453E8">
              <w:rPr>
                <w:color w:val="000000"/>
              </w:rPr>
              <w:t xml:space="preserve">obligatorios </w:t>
            </w:r>
            <w:r>
              <w:rPr>
                <w:color w:val="000000"/>
              </w:rPr>
              <w:t>(nombre, apellido</w:t>
            </w:r>
            <w:r w:rsidR="00F36B4E">
              <w:rPr>
                <w:color w:val="000000"/>
              </w:rPr>
              <w:t>, relación</w:t>
            </w:r>
            <w:r>
              <w:rPr>
                <w:color w:val="000000"/>
              </w:rPr>
              <w:t>) [PASA]</w:t>
            </w:r>
          </w:p>
          <w:p w14:paraId="2CD210C6" w14:textId="26994AA9" w:rsidR="00E8106E" w:rsidRDefault="00F36B4E" w:rsidP="00B129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guardar un responsable de gasto sin nombre, apellido o relación [FALLA]</w:t>
            </w:r>
          </w:p>
          <w:p w14:paraId="5F298CED" w14:textId="5ECA9209" w:rsidR="00E453E8" w:rsidRDefault="00E453E8" w:rsidP="00B1292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guardar responsable de gasto donde el nombre o apellido tenga caracteres especiales [FALLA]</w:t>
            </w:r>
          </w:p>
        </w:tc>
      </w:tr>
    </w:tbl>
    <w:p w14:paraId="093F8DCA" w14:textId="77777777" w:rsidR="00F9117D" w:rsidRDefault="00F9117D"/>
    <w:sectPr w:rsidR="00F91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num w:numId="1" w16cid:durableId="1093432257">
    <w:abstractNumId w:val="0"/>
  </w:num>
  <w:num w:numId="2" w16cid:durableId="185213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6E"/>
    <w:rsid w:val="003B4BC1"/>
    <w:rsid w:val="004642F1"/>
    <w:rsid w:val="004D48E6"/>
    <w:rsid w:val="00895488"/>
    <w:rsid w:val="009A5B70"/>
    <w:rsid w:val="00A92271"/>
    <w:rsid w:val="00D112EA"/>
    <w:rsid w:val="00E453E8"/>
    <w:rsid w:val="00E8106E"/>
    <w:rsid w:val="00F36B4E"/>
    <w:rsid w:val="00F9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A7F2"/>
  <w15:chartTrackingRefBased/>
  <w15:docId w15:val="{7116AB0B-50D1-45DE-9D13-6FA37598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6E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1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1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1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1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10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10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10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10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1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1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0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10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10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10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10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10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10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106E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1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1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10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10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10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1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10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1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Ferraro</dc:creator>
  <cp:keywords/>
  <dc:description/>
  <cp:lastModifiedBy>Francisco Ferraro</cp:lastModifiedBy>
  <cp:revision>2</cp:revision>
  <cp:lastPrinted>2024-09-05T13:41:00Z</cp:lastPrinted>
  <dcterms:created xsi:type="dcterms:W3CDTF">2024-09-05T13:42:00Z</dcterms:created>
  <dcterms:modified xsi:type="dcterms:W3CDTF">2024-09-05T13:42:00Z</dcterms:modified>
</cp:coreProperties>
</file>