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F7E" w:rsidRDefault="007F6CD3">
      <w:r>
        <w:t>7- Alguns motivos da saída do Irã do Tradado de Não Proliferação de Armas Atômicas ser uma falha na segurança dos EUA:</w:t>
      </w:r>
    </w:p>
    <w:p w:rsidR="007F6CD3" w:rsidRDefault="007F6CD3">
      <w:r>
        <w:t>-Aumenta as chances de o Irã querer desenvolver algum tipo de arma atômica e apresenta riscos para países próximos ao Irã que são aliados aos EUA, como Israel e Arábia Saudita.</w:t>
      </w:r>
    </w:p>
    <w:p w:rsidR="007F6CD3" w:rsidRDefault="007F6CD3">
      <w:r>
        <w:t>-A posse de armas atômicas pelo Irã pode desencadear conflitos na região, aumentando a instabilidade e podendo iniciar uma corrida armamentista.</w:t>
      </w:r>
    </w:p>
    <w:p w:rsidR="00EA057A" w:rsidRDefault="007F6CD3">
      <w:r>
        <w:t>-</w:t>
      </w:r>
      <w:r w:rsidR="00EA057A">
        <w:t>É dada como uma falha no acordo de não proliferação de armas atômicas, sendo também um risco global, ou seja, também é uma falha nos acordos internacionais, mostrando baixa eficácia nestes tratados.</w:t>
      </w:r>
    </w:p>
    <w:p w:rsidR="00EA057A" w:rsidRDefault="00EA05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1158875</wp:posOffset>
                </wp:positionV>
                <wp:extent cx="825500" cy="488950"/>
                <wp:effectExtent l="0" t="0" r="12700" b="254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88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5FDFD" id="Elipse 3" o:spid="_x0000_s1026" style="position:absolute;margin-left:26.45pt;margin-top:91.25pt;width:65pt;height: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394D408" wp14:editId="2F9734F0">
            <wp:extent cx="5400040" cy="3825240"/>
            <wp:effectExtent l="0" t="0" r="0" b="3810"/>
            <wp:docPr id="2" name="Imagem 2" descr="Imagem Oriente Médio - Imagens Grátis Para Imprimir - img 8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 Oriente Médio - Imagens Grátis Para Imprimir - img 81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E813E" wp14:editId="5030FBBE">
            <wp:extent cx="3810000" cy="2857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57A" w:rsidRDefault="00EA057A" w:rsidP="00EA057A">
      <w:r>
        <w:lastRenderedPageBreak/>
        <w:t>Causas dos conflitos:</w:t>
      </w:r>
    </w:p>
    <w:p w:rsidR="00EA057A" w:rsidRDefault="00EA057A" w:rsidP="00EA057A">
      <w:pPr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</w:p>
    <w:p w:rsidR="00EA057A" w:rsidRPr="00EA057A" w:rsidRDefault="00EA057A" w:rsidP="00EA057A">
      <w:r w:rsidRPr="00EA057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Estados Unidos</w:t>
      </w:r>
    </w:p>
    <w:p w:rsidR="00EA057A" w:rsidRPr="00EA057A" w:rsidRDefault="00EA057A" w:rsidP="009D73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A05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Causas</w:t>
      </w:r>
      <w:r w:rsidRPr="00EA057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As tensões entre o Irã e os Estados Unidos remontam a décadas, com fatores como:</w:t>
      </w:r>
    </w:p>
    <w:p w:rsidR="00EA057A" w:rsidRPr="00EA057A" w:rsidRDefault="00EA057A" w:rsidP="009D733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A05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Programa Nuclear Iraniano</w:t>
      </w:r>
      <w:r w:rsidRPr="00EA057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Preocupações dos EUA com o desenvolvimento de armas nucleares pelo Irã.</w:t>
      </w:r>
    </w:p>
    <w:p w:rsidR="009D7336" w:rsidRDefault="00EA057A" w:rsidP="009D733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A05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Intervenção Regional</w:t>
      </w:r>
      <w:r w:rsidRPr="00EA057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Interferência do Irã em países como Iraque, Síria e Iêmen, onde os EUA têm interesses.</w:t>
      </w:r>
    </w:p>
    <w:p w:rsidR="009D7336" w:rsidRDefault="00EA057A" w:rsidP="009D733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A05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Retórica Hostil</w:t>
      </w:r>
      <w:r w:rsidRPr="00EA057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A retórica beligerante e </w:t>
      </w:r>
      <w:proofErr w:type="spellStart"/>
      <w:r w:rsidRPr="00EA057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anti-americana</w:t>
      </w:r>
      <w:proofErr w:type="spellEnd"/>
      <w:r w:rsidRPr="00EA057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do Irã, incluindo ameaças contra os interesses dos EUA e aliados na região.</w:t>
      </w:r>
    </w:p>
    <w:p w:rsidR="009D7336" w:rsidRDefault="009D7336" w:rsidP="009D733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</w:p>
    <w:p w:rsidR="00EA057A" w:rsidRPr="00EA057A" w:rsidRDefault="00EA057A" w:rsidP="009D733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A057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Israel</w:t>
      </w:r>
    </w:p>
    <w:p w:rsidR="009D7336" w:rsidRDefault="009D7336" w:rsidP="009D73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:rsidR="009D7336" w:rsidRPr="00EA057A" w:rsidRDefault="00EA057A" w:rsidP="009D73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A05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Causas</w:t>
      </w:r>
      <w:r w:rsidRPr="00EA057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As tensões entre o Irã e Israel são influenciadas por fatores como:</w:t>
      </w:r>
    </w:p>
    <w:p w:rsidR="00EA057A" w:rsidRPr="00EA057A" w:rsidRDefault="00EA057A" w:rsidP="009D733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A05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Hostilidade Histórica</w:t>
      </w:r>
      <w:r w:rsidRPr="00EA057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O Irã, sob o regime islâmico, tem feito declarações hostis contra Israel, inclusive negando seu direito de existir.</w:t>
      </w:r>
    </w:p>
    <w:p w:rsidR="00EA057A" w:rsidRPr="00EA057A" w:rsidRDefault="00EA057A" w:rsidP="009D733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A05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Apoio a Grupos Armados</w:t>
      </w:r>
      <w:r w:rsidRPr="00EA057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O Irã apoia grupos como o Hezbollah no Líbano e o Hamas na Faixa de Gaza, que representam uma ameaça à segurança de Israel.</w:t>
      </w:r>
    </w:p>
    <w:p w:rsidR="00EA057A" w:rsidRPr="00EA057A" w:rsidRDefault="00EA057A" w:rsidP="009D733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A05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Programa Nuclear Iraniano</w:t>
      </w:r>
      <w:r w:rsidRPr="00EA057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Israel vê o programa nuclear do Irã como uma ameaça existencial e teme que o Irã possa desenvolver armas nucleares para atacá-lo.</w:t>
      </w:r>
    </w:p>
    <w:p w:rsidR="00EA057A" w:rsidRPr="00EA057A" w:rsidRDefault="00EA057A" w:rsidP="00EA05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EA057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Arábia Saudita</w:t>
      </w:r>
    </w:p>
    <w:p w:rsidR="00EA057A" w:rsidRPr="00EA057A" w:rsidRDefault="00EA057A" w:rsidP="009D73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A05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Causas</w:t>
      </w:r>
      <w:r w:rsidRPr="00EA057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As tensões entre o Irã e a Arábia Saudita são influenciadas por fatores como:</w:t>
      </w:r>
    </w:p>
    <w:p w:rsidR="00EA057A" w:rsidRPr="00EA057A" w:rsidRDefault="00EA057A" w:rsidP="009D733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A05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Conflito Sectário</w:t>
      </w:r>
      <w:r w:rsidRPr="00EA057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A rivalidade entre sunitas (Arábia Saudita) e xiitas (Irã) na região do Golfo Pérsico tem exacerbado as tensões.</w:t>
      </w:r>
    </w:p>
    <w:p w:rsidR="00EA057A" w:rsidRPr="00EA057A" w:rsidRDefault="00EA057A" w:rsidP="009D733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A05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Conflitos Regionais</w:t>
      </w:r>
      <w:r w:rsidRPr="00EA057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O Irã e a Arábia Saudita apoiam lados opostos em conflitos regionais, como no Iêmen e na Síria, alimentando a competição por influência na região.</w:t>
      </w:r>
    </w:p>
    <w:p w:rsidR="00EA057A" w:rsidRPr="00EA057A" w:rsidRDefault="00EA057A" w:rsidP="009D733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A05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Interesses Econômicos e Políticos</w:t>
      </w:r>
      <w:r w:rsidRPr="00EA057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Ambos os países competem por influência política e econômica na região, buscando expandir sua esfera de influência.</w:t>
      </w:r>
    </w:p>
    <w:p w:rsidR="009D7336" w:rsidRDefault="009D7336" w:rsidP="00EA05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</w:p>
    <w:p w:rsidR="009D7336" w:rsidRDefault="009D7336" w:rsidP="00EA05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</w:p>
    <w:p w:rsidR="009D7336" w:rsidRDefault="009D7336" w:rsidP="00EA05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</w:p>
    <w:p w:rsidR="00EA057A" w:rsidRPr="00EA057A" w:rsidRDefault="00EA057A" w:rsidP="00EA05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EA057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lastRenderedPageBreak/>
        <w:t>Iêmen</w:t>
      </w:r>
    </w:p>
    <w:p w:rsidR="00EA057A" w:rsidRPr="00EA057A" w:rsidRDefault="00EA057A" w:rsidP="009D73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A05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Causas</w:t>
      </w:r>
      <w:r w:rsidRPr="00EA057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O conflito entre o Irã e o Iêmen é influenciado por fatores como:</w:t>
      </w:r>
    </w:p>
    <w:p w:rsidR="00EA057A" w:rsidRPr="00EA057A" w:rsidRDefault="00EA057A" w:rsidP="009D733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A05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Intervenção Externa</w:t>
      </w:r>
      <w:r w:rsidRPr="00EA057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O Irã é acusado de fornecer apoio militar e financeiro aos rebeldes </w:t>
      </w:r>
      <w:proofErr w:type="spellStart"/>
      <w:r w:rsidRPr="00EA057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houthis</w:t>
      </w:r>
      <w:proofErr w:type="spellEnd"/>
      <w:r w:rsidRPr="00EA057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no Iêmen, enquanto a Arábia Saudita lidera uma coalizão militar em apoio ao governo reconhecido internacionalmente.</w:t>
      </w:r>
    </w:p>
    <w:p w:rsidR="003E16B7" w:rsidRPr="00EA057A" w:rsidRDefault="00EA057A" w:rsidP="003E16B7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A05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Rivalidade Regional</w:t>
      </w:r>
      <w:r w:rsidRPr="00EA057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O conflito no Iêmen é visto como um teatro de confronto entre o Irã e a Arábia Saudita, refletindo suas rivalidades regionais mais amplas.</w:t>
      </w:r>
    </w:p>
    <w:p w:rsidR="00EA057A" w:rsidRDefault="00EA057A"/>
    <w:p w:rsidR="003E16B7" w:rsidRDefault="003E16B7"/>
    <w:p w:rsidR="005A6B41" w:rsidRDefault="005A6B41" w:rsidP="005A6B4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r>
        <w:t>11-</w:t>
      </w:r>
    </w:p>
    <w:p w:rsidR="005A6B41" w:rsidRDefault="005A6B41" w:rsidP="005A6B4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</w:p>
    <w:p w:rsidR="005A6B41" w:rsidRDefault="005A6B41" w:rsidP="005A6B4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r>
        <w:t>Primeira Guerra Mundial:</w:t>
      </w:r>
    </w:p>
    <w:p w:rsidR="005A6B41" w:rsidRDefault="005A6B41" w:rsidP="005A6B4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r w:rsidRPr="005A6B41">
        <w:t>A Primeira Guerra Mundial, ocorrida entre 1914 e 1918, foi um conflito global que envolveu as principais potências europeias da época. Suas causas principais incluíram o nacionalismo exacerbado, as alianças militares que se formaram ao longo do tempo, as rivalidades imperialistas pela conquista de territórios e recursos e o assassinato do arquiduque Franz Ferdinand da Áustria-Hungria. O desenvolvimento do conflito resultou em uma guerra de trincheiras, batalhas sangrentas e o uso de novas tecnologias de guerra, como tanques e armas químicas. As consequências da Primeira Guerra Mundial foram devastadoras, com milhões de mortos, a destruição de economias e a fragmentação de impérios. O Tratado de Versalhes, assinado em 1919, foi uma tentativa de resolver as disputas, mas acabou por criar um ambiente propício para o ressentimento e a instabilidade, sendo considerado um dos fatores que levaram ao surgimento da Segunda Guerra Mundial.</w:t>
      </w:r>
    </w:p>
    <w:p w:rsidR="005A6B41" w:rsidRDefault="005A6B41" w:rsidP="005A6B4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</w:p>
    <w:p w:rsidR="005A6B41" w:rsidRPr="005A6B41" w:rsidRDefault="005A6B41" w:rsidP="005A6B4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r>
        <w:t xml:space="preserve">Segunda Guerra Mundial: </w:t>
      </w:r>
    </w:p>
    <w:p w:rsidR="005A6B41" w:rsidRPr="005A6B41" w:rsidRDefault="005A6B41" w:rsidP="005A6B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6B41">
        <w:rPr>
          <w:rFonts w:ascii="Times New Roman" w:eastAsia="Times New Roman" w:hAnsi="Times New Roman" w:cs="Times New Roman"/>
          <w:sz w:val="24"/>
          <w:szCs w:val="24"/>
          <w:lang w:eastAsia="pt-BR"/>
        </w:rPr>
        <w:t>A Segunda Guerra Mundial, que ocorreu entre 1939 e 1945, foi outro conflito global que envolveu as principais potências mundiais da época. Suas causas principais incluíram o expansionismo agressivo de regimes totalitários, como o nazismo na Alemanha e o fascismo na Itália, o ressentimento pós-Primeira Guerra Mundial e a falha das tentativas de apaziguamento. O desenvolvimento do conflito foi marcado por batalhas em múltiplas frentes, genocídios, como o Holocausto, e o uso de armas nucleares no final do conflito. As consequências da Segunda Guerra Mundial foram igualmente devastadoras, com milhões de mortos, a destruição de cidades e infraestruturas e a divisão do mundo em blocos de influência liderados pelos Estados Unidos e pela União Soviética. O conflito também levou à formação da Organização das Nações Unidas (ONU) e à adoção de uma série de tratados internacionais para prevenir futuros conflitos.</w:t>
      </w:r>
    </w:p>
    <w:p w:rsidR="005A6B41" w:rsidRDefault="005A6B41" w:rsidP="005A6B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Guerra da Coreia:</w:t>
      </w:r>
    </w:p>
    <w:p w:rsidR="005A6B41" w:rsidRDefault="005A6B41" w:rsidP="005A6B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6B41">
        <w:rPr>
          <w:rFonts w:ascii="Times New Roman" w:eastAsia="Times New Roman" w:hAnsi="Times New Roman" w:cs="Times New Roman"/>
          <w:sz w:val="24"/>
          <w:szCs w:val="24"/>
          <w:lang w:eastAsia="pt-BR"/>
        </w:rPr>
        <w:t>A Guerra da Coreia, que ocorreu entre 1950 e 1953, foi um conflito armado entre as duas Coreias, resultante da divisão da península coreana após a Segunda Guerra Mundial. Suas causas principais incluíram a rivalidade entre o bloco comunista, liderado pela União Soviética, e o bloco capitalista, liderado pelos Estados Unidos, e as tensões geopolíticas na região. O desenvolvimento do conflito foi marcado por batalhas sangrentas e o envolvimento de potências estrangeiras, como os Estados Unidos, que apoiaram a Coreia do Sul, e a China, que apoiou a Coreia do Norte. As consequências da Guerra da Coreia foram a divisão permanente da península coreana, a assinatura de um armistício que encerrou as hostilidades, mas não resultou em um tratado de paz formal, e as tensões geopolíticas contínuas na região.</w:t>
      </w:r>
    </w:p>
    <w:p w:rsidR="005A6B41" w:rsidRDefault="005A6B41" w:rsidP="005A6B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6B41" w:rsidRPr="005A6B41" w:rsidRDefault="005A6B41" w:rsidP="005A6B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Questão separatista basca:</w:t>
      </w:r>
    </w:p>
    <w:p w:rsidR="005A6B41" w:rsidRDefault="005A6B41" w:rsidP="005A6B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6B41">
        <w:rPr>
          <w:rFonts w:ascii="Times New Roman" w:eastAsia="Times New Roman" w:hAnsi="Times New Roman" w:cs="Times New Roman"/>
          <w:sz w:val="24"/>
          <w:szCs w:val="24"/>
          <w:lang w:eastAsia="pt-BR"/>
        </w:rPr>
        <w:t>A questão separatista basca é um conflito político e social que ocorre no País Basco, uma região no norte da Espanha e no sudoeste da França, habitada pelo povo basco. Suas causas principais incluem a busca pela autonomia e o ressentimento contra a repressão cultural e política do governo central espanhol. O conflito teve como protagonista o grupo separatista ETA (</w:t>
      </w:r>
      <w:proofErr w:type="spellStart"/>
      <w:r w:rsidRPr="005A6B41">
        <w:rPr>
          <w:rFonts w:ascii="Times New Roman" w:eastAsia="Times New Roman" w:hAnsi="Times New Roman" w:cs="Times New Roman"/>
          <w:sz w:val="24"/>
          <w:szCs w:val="24"/>
          <w:lang w:eastAsia="pt-BR"/>
        </w:rPr>
        <w:t>Euskadi</w:t>
      </w:r>
      <w:proofErr w:type="spellEnd"/>
      <w:r w:rsidRPr="005A6B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A6B41">
        <w:rPr>
          <w:rFonts w:ascii="Times New Roman" w:eastAsia="Times New Roman" w:hAnsi="Times New Roman" w:cs="Times New Roman"/>
          <w:sz w:val="24"/>
          <w:szCs w:val="24"/>
          <w:lang w:eastAsia="pt-BR"/>
        </w:rPr>
        <w:t>Ta</w:t>
      </w:r>
      <w:proofErr w:type="spellEnd"/>
      <w:r w:rsidRPr="005A6B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A6B41">
        <w:rPr>
          <w:rFonts w:ascii="Times New Roman" w:eastAsia="Times New Roman" w:hAnsi="Times New Roman" w:cs="Times New Roman"/>
          <w:sz w:val="24"/>
          <w:szCs w:val="24"/>
          <w:lang w:eastAsia="pt-BR"/>
        </w:rPr>
        <w:t>Askatasuna</w:t>
      </w:r>
      <w:proofErr w:type="spellEnd"/>
      <w:r w:rsidRPr="005A6B41">
        <w:rPr>
          <w:rFonts w:ascii="Times New Roman" w:eastAsia="Times New Roman" w:hAnsi="Times New Roman" w:cs="Times New Roman"/>
          <w:sz w:val="24"/>
          <w:szCs w:val="24"/>
          <w:lang w:eastAsia="pt-BR"/>
        </w:rPr>
        <w:t>), que durante décadas realizou ataques terroristas em busca da independência do País Basco. Embora o ETA tenha declarado um cessar-fogo em 2011 e anunciado o fim de suas atividades armadas em 2018, as questões de autonomia e identidade basca ainda persistem.</w:t>
      </w:r>
    </w:p>
    <w:p w:rsidR="005A6B41" w:rsidRDefault="005A6B41" w:rsidP="005A6B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6B41" w:rsidRPr="005A6B41" w:rsidRDefault="005A6B41" w:rsidP="005A6B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Questão separatista irlandesa</w:t>
      </w:r>
      <w:r w:rsidR="00841EC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A6B41" w:rsidRDefault="005A6B41" w:rsidP="005A6B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6B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questão separatista irlandesa é um conflito político e religioso que ocorre na ilha da Irlanda, entre a República da Irlanda, um estado independente, e a Irlanda do Norte, uma nação constituinte do Reino Unido. Suas causas principais incluem a história de dominação e colonização britânica na Irlanda, a identidade nacionalista irlandesa e o conflito religioso entre protestantes e católicos. O conflito foi marcado pela violência sectária entre grupos paramilitares republicanos, como o Exército Republicano Irlandês (IRA), que lutou pela independência da Irlanda do Norte, e grupos unionistas </w:t>
      </w:r>
      <w:proofErr w:type="spellStart"/>
      <w:r w:rsidRPr="005A6B41">
        <w:rPr>
          <w:rFonts w:ascii="Times New Roman" w:eastAsia="Times New Roman" w:hAnsi="Times New Roman" w:cs="Times New Roman"/>
          <w:sz w:val="24"/>
          <w:szCs w:val="24"/>
          <w:lang w:eastAsia="pt-BR"/>
        </w:rPr>
        <w:t>lealistas</w:t>
      </w:r>
      <w:proofErr w:type="spellEnd"/>
      <w:r w:rsidRPr="005A6B4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defendiam a permanência da Irlanda do Norte no Reino Unido. O Acordo de Sexta-Feira Santa, assinado em 1998, resultou em um cessar-fogo do IRA e na formação de um governo de poder compartilhado na Irlanda do Norte, mas as tensões religiosas e políticas ainda persistem.</w:t>
      </w:r>
    </w:p>
    <w:p w:rsidR="00841EC1" w:rsidRDefault="00841EC1" w:rsidP="005A6B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1EC1" w:rsidRDefault="00841EC1" w:rsidP="005A6B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1EC1" w:rsidRDefault="00841EC1" w:rsidP="005A6B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1EC1" w:rsidRDefault="00841EC1" w:rsidP="005A6B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1EC1" w:rsidRPr="005A6B41" w:rsidRDefault="00841EC1" w:rsidP="005A6B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Questão Palestina:</w:t>
      </w:r>
    </w:p>
    <w:p w:rsidR="00BC386D" w:rsidRDefault="005A6B41" w:rsidP="005A6B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6B41">
        <w:rPr>
          <w:rFonts w:ascii="Times New Roman" w:eastAsia="Times New Roman" w:hAnsi="Times New Roman" w:cs="Times New Roman"/>
          <w:sz w:val="24"/>
          <w:szCs w:val="24"/>
          <w:lang w:eastAsia="pt-BR"/>
        </w:rPr>
        <w:t>A questão palestina é um conflito territorial e nacional entre palestinos e israelenses, centrado na disputa pela terra histórica da Palestina. Suas causas principais incluem a migração judaica para a Palestina no final do século XIX, o surgimento do sionismo como um movimento nacionalista judaico, a criação do estado de Israel em 1948 e a subsequente expulsão e deslocamento dos palestinos. O conflito foi marcado por guerras árabe-israelenses, a ocupação israelense dos territórios palestinos, intifadas (levantes populares palestinos) e esforços de paz fracassados. Apesar dos esforços internacionais para buscar uma solução de dois estados, o conflito continua, com violência, divisões internas palestinas e tensões geopolíticas contínuas</w:t>
      </w:r>
      <w:r w:rsidR="0096365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6365B" w:rsidRDefault="0096365B" w:rsidP="005A6B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365B" w:rsidRPr="0096365B" w:rsidRDefault="0096365B" w:rsidP="0096365B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sz w:val="24"/>
          <w:szCs w:val="24"/>
        </w:rPr>
        <w:t xml:space="preserve">18- </w:t>
      </w:r>
      <w:r w:rsidRPr="0096365B">
        <w:rPr>
          <w:rFonts w:ascii="Segoe UI" w:hAnsi="Segoe UI" w:cs="Segoe UI"/>
          <w:color w:val="0D0D0D"/>
          <w:sz w:val="30"/>
          <w:szCs w:val="30"/>
        </w:rPr>
        <w:t>Curdos</w:t>
      </w:r>
    </w:p>
    <w:p w:rsidR="0096365B" w:rsidRPr="0096365B" w:rsidRDefault="0096365B" w:rsidP="0096365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6365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Localização</w:t>
      </w:r>
      <w:r w:rsidRPr="0096365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Principalmente no Curdistão, uma região que se estende por partes da Turquia, Irã, Iraque e Síria.</w:t>
      </w:r>
    </w:p>
    <w:p w:rsidR="0096365B" w:rsidRPr="0096365B" w:rsidRDefault="0096365B" w:rsidP="0096365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6365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Causas</w:t>
      </w:r>
      <w:r w:rsidRPr="0096365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Busca por autonomia e reconhecimento de sua identidade étnica e cultural.</w:t>
      </w:r>
    </w:p>
    <w:p w:rsidR="0096365B" w:rsidRPr="0096365B" w:rsidRDefault="0096365B" w:rsidP="0096365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6365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Situação Atual</w:t>
      </w:r>
      <w:r w:rsidRPr="0096365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Embora os curdos tenham uma presença significativa em vários países, não possuem um estado independente e enfrentam desafios políticos, sociais e econômicos em suas áreas de residência.</w:t>
      </w:r>
    </w:p>
    <w:p w:rsidR="0096365B" w:rsidRPr="0096365B" w:rsidRDefault="0096365B" w:rsidP="0096365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96365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Palestinos</w:t>
      </w:r>
    </w:p>
    <w:p w:rsidR="0096365B" w:rsidRPr="0096365B" w:rsidRDefault="0096365B" w:rsidP="0096365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6365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Localização</w:t>
      </w:r>
      <w:r w:rsidRPr="0096365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Concentrados principalmente na Cisjordânia, Faixa de Gaza e em países vizinhos, como Jordânia, Líbano e Síria.</w:t>
      </w:r>
    </w:p>
    <w:p w:rsidR="0096365B" w:rsidRPr="0096365B" w:rsidRDefault="0096365B" w:rsidP="0096365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6365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Causas</w:t>
      </w:r>
      <w:r w:rsidRPr="0096365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Reivindicação do direito à autodeterminação e à criação de um estado palestino na região historicamente conhecida como Palestina.</w:t>
      </w:r>
    </w:p>
    <w:p w:rsidR="0096365B" w:rsidRPr="0096365B" w:rsidRDefault="0096365B" w:rsidP="0096365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6365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Situação Atual</w:t>
      </w:r>
      <w:r w:rsidRPr="0096365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Após décadas de conflito com Israel, os palestinos ainda não têm um estado independente e enfrentam desafios relacionados à ocupação israelense, divisões políticas internas e questões de direitos humanos.</w:t>
      </w:r>
    </w:p>
    <w:p w:rsidR="0096365B" w:rsidRPr="0096365B" w:rsidRDefault="0096365B" w:rsidP="0096365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96365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Tâmeis</w:t>
      </w:r>
    </w:p>
    <w:p w:rsidR="0096365B" w:rsidRPr="0096365B" w:rsidRDefault="0096365B" w:rsidP="0096365B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6365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Localização</w:t>
      </w:r>
      <w:r w:rsidRPr="0096365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Principalmente no Sri Lanka, com uma presença significativa também na Índia e em outros países.</w:t>
      </w:r>
    </w:p>
    <w:p w:rsidR="0096365B" w:rsidRPr="0096365B" w:rsidRDefault="0096365B" w:rsidP="0096365B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6365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Causas</w:t>
      </w:r>
      <w:r w:rsidRPr="0096365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Busca por autonomia política e reconhecimento de sua identidade étnica e cultural.</w:t>
      </w:r>
    </w:p>
    <w:p w:rsidR="0096365B" w:rsidRPr="0096365B" w:rsidRDefault="0096365B" w:rsidP="0096365B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6365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Situação Atual</w:t>
      </w:r>
      <w:r w:rsidRPr="0096365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Após décadas de conflito com o governo do Sri Lanka, o movimento tâmil enfrentou derrotas militares, mas ainda luta por reconhecimento e direitos políticos.</w:t>
      </w:r>
    </w:p>
    <w:p w:rsidR="0096365B" w:rsidRPr="0096365B" w:rsidRDefault="0096365B" w:rsidP="0096365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proofErr w:type="spellStart"/>
      <w:r w:rsidRPr="0096365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lastRenderedPageBreak/>
        <w:t>Saarasuis</w:t>
      </w:r>
      <w:proofErr w:type="spellEnd"/>
    </w:p>
    <w:p w:rsidR="0096365B" w:rsidRPr="0096365B" w:rsidRDefault="0096365B" w:rsidP="0096365B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6365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Localização</w:t>
      </w:r>
      <w:r w:rsidRPr="0096365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No Saara Ocidental, uma região disputada entre o Marrocos e o movimento de independência </w:t>
      </w:r>
      <w:proofErr w:type="spellStart"/>
      <w:r w:rsidRPr="0096365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saaraui</w:t>
      </w:r>
      <w:proofErr w:type="spellEnd"/>
      <w:r w:rsidRPr="0096365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</w:t>
      </w:r>
    </w:p>
    <w:p w:rsidR="0096365B" w:rsidRPr="0096365B" w:rsidRDefault="0096365B" w:rsidP="0096365B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6365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Causas</w:t>
      </w:r>
      <w:r w:rsidRPr="0096365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Luta pela independência e autodeterminação do Saara Ocidental, que foi anexado pelo Marrocos em 1975.</w:t>
      </w:r>
    </w:p>
    <w:p w:rsidR="0096365B" w:rsidRPr="0096365B" w:rsidRDefault="0096365B" w:rsidP="0096365B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6365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Situação Atual</w:t>
      </w:r>
      <w:r w:rsidRPr="0096365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O Saara Ocidental é considerado um território não autônomo pelas Nações Unidas, e as negociações entre o movimento </w:t>
      </w:r>
      <w:proofErr w:type="spellStart"/>
      <w:r w:rsidRPr="0096365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saaraui</w:t>
      </w:r>
      <w:proofErr w:type="spellEnd"/>
      <w:r w:rsidRPr="0096365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 o governo marroquino continuam, embora haja impasses significativos.</w:t>
      </w:r>
    </w:p>
    <w:p w:rsidR="0096365B" w:rsidRPr="0096365B" w:rsidRDefault="0096365B" w:rsidP="0096365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96365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Tibetanos</w:t>
      </w:r>
    </w:p>
    <w:p w:rsidR="0096365B" w:rsidRPr="0096365B" w:rsidRDefault="0096365B" w:rsidP="0096365B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6365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Localização</w:t>
      </w:r>
      <w:r w:rsidRPr="0096365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No Planalto Tibetano, uma região que faz parte da China.</w:t>
      </w:r>
    </w:p>
    <w:p w:rsidR="0096365B" w:rsidRPr="0096365B" w:rsidRDefault="0096365B" w:rsidP="0096365B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6365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Causas</w:t>
      </w:r>
      <w:r w:rsidRPr="0096365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Busca por autonomia política e religiosa e reconhecimento de sua identidade cultural e religiosa.</w:t>
      </w:r>
    </w:p>
    <w:p w:rsidR="0096365B" w:rsidRPr="005A6B41" w:rsidRDefault="0096365B" w:rsidP="0096365B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6365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Situação Atual</w:t>
      </w:r>
      <w:r w:rsidRPr="0096365B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O governo chinês exerce controle sobre o Tibete desde 1950, e os tibetanos enfrentam desafios relacionados à repressão política, restrições religiosas e mudanças demográficas.</w:t>
      </w:r>
    </w:p>
    <w:p w:rsidR="00BC386D" w:rsidRPr="00BC386D" w:rsidRDefault="005A6B41" w:rsidP="00BC386D">
      <w:pPr>
        <w:pBdr>
          <w:bottom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bookmarkStart w:id="0" w:name="_GoBack"/>
      <w:r w:rsidRPr="005A6B41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  <w:bookmarkEnd w:id="0"/>
    </w:p>
    <w:sectPr w:rsidR="00BC386D" w:rsidRPr="00BC3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3A1D"/>
    <w:multiLevelType w:val="multilevel"/>
    <w:tmpl w:val="5332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2A29D4"/>
    <w:multiLevelType w:val="multilevel"/>
    <w:tmpl w:val="C70A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0D4242"/>
    <w:multiLevelType w:val="multilevel"/>
    <w:tmpl w:val="2D06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2C477C"/>
    <w:multiLevelType w:val="multilevel"/>
    <w:tmpl w:val="6D2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4C29D4"/>
    <w:multiLevelType w:val="multilevel"/>
    <w:tmpl w:val="ECB4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8A0ED4"/>
    <w:multiLevelType w:val="multilevel"/>
    <w:tmpl w:val="2F1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BA6756"/>
    <w:multiLevelType w:val="multilevel"/>
    <w:tmpl w:val="1770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D71D28"/>
    <w:multiLevelType w:val="multilevel"/>
    <w:tmpl w:val="A158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CB1FF6"/>
    <w:multiLevelType w:val="multilevel"/>
    <w:tmpl w:val="AF46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D3"/>
    <w:rsid w:val="003E16B7"/>
    <w:rsid w:val="005A6B41"/>
    <w:rsid w:val="007540D0"/>
    <w:rsid w:val="007F6CD3"/>
    <w:rsid w:val="00841EC1"/>
    <w:rsid w:val="0096365B"/>
    <w:rsid w:val="009D7336"/>
    <w:rsid w:val="00A72277"/>
    <w:rsid w:val="00BC386D"/>
    <w:rsid w:val="00EA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DF64"/>
  <w15:chartTrackingRefBased/>
  <w15:docId w15:val="{D51CF703-D808-4E77-BBC6-163A2F00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05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05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A05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A6B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A6B41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53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0912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98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863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855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270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60394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616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255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8209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222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8945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7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1544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3SEMESTREDIA</dc:creator>
  <cp:keywords/>
  <dc:description/>
  <cp:lastModifiedBy>3SEMESTREDIA</cp:lastModifiedBy>
  <cp:revision>1</cp:revision>
  <dcterms:created xsi:type="dcterms:W3CDTF">2024-04-30T13:54:00Z</dcterms:created>
  <dcterms:modified xsi:type="dcterms:W3CDTF">2024-04-30T17:47:00Z</dcterms:modified>
</cp:coreProperties>
</file>