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3ECD" w14:textId="5582B683" w:rsidR="00F40595" w:rsidRPr="00F50FE2" w:rsidRDefault="00F40595" w:rsidP="00F40595">
      <w:pPr>
        <w:pStyle w:val="Ttulo2"/>
        <w:ind w:left="1416"/>
        <w:rPr>
          <w:color w:val="auto"/>
        </w:rPr>
      </w:pPr>
      <w:r w:rsidRPr="00F50FE2">
        <w:rPr>
          <w:color w:val="auto"/>
        </w:rPr>
        <w:t>ACTIVIDAD PRÁCTICA ENTIDADES Y ATRIBUTOS</w:t>
      </w:r>
    </w:p>
    <w:p w14:paraId="12A0B1C9" w14:textId="39D1189A" w:rsidR="00F40595" w:rsidRDefault="00F40595" w:rsidP="00F40595"/>
    <w:p w14:paraId="42261BB8" w14:textId="16D08FDF" w:rsidR="00F40595" w:rsidRDefault="00972772" w:rsidP="00F40595">
      <w:pPr>
        <w:rPr>
          <w:color w:val="4472C4" w:themeColor="accent1"/>
        </w:rPr>
      </w:pPr>
      <w:r>
        <w:t>A</w:t>
      </w:r>
      <w:r w:rsidR="00F40595">
        <w:t>) Identifica las entidades.</w:t>
      </w:r>
      <w:r w:rsidR="00F40595">
        <w:br/>
      </w:r>
      <w:r w:rsidR="002D7C41">
        <w:rPr>
          <w:color w:val="4472C4" w:themeColor="accent1"/>
        </w:rPr>
        <w:t xml:space="preserve"> </w:t>
      </w:r>
      <w:r w:rsidR="002D7C41">
        <w:rPr>
          <w:color w:val="4472C4" w:themeColor="accent1"/>
        </w:rPr>
        <w:tab/>
      </w:r>
      <w:r w:rsidR="00F40595">
        <w:rPr>
          <w:color w:val="4472C4" w:themeColor="accent1"/>
        </w:rPr>
        <w:t>He identificado tres entidades a las que llamaré “Pacientes”, “Médicos” e “Ingresos”.</w:t>
      </w:r>
      <w:r w:rsidR="00F40595">
        <w:rPr>
          <w:color w:val="4472C4" w:themeColor="accent1"/>
        </w:rPr>
        <w:br/>
        <w:t xml:space="preserve">Aquí tuve mis dudas sobre si “Ingresos” debía ser una entidad o debía incluir sus atributos en la tabla “Pacientes” como opcionales, pero consideré más limpio crear otra tabla que plagar la tabla </w:t>
      </w:r>
      <w:r w:rsidR="002E1A0C">
        <w:rPr>
          <w:color w:val="4472C4" w:themeColor="accent1"/>
        </w:rPr>
        <w:t>P</w:t>
      </w:r>
      <w:r w:rsidR="00F40595">
        <w:rPr>
          <w:color w:val="4472C4" w:themeColor="accent1"/>
        </w:rPr>
        <w:t>acientes de atributos que solo se iban a rellenar en caso de que los pacientes fueran ingresados.</w:t>
      </w:r>
    </w:p>
    <w:p w14:paraId="0C4E11F1" w14:textId="3E0B3D58" w:rsidR="003A270E" w:rsidRPr="00F40595" w:rsidRDefault="003A270E" w:rsidP="00F4059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EFE9A5F" wp14:editId="3A9CF58F">
            <wp:extent cx="3784454" cy="985527"/>
            <wp:effectExtent l="0" t="0" r="6985" b="5080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611" cy="10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3E6">
        <w:rPr>
          <w:color w:val="4472C4" w:themeColor="accent1"/>
        </w:rPr>
        <w:br/>
      </w:r>
    </w:p>
    <w:p w14:paraId="5A191304" w14:textId="68B8CDCB" w:rsidR="002D7C41" w:rsidRDefault="00972772" w:rsidP="002E1A0C">
      <w:pPr>
        <w:rPr>
          <w:color w:val="4472C4" w:themeColor="accent1"/>
        </w:rPr>
      </w:pPr>
      <w:r>
        <w:t>B</w:t>
      </w:r>
      <w:r w:rsidR="00F40595">
        <w:t>) Indica qué atributos tendrá cada entidad (todavía no es necesario identificar las claves), indicando de qué tipo son.</w:t>
      </w:r>
      <w:r w:rsidR="003A270E">
        <w:br/>
      </w:r>
      <w:r w:rsidR="002E1A0C">
        <w:t xml:space="preserve"> </w:t>
      </w:r>
      <w:r w:rsidR="002E1A0C">
        <w:tab/>
      </w:r>
      <w:r w:rsidR="002E1A0C" w:rsidRPr="002D7C41">
        <w:rPr>
          <w:color w:val="4472C4" w:themeColor="accent1"/>
        </w:rPr>
        <w:t xml:space="preserve">La Entidad </w:t>
      </w:r>
      <w:r w:rsidR="003A270E" w:rsidRPr="000E423B">
        <w:rPr>
          <w:color w:val="4472C4" w:themeColor="accent1"/>
        </w:rPr>
        <w:t>Pacientes</w:t>
      </w:r>
      <w:r w:rsidR="002E1A0C">
        <w:rPr>
          <w:color w:val="4472C4" w:themeColor="accent1"/>
        </w:rPr>
        <w:t xml:space="preserve"> constará de los siguientes atributos:</w:t>
      </w:r>
      <w:r w:rsidR="003A270E" w:rsidRPr="000E423B">
        <w:rPr>
          <w:color w:val="4472C4" w:themeColor="accent1"/>
        </w:rPr>
        <w:t xml:space="preserve"> </w:t>
      </w:r>
      <w:r w:rsidR="002E1A0C">
        <w:rPr>
          <w:color w:val="4472C4" w:themeColor="accent1"/>
        </w:rPr>
        <w:br/>
        <w:t xml:space="preserve">  </w:t>
      </w:r>
      <w:r w:rsidR="002E1A0C">
        <w:rPr>
          <w:color w:val="4472C4" w:themeColor="accent1"/>
        </w:rPr>
        <w:tab/>
      </w:r>
      <w:r w:rsidR="002E1A0C">
        <w:rPr>
          <w:color w:val="4472C4" w:themeColor="accent1"/>
        </w:rPr>
        <w:tab/>
      </w:r>
      <w:r w:rsidR="003A270E" w:rsidRPr="000E423B">
        <w:rPr>
          <w:color w:val="4472C4" w:themeColor="accent1"/>
        </w:rPr>
        <w:t>DNI</w:t>
      </w:r>
      <w:r w:rsidR="002E1A0C"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  <w:t xml:space="preserve"> </w:t>
      </w:r>
      <w:r w:rsidR="002E1A0C">
        <w:rPr>
          <w:color w:val="4472C4" w:themeColor="accent1"/>
        </w:rPr>
        <w:tab/>
        <w:t xml:space="preserve"> </w:t>
      </w:r>
      <w:r w:rsidR="002E1A0C">
        <w:rPr>
          <w:color w:val="4472C4" w:themeColor="accent1"/>
        </w:rPr>
        <w:tab/>
      </w:r>
      <w:proofErr w:type="spellStart"/>
      <w:r w:rsidR="002E1A0C">
        <w:rPr>
          <w:color w:val="4472C4" w:themeColor="accent1"/>
        </w:rPr>
        <w:t>Numero_SegSoc</w:t>
      </w:r>
      <w:proofErr w:type="spellEnd"/>
      <w:r w:rsidR="002E1A0C"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  <w:t xml:space="preserve"> </w:t>
      </w:r>
      <w:r w:rsidR="002E1A0C">
        <w:rPr>
          <w:color w:val="4472C4" w:themeColor="accent1"/>
        </w:rPr>
        <w:tab/>
        <w:t xml:space="preserve"> </w:t>
      </w:r>
      <w:r w:rsidR="002E1A0C">
        <w:rPr>
          <w:color w:val="4472C4" w:themeColor="accent1"/>
        </w:rPr>
        <w:tab/>
        <w:t>Nombre (Atributo normal)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  <w:t xml:space="preserve"> </w:t>
      </w:r>
      <w:r w:rsidR="002E1A0C">
        <w:rPr>
          <w:color w:val="4472C4" w:themeColor="accent1"/>
        </w:rPr>
        <w:tab/>
        <w:t xml:space="preserve"> </w:t>
      </w:r>
      <w:r w:rsidR="002E1A0C">
        <w:rPr>
          <w:color w:val="4472C4" w:themeColor="accent1"/>
        </w:rPr>
        <w:tab/>
        <w:t>Apellidos (Atributo compuesto)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  <w:t xml:space="preserve"> </w:t>
      </w:r>
      <w:r w:rsidR="002E1A0C">
        <w:rPr>
          <w:color w:val="4472C4" w:themeColor="accent1"/>
        </w:rPr>
        <w:tab/>
        <w:t xml:space="preserve"> </w:t>
      </w:r>
      <w:r w:rsidR="002D7C41">
        <w:rPr>
          <w:color w:val="4472C4" w:themeColor="accent1"/>
        </w:rPr>
        <w:tab/>
      </w:r>
      <w:proofErr w:type="spellStart"/>
      <w:r w:rsidR="002E1A0C">
        <w:rPr>
          <w:color w:val="4472C4" w:themeColor="accent1"/>
        </w:rPr>
        <w:t>Fecha_Nacimiento</w:t>
      </w:r>
      <w:proofErr w:type="spellEnd"/>
      <w:r w:rsidR="002E1A0C"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  <w:t xml:space="preserve"> </w:t>
      </w:r>
      <w:r w:rsidR="002E1A0C">
        <w:rPr>
          <w:color w:val="4472C4" w:themeColor="accent1"/>
        </w:rPr>
        <w:tab/>
        <w:t xml:space="preserve"> </w:t>
      </w:r>
      <w:r w:rsidR="002D7C41">
        <w:rPr>
          <w:color w:val="4472C4" w:themeColor="accent1"/>
        </w:rPr>
        <w:tab/>
      </w:r>
      <w:r w:rsidR="002E1A0C">
        <w:rPr>
          <w:color w:val="4472C4" w:themeColor="accent1"/>
        </w:rPr>
        <w:t>Edad (Atributo derivado)</w:t>
      </w:r>
      <w:r w:rsidR="00F50FE2">
        <w:rPr>
          <w:color w:val="4472C4" w:themeColor="accent1"/>
        </w:rPr>
        <w:t>.</w:t>
      </w:r>
    </w:p>
    <w:p w14:paraId="6594A598" w14:textId="77B9C695" w:rsidR="000E423B" w:rsidRPr="002D7C41" w:rsidRDefault="002D7C41" w:rsidP="00972772">
      <w:pPr>
        <w:ind w:left="708"/>
        <w:rPr>
          <w:color w:val="4472C4" w:themeColor="accent1"/>
        </w:rPr>
      </w:pPr>
      <w:r>
        <w:rPr>
          <w:color w:val="4472C4" w:themeColor="accent1"/>
        </w:rPr>
        <w:t xml:space="preserve">La Entidad </w:t>
      </w:r>
      <w:proofErr w:type="spellStart"/>
      <w:r>
        <w:rPr>
          <w:color w:val="4472C4" w:themeColor="accent1"/>
        </w:rPr>
        <w:t>Medicos</w:t>
      </w:r>
      <w:proofErr w:type="spellEnd"/>
      <w:r>
        <w:rPr>
          <w:color w:val="4472C4" w:themeColor="accent1"/>
        </w:rPr>
        <w:t xml:space="preserve"> constará de los siguientes atributos: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r w:rsidRPr="000E423B">
        <w:rPr>
          <w:color w:val="4472C4" w:themeColor="accent1"/>
        </w:rPr>
        <w:t>DNI</w:t>
      </w:r>
      <w:r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Nombre (Atributo normal)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Apellidos (Atributo compuesto)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>E</w:t>
      </w:r>
      <w:r w:rsidRPr="000E423B">
        <w:rPr>
          <w:color w:val="4472C4" w:themeColor="accent1"/>
        </w:rPr>
        <w:t>specialidad</w:t>
      </w:r>
      <w:r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>H</w:t>
      </w:r>
      <w:r w:rsidRPr="000E423B">
        <w:rPr>
          <w:color w:val="4472C4" w:themeColor="accent1"/>
        </w:rPr>
        <w:t>orario</w:t>
      </w:r>
      <w:r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 w:rsidR="002E1A0C">
        <w:rPr>
          <w:color w:val="4472C4" w:themeColor="accent1"/>
        </w:rPr>
        <w:br/>
      </w:r>
      <w:r>
        <w:rPr>
          <w:color w:val="4472C4" w:themeColor="accent1"/>
        </w:rPr>
        <w:t xml:space="preserve">La Entidad </w:t>
      </w:r>
      <w:r>
        <w:rPr>
          <w:color w:val="4472C4" w:themeColor="accent1"/>
        </w:rPr>
        <w:t xml:space="preserve">Ingresos </w:t>
      </w:r>
      <w:r>
        <w:rPr>
          <w:color w:val="4472C4" w:themeColor="accent1"/>
        </w:rPr>
        <w:t>constará de los siguientes atributos:</w:t>
      </w:r>
      <w:r w:rsidR="00972772">
        <w:rPr>
          <w:color w:val="4472C4" w:themeColor="accent1"/>
        </w:rPr>
        <w:br/>
        <w:t xml:space="preserve"> </w:t>
      </w:r>
      <w:r w:rsidR="00972772">
        <w:rPr>
          <w:color w:val="4472C4" w:themeColor="accent1"/>
        </w:rPr>
        <w:tab/>
      </w:r>
      <w:proofErr w:type="spellStart"/>
      <w:r w:rsidR="00972772">
        <w:rPr>
          <w:color w:val="4472C4" w:themeColor="accent1"/>
        </w:rPr>
        <w:t>Pacientes_DNI</w:t>
      </w:r>
      <w:proofErr w:type="spellEnd"/>
      <w:r w:rsidR="00972772">
        <w:rPr>
          <w:color w:val="4472C4" w:themeColor="accent1"/>
        </w:rPr>
        <w:t>(Atributo normal)</w:t>
      </w:r>
      <w:r>
        <w:rPr>
          <w:color w:val="4472C4" w:themeColor="accent1"/>
        </w:rPr>
        <w:br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Habitacion</w:t>
      </w:r>
      <w:proofErr w:type="spellEnd"/>
      <w:r>
        <w:rPr>
          <w:color w:val="4472C4" w:themeColor="accent1"/>
        </w:rPr>
        <w:t>(Atributo compuesto)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</w:r>
      <w:r>
        <w:rPr>
          <w:color w:val="4472C4" w:themeColor="accent1"/>
        </w:rPr>
        <w:tab/>
        <w:t>Diagnostico(Atributo normal)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Fecha_Ingreso</w:t>
      </w:r>
      <w:proofErr w:type="spellEnd"/>
      <w:r>
        <w:rPr>
          <w:color w:val="4472C4" w:themeColor="accent1"/>
        </w:rPr>
        <w:t xml:space="preserve"> (Atributo normal)</w:t>
      </w:r>
      <w:r w:rsidR="00F50FE2"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Fecha_Alta</w:t>
      </w:r>
      <w:proofErr w:type="spellEnd"/>
      <w:r>
        <w:rPr>
          <w:color w:val="4472C4" w:themeColor="accent1"/>
        </w:rPr>
        <w:t xml:space="preserve"> (Atributo opcional)</w:t>
      </w:r>
      <w:r w:rsidR="00F50FE2">
        <w:rPr>
          <w:noProof/>
        </w:rPr>
        <w:t>.</w:t>
      </w:r>
    </w:p>
    <w:p w14:paraId="520E958C" w14:textId="060BFE4F" w:rsidR="00F40595" w:rsidRDefault="00972772" w:rsidP="00F40595">
      <w:r>
        <w:t>C</w:t>
      </w:r>
      <w:r w:rsidR="00F40595">
        <w:t xml:space="preserve">) Indica al menos dos </w:t>
      </w:r>
      <w:proofErr w:type="spellStart"/>
      <w:r w:rsidR="00F40595">
        <w:t>superclaves</w:t>
      </w:r>
      <w:proofErr w:type="spellEnd"/>
      <w:r w:rsidR="00F40595">
        <w:t xml:space="preserve"> para los pacientes.</w:t>
      </w:r>
    </w:p>
    <w:p w14:paraId="306B315C" w14:textId="31E6F2C8" w:rsidR="005922D9" w:rsidRDefault="005922D9" w:rsidP="00F40595">
      <w:r>
        <w:tab/>
      </w:r>
      <w:r w:rsidR="00092DE3" w:rsidRPr="00092DE3">
        <w:rPr>
          <w:color w:val="4472C4" w:themeColor="accent1"/>
        </w:rPr>
        <w:t>1.</w:t>
      </w:r>
      <w:r w:rsidRPr="00092DE3">
        <w:rPr>
          <w:color w:val="4472C4" w:themeColor="accent1"/>
        </w:rPr>
        <w:t>DNI</w:t>
      </w:r>
      <w:r w:rsidR="002D7C41">
        <w:rPr>
          <w:color w:val="4472C4" w:themeColor="accent1"/>
        </w:rPr>
        <w:t xml:space="preserve">, </w:t>
      </w:r>
      <w:r w:rsidRPr="00092DE3">
        <w:rPr>
          <w:color w:val="4472C4" w:themeColor="accent1"/>
        </w:rPr>
        <w:t>Nombre</w:t>
      </w:r>
      <w:r w:rsidR="002D7C41">
        <w:rPr>
          <w:color w:val="4472C4" w:themeColor="accent1"/>
        </w:rPr>
        <w:t>, Apellidos</w:t>
      </w:r>
      <w:r w:rsidRPr="00092DE3">
        <w:rPr>
          <w:color w:val="4472C4" w:themeColor="accent1"/>
        </w:rPr>
        <w:t xml:space="preserve"> (Puede repetirse el nombre pero nunca el DNI así que si identificamos a nuestros pacientes por estos </w:t>
      </w:r>
      <w:r w:rsidR="00F50FE2">
        <w:rPr>
          <w:color w:val="4472C4" w:themeColor="accent1"/>
        </w:rPr>
        <w:t>tres</w:t>
      </w:r>
      <w:r w:rsidRPr="00092DE3">
        <w:rPr>
          <w:color w:val="4472C4" w:themeColor="accent1"/>
        </w:rPr>
        <w:t xml:space="preserve"> campos tendremos una </w:t>
      </w:r>
      <w:proofErr w:type="spellStart"/>
      <w:r w:rsidRPr="00092DE3">
        <w:rPr>
          <w:color w:val="4472C4" w:themeColor="accent1"/>
        </w:rPr>
        <w:t>superclave</w:t>
      </w:r>
      <w:proofErr w:type="spellEnd"/>
      <w:r w:rsidRPr="00092DE3">
        <w:rPr>
          <w:color w:val="4472C4" w:themeColor="accent1"/>
        </w:rPr>
        <w:t xml:space="preserve"> que identifica inequívocamente al paciente, pero no es mínima).</w:t>
      </w:r>
      <w:r w:rsidRPr="00092DE3">
        <w:rPr>
          <w:color w:val="4472C4" w:themeColor="accent1"/>
        </w:rPr>
        <w:br/>
      </w:r>
      <w:r w:rsidRPr="00092DE3">
        <w:rPr>
          <w:color w:val="4472C4" w:themeColor="accent1"/>
        </w:rPr>
        <w:tab/>
      </w:r>
      <w:r w:rsidR="00092DE3" w:rsidRPr="00092DE3">
        <w:rPr>
          <w:color w:val="4472C4" w:themeColor="accent1"/>
        </w:rPr>
        <w:t xml:space="preserve">2. </w:t>
      </w:r>
      <w:proofErr w:type="spellStart"/>
      <w:r w:rsidR="00F50FE2">
        <w:rPr>
          <w:color w:val="4472C4" w:themeColor="accent1"/>
        </w:rPr>
        <w:t>Numero_SegSoc</w:t>
      </w:r>
      <w:proofErr w:type="spellEnd"/>
      <w:r w:rsidR="00092DE3" w:rsidRPr="00092DE3">
        <w:rPr>
          <w:color w:val="4472C4" w:themeColor="accent1"/>
        </w:rPr>
        <w:t>,</w:t>
      </w:r>
      <w:r w:rsidRPr="00092DE3">
        <w:rPr>
          <w:color w:val="4472C4" w:themeColor="accent1"/>
        </w:rPr>
        <w:t xml:space="preserve"> </w:t>
      </w:r>
      <w:proofErr w:type="spellStart"/>
      <w:r w:rsidR="00F50FE2">
        <w:rPr>
          <w:color w:val="4472C4" w:themeColor="accent1"/>
        </w:rPr>
        <w:t>Fecha_Nacimiento</w:t>
      </w:r>
      <w:proofErr w:type="spellEnd"/>
      <w:r w:rsidR="00F50FE2">
        <w:rPr>
          <w:color w:val="4472C4" w:themeColor="accent1"/>
        </w:rPr>
        <w:t xml:space="preserve"> </w:t>
      </w:r>
      <w:r w:rsidR="00092DE3" w:rsidRPr="00092DE3">
        <w:rPr>
          <w:color w:val="4472C4" w:themeColor="accent1"/>
        </w:rPr>
        <w:t xml:space="preserve">y DNI (Puede repetirse el número de la Seguridad Social, por </w:t>
      </w:r>
      <w:r w:rsidR="00857B2B" w:rsidRPr="00092DE3">
        <w:rPr>
          <w:color w:val="4472C4" w:themeColor="accent1"/>
        </w:rPr>
        <w:t>ejemplo,</w:t>
      </w:r>
      <w:r w:rsidR="00092DE3" w:rsidRPr="00092DE3">
        <w:rPr>
          <w:color w:val="4472C4" w:themeColor="accent1"/>
        </w:rPr>
        <w:t xml:space="preserve"> cuando los hijos están asociados a la cuenta de sus padres, lo mismo con la </w:t>
      </w:r>
      <w:proofErr w:type="spellStart"/>
      <w:r w:rsidR="00F50FE2">
        <w:rPr>
          <w:color w:val="4472C4" w:themeColor="accent1"/>
        </w:rPr>
        <w:t>Fecha_Nacimiento</w:t>
      </w:r>
      <w:proofErr w:type="spellEnd"/>
      <w:r w:rsidR="00F50FE2">
        <w:rPr>
          <w:color w:val="4472C4" w:themeColor="accent1"/>
        </w:rPr>
        <w:t xml:space="preserve"> </w:t>
      </w:r>
      <w:r w:rsidR="00092DE3" w:rsidRPr="00092DE3">
        <w:rPr>
          <w:color w:val="4472C4" w:themeColor="accent1"/>
        </w:rPr>
        <w:t xml:space="preserve">en caso de </w:t>
      </w:r>
      <w:r w:rsidR="00857B2B">
        <w:rPr>
          <w:color w:val="4472C4" w:themeColor="accent1"/>
        </w:rPr>
        <w:t xml:space="preserve">partos </w:t>
      </w:r>
      <w:r w:rsidR="00F50FE2">
        <w:rPr>
          <w:color w:val="4472C4" w:themeColor="accent1"/>
        </w:rPr>
        <w:t>múltiples</w:t>
      </w:r>
      <w:r w:rsidR="00092DE3" w:rsidRPr="00092DE3">
        <w:rPr>
          <w:color w:val="4472C4" w:themeColor="accent1"/>
        </w:rPr>
        <w:t xml:space="preserve">, pero no puede repetirse </w:t>
      </w:r>
      <w:proofErr w:type="spellStart"/>
      <w:r w:rsidR="00F50FE2">
        <w:rPr>
          <w:color w:val="4472C4" w:themeColor="accent1"/>
        </w:rPr>
        <w:t>Numero_SegSoc</w:t>
      </w:r>
      <w:proofErr w:type="spellEnd"/>
      <w:r w:rsidR="00092DE3" w:rsidRPr="00092DE3">
        <w:rPr>
          <w:color w:val="4472C4" w:themeColor="accent1"/>
        </w:rPr>
        <w:t xml:space="preserve">, </w:t>
      </w:r>
      <w:proofErr w:type="spellStart"/>
      <w:r w:rsidR="00F50FE2">
        <w:rPr>
          <w:color w:val="4472C4" w:themeColor="accent1"/>
        </w:rPr>
        <w:t>Fecha_Nacimiento</w:t>
      </w:r>
      <w:proofErr w:type="spellEnd"/>
      <w:r w:rsidR="00F50FE2">
        <w:rPr>
          <w:color w:val="4472C4" w:themeColor="accent1"/>
        </w:rPr>
        <w:t xml:space="preserve"> </w:t>
      </w:r>
      <w:r w:rsidR="00092DE3" w:rsidRPr="00092DE3">
        <w:rPr>
          <w:color w:val="4472C4" w:themeColor="accent1"/>
        </w:rPr>
        <w:t xml:space="preserve">y DNI. Aquí </w:t>
      </w:r>
      <w:r w:rsidR="00F50FE2">
        <w:rPr>
          <w:color w:val="4472C4" w:themeColor="accent1"/>
        </w:rPr>
        <w:t>tendríamos</w:t>
      </w:r>
      <w:r w:rsidR="00092DE3" w:rsidRPr="00092DE3">
        <w:rPr>
          <w:color w:val="4472C4" w:themeColor="accent1"/>
        </w:rPr>
        <w:t xml:space="preserve"> otra </w:t>
      </w:r>
      <w:proofErr w:type="spellStart"/>
      <w:r w:rsidR="00092DE3" w:rsidRPr="00092DE3">
        <w:rPr>
          <w:color w:val="4472C4" w:themeColor="accent1"/>
        </w:rPr>
        <w:t>superclave</w:t>
      </w:r>
      <w:proofErr w:type="spellEnd"/>
      <w:r w:rsidR="00092DE3" w:rsidRPr="00092DE3">
        <w:rPr>
          <w:color w:val="4472C4" w:themeColor="accent1"/>
        </w:rPr>
        <w:t>.</w:t>
      </w:r>
      <w:r w:rsidR="00FE03E6">
        <w:rPr>
          <w:color w:val="4472C4" w:themeColor="accent1"/>
        </w:rPr>
        <w:br/>
      </w:r>
    </w:p>
    <w:p w14:paraId="148BF45A" w14:textId="32E8C5D7" w:rsidR="00F40595" w:rsidRDefault="00972772" w:rsidP="00F40595">
      <w:r>
        <w:t>D</w:t>
      </w:r>
      <w:r w:rsidR="00F40595">
        <w:t>) Indica al menos dos claves candidatas para los pacientes.</w:t>
      </w:r>
    </w:p>
    <w:p w14:paraId="3E8016F1" w14:textId="04DD4735" w:rsidR="00F50FE2" w:rsidRDefault="00F50FE2" w:rsidP="00F40595">
      <w:pPr>
        <w:rPr>
          <w:color w:val="4472C4" w:themeColor="accent1"/>
        </w:rPr>
      </w:pPr>
      <w:r>
        <w:tab/>
      </w:r>
      <w:r w:rsidRPr="00F50FE2">
        <w:rPr>
          <w:color w:val="4472C4" w:themeColor="accent1"/>
        </w:rPr>
        <w:t>1. DNI es un código alfanumérico único que identifica a un individuo sin lugar a duda.</w:t>
      </w:r>
      <w:r w:rsidRPr="00F50FE2">
        <w:rPr>
          <w:color w:val="4472C4" w:themeColor="accent1"/>
        </w:rPr>
        <w:br/>
        <w:t xml:space="preserve"> </w:t>
      </w:r>
      <w:r w:rsidRPr="00F50FE2">
        <w:rPr>
          <w:color w:val="4472C4" w:themeColor="accent1"/>
        </w:rPr>
        <w:tab/>
        <w:t xml:space="preserve">2. </w:t>
      </w:r>
      <w:proofErr w:type="spellStart"/>
      <w:r w:rsidRPr="00F50FE2">
        <w:rPr>
          <w:color w:val="4472C4" w:themeColor="accent1"/>
        </w:rPr>
        <w:t>NumeroSegSoc</w:t>
      </w:r>
      <w:proofErr w:type="spellEnd"/>
      <w:r w:rsidRPr="00F50FE2">
        <w:rPr>
          <w:color w:val="4472C4" w:themeColor="accent1"/>
        </w:rPr>
        <w:t xml:space="preserve"> es un número individual de cada trabajador que solo se le asigna a él, aunque pueden entrar los hijos también con el mismo número, pero es bastante fiable.</w:t>
      </w:r>
    </w:p>
    <w:p w14:paraId="38017473" w14:textId="77777777" w:rsidR="00F50FE2" w:rsidRDefault="00F50FE2" w:rsidP="00F40595"/>
    <w:p w14:paraId="5829E807" w14:textId="77445B5A" w:rsidR="00F40595" w:rsidRDefault="00972772" w:rsidP="00F40595">
      <w:r>
        <w:lastRenderedPageBreak/>
        <w:t>E</w:t>
      </w:r>
      <w:r w:rsidR="00F40595">
        <w:t>) Escoge una clave primaria para cada entidad.</w:t>
      </w:r>
    </w:p>
    <w:p w14:paraId="054B64D0" w14:textId="0843C14C" w:rsidR="00F50FE2" w:rsidRPr="0066473D" w:rsidRDefault="00F50FE2" w:rsidP="00F40595">
      <w:pPr>
        <w:rPr>
          <w:color w:val="4472C4" w:themeColor="accent1"/>
        </w:rPr>
      </w:pPr>
      <w:r>
        <w:tab/>
      </w:r>
      <w:r w:rsidRPr="00F50FE2">
        <w:rPr>
          <w:color w:val="4472C4" w:themeColor="accent1"/>
        </w:rPr>
        <w:t>Pacientes: DNI(Código único inequívoco de una persona).</w:t>
      </w:r>
      <w:r w:rsidRPr="00F50FE2">
        <w:rPr>
          <w:color w:val="4472C4" w:themeColor="accent1"/>
        </w:rPr>
        <w:br/>
      </w:r>
      <w:r w:rsidRPr="00F50FE2">
        <w:rPr>
          <w:color w:val="4472C4" w:themeColor="accent1"/>
        </w:rPr>
        <w:tab/>
      </w:r>
      <w:proofErr w:type="spellStart"/>
      <w:r w:rsidRPr="00F50FE2">
        <w:rPr>
          <w:color w:val="4472C4" w:themeColor="accent1"/>
        </w:rPr>
        <w:t>Medicos</w:t>
      </w:r>
      <w:proofErr w:type="spellEnd"/>
      <w:r w:rsidRPr="00F50FE2">
        <w:rPr>
          <w:color w:val="4472C4" w:themeColor="accent1"/>
        </w:rPr>
        <w:t xml:space="preserve">: </w:t>
      </w:r>
      <w:r w:rsidRPr="00F50FE2">
        <w:rPr>
          <w:color w:val="4472C4" w:themeColor="accent1"/>
        </w:rPr>
        <w:t>DNI(Código único inequívoco de una persona).</w:t>
      </w:r>
      <w:r w:rsidR="0066473D">
        <w:rPr>
          <w:color w:val="4472C4" w:themeColor="accent1"/>
        </w:rPr>
        <w:br/>
        <w:t xml:space="preserve"> </w:t>
      </w:r>
      <w:r w:rsidR="0066473D">
        <w:rPr>
          <w:color w:val="4472C4" w:themeColor="accent1"/>
        </w:rPr>
        <w:tab/>
        <w:t xml:space="preserve">Ingresos: </w:t>
      </w:r>
      <w:proofErr w:type="spellStart"/>
      <w:r w:rsidR="0066473D">
        <w:rPr>
          <w:color w:val="4472C4" w:themeColor="accent1"/>
        </w:rPr>
        <w:t>Pacientes_DNI</w:t>
      </w:r>
      <w:proofErr w:type="spellEnd"/>
      <w:r w:rsidR="0066473D">
        <w:rPr>
          <w:color w:val="4472C4" w:themeColor="accent1"/>
        </w:rPr>
        <w:t xml:space="preserve"> (</w:t>
      </w:r>
      <w:r w:rsidR="00972772">
        <w:rPr>
          <w:color w:val="4472C4" w:themeColor="accent1"/>
        </w:rPr>
        <w:t xml:space="preserve">Será </w:t>
      </w:r>
      <w:r w:rsidR="0066473D">
        <w:rPr>
          <w:color w:val="4472C4" w:themeColor="accent1"/>
        </w:rPr>
        <w:t>FK</w:t>
      </w:r>
      <w:r w:rsidR="00972772">
        <w:rPr>
          <w:color w:val="4472C4" w:themeColor="accent1"/>
        </w:rPr>
        <w:t xml:space="preserve"> </w:t>
      </w:r>
      <w:proofErr w:type="spellStart"/>
      <w:r w:rsidR="00FD6CB5">
        <w:rPr>
          <w:color w:val="4472C4" w:themeColor="accent1"/>
        </w:rPr>
        <w:t>del</w:t>
      </w:r>
      <w:proofErr w:type="spellEnd"/>
      <w:r w:rsidR="00FD6CB5">
        <w:rPr>
          <w:color w:val="4472C4" w:themeColor="accent1"/>
        </w:rPr>
        <w:t xml:space="preserve"> DNI de</w:t>
      </w:r>
      <w:r w:rsidR="00972772">
        <w:rPr>
          <w:color w:val="4472C4" w:themeColor="accent1"/>
        </w:rPr>
        <w:t xml:space="preserve"> la tabla Pacientes y PK de </w:t>
      </w:r>
      <w:r w:rsidR="00FD6CB5">
        <w:rPr>
          <w:color w:val="4472C4" w:themeColor="accent1"/>
        </w:rPr>
        <w:t>Ingresos</w:t>
      </w:r>
      <w:r w:rsidR="00972772">
        <w:rPr>
          <w:color w:val="4472C4" w:themeColor="accent1"/>
        </w:rPr>
        <w:t>).</w:t>
      </w:r>
      <w:r w:rsidR="00972772">
        <w:rPr>
          <w:color w:val="4472C4" w:themeColor="accent1"/>
        </w:rPr>
        <w:br/>
      </w:r>
      <w:r>
        <w:br/>
      </w:r>
    </w:p>
    <w:p w14:paraId="25A9A8B5" w14:textId="20348984" w:rsidR="00F40595" w:rsidRDefault="00972772" w:rsidP="00972772">
      <w:r>
        <w:t>F</w:t>
      </w:r>
      <w:r w:rsidR="00F40595">
        <w:t xml:space="preserve">) Realiza un diagrama en el que aparezcan las entidades con sus atributos, con la </w:t>
      </w:r>
      <w:r>
        <w:br/>
        <w:t xml:space="preserve">    </w:t>
      </w:r>
      <w:r w:rsidR="00F40595">
        <w:t>notación utilizada en la unidad.</w:t>
      </w:r>
    </w:p>
    <w:p w14:paraId="1A8C4D78" w14:textId="414A9AA1" w:rsidR="00FD6CB5" w:rsidRPr="00F40595" w:rsidRDefault="00FD6CB5" w:rsidP="00972772">
      <w:r>
        <w:rPr>
          <w:noProof/>
        </w:rPr>
        <w:drawing>
          <wp:inline distT="0" distB="0" distL="0" distR="0" wp14:anchorId="661AF7FA" wp14:editId="2E3E0542">
            <wp:extent cx="6188710" cy="4013835"/>
            <wp:effectExtent l="0" t="0" r="2540" b="571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B5" w:rsidRPr="00F40595" w:rsidSect="00F405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BF"/>
    <w:rsid w:val="00092DE3"/>
    <w:rsid w:val="000E423B"/>
    <w:rsid w:val="002D7C41"/>
    <w:rsid w:val="002E1A0C"/>
    <w:rsid w:val="003A270E"/>
    <w:rsid w:val="004110F5"/>
    <w:rsid w:val="00433F2C"/>
    <w:rsid w:val="005922D9"/>
    <w:rsid w:val="0066473D"/>
    <w:rsid w:val="007B1F40"/>
    <w:rsid w:val="00857B2B"/>
    <w:rsid w:val="00972772"/>
    <w:rsid w:val="00CE6EBF"/>
    <w:rsid w:val="00F007D6"/>
    <w:rsid w:val="00F40595"/>
    <w:rsid w:val="00F50FE2"/>
    <w:rsid w:val="00FD6CB5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BB26"/>
  <w15:chartTrackingRefBased/>
  <w15:docId w15:val="{27B26473-5A5E-4B31-B072-976DD21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95"/>
  </w:style>
  <w:style w:type="paragraph" w:styleId="Ttulo1">
    <w:name w:val="heading 1"/>
    <w:basedOn w:val="Normal"/>
    <w:next w:val="Normal"/>
    <w:link w:val="Ttulo1Car"/>
    <w:uiPriority w:val="9"/>
    <w:qFormat/>
    <w:rsid w:val="00F4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0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2A3A-D0B3-4B7A-A82D-1027133F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7</cp:revision>
  <dcterms:created xsi:type="dcterms:W3CDTF">2022-10-18T23:45:00Z</dcterms:created>
  <dcterms:modified xsi:type="dcterms:W3CDTF">2022-10-19T21:07:00Z</dcterms:modified>
</cp:coreProperties>
</file>