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63" w:type="dxa"/>
        <w:tblInd w:w="-615" w:type="dxa"/>
        <w:tblLook w:val="04A0" w:firstRow="1" w:lastRow="0" w:firstColumn="1" w:lastColumn="0" w:noHBand="0" w:noVBand="1"/>
      </w:tblPr>
      <w:tblGrid>
        <w:gridCol w:w="1376"/>
        <w:gridCol w:w="3345"/>
        <w:gridCol w:w="5242"/>
      </w:tblGrid>
      <w:tr w:rsidR="00ED267D" w:rsidRPr="00ED267D" w:rsidTr="00ED267D">
        <w:trPr>
          <w:trHeight w:val="352"/>
        </w:trPr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US"/>
              </w:rPr>
              <w:t> </w:t>
            </w:r>
            <w:r w:rsidRPr="00ED267D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US"/>
              </w:rPr>
              <w:t>Code</w:t>
            </w:r>
          </w:p>
        </w:tc>
        <w:tc>
          <w:tcPr>
            <w:tcW w:w="3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US"/>
              </w:rPr>
              <w:t>Species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267D" w:rsidRPr="00ED267D" w:rsidRDefault="00ED267D" w:rsidP="00ED26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US"/>
              </w:rPr>
              <w:t>Notes</w:t>
            </w:r>
          </w:p>
        </w:tc>
      </w:tr>
      <w:tr w:rsidR="00ED267D" w:rsidRPr="00ED267D" w:rsidTr="00ED267D">
        <w:trPr>
          <w:trHeight w:val="352"/>
        </w:trPr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1B7F3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>F1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 xml:space="preserve">Brassica </w:t>
            </w:r>
            <w:proofErr w:type="spellStart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>oleraceae</w:t>
            </w:r>
            <w:proofErr w:type="spellEnd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ED267D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 </w:t>
            </w:r>
          </w:p>
        </w:tc>
      </w:tr>
      <w:tr w:rsidR="00ED267D" w:rsidRPr="00ED267D" w:rsidTr="00ED267D">
        <w:trPr>
          <w:trHeight w:val="352"/>
        </w:trPr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1B7F3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>F2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>Pisum sativum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ED267D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 </w:t>
            </w:r>
          </w:p>
        </w:tc>
      </w:tr>
      <w:tr w:rsidR="00ED267D" w:rsidRPr="00ED267D" w:rsidTr="00ED267D">
        <w:trPr>
          <w:trHeight w:val="352"/>
        </w:trPr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1B7F3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>F3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>Zea</w:t>
            </w:r>
            <w:proofErr w:type="spellEnd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 xml:space="preserve"> mays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ED267D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 </w:t>
            </w:r>
          </w:p>
        </w:tc>
      </w:tr>
      <w:tr w:rsidR="00ED267D" w:rsidRPr="00ED267D" w:rsidTr="00ED267D">
        <w:trPr>
          <w:trHeight w:val="352"/>
        </w:trPr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1B7F3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>F4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>Arabidopsis thaliana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ED267D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 </w:t>
            </w:r>
          </w:p>
        </w:tc>
      </w:tr>
      <w:tr w:rsidR="00ED267D" w:rsidRPr="00ED267D" w:rsidTr="00ED267D">
        <w:trPr>
          <w:trHeight w:val="352"/>
        </w:trPr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1B7F3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>F5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>Erysium</w:t>
            </w:r>
            <w:proofErr w:type="spellEnd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>cheirantoides</w:t>
            </w:r>
            <w:proofErr w:type="spellEnd"/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ED267D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 </w:t>
            </w:r>
          </w:p>
        </w:tc>
        <w:bookmarkStart w:id="0" w:name="_GoBack"/>
        <w:bookmarkEnd w:id="0"/>
      </w:tr>
      <w:tr w:rsidR="00ED267D" w:rsidRPr="00ED267D" w:rsidTr="00ED267D">
        <w:trPr>
          <w:trHeight w:val="352"/>
        </w:trPr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1B7F3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>F6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>Barbarea</w:t>
            </w:r>
            <w:proofErr w:type="spellEnd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 xml:space="preserve"> vulgaris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ED267D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 </w:t>
            </w:r>
          </w:p>
        </w:tc>
      </w:tr>
      <w:tr w:rsidR="00ED267D" w:rsidRPr="00ED267D" w:rsidTr="00ED267D">
        <w:trPr>
          <w:trHeight w:val="352"/>
        </w:trPr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1B7F3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>F7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>Malcomia</w:t>
            </w:r>
            <w:proofErr w:type="spellEnd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>maritima</w:t>
            </w:r>
            <w:proofErr w:type="spellEnd"/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ED267D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 </w:t>
            </w:r>
          </w:p>
        </w:tc>
      </w:tr>
      <w:tr w:rsidR="00ED267D" w:rsidRPr="00ED267D" w:rsidTr="00ED267D">
        <w:trPr>
          <w:trHeight w:val="352"/>
        </w:trPr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1B7F3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>F8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 xml:space="preserve">Lepidium </w:t>
            </w:r>
            <w:proofErr w:type="spellStart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>ruderale</w:t>
            </w:r>
            <w:proofErr w:type="spellEnd"/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ED267D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 </w:t>
            </w:r>
          </w:p>
        </w:tc>
      </w:tr>
      <w:tr w:rsidR="00ED267D" w:rsidRPr="00ED267D" w:rsidTr="00ED267D">
        <w:trPr>
          <w:trHeight w:val="352"/>
        </w:trPr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1B7F3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>F9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>Lobularia</w:t>
            </w:r>
            <w:proofErr w:type="spellEnd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>maritima</w:t>
            </w:r>
            <w:proofErr w:type="spellEnd"/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ED267D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 </w:t>
            </w:r>
          </w:p>
        </w:tc>
      </w:tr>
      <w:tr w:rsidR="00ED267D" w:rsidRPr="00ED267D" w:rsidTr="00ED267D">
        <w:trPr>
          <w:trHeight w:val="352"/>
        </w:trPr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1B7F3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>F10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>Berteroa</w:t>
            </w:r>
            <w:proofErr w:type="spellEnd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>incana</w:t>
            </w:r>
            <w:proofErr w:type="spellEnd"/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ED267D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 </w:t>
            </w:r>
          </w:p>
        </w:tc>
      </w:tr>
      <w:tr w:rsidR="00ED267D" w:rsidRPr="00ED267D" w:rsidTr="00ED267D">
        <w:trPr>
          <w:trHeight w:val="352"/>
        </w:trPr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1B7F3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>F11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>Euclydium</w:t>
            </w:r>
            <w:proofErr w:type="spellEnd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>syriacum</w:t>
            </w:r>
            <w:proofErr w:type="spellEnd"/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ED267D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 </w:t>
            </w:r>
          </w:p>
        </w:tc>
      </w:tr>
      <w:tr w:rsidR="00ED267D" w:rsidRPr="00ED267D" w:rsidTr="00ED267D">
        <w:trPr>
          <w:trHeight w:val="352"/>
        </w:trPr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1B7F3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>F12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808080"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color w:val="808080"/>
                <w:sz w:val="24"/>
                <w:szCs w:val="24"/>
                <w:lang w:val="en-US"/>
              </w:rPr>
              <w:t>Only soil control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ED267D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 </w:t>
            </w:r>
          </w:p>
        </w:tc>
      </w:tr>
      <w:tr w:rsidR="00ED267D" w:rsidRPr="00ED267D" w:rsidTr="00ED267D">
        <w:trPr>
          <w:trHeight w:val="352"/>
        </w:trPr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B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>M1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 xml:space="preserve">Brassica </w:t>
            </w:r>
            <w:proofErr w:type="spellStart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>oleraceae</w:t>
            </w:r>
            <w:proofErr w:type="spellEnd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ED267D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 </w:t>
            </w:r>
          </w:p>
        </w:tc>
      </w:tr>
      <w:tr w:rsidR="00ED267D" w:rsidRPr="00ED267D" w:rsidTr="00ED267D">
        <w:trPr>
          <w:trHeight w:val="352"/>
        </w:trPr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B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>M2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 xml:space="preserve">Medicago </w:t>
            </w:r>
            <w:proofErr w:type="spellStart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>trunculata</w:t>
            </w:r>
            <w:proofErr w:type="spellEnd"/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ED267D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 </w:t>
            </w:r>
          </w:p>
        </w:tc>
      </w:tr>
      <w:tr w:rsidR="00ED267D" w:rsidRPr="00ED267D" w:rsidTr="00ED267D">
        <w:trPr>
          <w:trHeight w:val="352"/>
        </w:trPr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B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>M3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>Brachypodium</w:t>
            </w:r>
            <w:proofErr w:type="spellEnd"/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ED267D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 </w:t>
            </w:r>
          </w:p>
        </w:tc>
      </w:tr>
      <w:tr w:rsidR="00ED267D" w:rsidRPr="00ED267D" w:rsidTr="00ED267D">
        <w:trPr>
          <w:trHeight w:val="352"/>
        </w:trPr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B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>M4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 xml:space="preserve">Arabidopsis </w:t>
            </w:r>
            <w:proofErr w:type="spellStart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>lyrata</w:t>
            </w:r>
            <w:proofErr w:type="spellEnd"/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ED267D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 </w:t>
            </w:r>
          </w:p>
        </w:tc>
      </w:tr>
      <w:tr w:rsidR="00ED267D" w:rsidRPr="00ED267D" w:rsidTr="00ED267D">
        <w:trPr>
          <w:trHeight w:val="352"/>
        </w:trPr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B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>M5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>Descurainia</w:t>
            </w:r>
            <w:proofErr w:type="spellEnd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 xml:space="preserve"> tetraploid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ED267D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 </w:t>
            </w:r>
          </w:p>
        </w:tc>
      </w:tr>
      <w:tr w:rsidR="00ED267D" w:rsidRPr="00ED267D" w:rsidTr="00ED267D">
        <w:trPr>
          <w:trHeight w:val="352"/>
        </w:trPr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B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>M6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 xml:space="preserve">Camelina sativa </w:t>
            </w:r>
            <w:r w:rsidRPr="00ED267D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/>
              </w:rPr>
              <w:t>crop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ED267D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 </w:t>
            </w:r>
          </w:p>
        </w:tc>
      </w:tr>
      <w:tr w:rsidR="00ED267D" w:rsidRPr="00ED267D" w:rsidTr="00ED267D">
        <w:trPr>
          <w:trHeight w:val="352"/>
        </w:trPr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B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>M7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>Arabis glabra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ED267D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 </w:t>
            </w:r>
          </w:p>
        </w:tc>
      </w:tr>
      <w:tr w:rsidR="00ED267D" w:rsidRPr="00ED267D" w:rsidTr="00ED267D">
        <w:trPr>
          <w:trHeight w:val="352"/>
        </w:trPr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B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>M8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 xml:space="preserve">Brassica </w:t>
            </w:r>
            <w:proofErr w:type="spellStart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>nigra</w:t>
            </w:r>
            <w:proofErr w:type="spellEnd"/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ED267D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 </w:t>
            </w:r>
          </w:p>
        </w:tc>
      </w:tr>
      <w:tr w:rsidR="00ED267D" w:rsidRPr="00ED267D" w:rsidTr="00ED267D">
        <w:trPr>
          <w:trHeight w:val="352"/>
        </w:trPr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B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>M9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 xml:space="preserve">Brassica </w:t>
            </w:r>
            <w:proofErr w:type="spellStart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>rapa</w:t>
            </w:r>
            <w:proofErr w:type="spellEnd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ED267D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 </w:t>
            </w:r>
          </w:p>
        </w:tc>
      </w:tr>
      <w:tr w:rsidR="00ED267D" w:rsidRPr="00ED267D" w:rsidTr="00ED267D">
        <w:trPr>
          <w:trHeight w:val="352"/>
        </w:trPr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B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>M10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>Sinapis</w:t>
            </w:r>
            <w:proofErr w:type="spellEnd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 xml:space="preserve"> alba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ED267D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 </w:t>
            </w:r>
          </w:p>
        </w:tc>
      </w:tr>
      <w:tr w:rsidR="00ED267D" w:rsidRPr="00ED267D" w:rsidTr="00ED267D">
        <w:trPr>
          <w:trHeight w:val="352"/>
        </w:trPr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B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>M11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>Sysimbrium</w:t>
            </w:r>
            <w:proofErr w:type="spellEnd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>irio</w:t>
            </w:r>
            <w:proofErr w:type="spellEnd"/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ED267D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 </w:t>
            </w:r>
          </w:p>
        </w:tc>
      </w:tr>
      <w:tr w:rsidR="00ED267D" w:rsidRPr="00ED267D" w:rsidTr="00ED267D">
        <w:trPr>
          <w:trHeight w:val="352"/>
        </w:trPr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B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>M12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808080"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color w:val="808080"/>
                <w:sz w:val="24"/>
                <w:szCs w:val="24"/>
                <w:lang w:val="en-US"/>
              </w:rPr>
              <w:t>Only soil control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ED267D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 </w:t>
            </w:r>
          </w:p>
        </w:tc>
      </w:tr>
      <w:tr w:rsidR="00ED267D" w:rsidRPr="00ED267D" w:rsidTr="00ED267D">
        <w:trPr>
          <w:trHeight w:val="352"/>
        </w:trPr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9797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>S1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 xml:space="preserve">Brassica </w:t>
            </w:r>
            <w:proofErr w:type="spellStart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>oleraceae</w:t>
            </w:r>
            <w:proofErr w:type="spellEnd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ED267D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 </w:t>
            </w:r>
          </w:p>
        </w:tc>
      </w:tr>
      <w:tr w:rsidR="00ED267D" w:rsidRPr="00ED267D" w:rsidTr="00ED267D">
        <w:trPr>
          <w:trHeight w:val="352"/>
        </w:trPr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9797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>S2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 xml:space="preserve">Solanum </w:t>
            </w:r>
            <w:proofErr w:type="spellStart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>lycopersicum</w:t>
            </w:r>
            <w:proofErr w:type="spellEnd"/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ED267D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 </w:t>
            </w:r>
          </w:p>
        </w:tc>
      </w:tr>
      <w:tr w:rsidR="00ED267D" w:rsidRPr="00ED267D" w:rsidTr="00ED267D">
        <w:trPr>
          <w:trHeight w:val="352"/>
        </w:trPr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9797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>S3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 xml:space="preserve">Nicotiana </w:t>
            </w:r>
            <w:proofErr w:type="spellStart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>benthamiana</w:t>
            </w:r>
            <w:proofErr w:type="spellEnd"/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ED267D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 </w:t>
            </w:r>
          </w:p>
        </w:tc>
      </w:tr>
      <w:tr w:rsidR="00ED267D" w:rsidRPr="00ED267D" w:rsidTr="00ED267D">
        <w:trPr>
          <w:trHeight w:val="352"/>
        </w:trPr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9797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>S4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>Cucumis sativus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ED267D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 </w:t>
            </w:r>
          </w:p>
        </w:tc>
      </w:tr>
      <w:tr w:rsidR="00ED267D" w:rsidRPr="00ED267D" w:rsidTr="00ED267D">
        <w:trPr>
          <w:trHeight w:val="352"/>
        </w:trPr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9797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>S5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>Hirschfeldia</w:t>
            </w:r>
            <w:proofErr w:type="spellEnd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>incana</w:t>
            </w:r>
            <w:proofErr w:type="spellEnd"/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ED267D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 </w:t>
            </w:r>
          </w:p>
        </w:tc>
      </w:tr>
      <w:tr w:rsidR="00ED267D" w:rsidRPr="00ED267D" w:rsidTr="00ED267D">
        <w:trPr>
          <w:trHeight w:val="352"/>
        </w:trPr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9797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>S6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 xml:space="preserve">Iberis </w:t>
            </w:r>
            <w:proofErr w:type="spellStart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>amara</w:t>
            </w:r>
            <w:proofErr w:type="spellEnd"/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ED267D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 </w:t>
            </w:r>
          </w:p>
        </w:tc>
      </w:tr>
      <w:tr w:rsidR="00ED267D" w:rsidRPr="00ED267D" w:rsidTr="00ED267D">
        <w:trPr>
          <w:trHeight w:val="352"/>
        </w:trPr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9797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>S7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>Cochlearia officinalis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ED267D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 </w:t>
            </w:r>
          </w:p>
        </w:tc>
      </w:tr>
      <w:tr w:rsidR="00ED267D" w:rsidRPr="00ED267D" w:rsidTr="00ED267D">
        <w:trPr>
          <w:trHeight w:val="352"/>
        </w:trPr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9797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>S8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>Isatis</w:t>
            </w:r>
            <w:proofErr w:type="spellEnd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>tinctoria</w:t>
            </w:r>
            <w:proofErr w:type="spellEnd"/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ED267D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 </w:t>
            </w:r>
          </w:p>
        </w:tc>
      </w:tr>
      <w:tr w:rsidR="00ED267D" w:rsidRPr="00ED267D" w:rsidTr="00ED267D">
        <w:trPr>
          <w:trHeight w:val="352"/>
        </w:trPr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9797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>S9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 xml:space="preserve">B. </w:t>
            </w:r>
            <w:proofErr w:type="spellStart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>oleraceae</w:t>
            </w:r>
            <w:proofErr w:type="spellEnd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ED267D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/>
              </w:rPr>
              <w:t>Kimmeridge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ED267D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 </w:t>
            </w:r>
          </w:p>
        </w:tc>
      </w:tr>
      <w:tr w:rsidR="00ED267D" w:rsidRPr="00ED267D" w:rsidTr="00ED267D">
        <w:trPr>
          <w:trHeight w:val="352"/>
        </w:trPr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9797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>S10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>Sinapis</w:t>
            </w:r>
            <w:proofErr w:type="spellEnd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 xml:space="preserve"> arvensis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ED267D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 </w:t>
            </w:r>
          </w:p>
        </w:tc>
      </w:tr>
      <w:tr w:rsidR="00ED267D" w:rsidRPr="00ED267D" w:rsidTr="00ED267D">
        <w:trPr>
          <w:trHeight w:val="352"/>
        </w:trPr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9797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>S11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>Diplotaxis</w:t>
            </w:r>
            <w:proofErr w:type="spellEnd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D267D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>tenuifolia</w:t>
            </w:r>
            <w:proofErr w:type="spellEnd"/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ED267D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 </w:t>
            </w:r>
          </w:p>
        </w:tc>
      </w:tr>
      <w:tr w:rsidR="00ED267D" w:rsidRPr="00ED267D" w:rsidTr="00ED267D">
        <w:trPr>
          <w:trHeight w:val="352"/>
        </w:trPr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9797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  <w:t>S12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808080"/>
                <w:sz w:val="24"/>
                <w:szCs w:val="24"/>
                <w:lang w:val="en-US"/>
              </w:rPr>
            </w:pPr>
            <w:r w:rsidRPr="00ED267D">
              <w:rPr>
                <w:rFonts w:ascii="Arial" w:eastAsia="Times New Roman" w:hAnsi="Arial" w:cs="Arial"/>
                <w:b/>
                <w:bCs/>
                <w:color w:val="808080"/>
                <w:sz w:val="24"/>
                <w:szCs w:val="24"/>
                <w:lang w:val="en-US"/>
              </w:rPr>
              <w:t>Only soil control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267D" w:rsidRPr="00ED267D" w:rsidRDefault="00ED267D" w:rsidP="00ED26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ED267D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 </w:t>
            </w:r>
          </w:p>
        </w:tc>
      </w:tr>
    </w:tbl>
    <w:p w:rsidR="000277C6" w:rsidRDefault="000277C6"/>
    <w:sectPr w:rsidR="000277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67D"/>
    <w:rsid w:val="000277C6"/>
    <w:rsid w:val="00405EF5"/>
    <w:rsid w:val="006D4811"/>
    <w:rsid w:val="00ED2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09298"/>
  <w15:chartTrackingRefBased/>
  <w15:docId w15:val="{8375539C-8761-4DD8-8A36-4D69AA007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Verdana" w:eastAsiaTheme="minorHAnsi" w:hAnsi="Verdana" w:cstheme="minorBidi"/>
        <w:sz w:val="17"/>
        <w:szCs w:val="22"/>
        <w:lang w:val="nl-NL" w:eastAsia="en-US" w:bidi="ar-SA"/>
      </w:rPr>
    </w:rPrDefault>
    <w:pPrDefault>
      <w:pPr>
        <w:spacing w:after="160" w:line="30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7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412483FFC35649B797435CD3F0398D" ma:contentTypeVersion="13" ma:contentTypeDescription="Create a new document." ma:contentTypeScope="" ma:versionID="bc1693a0f8f8a56dd0f8736d468a9701">
  <xsd:schema xmlns:xsd="http://www.w3.org/2001/XMLSchema" xmlns:xs="http://www.w3.org/2001/XMLSchema" xmlns:p="http://schemas.microsoft.com/office/2006/metadata/properties" xmlns:ns2="c547a812-ac17-4a6a-8bd9-a75acfa31021" xmlns:ns3="814e9f69-708b-42d1-b772-2ece2c1b39da" targetNamespace="http://schemas.microsoft.com/office/2006/metadata/properties" ma:root="true" ma:fieldsID="dee7b86f1ea803d04819fbf1cdce97f7" ns2:_="" ns3:_="">
    <xsd:import namespace="c547a812-ac17-4a6a-8bd9-a75acfa31021"/>
    <xsd:import namespace="814e9f69-708b-42d1-b772-2ece2c1b39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47a812-ac17-4a6a-8bd9-a75acfa310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4e9f69-708b-42d1-b772-2ece2c1b39da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888CEB3-A8F9-4DF7-A979-4A627A45D06F}"/>
</file>

<file path=customXml/itemProps2.xml><?xml version="1.0" encoding="utf-8"?>
<ds:datastoreItem xmlns:ds="http://schemas.openxmlformats.org/officeDocument/2006/customXml" ds:itemID="{CB10C645-1E5B-4B76-ADFE-AFBEB66269B9}"/>
</file>

<file path=customXml/itemProps3.xml><?xml version="1.0" encoding="utf-8"?>
<ds:datastoreItem xmlns:ds="http://schemas.openxmlformats.org/officeDocument/2006/customXml" ds:itemID="{A477808E-CF5E-4003-B824-26A7DA3EE5D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Wageningen University and Research</Company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Aragon Gomez, Marcela</dc:creator>
  <cp:keywords/>
  <dc:description/>
  <cp:lastModifiedBy>Aragon Gomez, Marcela</cp:lastModifiedBy>
  <cp:revision>1</cp:revision>
  <cp:lastPrinted>2021-05-26T11:33:00Z</cp:lastPrinted>
  <dcterms:created xsi:type="dcterms:W3CDTF">2021-05-26T11:28:00Z</dcterms:created>
  <dcterms:modified xsi:type="dcterms:W3CDTF">2021-05-26T11:34:00Z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0x0101000E412483FFC35649B797435CD3F0398D</vt:lpwstr>
  </property>
</Properties>
</file>