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1.55517225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1.51792334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1.50287890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1.49980703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1.46923587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1.46155355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1.44002429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1.43023672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1.41534093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1.41107568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1.39331390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1.38598550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1.37458670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1.36236695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1.36037406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1.35483471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1.35459440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1.35334038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1.34862705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1.33846983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1.33279337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1.32542549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1.30815681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1.30452854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1.29708968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1.29629678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1.29574304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1.28010245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1.27518323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1.26889554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1.26689139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1.26273211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1.25321975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1.24879557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1.24680071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1.23795661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1.22230684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1.22064588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1.21648059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1.21616565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1.21599186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1.21523462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1.21448020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1.20397501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1.20128541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1.19980561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1.19603824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1.19108904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1.18808202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1.18543840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1.18233265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1.18111155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1.17978362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1.17676728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1.17559434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1.17257541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1.16838853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1.16803860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1.15514953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1.15206336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1.15036867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1.14373823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1.13995789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1.13581987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1.13470385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1.12756081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1.12640818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1.12266576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1.11913791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1.11778453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1.11573933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1.11548709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1.11510689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1.11401914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1.10904833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1.10641237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1.10478168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1.10159293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1.09385424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1.08764640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1.08594166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1.07927303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1.07907410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1.07687990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1.07245870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1.06447946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1.06295884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1.05946384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1.05129471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1.05072774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1.05003852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1.04943518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1.04707684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1.04509352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1.04443545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1.04198627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1.03962556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1.03500314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1.03203263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1.02721106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1.02189169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1.01368330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1.01248086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1.01154471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0.99382874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0.99063991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0.98959657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0.97159582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0.96432065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0.95885502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0.95383368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0.93975520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defghijklmnopq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0.93716410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defghijklmnopq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0.93117278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efghijklmnopq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efghijklmnopq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0.90415405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0.90147571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0.89628517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0.89419113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0.88686499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0.86937675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0.85829566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ghijklmnopqr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0.82667848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ghijklmnopqrs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0.82242270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hijklmnopqrs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0.81555754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hijklmnopqrs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0.80287433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0.79791950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0.76698259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0.72685982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jklmnopqrst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0.71927177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klmnopqrst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0.69643068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lmnopqrst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0.67806041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mnopqrst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0.60328936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nopqrst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0.58499031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opqrst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0.57835351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pqrst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0.56627373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pqrst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0.51636311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qrst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0.46777934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rstu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0.44943780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0.44638482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0.42224459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stuvw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0.35108577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tuvwx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0.17679590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uvwxy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vwxy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0.13503583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vwxy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0.13207517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0.13065717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0.11358328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0.08588140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0.07827666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0.07620023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0.07052970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0.06338148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0.05675096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0.03934552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2023-10-03T10:20:06Z</dcterms:modified>
  <cp:category/>
</cp:coreProperties>
</file>