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B646" w14:textId="77777777" w:rsidR="00123210" w:rsidRDefault="00000000">
      <w:pPr>
        <w:spacing w:line="240" w:lineRule="auto"/>
        <w:jc w:val="center"/>
        <w:rPr>
          <w:b/>
          <w:bCs/>
          <w:sz w:val="19"/>
          <w:szCs w:val="19"/>
        </w:rPr>
      </w:pPr>
      <w:r>
        <w:rPr>
          <w:b/>
          <w:bCs/>
          <w:sz w:val="19"/>
          <w:szCs w:val="19"/>
        </w:rPr>
        <w:t>CONTRATO DE PRESTAÇÃO DE SERVIÇOS ADVOCATÍCIOS</w:t>
      </w:r>
    </w:p>
    <w:p w14:paraId="0C127B31" w14:textId="77777777" w:rsidR="00123210" w:rsidRDefault="00123210">
      <w:pPr>
        <w:spacing w:line="240" w:lineRule="auto"/>
        <w:jc w:val="center"/>
        <w:rPr>
          <w:b/>
          <w:bCs/>
          <w:sz w:val="19"/>
          <w:szCs w:val="19"/>
        </w:rPr>
      </w:pPr>
    </w:p>
    <w:p w14:paraId="3C0CBF86" w14:textId="77777777" w:rsidR="00123210" w:rsidRDefault="00123210">
      <w:pPr>
        <w:spacing w:line="240" w:lineRule="auto"/>
        <w:jc w:val="center"/>
        <w:rPr>
          <w:b/>
          <w:bCs/>
          <w:sz w:val="19"/>
          <w:szCs w:val="19"/>
        </w:rPr>
      </w:pPr>
    </w:p>
    <w:p w14:paraId="501C3E69" w14:textId="77777777" w:rsidR="00123210" w:rsidRDefault="00000000">
      <w:pPr>
        <w:spacing w:line="240" w:lineRule="auto"/>
        <w:jc w:val="both"/>
      </w:pPr>
      <w:r>
        <w:rPr>
          <w:b/>
          <w:bCs/>
          <w:sz w:val="19"/>
          <w:szCs w:val="19"/>
        </w:rPr>
        <w:t xml:space="preserve">CONTRATANTE: </w:t>
      </w:r>
      <w:r>
        <w:rPr>
          <w:sz w:val="19"/>
          <w:szCs w:val="19"/>
        </w:rPr>
        <w:t>{</w:t>
      </w:r>
      <w:proofErr w:type="spellStart"/>
      <w:r>
        <w:rPr>
          <w:sz w:val="19"/>
          <w:szCs w:val="19"/>
        </w:rPr>
        <w:t>partyFullName</w:t>
      </w:r>
      <w:proofErr w:type="spellEnd"/>
      <w:r>
        <w:rPr>
          <w:sz w:val="19"/>
          <w:szCs w:val="19"/>
        </w:rPr>
        <w:t>}</w:t>
      </w:r>
      <w:r>
        <w:rPr>
          <w:b/>
          <w:bCs/>
          <w:sz w:val="19"/>
          <w:szCs w:val="19"/>
        </w:rPr>
        <w:t xml:space="preserve">, </w:t>
      </w:r>
      <w:r>
        <w:rPr>
          <w:sz w:val="19"/>
          <w:szCs w:val="19"/>
        </w:rPr>
        <w:t>brasileiro(a), estado civil {</w:t>
      </w:r>
      <w:proofErr w:type="spellStart"/>
      <w:r>
        <w:rPr>
          <w:sz w:val="19"/>
          <w:szCs w:val="19"/>
        </w:rPr>
        <w:t>partyMaritalStatus</w:t>
      </w:r>
      <w:proofErr w:type="spellEnd"/>
      <w:r>
        <w:rPr>
          <w:sz w:val="19"/>
          <w:szCs w:val="19"/>
        </w:rPr>
        <w:t>}, profissão {</w:t>
      </w:r>
      <w:proofErr w:type="spellStart"/>
      <w:r>
        <w:rPr>
          <w:sz w:val="19"/>
          <w:szCs w:val="19"/>
        </w:rPr>
        <w:t>partyProfession</w:t>
      </w:r>
      <w:proofErr w:type="spellEnd"/>
      <w:r>
        <w:rPr>
          <w:sz w:val="19"/>
          <w:szCs w:val="19"/>
        </w:rPr>
        <w:t>}, CPF nº {</w:t>
      </w:r>
      <w:proofErr w:type="spellStart"/>
      <w:r>
        <w:rPr>
          <w:sz w:val="19"/>
          <w:szCs w:val="19"/>
        </w:rPr>
        <w:t>partyCpf</w:t>
      </w:r>
      <w:proofErr w:type="spellEnd"/>
      <w:r>
        <w:rPr>
          <w:sz w:val="19"/>
          <w:szCs w:val="19"/>
        </w:rPr>
        <w:t>}, residente à {</w:t>
      </w:r>
      <w:proofErr w:type="spellStart"/>
      <w:r>
        <w:rPr>
          <w:sz w:val="19"/>
          <w:szCs w:val="19"/>
        </w:rPr>
        <w:t>partyAddress</w:t>
      </w:r>
      <w:proofErr w:type="spellEnd"/>
      <w:r>
        <w:rPr>
          <w:sz w:val="19"/>
          <w:szCs w:val="19"/>
        </w:rPr>
        <w:t>}, cidade/UF: {</w:t>
      </w:r>
      <w:proofErr w:type="spellStart"/>
      <w:r>
        <w:rPr>
          <w:sz w:val="19"/>
          <w:szCs w:val="19"/>
        </w:rPr>
        <w:t>partyCityState</w:t>
      </w:r>
      <w:proofErr w:type="spellEnd"/>
      <w:r>
        <w:rPr>
          <w:sz w:val="19"/>
          <w:szCs w:val="19"/>
        </w:rPr>
        <w:t>}, CEP {</w:t>
      </w:r>
      <w:proofErr w:type="spellStart"/>
      <w:r>
        <w:rPr>
          <w:sz w:val="19"/>
          <w:szCs w:val="19"/>
        </w:rPr>
        <w:t>partyZipcode</w:t>
      </w:r>
      <w:proofErr w:type="spellEnd"/>
      <w:r>
        <w:rPr>
          <w:sz w:val="19"/>
          <w:szCs w:val="19"/>
        </w:rPr>
        <w:t>}, E-mail: {</w:t>
      </w:r>
      <w:proofErr w:type="spellStart"/>
      <w:r>
        <w:rPr>
          <w:sz w:val="19"/>
          <w:szCs w:val="19"/>
        </w:rPr>
        <w:t>partyEmail</w:t>
      </w:r>
      <w:proofErr w:type="spellEnd"/>
      <w:r>
        <w:rPr>
          <w:sz w:val="19"/>
          <w:szCs w:val="19"/>
        </w:rPr>
        <w:t>}, Whatsapp {</w:t>
      </w:r>
      <w:proofErr w:type="spellStart"/>
      <w:r>
        <w:rPr>
          <w:sz w:val="19"/>
          <w:szCs w:val="19"/>
        </w:rPr>
        <w:t>partyWhatsapp</w:t>
      </w:r>
      <w:proofErr w:type="spellEnd"/>
      <w:r>
        <w:rPr>
          <w:sz w:val="19"/>
          <w:szCs w:val="19"/>
        </w:rPr>
        <w:t>}.</w:t>
      </w:r>
    </w:p>
    <w:p w14:paraId="66932DF7" w14:textId="77777777" w:rsidR="00123210" w:rsidRDefault="00123210">
      <w:pPr>
        <w:spacing w:line="240" w:lineRule="auto"/>
        <w:jc w:val="both"/>
        <w:rPr>
          <w:b/>
          <w:bCs/>
          <w:sz w:val="19"/>
          <w:szCs w:val="19"/>
        </w:rPr>
      </w:pPr>
    </w:p>
    <w:p w14:paraId="3757452E" w14:textId="77777777" w:rsidR="00123210" w:rsidRDefault="00000000">
      <w:pPr>
        <w:spacing w:line="240" w:lineRule="auto"/>
        <w:jc w:val="both"/>
      </w:pPr>
      <w:r>
        <w:rPr>
          <w:b/>
          <w:bCs/>
          <w:sz w:val="19"/>
          <w:szCs w:val="19"/>
        </w:rPr>
        <w:t xml:space="preserve">CONTRATADO (ADVOGADO): Gean </w:t>
      </w:r>
      <w:proofErr w:type="spellStart"/>
      <w:r>
        <w:rPr>
          <w:b/>
          <w:bCs/>
          <w:sz w:val="19"/>
          <w:szCs w:val="19"/>
        </w:rPr>
        <w:t>Iamarque</w:t>
      </w:r>
      <w:proofErr w:type="spellEnd"/>
      <w:r>
        <w:rPr>
          <w:b/>
          <w:bCs/>
          <w:sz w:val="19"/>
          <w:szCs w:val="19"/>
        </w:rPr>
        <w:t xml:space="preserve"> </w:t>
      </w:r>
      <w:proofErr w:type="spellStart"/>
      <w:r>
        <w:rPr>
          <w:b/>
          <w:bCs/>
          <w:sz w:val="19"/>
          <w:szCs w:val="19"/>
        </w:rPr>
        <w:t>Izidio</w:t>
      </w:r>
      <w:proofErr w:type="spellEnd"/>
      <w:r>
        <w:rPr>
          <w:b/>
          <w:bCs/>
          <w:sz w:val="19"/>
          <w:szCs w:val="19"/>
        </w:rPr>
        <w:t xml:space="preserve"> de Lima</w:t>
      </w:r>
      <w:r>
        <w:rPr>
          <w:sz w:val="19"/>
          <w:szCs w:val="19"/>
        </w:rPr>
        <w:t xml:space="preserve">, brasileiro, casado, advogado inscrito na OAB/SC nº 72.670, OAB/BA nº 90.478 e economista no </w:t>
      </w:r>
      <w:proofErr w:type="spellStart"/>
      <w:r>
        <w:rPr>
          <w:sz w:val="19"/>
          <w:szCs w:val="19"/>
        </w:rPr>
        <w:t>Corecon</w:t>
      </w:r>
      <w:proofErr w:type="spellEnd"/>
      <w:r>
        <w:rPr>
          <w:sz w:val="19"/>
          <w:szCs w:val="19"/>
        </w:rPr>
        <w:t xml:space="preserve">/SC nº 2.901, CPF nº 551.600.855-72, com escritório na Av. Mauro Ramos, 1409, Sala 902, Centro, Florianópolis/SC, e-mail </w:t>
      </w:r>
      <w:hyperlink r:id="rId7">
        <w:r>
          <w:rPr>
            <w:rStyle w:val="Hyperlink"/>
            <w:sz w:val="19"/>
            <w:szCs w:val="19"/>
          </w:rPr>
          <w:t>geanizidio@gmail.com</w:t>
        </w:r>
      </w:hyperlink>
      <w:r>
        <w:rPr>
          <w:sz w:val="19"/>
          <w:szCs w:val="19"/>
        </w:rPr>
        <w:t>, WhatsApp (48) 99865-2656.</w:t>
      </w:r>
    </w:p>
    <w:p w14:paraId="2A05D77E" w14:textId="77777777" w:rsidR="00123210" w:rsidRDefault="00123210">
      <w:pPr>
        <w:spacing w:line="240" w:lineRule="auto"/>
        <w:jc w:val="both"/>
        <w:rPr>
          <w:sz w:val="19"/>
          <w:szCs w:val="19"/>
        </w:rPr>
      </w:pPr>
    </w:p>
    <w:p w14:paraId="3D28D830" w14:textId="77777777" w:rsidR="00123210" w:rsidRDefault="00000000">
      <w:pPr>
        <w:spacing w:line="240" w:lineRule="auto"/>
        <w:rPr>
          <w:b/>
          <w:bCs/>
          <w:sz w:val="19"/>
          <w:szCs w:val="19"/>
        </w:rPr>
      </w:pPr>
      <w:r>
        <w:rPr>
          <w:b/>
          <w:bCs/>
          <w:sz w:val="19"/>
          <w:szCs w:val="19"/>
        </w:rPr>
        <w:t>CLÁUSULA 1ª – OBJETO</w:t>
      </w:r>
    </w:p>
    <w:p w14:paraId="62FA73FD" w14:textId="77777777" w:rsidR="00123210" w:rsidRDefault="00000000">
      <w:pPr>
        <w:spacing w:line="240" w:lineRule="auto"/>
        <w:jc w:val="both"/>
        <w:rPr>
          <w:sz w:val="19"/>
          <w:szCs w:val="19"/>
        </w:rPr>
      </w:pPr>
      <w:r>
        <w:rPr>
          <w:sz w:val="19"/>
          <w:szCs w:val="19"/>
        </w:rPr>
        <w:t xml:space="preserve">O presente contrato tem por objeto a prestação de serviços advocatícios para o ajuizamento e acompanhamento de </w:t>
      </w:r>
      <w:r>
        <w:rPr>
          <w:b/>
          <w:bCs/>
          <w:sz w:val="19"/>
          <w:szCs w:val="19"/>
        </w:rPr>
        <w:t xml:space="preserve">Ação de Obrigação de Fazer cumulada com Adjudicação Compulsória </w:t>
      </w:r>
      <w:r>
        <w:rPr>
          <w:sz w:val="19"/>
          <w:szCs w:val="19"/>
        </w:rPr>
        <w:t>(transferência do imóvel para o nome do mutuário em Cartório de Registro de Imóveis competente)</w:t>
      </w:r>
      <w:r>
        <w:rPr>
          <w:b/>
          <w:bCs/>
          <w:sz w:val="19"/>
          <w:szCs w:val="19"/>
        </w:rPr>
        <w:t xml:space="preserve"> e indenização por danos morais</w:t>
      </w:r>
      <w:r>
        <w:rPr>
          <w:sz w:val="19"/>
          <w:szCs w:val="19"/>
        </w:rPr>
        <w:t xml:space="preserve"> perante a Justiça Federal, em face da Caixa Econômica Federal e/ou Fundo de Arrendamento Residencial (FAR), visando à regularização e adjudicação do imóvel. </w:t>
      </w:r>
    </w:p>
    <w:p w14:paraId="3D40A6D9" w14:textId="77777777" w:rsidR="00123210" w:rsidRDefault="00123210">
      <w:pPr>
        <w:spacing w:line="240" w:lineRule="auto"/>
        <w:rPr>
          <w:sz w:val="19"/>
          <w:szCs w:val="19"/>
        </w:rPr>
      </w:pPr>
    </w:p>
    <w:p w14:paraId="744DA8EC" w14:textId="77777777" w:rsidR="00123210" w:rsidRDefault="00000000">
      <w:pPr>
        <w:spacing w:line="240" w:lineRule="auto"/>
        <w:rPr>
          <w:b/>
          <w:bCs/>
          <w:sz w:val="19"/>
          <w:szCs w:val="19"/>
        </w:rPr>
      </w:pPr>
      <w:r>
        <w:rPr>
          <w:b/>
          <w:bCs/>
          <w:sz w:val="19"/>
          <w:szCs w:val="19"/>
        </w:rPr>
        <w:t>CLÁUSULA 2ª – HONORÁRIOS</w:t>
      </w:r>
    </w:p>
    <w:p w14:paraId="62565A9F" w14:textId="77777777" w:rsidR="00123210" w:rsidRDefault="00000000">
      <w:pPr>
        <w:spacing w:line="240" w:lineRule="auto"/>
        <w:jc w:val="both"/>
        <w:rPr>
          <w:sz w:val="19"/>
          <w:szCs w:val="19"/>
        </w:rPr>
      </w:pPr>
      <w:r>
        <w:rPr>
          <w:sz w:val="19"/>
          <w:szCs w:val="19"/>
        </w:rPr>
        <w:t>Os serviços serão prestados sob regime de êxito, sendo a remuneração do ADVOGADO limitada a 30% (trinta por cento) de eventual condenação por danos morais, bem como os honorários de sucumbência fixados e pagos pela parte adversa/reclamada ao advogado da parte autora. Fica ajustado, ainda, que eventual valor decorrente de multa cominatória (astreintes) aplicada à parte demandada será dividido na proporção de 50% (cinquenta por cento) para o CLIENTE (autor) e 50% (cinquenta por cento) para o ADVOGADO. Em caso de insucesso ou ausência de condenação por danos morais, nada será devido pelo CLIENTE a qualquer título.</w:t>
      </w:r>
    </w:p>
    <w:p w14:paraId="25DF6D64" w14:textId="77777777" w:rsidR="00123210" w:rsidRDefault="00123210">
      <w:pPr>
        <w:spacing w:line="240" w:lineRule="auto"/>
        <w:rPr>
          <w:sz w:val="19"/>
          <w:szCs w:val="19"/>
        </w:rPr>
      </w:pPr>
    </w:p>
    <w:p w14:paraId="077450D3" w14:textId="77777777" w:rsidR="00123210" w:rsidRDefault="00000000">
      <w:pPr>
        <w:spacing w:line="240" w:lineRule="auto"/>
        <w:rPr>
          <w:b/>
          <w:bCs/>
          <w:sz w:val="19"/>
          <w:szCs w:val="19"/>
        </w:rPr>
      </w:pPr>
      <w:r>
        <w:rPr>
          <w:b/>
          <w:bCs/>
          <w:sz w:val="19"/>
          <w:szCs w:val="19"/>
        </w:rPr>
        <w:t>CLÁUSULA 3ª – GRATUIDADE E CUSTAS</w:t>
      </w:r>
    </w:p>
    <w:p w14:paraId="144D6AAC" w14:textId="77777777" w:rsidR="00123210" w:rsidRDefault="00000000">
      <w:pPr>
        <w:spacing w:line="240" w:lineRule="auto"/>
        <w:jc w:val="both"/>
        <w:rPr>
          <w:sz w:val="19"/>
          <w:szCs w:val="19"/>
        </w:rPr>
      </w:pPr>
      <w:r>
        <w:rPr>
          <w:sz w:val="19"/>
          <w:szCs w:val="19"/>
        </w:rPr>
        <w:t xml:space="preserve">O ADVOGADO se compromete a requerer os </w:t>
      </w:r>
      <w:r>
        <w:rPr>
          <w:b/>
          <w:bCs/>
          <w:sz w:val="19"/>
          <w:szCs w:val="19"/>
        </w:rPr>
        <w:t>benefícios da Justiça Gratuita</w:t>
      </w:r>
      <w:r>
        <w:rPr>
          <w:sz w:val="19"/>
          <w:szCs w:val="19"/>
        </w:rPr>
        <w:t>, conforme declaração de hipossuficiência assinada pelo CLIENTE.</w:t>
      </w:r>
    </w:p>
    <w:p w14:paraId="79020EEA" w14:textId="77777777" w:rsidR="00123210" w:rsidRDefault="00000000">
      <w:pPr>
        <w:spacing w:line="240" w:lineRule="auto"/>
        <w:jc w:val="both"/>
        <w:rPr>
          <w:sz w:val="19"/>
          <w:szCs w:val="19"/>
        </w:rPr>
      </w:pPr>
      <w:r>
        <w:rPr>
          <w:sz w:val="19"/>
          <w:szCs w:val="19"/>
        </w:rPr>
        <w:br/>
        <w:t xml:space="preserve">Se o pedido for </w:t>
      </w:r>
      <w:r>
        <w:rPr>
          <w:b/>
          <w:bCs/>
          <w:sz w:val="19"/>
          <w:szCs w:val="19"/>
        </w:rPr>
        <w:t>indeferido</w:t>
      </w:r>
      <w:r>
        <w:rPr>
          <w:sz w:val="19"/>
          <w:szCs w:val="19"/>
        </w:rPr>
        <w:t xml:space="preserve">, o </w:t>
      </w:r>
      <w:r>
        <w:rPr>
          <w:b/>
          <w:bCs/>
          <w:sz w:val="19"/>
          <w:szCs w:val="19"/>
        </w:rPr>
        <w:t>ADVOGADO não dará prosseguimento à ação sem anuência expressa do CLIENTE</w:t>
      </w:r>
      <w:r>
        <w:rPr>
          <w:sz w:val="19"/>
          <w:szCs w:val="19"/>
        </w:rPr>
        <w:t>, podendo este decidir pelo custeio das custas ou pela não continuidade da demanda.</w:t>
      </w:r>
    </w:p>
    <w:p w14:paraId="5F031D51" w14:textId="77777777" w:rsidR="00123210" w:rsidRDefault="00123210">
      <w:pPr>
        <w:spacing w:line="240" w:lineRule="auto"/>
        <w:rPr>
          <w:sz w:val="19"/>
          <w:szCs w:val="19"/>
        </w:rPr>
      </w:pPr>
    </w:p>
    <w:p w14:paraId="1588A570" w14:textId="77777777" w:rsidR="00123210" w:rsidRDefault="00000000">
      <w:pPr>
        <w:spacing w:line="240" w:lineRule="auto"/>
        <w:rPr>
          <w:b/>
          <w:bCs/>
          <w:sz w:val="19"/>
          <w:szCs w:val="19"/>
        </w:rPr>
      </w:pPr>
      <w:r>
        <w:rPr>
          <w:b/>
          <w:bCs/>
          <w:sz w:val="19"/>
          <w:szCs w:val="19"/>
        </w:rPr>
        <w:t>CLÁUSULA 4ª – MODALIDADE E VALIDADE</w:t>
      </w:r>
    </w:p>
    <w:p w14:paraId="363F7A94" w14:textId="77777777" w:rsidR="00123210" w:rsidRDefault="00000000">
      <w:pPr>
        <w:spacing w:line="240" w:lineRule="auto"/>
        <w:jc w:val="both"/>
        <w:rPr>
          <w:sz w:val="19"/>
          <w:szCs w:val="19"/>
        </w:rPr>
      </w:pPr>
      <w:r>
        <w:rPr>
          <w:sz w:val="19"/>
          <w:szCs w:val="19"/>
        </w:rPr>
        <w:t xml:space="preserve">O contrato é celebrado </w:t>
      </w:r>
      <w:r>
        <w:rPr>
          <w:b/>
          <w:bCs/>
          <w:sz w:val="19"/>
          <w:szCs w:val="19"/>
        </w:rPr>
        <w:t>sob risco processual</w:t>
      </w:r>
      <w:r>
        <w:rPr>
          <w:sz w:val="19"/>
          <w:szCs w:val="19"/>
        </w:rPr>
        <w:t>, vigorando até o encerramento definitivo da ação, gerando honorários apenas em caso de êxito e segundo as disposições disciplinadas na Cláusula 2ª.</w:t>
      </w:r>
    </w:p>
    <w:p w14:paraId="3C4E3EC8" w14:textId="77777777" w:rsidR="00123210" w:rsidRDefault="00123210">
      <w:pPr>
        <w:spacing w:line="240" w:lineRule="auto"/>
        <w:rPr>
          <w:sz w:val="19"/>
          <w:szCs w:val="19"/>
        </w:rPr>
      </w:pPr>
    </w:p>
    <w:p w14:paraId="20CB4F48" w14:textId="77777777" w:rsidR="00123210" w:rsidRDefault="00000000">
      <w:pPr>
        <w:spacing w:line="240" w:lineRule="auto"/>
        <w:rPr>
          <w:b/>
          <w:bCs/>
          <w:sz w:val="19"/>
          <w:szCs w:val="19"/>
        </w:rPr>
      </w:pPr>
      <w:r>
        <w:rPr>
          <w:b/>
          <w:bCs/>
          <w:sz w:val="19"/>
          <w:szCs w:val="19"/>
        </w:rPr>
        <w:t>CLÁUSULA 5ª – FORO</w:t>
      </w:r>
    </w:p>
    <w:p w14:paraId="32AD41B7" w14:textId="77777777" w:rsidR="00123210" w:rsidRDefault="00000000">
      <w:pPr>
        <w:spacing w:line="240" w:lineRule="auto"/>
        <w:jc w:val="both"/>
        <w:rPr>
          <w:sz w:val="19"/>
          <w:szCs w:val="19"/>
        </w:rPr>
      </w:pPr>
      <w:r>
        <w:rPr>
          <w:sz w:val="19"/>
          <w:szCs w:val="19"/>
        </w:rPr>
        <w:t xml:space="preserve">Fica eleito o foro da </w:t>
      </w:r>
      <w:r>
        <w:rPr>
          <w:b/>
          <w:bCs/>
          <w:sz w:val="19"/>
          <w:szCs w:val="19"/>
        </w:rPr>
        <w:t>Subseção Judiciária Federal competente</w:t>
      </w:r>
      <w:r>
        <w:rPr>
          <w:sz w:val="19"/>
          <w:szCs w:val="19"/>
        </w:rPr>
        <w:t xml:space="preserve"> sobre o imóvel objeto da ação, com renúncia a qualquer outro.</w:t>
      </w:r>
    </w:p>
    <w:p w14:paraId="3BBEEB0A" w14:textId="77777777" w:rsidR="00123210" w:rsidRDefault="00123210">
      <w:pPr>
        <w:spacing w:line="240" w:lineRule="auto"/>
        <w:rPr>
          <w:sz w:val="19"/>
          <w:szCs w:val="19"/>
        </w:rPr>
      </w:pPr>
    </w:p>
    <w:p w14:paraId="264BA524" w14:textId="77777777" w:rsidR="00123210" w:rsidRDefault="00000000">
      <w:pPr>
        <w:spacing w:line="240" w:lineRule="auto"/>
        <w:jc w:val="both"/>
        <w:rPr>
          <w:b/>
          <w:bCs/>
          <w:sz w:val="19"/>
          <w:szCs w:val="19"/>
        </w:rPr>
      </w:pPr>
      <w:r>
        <w:rPr>
          <w:sz w:val="19"/>
          <w:szCs w:val="19"/>
        </w:rPr>
        <w:t xml:space="preserve">Por estarem de acordo, firmam o presente em </w:t>
      </w:r>
      <w:r>
        <w:rPr>
          <w:b/>
          <w:bCs/>
          <w:sz w:val="19"/>
          <w:szCs w:val="19"/>
        </w:rPr>
        <w:t>duas vias de igual teor e forma</w:t>
      </w:r>
      <w:r>
        <w:rPr>
          <w:sz w:val="19"/>
          <w:szCs w:val="19"/>
        </w:rPr>
        <w:t>, na presença das testemunhas abaixo, podendo, ainda, as partes assinarem este Contrato de forma on-line, através de plataforma de assinatura eletrônica que atua como autoridade certificadora privada. A assinatura eletrônica está amparada pela MP n</w:t>
      </w:r>
      <w:r>
        <w:rPr>
          <w:sz w:val="19"/>
          <w:szCs w:val="19"/>
          <w:u w:val="single"/>
          <w:vertAlign w:val="superscript"/>
        </w:rPr>
        <w:t>o</w:t>
      </w:r>
      <w:r>
        <w:rPr>
          <w:sz w:val="19"/>
          <w:szCs w:val="19"/>
        </w:rPr>
        <w:t xml:space="preserve"> 2.200-2/2001, artigo 10, §2º, que institui a Infraestrutura de Chaves Públicas Brasileira - ICP-Brasil para garantir a autenticidade, a integridade e a validade jurídica de documentos em forma eletrônica.</w:t>
      </w:r>
    </w:p>
    <w:p w14:paraId="3F0B2CFF" w14:textId="77777777" w:rsidR="00123210" w:rsidRDefault="00123210">
      <w:pPr>
        <w:spacing w:line="240" w:lineRule="auto"/>
        <w:jc w:val="both"/>
        <w:rPr>
          <w:sz w:val="19"/>
          <w:szCs w:val="19"/>
        </w:rPr>
      </w:pPr>
    </w:p>
    <w:p w14:paraId="2ACA0117" w14:textId="77777777" w:rsidR="00123210" w:rsidRDefault="00000000">
      <w:pPr>
        <w:spacing w:line="240" w:lineRule="auto"/>
        <w:rPr>
          <w:sz w:val="19"/>
          <w:szCs w:val="19"/>
        </w:rPr>
      </w:pPr>
      <w:r>
        <w:rPr>
          <w:sz w:val="19"/>
          <w:szCs w:val="19"/>
        </w:rPr>
        <w:t>{</w:t>
      </w:r>
      <w:proofErr w:type="spellStart"/>
      <w:r>
        <w:rPr>
          <w:sz w:val="19"/>
          <w:szCs w:val="19"/>
        </w:rPr>
        <w:t>dateLabel</w:t>
      </w:r>
      <w:proofErr w:type="spellEnd"/>
      <w:r>
        <w:rPr>
          <w:sz w:val="19"/>
          <w:szCs w:val="19"/>
        </w:rPr>
        <w:t>}</w:t>
      </w:r>
    </w:p>
    <w:p w14:paraId="229889A7" w14:textId="77777777" w:rsidR="00123210" w:rsidRDefault="00123210">
      <w:pPr>
        <w:spacing w:line="240" w:lineRule="auto"/>
        <w:rPr>
          <w:b/>
          <w:bCs/>
          <w:sz w:val="19"/>
          <w:szCs w:val="19"/>
        </w:rPr>
      </w:pPr>
    </w:p>
    <w:p w14:paraId="111D2B2A" w14:textId="77777777" w:rsidR="00123210" w:rsidRDefault="00000000">
      <w:pPr>
        <w:spacing w:line="240" w:lineRule="auto"/>
        <w:jc w:val="center"/>
        <w:rPr>
          <w:sz w:val="19"/>
          <w:szCs w:val="19"/>
        </w:rPr>
      </w:pPr>
      <w:r>
        <w:rPr>
          <w:sz w:val="19"/>
          <w:szCs w:val="19"/>
        </w:rPr>
        <w:t>___________________________________________</w:t>
      </w:r>
    </w:p>
    <w:p w14:paraId="270DB437" w14:textId="77777777" w:rsidR="00123210" w:rsidRDefault="00000000">
      <w:pPr>
        <w:spacing w:line="240" w:lineRule="auto"/>
        <w:jc w:val="center"/>
        <w:rPr>
          <w:b/>
          <w:bCs/>
          <w:sz w:val="19"/>
          <w:szCs w:val="19"/>
        </w:rPr>
      </w:pPr>
      <w:r>
        <w:rPr>
          <w:b/>
          <w:bCs/>
          <w:sz w:val="19"/>
          <w:szCs w:val="19"/>
        </w:rPr>
        <w:t>CONTRATANTE</w:t>
      </w:r>
    </w:p>
    <w:p w14:paraId="53C7602C" w14:textId="77777777" w:rsidR="00123210" w:rsidRDefault="00000000">
      <w:pPr>
        <w:spacing w:line="240" w:lineRule="auto"/>
        <w:jc w:val="center"/>
        <w:rPr>
          <w:b/>
          <w:bCs/>
          <w:sz w:val="19"/>
          <w:szCs w:val="19"/>
        </w:rPr>
      </w:pPr>
      <w:r>
        <w:rPr>
          <w:b/>
          <w:bCs/>
          <w:noProof/>
          <w:sz w:val="19"/>
          <w:szCs w:val="19"/>
        </w:rPr>
        <w:drawing>
          <wp:anchor distT="0" distB="0" distL="0" distR="0" simplePos="0" relativeHeight="7" behindDoc="0" locked="0" layoutInCell="0" allowOverlap="1" wp14:anchorId="75E52A65" wp14:editId="73986BEF">
            <wp:simplePos x="0" y="0"/>
            <wp:positionH relativeFrom="margin">
              <wp:align>center</wp:align>
            </wp:positionH>
            <wp:positionV relativeFrom="paragraph">
              <wp:posOffset>10160</wp:posOffset>
            </wp:positionV>
            <wp:extent cx="609600" cy="52133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8"/>
                    <a:stretch>
                      <a:fillRect/>
                    </a:stretch>
                  </pic:blipFill>
                  <pic:spPr bwMode="auto">
                    <a:xfrm>
                      <a:off x="0" y="0"/>
                      <a:ext cx="609600" cy="521335"/>
                    </a:xfrm>
                    <a:prstGeom prst="rect">
                      <a:avLst/>
                    </a:prstGeom>
                    <a:noFill/>
                  </pic:spPr>
                </pic:pic>
              </a:graphicData>
            </a:graphic>
          </wp:anchor>
        </w:drawing>
      </w:r>
    </w:p>
    <w:p w14:paraId="22C148AF" w14:textId="77777777" w:rsidR="00123210" w:rsidRDefault="00123210">
      <w:pPr>
        <w:spacing w:line="240" w:lineRule="auto"/>
        <w:jc w:val="center"/>
        <w:rPr>
          <w:b/>
          <w:bCs/>
          <w:sz w:val="19"/>
          <w:szCs w:val="19"/>
        </w:rPr>
      </w:pPr>
    </w:p>
    <w:p w14:paraId="6C0E2D19" w14:textId="77777777" w:rsidR="00123210" w:rsidRDefault="00123210">
      <w:pPr>
        <w:spacing w:line="240" w:lineRule="auto"/>
        <w:jc w:val="center"/>
        <w:rPr>
          <w:b/>
          <w:bCs/>
          <w:sz w:val="19"/>
          <w:szCs w:val="19"/>
        </w:rPr>
      </w:pPr>
    </w:p>
    <w:p w14:paraId="76E51BE1" w14:textId="77777777" w:rsidR="00123210" w:rsidRDefault="00000000">
      <w:pPr>
        <w:spacing w:line="240" w:lineRule="auto"/>
        <w:jc w:val="center"/>
        <w:rPr>
          <w:sz w:val="19"/>
          <w:szCs w:val="19"/>
        </w:rPr>
      </w:pPr>
      <w:r>
        <w:rPr>
          <w:sz w:val="19"/>
          <w:szCs w:val="19"/>
        </w:rPr>
        <w:t>__________________________________________</w:t>
      </w:r>
      <w:r>
        <w:rPr>
          <w:sz w:val="19"/>
          <w:szCs w:val="19"/>
        </w:rPr>
        <w:br/>
      </w:r>
      <w:r>
        <w:rPr>
          <w:b/>
          <w:bCs/>
          <w:sz w:val="19"/>
          <w:szCs w:val="19"/>
        </w:rPr>
        <w:t>ADVOGADO</w:t>
      </w:r>
    </w:p>
    <w:p w14:paraId="4E6B740F" w14:textId="77777777" w:rsidR="00123210" w:rsidRDefault="00000000">
      <w:pPr>
        <w:spacing w:line="240" w:lineRule="auto"/>
        <w:rPr>
          <w:b/>
          <w:bCs/>
          <w:sz w:val="19"/>
          <w:szCs w:val="19"/>
        </w:rPr>
      </w:pPr>
      <w:r>
        <w:rPr>
          <w:b/>
          <w:bCs/>
          <w:sz w:val="19"/>
          <w:szCs w:val="19"/>
        </w:rPr>
        <w:t>TESTEMUNHAS:</w:t>
      </w:r>
    </w:p>
    <w:p w14:paraId="0B503DE4" w14:textId="7ABE7D60" w:rsidR="00123210" w:rsidRDefault="00000000">
      <w:pPr>
        <w:spacing w:line="240" w:lineRule="auto"/>
        <w:rPr>
          <w:b/>
          <w:bCs/>
          <w:sz w:val="19"/>
          <w:szCs w:val="19"/>
        </w:rPr>
      </w:pPr>
      <w:r>
        <w:rPr>
          <w:b/>
          <w:bCs/>
          <w:noProof/>
          <w:sz w:val="19"/>
          <w:szCs w:val="19"/>
        </w:rPr>
        <w:drawing>
          <wp:anchor distT="0" distB="0" distL="0" distR="0" simplePos="0" relativeHeight="10" behindDoc="0" locked="0" layoutInCell="0" allowOverlap="1" wp14:anchorId="3007D8E5" wp14:editId="23EB7AC3">
            <wp:simplePos x="0" y="0"/>
            <wp:positionH relativeFrom="column">
              <wp:posOffset>4031615</wp:posOffset>
            </wp:positionH>
            <wp:positionV relativeFrom="paragraph">
              <wp:posOffset>52705</wp:posOffset>
            </wp:positionV>
            <wp:extent cx="441960" cy="4794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441960" cy="479425"/>
                    </a:xfrm>
                    <a:prstGeom prst="rect">
                      <a:avLst/>
                    </a:prstGeom>
                    <a:noFill/>
                  </pic:spPr>
                </pic:pic>
              </a:graphicData>
            </a:graphic>
          </wp:anchor>
        </w:drawing>
      </w:r>
    </w:p>
    <w:p w14:paraId="20631086" w14:textId="78DCC794" w:rsidR="00123210" w:rsidRDefault="00783983">
      <w:pPr>
        <w:spacing w:line="240" w:lineRule="auto"/>
        <w:rPr>
          <w:b/>
          <w:bCs/>
          <w:sz w:val="19"/>
          <w:szCs w:val="19"/>
        </w:rPr>
      </w:pPr>
      <w:r>
        <w:rPr>
          <w:b/>
          <w:bCs/>
          <w:noProof/>
          <w:sz w:val="19"/>
          <w:szCs w:val="19"/>
        </w:rPr>
        <w:drawing>
          <wp:anchor distT="0" distB="0" distL="0" distR="0" simplePos="0" relativeHeight="9" behindDoc="0" locked="0" layoutInCell="0" allowOverlap="1" wp14:anchorId="3971AAC8" wp14:editId="35CC3383">
            <wp:simplePos x="0" y="0"/>
            <wp:positionH relativeFrom="column">
              <wp:posOffset>981075</wp:posOffset>
            </wp:positionH>
            <wp:positionV relativeFrom="paragraph">
              <wp:posOffset>4445</wp:posOffset>
            </wp:positionV>
            <wp:extent cx="757555" cy="342265"/>
            <wp:effectExtent l="0" t="0" r="4445" b="635"/>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757555" cy="342265"/>
                    </a:xfrm>
                    <a:prstGeom prst="rect">
                      <a:avLst/>
                    </a:prstGeom>
                    <a:noFill/>
                  </pic:spPr>
                </pic:pic>
              </a:graphicData>
            </a:graphic>
            <wp14:sizeRelV relativeFrom="margin">
              <wp14:pctHeight>0</wp14:pctHeight>
            </wp14:sizeRelV>
          </wp:anchor>
        </w:drawing>
      </w:r>
    </w:p>
    <w:p w14:paraId="137D9D1B" w14:textId="77777777" w:rsidR="00123210" w:rsidRDefault="00123210">
      <w:pPr>
        <w:spacing w:line="240" w:lineRule="auto"/>
        <w:rPr>
          <w:b/>
          <w:bCs/>
          <w:sz w:val="19"/>
          <w:szCs w:val="19"/>
        </w:rPr>
      </w:pPr>
    </w:p>
    <w:p w14:paraId="5500BFAB" w14:textId="77777777" w:rsidR="00123210" w:rsidRDefault="00123210">
      <w:pPr>
        <w:spacing w:line="240" w:lineRule="auto"/>
        <w:rPr>
          <w:b/>
          <w:bCs/>
          <w:sz w:val="19"/>
          <w:szCs w:val="19"/>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4512"/>
        <w:gridCol w:w="4514"/>
      </w:tblGrid>
      <w:tr w:rsidR="00123210" w14:paraId="208D25B6" w14:textId="77777777">
        <w:tc>
          <w:tcPr>
            <w:tcW w:w="4512" w:type="dxa"/>
          </w:tcPr>
          <w:p w14:paraId="18C5D911" w14:textId="77777777" w:rsidR="00123210" w:rsidRDefault="00000000">
            <w:pPr>
              <w:pStyle w:val="TableContents"/>
              <w:rPr>
                <w:sz w:val="14"/>
                <w:szCs w:val="14"/>
              </w:rPr>
            </w:pPr>
            <w:r>
              <w:rPr>
                <w:sz w:val="14"/>
                <w:szCs w:val="14"/>
              </w:rPr>
              <w:t xml:space="preserve">1. WALTER TADEU BARROS BRASIL CPF: 003.058.522-80 </w:t>
            </w:r>
          </w:p>
        </w:tc>
        <w:tc>
          <w:tcPr>
            <w:tcW w:w="4514" w:type="dxa"/>
          </w:tcPr>
          <w:p w14:paraId="792521C3" w14:textId="77777777" w:rsidR="00123210" w:rsidRDefault="00000000">
            <w:pPr>
              <w:pStyle w:val="TableContents"/>
              <w:rPr>
                <w:sz w:val="14"/>
                <w:szCs w:val="14"/>
              </w:rPr>
            </w:pPr>
            <w:r>
              <w:rPr>
                <w:sz w:val="14"/>
                <w:szCs w:val="14"/>
              </w:rPr>
              <w:t>2. FRANCISCO WILOMAR SALES E SILVA CPF: 286.894.373-04</w:t>
            </w:r>
          </w:p>
        </w:tc>
      </w:tr>
    </w:tbl>
    <w:p w14:paraId="61EC71EF" w14:textId="77777777" w:rsidR="00123210" w:rsidRDefault="00000000">
      <w:pPr>
        <w:spacing w:line="240" w:lineRule="auto"/>
        <w:jc w:val="center"/>
        <w:rPr>
          <w:b/>
          <w:bCs/>
          <w:sz w:val="19"/>
          <w:szCs w:val="19"/>
        </w:rPr>
      </w:pPr>
      <w:r>
        <w:br w:type="page"/>
      </w:r>
    </w:p>
    <w:p w14:paraId="33086624" w14:textId="77777777" w:rsidR="00783983" w:rsidRDefault="00783983" w:rsidP="00783983">
      <w:pPr>
        <w:spacing w:line="240" w:lineRule="auto"/>
        <w:jc w:val="center"/>
        <w:rPr>
          <w:b/>
          <w:bCs/>
          <w:sz w:val="19"/>
          <w:szCs w:val="19"/>
        </w:rPr>
      </w:pPr>
      <w:r>
        <w:rPr>
          <w:b/>
          <w:bCs/>
          <w:sz w:val="19"/>
          <w:szCs w:val="19"/>
        </w:rPr>
        <w:lastRenderedPageBreak/>
        <w:t>CONTRATO DE PRESTAÇÃO DE SERVIÇOS ADVOCATÍCIOS</w:t>
      </w:r>
    </w:p>
    <w:p w14:paraId="64434220" w14:textId="77777777" w:rsidR="00783983" w:rsidRDefault="00783983" w:rsidP="00783983">
      <w:pPr>
        <w:spacing w:line="240" w:lineRule="auto"/>
        <w:jc w:val="center"/>
        <w:rPr>
          <w:b/>
          <w:bCs/>
          <w:sz w:val="19"/>
          <w:szCs w:val="19"/>
        </w:rPr>
      </w:pPr>
    </w:p>
    <w:p w14:paraId="034CB7AB" w14:textId="77777777" w:rsidR="00783983" w:rsidRDefault="00783983" w:rsidP="00783983">
      <w:pPr>
        <w:spacing w:line="240" w:lineRule="auto"/>
        <w:jc w:val="center"/>
        <w:rPr>
          <w:b/>
          <w:bCs/>
          <w:sz w:val="19"/>
          <w:szCs w:val="19"/>
        </w:rPr>
      </w:pPr>
    </w:p>
    <w:p w14:paraId="312EE022" w14:textId="77777777" w:rsidR="00783983" w:rsidRDefault="00783983" w:rsidP="00783983">
      <w:pPr>
        <w:spacing w:line="240" w:lineRule="auto"/>
        <w:jc w:val="both"/>
      </w:pPr>
      <w:r>
        <w:rPr>
          <w:b/>
          <w:bCs/>
          <w:sz w:val="19"/>
          <w:szCs w:val="19"/>
        </w:rPr>
        <w:t xml:space="preserve">CONTRATANTE: </w:t>
      </w:r>
      <w:r>
        <w:rPr>
          <w:sz w:val="19"/>
          <w:szCs w:val="19"/>
        </w:rPr>
        <w:t>{</w:t>
      </w:r>
      <w:proofErr w:type="spellStart"/>
      <w:r>
        <w:rPr>
          <w:sz w:val="19"/>
          <w:szCs w:val="19"/>
        </w:rPr>
        <w:t>partyFullName</w:t>
      </w:r>
      <w:proofErr w:type="spellEnd"/>
      <w:r>
        <w:rPr>
          <w:sz w:val="19"/>
          <w:szCs w:val="19"/>
        </w:rPr>
        <w:t>}</w:t>
      </w:r>
      <w:r>
        <w:rPr>
          <w:b/>
          <w:bCs/>
          <w:sz w:val="19"/>
          <w:szCs w:val="19"/>
        </w:rPr>
        <w:t xml:space="preserve">, </w:t>
      </w:r>
      <w:r>
        <w:rPr>
          <w:sz w:val="19"/>
          <w:szCs w:val="19"/>
        </w:rPr>
        <w:t>brasileiro(a), estado civil {</w:t>
      </w:r>
      <w:proofErr w:type="spellStart"/>
      <w:r>
        <w:rPr>
          <w:sz w:val="19"/>
          <w:szCs w:val="19"/>
        </w:rPr>
        <w:t>partyMaritalStatus</w:t>
      </w:r>
      <w:proofErr w:type="spellEnd"/>
      <w:r>
        <w:rPr>
          <w:sz w:val="19"/>
          <w:szCs w:val="19"/>
        </w:rPr>
        <w:t>}, profissão {</w:t>
      </w:r>
      <w:proofErr w:type="spellStart"/>
      <w:r>
        <w:rPr>
          <w:sz w:val="19"/>
          <w:szCs w:val="19"/>
        </w:rPr>
        <w:t>partyProfession</w:t>
      </w:r>
      <w:proofErr w:type="spellEnd"/>
      <w:r>
        <w:rPr>
          <w:sz w:val="19"/>
          <w:szCs w:val="19"/>
        </w:rPr>
        <w:t>}, CPF nº {</w:t>
      </w:r>
      <w:proofErr w:type="spellStart"/>
      <w:r>
        <w:rPr>
          <w:sz w:val="19"/>
          <w:szCs w:val="19"/>
        </w:rPr>
        <w:t>partyCpf</w:t>
      </w:r>
      <w:proofErr w:type="spellEnd"/>
      <w:r>
        <w:rPr>
          <w:sz w:val="19"/>
          <w:szCs w:val="19"/>
        </w:rPr>
        <w:t>}, residente à {</w:t>
      </w:r>
      <w:proofErr w:type="spellStart"/>
      <w:r>
        <w:rPr>
          <w:sz w:val="19"/>
          <w:szCs w:val="19"/>
        </w:rPr>
        <w:t>partyAddress</w:t>
      </w:r>
      <w:proofErr w:type="spellEnd"/>
      <w:r>
        <w:rPr>
          <w:sz w:val="19"/>
          <w:szCs w:val="19"/>
        </w:rPr>
        <w:t>}, cidade/UF: {</w:t>
      </w:r>
      <w:proofErr w:type="spellStart"/>
      <w:r>
        <w:rPr>
          <w:sz w:val="19"/>
          <w:szCs w:val="19"/>
        </w:rPr>
        <w:t>partyCityState</w:t>
      </w:r>
      <w:proofErr w:type="spellEnd"/>
      <w:r>
        <w:rPr>
          <w:sz w:val="19"/>
          <w:szCs w:val="19"/>
        </w:rPr>
        <w:t>}, CEP {</w:t>
      </w:r>
      <w:proofErr w:type="spellStart"/>
      <w:r>
        <w:rPr>
          <w:sz w:val="19"/>
          <w:szCs w:val="19"/>
        </w:rPr>
        <w:t>partyZipcode</w:t>
      </w:r>
      <w:proofErr w:type="spellEnd"/>
      <w:r>
        <w:rPr>
          <w:sz w:val="19"/>
          <w:szCs w:val="19"/>
        </w:rPr>
        <w:t>}, E-mail: {</w:t>
      </w:r>
      <w:proofErr w:type="spellStart"/>
      <w:r>
        <w:rPr>
          <w:sz w:val="19"/>
          <w:szCs w:val="19"/>
        </w:rPr>
        <w:t>partyEmail</w:t>
      </w:r>
      <w:proofErr w:type="spellEnd"/>
      <w:r>
        <w:rPr>
          <w:sz w:val="19"/>
          <w:szCs w:val="19"/>
        </w:rPr>
        <w:t>}, Whatsapp {</w:t>
      </w:r>
      <w:proofErr w:type="spellStart"/>
      <w:r>
        <w:rPr>
          <w:sz w:val="19"/>
          <w:szCs w:val="19"/>
        </w:rPr>
        <w:t>partyWhatsapp</w:t>
      </w:r>
      <w:proofErr w:type="spellEnd"/>
      <w:r>
        <w:rPr>
          <w:sz w:val="19"/>
          <w:szCs w:val="19"/>
        </w:rPr>
        <w:t>}.</w:t>
      </w:r>
    </w:p>
    <w:p w14:paraId="6E5936FE" w14:textId="77777777" w:rsidR="00783983" w:rsidRDefault="00783983" w:rsidP="00783983">
      <w:pPr>
        <w:spacing w:line="240" w:lineRule="auto"/>
        <w:jc w:val="both"/>
        <w:rPr>
          <w:b/>
          <w:bCs/>
          <w:sz w:val="19"/>
          <w:szCs w:val="19"/>
        </w:rPr>
      </w:pPr>
    </w:p>
    <w:p w14:paraId="6F9F996B" w14:textId="77777777" w:rsidR="00783983" w:rsidRDefault="00783983" w:rsidP="00783983">
      <w:pPr>
        <w:spacing w:line="240" w:lineRule="auto"/>
        <w:jc w:val="both"/>
      </w:pPr>
      <w:r>
        <w:rPr>
          <w:b/>
          <w:bCs/>
          <w:sz w:val="19"/>
          <w:szCs w:val="19"/>
        </w:rPr>
        <w:t xml:space="preserve">CONTRATADO (ADVOGADO): Gean </w:t>
      </w:r>
      <w:proofErr w:type="spellStart"/>
      <w:r>
        <w:rPr>
          <w:b/>
          <w:bCs/>
          <w:sz w:val="19"/>
          <w:szCs w:val="19"/>
        </w:rPr>
        <w:t>Iamarque</w:t>
      </w:r>
      <w:proofErr w:type="spellEnd"/>
      <w:r>
        <w:rPr>
          <w:b/>
          <w:bCs/>
          <w:sz w:val="19"/>
          <w:szCs w:val="19"/>
        </w:rPr>
        <w:t xml:space="preserve"> </w:t>
      </w:r>
      <w:proofErr w:type="spellStart"/>
      <w:r>
        <w:rPr>
          <w:b/>
          <w:bCs/>
          <w:sz w:val="19"/>
          <w:szCs w:val="19"/>
        </w:rPr>
        <w:t>Izidio</w:t>
      </w:r>
      <w:proofErr w:type="spellEnd"/>
      <w:r>
        <w:rPr>
          <w:b/>
          <w:bCs/>
          <w:sz w:val="19"/>
          <w:szCs w:val="19"/>
        </w:rPr>
        <w:t xml:space="preserve"> de Lima</w:t>
      </w:r>
      <w:r>
        <w:rPr>
          <w:sz w:val="19"/>
          <w:szCs w:val="19"/>
        </w:rPr>
        <w:t xml:space="preserve">, brasileiro, casado, advogado inscrito na OAB/SC nº 72.670, OAB/BA nº 90.478 e economista no </w:t>
      </w:r>
      <w:proofErr w:type="spellStart"/>
      <w:r>
        <w:rPr>
          <w:sz w:val="19"/>
          <w:szCs w:val="19"/>
        </w:rPr>
        <w:t>Corecon</w:t>
      </w:r>
      <w:proofErr w:type="spellEnd"/>
      <w:r>
        <w:rPr>
          <w:sz w:val="19"/>
          <w:szCs w:val="19"/>
        </w:rPr>
        <w:t xml:space="preserve">/SC nº 2.901, CPF nº 551.600.855-72, com escritório na Av. Mauro Ramos, 1409, Sala 902, Centro, Florianópolis/SC, e-mail </w:t>
      </w:r>
      <w:hyperlink r:id="rId11">
        <w:r>
          <w:rPr>
            <w:rStyle w:val="Hyperlink"/>
            <w:sz w:val="19"/>
            <w:szCs w:val="19"/>
          </w:rPr>
          <w:t>geanizidio@gmail.com</w:t>
        </w:r>
      </w:hyperlink>
      <w:r>
        <w:rPr>
          <w:sz w:val="19"/>
          <w:szCs w:val="19"/>
        </w:rPr>
        <w:t>, WhatsApp (48) 99865-2656.</w:t>
      </w:r>
    </w:p>
    <w:p w14:paraId="58CD947B" w14:textId="77777777" w:rsidR="00783983" w:rsidRDefault="00783983" w:rsidP="00783983">
      <w:pPr>
        <w:spacing w:line="240" w:lineRule="auto"/>
        <w:jc w:val="both"/>
        <w:rPr>
          <w:sz w:val="19"/>
          <w:szCs w:val="19"/>
        </w:rPr>
      </w:pPr>
    </w:p>
    <w:p w14:paraId="61C62133" w14:textId="77777777" w:rsidR="00783983" w:rsidRDefault="00783983" w:rsidP="00783983">
      <w:pPr>
        <w:spacing w:line="240" w:lineRule="auto"/>
        <w:rPr>
          <w:b/>
          <w:bCs/>
          <w:sz w:val="19"/>
          <w:szCs w:val="19"/>
        </w:rPr>
      </w:pPr>
      <w:r>
        <w:rPr>
          <w:b/>
          <w:bCs/>
          <w:sz w:val="19"/>
          <w:szCs w:val="19"/>
        </w:rPr>
        <w:t>CLÁUSULA 1ª – OBJETO</w:t>
      </w:r>
    </w:p>
    <w:p w14:paraId="08F49EA9" w14:textId="77777777" w:rsidR="00783983" w:rsidRDefault="00783983" w:rsidP="00783983">
      <w:pPr>
        <w:spacing w:line="240" w:lineRule="auto"/>
        <w:jc w:val="both"/>
        <w:rPr>
          <w:sz w:val="19"/>
          <w:szCs w:val="19"/>
        </w:rPr>
      </w:pPr>
      <w:r>
        <w:rPr>
          <w:sz w:val="19"/>
          <w:szCs w:val="19"/>
        </w:rPr>
        <w:t xml:space="preserve">O presente contrato tem por objeto a prestação de serviços advocatícios para o ajuizamento e acompanhamento de </w:t>
      </w:r>
      <w:r>
        <w:rPr>
          <w:b/>
          <w:bCs/>
          <w:sz w:val="19"/>
          <w:szCs w:val="19"/>
        </w:rPr>
        <w:t xml:space="preserve">Ação de Obrigação de Fazer cumulada com Adjudicação Compulsória </w:t>
      </w:r>
      <w:r>
        <w:rPr>
          <w:sz w:val="19"/>
          <w:szCs w:val="19"/>
        </w:rPr>
        <w:t>(transferência do imóvel para o nome do mutuário em Cartório de Registro de Imóveis competente)</w:t>
      </w:r>
      <w:r>
        <w:rPr>
          <w:b/>
          <w:bCs/>
          <w:sz w:val="19"/>
          <w:szCs w:val="19"/>
        </w:rPr>
        <w:t xml:space="preserve"> e indenização por danos morais</w:t>
      </w:r>
      <w:r>
        <w:rPr>
          <w:sz w:val="19"/>
          <w:szCs w:val="19"/>
        </w:rPr>
        <w:t xml:space="preserve"> perante a Justiça Federal, em face da Caixa Econômica Federal e/ou Fundo de Arrendamento Residencial (FAR), visando à regularização e adjudicação do imóvel. </w:t>
      </w:r>
    </w:p>
    <w:p w14:paraId="2B7779E9" w14:textId="77777777" w:rsidR="00783983" w:rsidRDefault="00783983" w:rsidP="00783983">
      <w:pPr>
        <w:spacing w:line="240" w:lineRule="auto"/>
        <w:rPr>
          <w:sz w:val="19"/>
          <w:szCs w:val="19"/>
        </w:rPr>
      </w:pPr>
    </w:p>
    <w:p w14:paraId="218CA22F" w14:textId="77777777" w:rsidR="00783983" w:rsidRDefault="00783983" w:rsidP="00783983">
      <w:pPr>
        <w:spacing w:line="240" w:lineRule="auto"/>
        <w:rPr>
          <w:b/>
          <w:bCs/>
          <w:sz w:val="19"/>
          <w:szCs w:val="19"/>
        </w:rPr>
      </w:pPr>
      <w:r>
        <w:rPr>
          <w:b/>
          <w:bCs/>
          <w:sz w:val="19"/>
          <w:szCs w:val="19"/>
        </w:rPr>
        <w:t>CLÁUSULA 2ª – HONORÁRIOS</w:t>
      </w:r>
    </w:p>
    <w:p w14:paraId="2B36A3F1" w14:textId="77777777" w:rsidR="00783983" w:rsidRDefault="00783983" w:rsidP="00783983">
      <w:pPr>
        <w:spacing w:line="240" w:lineRule="auto"/>
        <w:jc w:val="both"/>
        <w:rPr>
          <w:sz w:val="19"/>
          <w:szCs w:val="19"/>
        </w:rPr>
      </w:pPr>
      <w:r>
        <w:rPr>
          <w:sz w:val="19"/>
          <w:szCs w:val="19"/>
        </w:rPr>
        <w:t>Os serviços serão prestados sob regime de êxito, sendo a remuneração do ADVOGADO limitada a 30% (trinta por cento) de eventual condenação por danos morais, bem como os honorários de sucumbência fixados e pagos pela parte adversa/reclamada ao advogado da parte autora. Fica ajustado, ainda, que eventual valor decorrente de multa cominatória (astreintes) aplicada à parte demandada será dividido na proporção de 50% (cinquenta por cento) para o CLIENTE (autor) e 50% (cinquenta por cento) para o ADVOGADO. Em caso de insucesso ou ausência de condenação por danos morais, nada será devido pelo CLIENTE a qualquer título.</w:t>
      </w:r>
    </w:p>
    <w:p w14:paraId="6A3C173C" w14:textId="77777777" w:rsidR="00783983" w:rsidRDefault="00783983" w:rsidP="00783983">
      <w:pPr>
        <w:spacing w:line="240" w:lineRule="auto"/>
        <w:rPr>
          <w:sz w:val="19"/>
          <w:szCs w:val="19"/>
        </w:rPr>
      </w:pPr>
    </w:p>
    <w:p w14:paraId="1E544BF7" w14:textId="77777777" w:rsidR="00783983" w:rsidRDefault="00783983" w:rsidP="00783983">
      <w:pPr>
        <w:spacing w:line="240" w:lineRule="auto"/>
        <w:rPr>
          <w:b/>
          <w:bCs/>
          <w:sz w:val="19"/>
          <w:szCs w:val="19"/>
        </w:rPr>
      </w:pPr>
      <w:r>
        <w:rPr>
          <w:b/>
          <w:bCs/>
          <w:sz w:val="19"/>
          <w:szCs w:val="19"/>
        </w:rPr>
        <w:t>CLÁUSULA 3ª – GRATUIDADE E CUSTAS</w:t>
      </w:r>
    </w:p>
    <w:p w14:paraId="22F2FD2D" w14:textId="77777777" w:rsidR="00783983" w:rsidRDefault="00783983" w:rsidP="00783983">
      <w:pPr>
        <w:spacing w:line="240" w:lineRule="auto"/>
        <w:jc w:val="both"/>
        <w:rPr>
          <w:sz w:val="19"/>
          <w:szCs w:val="19"/>
        </w:rPr>
      </w:pPr>
      <w:r>
        <w:rPr>
          <w:sz w:val="19"/>
          <w:szCs w:val="19"/>
        </w:rPr>
        <w:t xml:space="preserve">O ADVOGADO se compromete a requerer os </w:t>
      </w:r>
      <w:r>
        <w:rPr>
          <w:b/>
          <w:bCs/>
          <w:sz w:val="19"/>
          <w:szCs w:val="19"/>
        </w:rPr>
        <w:t>benefícios da Justiça Gratuita</w:t>
      </w:r>
      <w:r>
        <w:rPr>
          <w:sz w:val="19"/>
          <w:szCs w:val="19"/>
        </w:rPr>
        <w:t>, conforme declaração de hipossuficiência assinada pelo CLIENTE.</w:t>
      </w:r>
    </w:p>
    <w:p w14:paraId="5EE774E6" w14:textId="77777777" w:rsidR="00783983" w:rsidRDefault="00783983" w:rsidP="00783983">
      <w:pPr>
        <w:spacing w:line="240" w:lineRule="auto"/>
        <w:jc w:val="both"/>
        <w:rPr>
          <w:sz w:val="19"/>
          <w:szCs w:val="19"/>
        </w:rPr>
      </w:pPr>
      <w:r>
        <w:rPr>
          <w:sz w:val="19"/>
          <w:szCs w:val="19"/>
        </w:rPr>
        <w:br/>
        <w:t xml:space="preserve">Se o pedido for </w:t>
      </w:r>
      <w:r>
        <w:rPr>
          <w:b/>
          <w:bCs/>
          <w:sz w:val="19"/>
          <w:szCs w:val="19"/>
        </w:rPr>
        <w:t>indeferido</w:t>
      </w:r>
      <w:r>
        <w:rPr>
          <w:sz w:val="19"/>
          <w:szCs w:val="19"/>
        </w:rPr>
        <w:t xml:space="preserve">, o </w:t>
      </w:r>
      <w:r>
        <w:rPr>
          <w:b/>
          <w:bCs/>
          <w:sz w:val="19"/>
          <w:szCs w:val="19"/>
        </w:rPr>
        <w:t>ADVOGADO não dará prosseguimento à ação sem anuência expressa do CLIENTE</w:t>
      </w:r>
      <w:r>
        <w:rPr>
          <w:sz w:val="19"/>
          <w:szCs w:val="19"/>
        </w:rPr>
        <w:t>, podendo este decidir pelo custeio das custas ou pela não continuidade da demanda.</w:t>
      </w:r>
    </w:p>
    <w:p w14:paraId="707C7551" w14:textId="77777777" w:rsidR="00783983" w:rsidRDefault="00783983" w:rsidP="00783983">
      <w:pPr>
        <w:spacing w:line="240" w:lineRule="auto"/>
        <w:rPr>
          <w:sz w:val="19"/>
          <w:szCs w:val="19"/>
        </w:rPr>
      </w:pPr>
    </w:p>
    <w:p w14:paraId="71AD957D" w14:textId="77777777" w:rsidR="00783983" w:rsidRDefault="00783983" w:rsidP="00783983">
      <w:pPr>
        <w:spacing w:line="240" w:lineRule="auto"/>
        <w:rPr>
          <w:b/>
          <w:bCs/>
          <w:sz w:val="19"/>
          <w:szCs w:val="19"/>
        </w:rPr>
      </w:pPr>
      <w:r>
        <w:rPr>
          <w:b/>
          <w:bCs/>
          <w:sz w:val="19"/>
          <w:szCs w:val="19"/>
        </w:rPr>
        <w:t>CLÁUSULA 4ª – MODALIDADE E VALIDADE</w:t>
      </w:r>
    </w:p>
    <w:p w14:paraId="2B4CE05C" w14:textId="77777777" w:rsidR="00783983" w:rsidRDefault="00783983" w:rsidP="00783983">
      <w:pPr>
        <w:spacing w:line="240" w:lineRule="auto"/>
        <w:jc w:val="both"/>
        <w:rPr>
          <w:sz w:val="19"/>
          <w:szCs w:val="19"/>
        </w:rPr>
      </w:pPr>
      <w:r>
        <w:rPr>
          <w:sz w:val="19"/>
          <w:szCs w:val="19"/>
        </w:rPr>
        <w:t xml:space="preserve">O contrato é celebrado </w:t>
      </w:r>
      <w:r>
        <w:rPr>
          <w:b/>
          <w:bCs/>
          <w:sz w:val="19"/>
          <w:szCs w:val="19"/>
        </w:rPr>
        <w:t>sob risco processual</w:t>
      </w:r>
      <w:r>
        <w:rPr>
          <w:sz w:val="19"/>
          <w:szCs w:val="19"/>
        </w:rPr>
        <w:t>, vigorando até o encerramento definitivo da ação, gerando honorários apenas em caso de êxito e segundo as disposições disciplinadas na Cláusula 2ª.</w:t>
      </w:r>
    </w:p>
    <w:p w14:paraId="3F47FE51" w14:textId="77777777" w:rsidR="00783983" w:rsidRDefault="00783983" w:rsidP="00783983">
      <w:pPr>
        <w:spacing w:line="240" w:lineRule="auto"/>
        <w:rPr>
          <w:sz w:val="19"/>
          <w:szCs w:val="19"/>
        </w:rPr>
      </w:pPr>
    </w:p>
    <w:p w14:paraId="47F43B8C" w14:textId="77777777" w:rsidR="00783983" w:rsidRDefault="00783983" w:rsidP="00783983">
      <w:pPr>
        <w:spacing w:line="240" w:lineRule="auto"/>
        <w:rPr>
          <w:b/>
          <w:bCs/>
          <w:sz w:val="19"/>
          <w:szCs w:val="19"/>
        </w:rPr>
      </w:pPr>
      <w:r>
        <w:rPr>
          <w:b/>
          <w:bCs/>
          <w:sz w:val="19"/>
          <w:szCs w:val="19"/>
        </w:rPr>
        <w:t>CLÁUSULA 5ª – FORO</w:t>
      </w:r>
    </w:p>
    <w:p w14:paraId="7F9D46B1" w14:textId="77777777" w:rsidR="00783983" w:rsidRDefault="00783983" w:rsidP="00783983">
      <w:pPr>
        <w:spacing w:line="240" w:lineRule="auto"/>
        <w:jc w:val="both"/>
        <w:rPr>
          <w:sz w:val="19"/>
          <w:szCs w:val="19"/>
        </w:rPr>
      </w:pPr>
      <w:r>
        <w:rPr>
          <w:sz w:val="19"/>
          <w:szCs w:val="19"/>
        </w:rPr>
        <w:t xml:space="preserve">Fica eleito o foro da </w:t>
      </w:r>
      <w:r>
        <w:rPr>
          <w:b/>
          <w:bCs/>
          <w:sz w:val="19"/>
          <w:szCs w:val="19"/>
        </w:rPr>
        <w:t>Subseção Judiciária Federal competente</w:t>
      </w:r>
      <w:r>
        <w:rPr>
          <w:sz w:val="19"/>
          <w:szCs w:val="19"/>
        </w:rPr>
        <w:t xml:space="preserve"> sobre o imóvel objeto da ação, com renúncia a qualquer outro.</w:t>
      </w:r>
    </w:p>
    <w:p w14:paraId="4FADF687" w14:textId="77777777" w:rsidR="00783983" w:rsidRDefault="00783983" w:rsidP="00783983">
      <w:pPr>
        <w:spacing w:line="240" w:lineRule="auto"/>
        <w:rPr>
          <w:sz w:val="19"/>
          <w:szCs w:val="19"/>
        </w:rPr>
      </w:pPr>
    </w:p>
    <w:p w14:paraId="5FD76731" w14:textId="77777777" w:rsidR="00783983" w:rsidRDefault="00783983" w:rsidP="00783983">
      <w:pPr>
        <w:spacing w:line="240" w:lineRule="auto"/>
        <w:jc w:val="both"/>
        <w:rPr>
          <w:b/>
          <w:bCs/>
          <w:sz w:val="19"/>
          <w:szCs w:val="19"/>
        </w:rPr>
      </w:pPr>
      <w:r>
        <w:rPr>
          <w:sz w:val="19"/>
          <w:szCs w:val="19"/>
        </w:rPr>
        <w:t xml:space="preserve">Por estarem de acordo, firmam o presente em </w:t>
      </w:r>
      <w:r>
        <w:rPr>
          <w:b/>
          <w:bCs/>
          <w:sz w:val="19"/>
          <w:szCs w:val="19"/>
        </w:rPr>
        <w:t>duas vias de igual teor e forma</w:t>
      </w:r>
      <w:r>
        <w:rPr>
          <w:sz w:val="19"/>
          <w:szCs w:val="19"/>
        </w:rPr>
        <w:t>, na presença das testemunhas abaixo, podendo, ainda, as partes assinarem este Contrato de forma on-line, através de plataforma de assinatura eletrônica que atua como autoridade certificadora privada. A assinatura eletrônica está amparada pela MP n</w:t>
      </w:r>
      <w:r>
        <w:rPr>
          <w:sz w:val="19"/>
          <w:szCs w:val="19"/>
          <w:u w:val="single"/>
          <w:vertAlign w:val="superscript"/>
        </w:rPr>
        <w:t>o</w:t>
      </w:r>
      <w:r>
        <w:rPr>
          <w:sz w:val="19"/>
          <w:szCs w:val="19"/>
        </w:rPr>
        <w:t xml:space="preserve"> 2.200-2/2001, artigo 10, §2º, que institui a Infraestrutura de Chaves Públicas Brasileira - ICP-Brasil para garantir a autenticidade, a integridade e a validade jurídica de documentos em forma eletrônica.</w:t>
      </w:r>
    </w:p>
    <w:p w14:paraId="659EADF2" w14:textId="77777777" w:rsidR="00783983" w:rsidRDefault="00783983" w:rsidP="00783983">
      <w:pPr>
        <w:spacing w:line="240" w:lineRule="auto"/>
        <w:jc w:val="both"/>
        <w:rPr>
          <w:sz w:val="19"/>
          <w:szCs w:val="19"/>
        </w:rPr>
      </w:pPr>
    </w:p>
    <w:p w14:paraId="13841361" w14:textId="77777777" w:rsidR="00783983" w:rsidRDefault="00783983" w:rsidP="00783983">
      <w:pPr>
        <w:spacing w:line="240" w:lineRule="auto"/>
        <w:rPr>
          <w:sz w:val="19"/>
          <w:szCs w:val="19"/>
        </w:rPr>
      </w:pPr>
      <w:r>
        <w:rPr>
          <w:sz w:val="19"/>
          <w:szCs w:val="19"/>
        </w:rPr>
        <w:t>{</w:t>
      </w:r>
      <w:proofErr w:type="spellStart"/>
      <w:r>
        <w:rPr>
          <w:sz w:val="19"/>
          <w:szCs w:val="19"/>
        </w:rPr>
        <w:t>dateLabel</w:t>
      </w:r>
      <w:proofErr w:type="spellEnd"/>
      <w:r>
        <w:rPr>
          <w:sz w:val="19"/>
          <w:szCs w:val="19"/>
        </w:rPr>
        <w:t>}</w:t>
      </w:r>
    </w:p>
    <w:p w14:paraId="4CE82A62" w14:textId="77777777" w:rsidR="00783983" w:rsidRDefault="00783983" w:rsidP="00783983">
      <w:pPr>
        <w:spacing w:line="240" w:lineRule="auto"/>
        <w:rPr>
          <w:b/>
          <w:bCs/>
          <w:sz w:val="19"/>
          <w:szCs w:val="19"/>
        </w:rPr>
      </w:pPr>
    </w:p>
    <w:p w14:paraId="01AEC9A5" w14:textId="77777777" w:rsidR="00783983" w:rsidRDefault="00783983" w:rsidP="00783983">
      <w:pPr>
        <w:spacing w:line="240" w:lineRule="auto"/>
        <w:jc w:val="center"/>
        <w:rPr>
          <w:sz w:val="19"/>
          <w:szCs w:val="19"/>
        </w:rPr>
      </w:pPr>
      <w:r>
        <w:rPr>
          <w:sz w:val="19"/>
          <w:szCs w:val="19"/>
        </w:rPr>
        <w:t>___________________________________________</w:t>
      </w:r>
    </w:p>
    <w:p w14:paraId="297A82D4" w14:textId="77777777" w:rsidR="00783983" w:rsidRDefault="00783983" w:rsidP="00783983">
      <w:pPr>
        <w:spacing w:line="240" w:lineRule="auto"/>
        <w:jc w:val="center"/>
        <w:rPr>
          <w:b/>
          <w:bCs/>
          <w:sz w:val="19"/>
          <w:szCs w:val="19"/>
        </w:rPr>
      </w:pPr>
      <w:r>
        <w:rPr>
          <w:b/>
          <w:bCs/>
          <w:sz w:val="19"/>
          <w:szCs w:val="19"/>
        </w:rPr>
        <w:t>CONTRATANTE</w:t>
      </w:r>
    </w:p>
    <w:p w14:paraId="5BF9C839" w14:textId="77777777" w:rsidR="00783983" w:rsidRDefault="00783983" w:rsidP="00783983">
      <w:pPr>
        <w:spacing w:line="240" w:lineRule="auto"/>
        <w:jc w:val="center"/>
        <w:rPr>
          <w:b/>
          <w:bCs/>
          <w:sz w:val="19"/>
          <w:szCs w:val="19"/>
        </w:rPr>
      </w:pPr>
      <w:r>
        <w:rPr>
          <w:b/>
          <w:bCs/>
          <w:noProof/>
          <w:sz w:val="19"/>
          <w:szCs w:val="19"/>
        </w:rPr>
        <w:drawing>
          <wp:anchor distT="0" distB="0" distL="0" distR="0" simplePos="0" relativeHeight="251659264" behindDoc="0" locked="0" layoutInCell="0" allowOverlap="1" wp14:anchorId="48F85789" wp14:editId="7A42FFAD">
            <wp:simplePos x="0" y="0"/>
            <wp:positionH relativeFrom="margin">
              <wp:align>center</wp:align>
            </wp:positionH>
            <wp:positionV relativeFrom="paragraph">
              <wp:posOffset>10160</wp:posOffset>
            </wp:positionV>
            <wp:extent cx="609600" cy="521335"/>
            <wp:effectExtent l="0" t="0" r="0" b="0"/>
            <wp:wrapNone/>
            <wp:docPr id="351451465" name="Imagem 35145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8"/>
                    <a:stretch>
                      <a:fillRect/>
                    </a:stretch>
                  </pic:blipFill>
                  <pic:spPr bwMode="auto">
                    <a:xfrm>
                      <a:off x="0" y="0"/>
                      <a:ext cx="609600" cy="521335"/>
                    </a:xfrm>
                    <a:prstGeom prst="rect">
                      <a:avLst/>
                    </a:prstGeom>
                    <a:noFill/>
                  </pic:spPr>
                </pic:pic>
              </a:graphicData>
            </a:graphic>
          </wp:anchor>
        </w:drawing>
      </w:r>
    </w:p>
    <w:p w14:paraId="18830EF2" w14:textId="77777777" w:rsidR="00783983" w:rsidRDefault="00783983" w:rsidP="00783983">
      <w:pPr>
        <w:spacing w:line="240" w:lineRule="auto"/>
        <w:jc w:val="center"/>
        <w:rPr>
          <w:b/>
          <w:bCs/>
          <w:sz w:val="19"/>
          <w:szCs w:val="19"/>
        </w:rPr>
      </w:pPr>
    </w:p>
    <w:p w14:paraId="76E12464" w14:textId="77777777" w:rsidR="00783983" w:rsidRDefault="00783983" w:rsidP="00783983">
      <w:pPr>
        <w:spacing w:line="240" w:lineRule="auto"/>
        <w:jc w:val="center"/>
        <w:rPr>
          <w:b/>
          <w:bCs/>
          <w:sz w:val="19"/>
          <w:szCs w:val="19"/>
        </w:rPr>
      </w:pPr>
    </w:p>
    <w:p w14:paraId="363DFF4C" w14:textId="77777777" w:rsidR="00783983" w:rsidRDefault="00783983" w:rsidP="00783983">
      <w:pPr>
        <w:spacing w:line="240" w:lineRule="auto"/>
        <w:jc w:val="center"/>
        <w:rPr>
          <w:sz w:val="19"/>
          <w:szCs w:val="19"/>
        </w:rPr>
      </w:pPr>
      <w:r>
        <w:rPr>
          <w:sz w:val="19"/>
          <w:szCs w:val="19"/>
        </w:rPr>
        <w:t>__________________________________________</w:t>
      </w:r>
      <w:r>
        <w:rPr>
          <w:sz w:val="19"/>
          <w:szCs w:val="19"/>
        </w:rPr>
        <w:br/>
      </w:r>
      <w:r>
        <w:rPr>
          <w:b/>
          <w:bCs/>
          <w:sz w:val="19"/>
          <w:szCs w:val="19"/>
        </w:rPr>
        <w:t>ADVOGADO</w:t>
      </w:r>
    </w:p>
    <w:p w14:paraId="0377E0E7" w14:textId="77777777" w:rsidR="00783983" w:rsidRDefault="00783983" w:rsidP="00783983">
      <w:pPr>
        <w:spacing w:line="240" w:lineRule="auto"/>
        <w:rPr>
          <w:b/>
          <w:bCs/>
          <w:sz w:val="19"/>
          <w:szCs w:val="19"/>
        </w:rPr>
      </w:pPr>
      <w:r>
        <w:rPr>
          <w:b/>
          <w:bCs/>
          <w:sz w:val="19"/>
          <w:szCs w:val="19"/>
        </w:rPr>
        <w:t>TESTEMUNHAS:</w:t>
      </w:r>
    </w:p>
    <w:p w14:paraId="28FBACAD" w14:textId="77777777" w:rsidR="00783983" w:rsidRDefault="00783983" w:rsidP="00783983">
      <w:pPr>
        <w:spacing w:line="240" w:lineRule="auto"/>
        <w:rPr>
          <w:b/>
          <w:bCs/>
          <w:sz w:val="19"/>
          <w:szCs w:val="19"/>
        </w:rPr>
      </w:pPr>
      <w:r>
        <w:rPr>
          <w:b/>
          <w:bCs/>
          <w:noProof/>
          <w:sz w:val="19"/>
          <w:szCs w:val="19"/>
        </w:rPr>
        <w:drawing>
          <wp:anchor distT="0" distB="0" distL="0" distR="0" simplePos="0" relativeHeight="251661312" behindDoc="0" locked="0" layoutInCell="0" allowOverlap="1" wp14:anchorId="7757990A" wp14:editId="769704F3">
            <wp:simplePos x="0" y="0"/>
            <wp:positionH relativeFrom="column">
              <wp:posOffset>4031615</wp:posOffset>
            </wp:positionH>
            <wp:positionV relativeFrom="paragraph">
              <wp:posOffset>52705</wp:posOffset>
            </wp:positionV>
            <wp:extent cx="441960" cy="479425"/>
            <wp:effectExtent l="0" t="0" r="0" b="0"/>
            <wp:wrapSquare wrapText="largest"/>
            <wp:docPr id="42858830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441960" cy="479425"/>
                    </a:xfrm>
                    <a:prstGeom prst="rect">
                      <a:avLst/>
                    </a:prstGeom>
                    <a:noFill/>
                  </pic:spPr>
                </pic:pic>
              </a:graphicData>
            </a:graphic>
          </wp:anchor>
        </w:drawing>
      </w:r>
    </w:p>
    <w:p w14:paraId="5A1C2982" w14:textId="77777777" w:rsidR="00783983" w:rsidRDefault="00783983" w:rsidP="00783983">
      <w:pPr>
        <w:spacing w:line="240" w:lineRule="auto"/>
        <w:rPr>
          <w:b/>
          <w:bCs/>
          <w:sz w:val="19"/>
          <w:szCs w:val="19"/>
        </w:rPr>
      </w:pPr>
      <w:r>
        <w:rPr>
          <w:b/>
          <w:bCs/>
          <w:noProof/>
          <w:sz w:val="19"/>
          <w:szCs w:val="19"/>
        </w:rPr>
        <w:drawing>
          <wp:anchor distT="0" distB="0" distL="0" distR="0" simplePos="0" relativeHeight="251660288" behindDoc="0" locked="0" layoutInCell="0" allowOverlap="1" wp14:anchorId="1AA5C2E9" wp14:editId="64331605">
            <wp:simplePos x="0" y="0"/>
            <wp:positionH relativeFrom="column">
              <wp:posOffset>981075</wp:posOffset>
            </wp:positionH>
            <wp:positionV relativeFrom="paragraph">
              <wp:posOffset>4445</wp:posOffset>
            </wp:positionV>
            <wp:extent cx="757555" cy="342265"/>
            <wp:effectExtent l="0" t="0" r="4445" b="635"/>
            <wp:wrapSquare wrapText="largest"/>
            <wp:docPr id="124118285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757555" cy="342265"/>
                    </a:xfrm>
                    <a:prstGeom prst="rect">
                      <a:avLst/>
                    </a:prstGeom>
                    <a:noFill/>
                  </pic:spPr>
                </pic:pic>
              </a:graphicData>
            </a:graphic>
            <wp14:sizeRelV relativeFrom="margin">
              <wp14:pctHeight>0</wp14:pctHeight>
            </wp14:sizeRelV>
          </wp:anchor>
        </w:drawing>
      </w:r>
    </w:p>
    <w:p w14:paraId="05715711" w14:textId="77777777" w:rsidR="00783983" w:rsidRDefault="00783983" w:rsidP="00783983">
      <w:pPr>
        <w:spacing w:line="240" w:lineRule="auto"/>
        <w:rPr>
          <w:b/>
          <w:bCs/>
          <w:sz w:val="19"/>
          <w:szCs w:val="19"/>
        </w:rPr>
      </w:pPr>
    </w:p>
    <w:p w14:paraId="6825DDCC" w14:textId="77777777" w:rsidR="00783983" w:rsidRDefault="00783983" w:rsidP="00783983">
      <w:pPr>
        <w:spacing w:line="240" w:lineRule="auto"/>
        <w:rPr>
          <w:b/>
          <w:bCs/>
          <w:sz w:val="19"/>
          <w:szCs w:val="19"/>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4512"/>
        <w:gridCol w:w="4514"/>
      </w:tblGrid>
      <w:tr w:rsidR="00783983" w14:paraId="07E72162" w14:textId="77777777" w:rsidTr="009F79D3">
        <w:tc>
          <w:tcPr>
            <w:tcW w:w="4512" w:type="dxa"/>
          </w:tcPr>
          <w:p w14:paraId="0FBAC4E9" w14:textId="77777777" w:rsidR="00783983" w:rsidRDefault="00783983" w:rsidP="009F79D3">
            <w:pPr>
              <w:pStyle w:val="TableContents"/>
              <w:rPr>
                <w:sz w:val="14"/>
                <w:szCs w:val="14"/>
              </w:rPr>
            </w:pPr>
            <w:r>
              <w:rPr>
                <w:sz w:val="14"/>
                <w:szCs w:val="14"/>
              </w:rPr>
              <w:t xml:space="preserve">1. WALTER TADEU BARROS BRASIL CPF: 003.058.522-80 </w:t>
            </w:r>
          </w:p>
        </w:tc>
        <w:tc>
          <w:tcPr>
            <w:tcW w:w="4514" w:type="dxa"/>
          </w:tcPr>
          <w:p w14:paraId="0B20E468" w14:textId="77777777" w:rsidR="00783983" w:rsidRDefault="00783983" w:rsidP="009F79D3">
            <w:pPr>
              <w:pStyle w:val="TableContents"/>
              <w:rPr>
                <w:sz w:val="14"/>
                <w:szCs w:val="14"/>
              </w:rPr>
            </w:pPr>
            <w:r>
              <w:rPr>
                <w:sz w:val="14"/>
                <w:szCs w:val="14"/>
              </w:rPr>
              <w:t>2. FRANCISCO WILOMAR SALES E SILVA CPF: 286.894.373-04</w:t>
            </w:r>
          </w:p>
        </w:tc>
      </w:tr>
    </w:tbl>
    <w:p w14:paraId="37351DB2" w14:textId="77777777" w:rsidR="00123210" w:rsidRDefault="00000000">
      <w:pPr>
        <w:spacing w:after="160" w:line="278" w:lineRule="auto"/>
        <w:jc w:val="center"/>
        <w:rPr>
          <w:rFonts w:ascii="Calibri" w:eastAsia="Calibri" w:hAnsi="Calibri" w:cs="Calibri"/>
          <w:b/>
          <w:bCs/>
          <w:sz w:val="24"/>
          <w:szCs w:val="24"/>
        </w:rPr>
      </w:pPr>
      <w:r>
        <w:br w:type="page"/>
      </w:r>
    </w:p>
    <w:p w14:paraId="0BC118A6" w14:textId="77777777" w:rsidR="00123210" w:rsidRDefault="00000000">
      <w:pPr>
        <w:spacing w:after="160" w:line="278" w:lineRule="auto"/>
        <w:jc w:val="center"/>
        <w:rPr>
          <w:rFonts w:ascii="Calibri" w:eastAsia="Calibri" w:hAnsi="Calibri" w:cs="Calibri"/>
          <w:b/>
          <w:bCs/>
          <w:sz w:val="24"/>
          <w:szCs w:val="24"/>
        </w:rPr>
      </w:pPr>
      <w:r>
        <w:rPr>
          <w:rFonts w:ascii="Calibri" w:eastAsia="Calibri" w:hAnsi="Calibri" w:cs="Calibri"/>
          <w:b/>
          <w:bCs/>
          <w:sz w:val="24"/>
          <w:szCs w:val="24"/>
        </w:rPr>
        <w:lastRenderedPageBreak/>
        <w:t>PROCURAÇÃO AD JUDICIA ET EXTRA</w:t>
      </w:r>
    </w:p>
    <w:p w14:paraId="09DB49C3" w14:textId="77777777" w:rsidR="00123210" w:rsidRDefault="00123210">
      <w:pPr>
        <w:spacing w:after="160" w:line="278" w:lineRule="auto"/>
        <w:jc w:val="center"/>
        <w:rPr>
          <w:rFonts w:ascii="Calibri" w:eastAsia="Calibri" w:hAnsi="Calibri" w:cs="Calibri"/>
          <w:b/>
          <w:bCs/>
          <w:sz w:val="24"/>
          <w:szCs w:val="24"/>
        </w:rPr>
      </w:pPr>
    </w:p>
    <w:p w14:paraId="3CA96CD2" w14:textId="77777777" w:rsidR="00123210" w:rsidRDefault="00123210">
      <w:pPr>
        <w:spacing w:after="160" w:line="278" w:lineRule="auto"/>
        <w:jc w:val="center"/>
        <w:rPr>
          <w:rFonts w:ascii="Calibri" w:eastAsia="Calibri" w:hAnsi="Calibri" w:cs="Calibri"/>
          <w:sz w:val="24"/>
          <w:szCs w:val="24"/>
        </w:rPr>
      </w:pPr>
    </w:p>
    <w:p w14:paraId="4AC089DB" w14:textId="77777777" w:rsidR="00123210" w:rsidRDefault="00000000">
      <w:pPr>
        <w:spacing w:line="240" w:lineRule="auto"/>
      </w:pPr>
      <w:r>
        <w:rPr>
          <w:rFonts w:ascii="Calibri" w:eastAsia="Calibri" w:hAnsi="Calibri" w:cs="Calibri"/>
          <w:b/>
          <w:bCs/>
          <w:sz w:val="24"/>
          <w:szCs w:val="24"/>
        </w:rPr>
        <w:t xml:space="preserve">OUTORGANTE: </w:t>
      </w:r>
      <w:r>
        <w:rPr>
          <w:rFonts w:ascii="Calibri" w:eastAsia="Calibri" w:hAnsi="Calibri" w:cs="Calibri"/>
          <w:sz w:val="24"/>
          <w:szCs w:val="24"/>
        </w:rPr>
        <w:t>{</w:t>
      </w:r>
      <w:proofErr w:type="spellStart"/>
      <w:r>
        <w:rPr>
          <w:rFonts w:ascii="Calibri" w:eastAsia="Calibri" w:hAnsi="Calibri" w:cs="Calibri"/>
          <w:sz w:val="24"/>
          <w:szCs w:val="24"/>
        </w:rPr>
        <w:t>partyFullName</w:t>
      </w:r>
      <w:proofErr w:type="spellEnd"/>
      <w:r>
        <w:rPr>
          <w:rFonts w:ascii="Calibri" w:eastAsia="Calibri" w:hAnsi="Calibri" w:cs="Calibri"/>
          <w:sz w:val="24"/>
          <w:szCs w:val="24"/>
        </w:rPr>
        <w:t>},</w:t>
      </w:r>
      <w:r>
        <w:rPr>
          <w:rFonts w:ascii="Calibri" w:eastAsia="Calibri" w:hAnsi="Calibri" w:cs="Calibri"/>
          <w:b/>
          <w:bCs/>
          <w:sz w:val="24"/>
          <w:szCs w:val="24"/>
        </w:rPr>
        <w:t xml:space="preserve"> </w:t>
      </w:r>
      <w:r>
        <w:rPr>
          <w:rFonts w:ascii="Calibri" w:hAnsi="Calibri" w:cs="Calibri"/>
          <w:sz w:val="24"/>
          <w:szCs w:val="24"/>
        </w:rPr>
        <w:t>brasileiro(a), estado civil {</w:t>
      </w:r>
      <w:proofErr w:type="spellStart"/>
      <w:r>
        <w:rPr>
          <w:rFonts w:ascii="Calibri" w:hAnsi="Calibri" w:cs="Calibri"/>
          <w:sz w:val="24"/>
          <w:szCs w:val="24"/>
        </w:rPr>
        <w:t>partyMaritalStatus</w:t>
      </w:r>
      <w:proofErr w:type="spellEnd"/>
      <w:r>
        <w:rPr>
          <w:rFonts w:ascii="Calibri" w:hAnsi="Calibri" w:cs="Calibri"/>
          <w:sz w:val="24"/>
          <w:szCs w:val="24"/>
        </w:rPr>
        <w:t>}, profissão {</w:t>
      </w:r>
      <w:proofErr w:type="spellStart"/>
      <w:r>
        <w:rPr>
          <w:rFonts w:ascii="Calibri" w:hAnsi="Calibri" w:cs="Calibri"/>
          <w:sz w:val="24"/>
          <w:szCs w:val="24"/>
        </w:rPr>
        <w:t>partyProfession</w:t>
      </w:r>
      <w:proofErr w:type="spellEnd"/>
      <w:r>
        <w:rPr>
          <w:rFonts w:ascii="Calibri" w:hAnsi="Calibri" w:cs="Calibri"/>
          <w:sz w:val="24"/>
          <w:szCs w:val="24"/>
        </w:rPr>
        <w:t>}, CPF nº {</w:t>
      </w:r>
      <w:proofErr w:type="spellStart"/>
      <w:r>
        <w:rPr>
          <w:rFonts w:ascii="Calibri" w:hAnsi="Calibri" w:cs="Calibri"/>
          <w:sz w:val="24"/>
          <w:szCs w:val="24"/>
        </w:rPr>
        <w:t>partyCpf</w:t>
      </w:r>
      <w:proofErr w:type="spellEnd"/>
      <w:r>
        <w:rPr>
          <w:rFonts w:ascii="Calibri" w:hAnsi="Calibri" w:cs="Calibri"/>
          <w:sz w:val="24"/>
          <w:szCs w:val="24"/>
        </w:rPr>
        <w:t>}, residente à {</w:t>
      </w:r>
      <w:proofErr w:type="spellStart"/>
      <w:r>
        <w:rPr>
          <w:rFonts w:ascii="Calibri" w:hAnsi="Calibri" w:cs="Calibri"/>
          <w:sz w:val="24"/>
          <w:szCs w:val="24"/>
        </w:rPr>
        <w:t>partyAddress</w:t>
      </w:r>
      <w:proofErr w:type="spellEnd"/>
      <w:r>
        <w:rPr>
          <w:rFonts w:ascii="Calibri" w:hAnsi="Calibri" w:cs="Calibri"/>
          <w:sz w:val="24"/>
          <w:szCs w:val="24"/>
        </w:rPr>
        <w:t>}, cidade/UF: {</w:t>
      </w:r>
      <w:proofErr w:type="spellStart"/>
      <w:r>
        <w:rPr>
          <w:rFonts w:ascii="Calibri" w:hAnsi="Calibri" w:cs="Calibri"/>
          <w:sz w:val="24"/>
          <w:szCs w:val="24"/>
        </w:rPr>
        <w:t>partyCityState</w:t>
      </w:r>
      <w:proofErr w:type="spellEnd"/>
      <w:r>
        <w:rPr>
          <w:rFonts w:ascii="Calibri" w:hAnsi="Calibri" w:cs="Calibri"/>
          <w:sz w:val="24"/>
          <w:szCs w:val="24"/>
        </w:rPr>
        <w:t>}, CEP {</w:t>
      </w:r>
      <w:proofErr w:type="spellStart"/>
      <w:r>
        <w:rPr>
          <w:rFonts w:ascii="Calibri" w:hAnsi="Calibri" w:cs="Calibri"/>
          <w:sz w:val="24"/>
          <w:szCs w:val="24"/>
        </w:rPr>
        <w:t>partyZipcode</w:t>
      </w:r>
      <w:proofErr w:type="spellEnd"/>
      <w:r>
        <w:rPr>
          <w:rFonts w:ascii="Calibri" w:hAnsi="Calibri" w:cs="Calibri"/>
          <w:sz w:val="24"/>
          <w:szCs w:val="24"/>
        </w:rPr>
        <w:t>}.</w:t>
      </w:r>
    </w:p>
    <w:p w14:paraId="57758108" w14:textId="77777777" w:rsidR="00123210" w:rsidRDefault="00123210">
      <w:pPr>
        <w:spacing w:after="160" w:line="278" w:lineRule="auto"/>
        <w:rPr>
          <w:rFonts w:ascii="Calibri" w:eastAsia="Calibri" w:hAnsi="Calibri" w:cs="Calibri"/>
          <w:b/>
          <w:bCs/>
          <w:sz w:val="24"/>
          <w:szCs w:val="24"/>
        </w:rPr>
      </w:pPr>
    </w:p>
    <w:p w14:paraId="51E3EE04" w14:textId="77777777" w:rsidR="00123210" w:rsidRDefault="00000000">
      <w:pPr>
        <w:spacing w:after="160" w:line="278" w:lineRule="auto"/>
        <w:jc w:val="both"/>
        <w:rPr>
          <w:rFonts w:ascii="Calibri" w:eastAsia="Calibri" w:hAnsi="Calibri" w:cs="Calibri"/>
          <w:sz w:val="24"/>
          <w:szCs w:val="24"/>
        </w:rPr>
      </w:pPr>
      <w:r>
        <w:rPr>
          <w:rFonts w:ascii="Calibri" w:eastAsia="Calibri" w:hAnsi="Calibri" w:cs="Calibri"/>
          <w:b/>
          <w:bCs/>
          <w:sz w:val="24"/>
          <w:szCs w:val="24"/>
        </w:rPr>
        <w:t>OUTORGADO:</w:t>
      </w:r>
      <w:r>
        <w:rPr>
          <w:rFonts w:ascii="Calibri" w:eastAsia="Calibri" w:hAnsi="Calibri" w:cs="Calibri"/>
          <w:sz w:val="24"/>
          <w:szCs w:val="24"/>
        </w:rPr>
        <w:br/>
        <w:t xml:space="preserve">Gean </w:t>
      </w:r>
      <w:proofErr w:type="spellStart"/>
      <w:r>
        <w:rPr>
          <w:rFonts w:ascii="Calibri" w:eastAsia="Calibri" w:hAnsi="Calibri" w:cs="Calibri"/>
          <w:sz w:val="24"/>
          <w:szCs w:val="24"/>
        </w:rPr>
        <w:t>Iamarque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Izidio</w:t>
      </w:r>
      <w:proofErr w:type="spellEnd"/>
      <w:r>
        <w:rPr>
          <w:rFonts w:ascii="Calibri" w:eastAsia="Calibri" w:hAnsi="Calibri" w:cs="Calibri"/>
          <w:sz w:val="24"/>
          <w:szCs w:val="24"/>
        </w:rPr>
        <w:t xml:space="preserve"> de Lima, brasileiro, casado, advogado e economista, inscrito na OAB/SC sob nº 72.670 e no </w:t>
      </w:r>
      <w:proofErr w:type="spellStart"/>
      <w:r>
        <w:rPr>
          <w:rFonts w:ascii="Calibri" w:eastAsia="Calibri" w:hAnsi="Calibri" w:cs="Calibri"/>
          <w:sz w:val="24"/>
          <w:szCs w:val="24"/>
        </w:rPr>
        <w:t>Corecon</w:t>
      </w:r>
      <w:proofErr w:type="spellEnd"/>
      <w:r>
        <w:rPr>
          <w:rFonts w:ascii="Calibri" w:eastAsia="Calibri" w:hAnsi="Calibri" w:cs="Calibri"/>
          <w:sz w:val="24"/>
          <w:szCs w:val="24"/>
        </w:rPr>
        <w:t xml:space="preserve">/SC sob nº 2.901, CPF nº 551.600.855-72, com endereço profissional na Av. Mauro Ramos, 1409, Sala 902, Centro, Florianópolis/SC, CEP 88020-303, e-mail </w:t>
      </w:r>
      <w:hyperlink r:id="rId12">
        <w:r>
          <w:rPr>
            <w:rFonts w:ascii="Calibri" w:eastAsia="Calibri" w:hAnsi="Calibri" w:cs="Calibri"/>
            <w:color w:val="0563C1"/>
            <w:sz w:val="24"/>
            <w:szCs w:val="24"/>
            <w:u w:val="single"/>
          </w:rPr>
          <w:t>geanizidio@gmail.com</w:t>
        </w:r>
      </w:hyperlink>
      <w:r>
        <w:rPr>
          <w:rFonts w:ascii="Calibri" w:eastAsia="Calibri" w:hAnsi="Calibri" w:cs="Calibri"/>
          <w:sz w:val="24"/>
          <w:szCs w:val="24"/>
        </w:rPr>
        <w:t>, WhatsApp (48) 99865-2656.</w:t>
      </w:r>
    </w:p>
    <w:p w14:paraId="302EEEB0" w14:textId="77777777" w:rsidR="00123210" w:rsidRDefault="00000000">
      <w:pPr>
        <w:spacing w:after="160" w:line="278" w:lineRule="auto"/>
        <w:jc w:val="both"/>
        <w:rPr>
          <w:rFonts w:ascii="Calibri" w:eastAsia="Calibri" w:hAnsi="Calibri" w:cs="Calibri"/>
          <w:b/>
          <w:bCs/>
          <w:sz w:val="24"/>
          <w:szCs w:val="24"/>
        </w:rPr>
      </w:pPr>
      <w:r>
        <w:rPr>
          <w:rFonts w:ascii="Calibri" w:eastAsia="Calibri" w:hAnsi="Calibri" w:cs="Calibri"/>
          <w:b/>
          <w:bCs/>
          <w:sz w:val="24"/>
          <w:szCs w:val="24"/>
        </w:rPr>
        <w:t>PODERES:</w:t>
      </w:r>
      <w:r>
        <w:rPr>
          <w:rFonts w:ascii="Calibri" w:eastAsia="Calibri" w:hAnsi="Calibri" w:cs="Calibri"/>
          <w:sz w:val="24"/>
          <w:szCs w:val="24"/>
        </w:rPr>
        <w:br/>
        <w:t>O(a) outorgante nomeia e constitui seu bastante procurador o advogado acima qualificado, conferindo-lhe amplos poderes “ad judicia et extra”, para representá-lo(a) perante quaisquer juízos, tribunais e repartições, podendo propor Ação de Obrigação de Fazer cumulada com Adjudicação Compulsória do imóvel adquirido pelo Programa Minha Casa Minha Vida, inclusive solicitar indenização por danos morais, bem como receber citações, firmar acordos judiciais e extrajudiciais, confessar, transigir, desistir, dar quitação, levantar alvarás, assinar declarações, requerer Justiça Gratuita e substabelecer, com ou sem reserva de poderes.</w:t>
      </w:r>
    </w:p>
    <w:p w14:paraId="1387AA9C" w14:textId="77777777" w:rsidR="00123210" w:rsidRDefault="00000000">
      <w:pPr>
        <w:spacing w:line="240" w:lineRule="auto"/>
        <w:rPr>
          <w:sz w:val="19"/>
          <w:szCs w:val="19"/>
        </w:rPr>
      </w:pPr>
      <w:r>
        <w:rPr>
          <w:sz w:val="19"/>
          <w:szCs w:val="19"/>
        </w:rPr>
        <w:t>{</w:t>
      </w:r>
      <w:proofErr w:type="spellStart"/>
      <w:r>
        <w:rPr>
          <w:sz w:val="19"/>
          <w:szCs w:val="19"/>
        </w:rPr>
        <w:t>dateLabel</w:t>
      </w:r>
      <w:proofErr w:type="spellEnd"/>
      <w:r>
        <w:rPr>
          <w:sz w:val="19"/>
          <w:szCs w:val="19"/>
        </w:rPr>
        <w:t>}</w:t>
      </w:r>
    </w:p>
    <w:p w14:paraId="56A8DFE3" w14:textId="77777777" w:rsidR="00123210" w:rsidRDefault="00123210">
      <w:pPr>
        <w:spacing w:after="160" w:line="278" w:lineRule="auto"/>
        <w:rPr>
          <w:rFonts w:ascii="Calibri" w:eastAsia="Calibri" w:hAnsi="Calibri" w:cs="Calibri"/>
          <w:sz w:val="24"/>
          <w:szCs w:val="24"/>
        </w:rPr>
      </w:pPr>
    </w:p>
    <w:p w14:paraId="27A1F0AA" w14:textId="77777777" w:rsidR="00123210" w:rsidRDefault="00123210">
      <w:pPr>
        <w:spacing w:after="160" w:line="278" w:lineRule="auto"/>
        <w:jc w:val="center"/>
        <w:rPr>
          <w:rFonts w:ascii="Calibri" w:eastAsia="Calibri" w:hAnsi="Calibri" w:cs="Calibri"/>
          <w:sz w:val="24"/>
          <w:szCs w:val="24"/>
        </w:rPr>
      </w:pPr>
    </w:p>
    <w:p w14:paraId="0A9A8480" w14:textId="77777777" w:rsidR="00123210"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br/>
        <w:t>__________________________________</w:t>
      </w:r>
    </w:p>
    <w:p w14:paraId="64D9D4B3" w14:textId="77777777" w:rsidR="00123210"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OUTORGANTE</w:t>
      </w:r>
    </w:p>
    <w:p w14:paraId="13C1CBB2" w14:textId="77777777" w:rsidR="00123210" w:rsidRDefault="00000000">
      <w:pPr>
        <w:spacing w:after="160" w:line="278" w:lineRule="auto"/>
        <w:rPr>
          <w:rFonts w:ascii="Calibri" w:eastAsia="Calibri" w:hAnsi="Calibri" w:cs="Calibri"/>
          <w:sz w:val="24"/>
          <w:szCs w:val="24"/>
        </w:rPr>
      </w:pPr>
      <w:r>
        <w:br w:type="page"/>
      </w:r>
    </w:p>
    <w:p w14:paraId="0CB01806" w14:textId="77777777" w:rsidR="00123210" w:rsidRDefault="00000000">
      <w:pPr>
        <w:spacing w:after="160" w:line="278" w:lineRule="auto"/>
        <w:jc w:val="center"/>
        <w:rPr>
          <w:rFonts w:ascii="Calibri" w:eastAsia="Calibri" w:hAnsi="Calibri" w:cs="Calibri"/>
          <w:b/>
          <w:bCs/>
          <w:sz w:val="24"/>
          <w:szCs w:val="24"/>
        </w:rPr>
      </w:pPr>
      <w:r>
        <w:rPr>
          <w:rFonts w:ascii="Calibri" w:eastAsia="Calibri" w:hAnsi="Calibri" w:cs="Calibri"/>
          <w:b/>
          <w:bCs/>
          <w:sz w:val="24"/>
          <w:szCs w:val="24"/>
        </w:rPr>
        <w:lastRenderedPageBreak/>
        <w:t>DECLARAÇÃO DE HIPOSSUFICIÊNCIA E ISENÇÃO DE IRPF (ÚLTIMOS 5 ANOS)</w:t>
      </w:r>
    </w:p>
    <w:p w14:paraId="5A966609" w14:textId="77777777" w:rsidR="00123210" w:rsidRDefault="00123210">
      <w:pPr>
        <w:spacing w:after="160" w:line="278" w:lineRule="auto"/>
        <w:jc w:val="both"/>
        <w:rPr>
          <w:rFonts w:ascii="Calibri" w:eastAsia="Calibri" w:hAnsi="Calibri" w:cs="Calibri"/>
          <w:b/>
          <w:bCs/>
          <w:sz w:val="24"/>
          <w:szCs w:val="24"/>
        </w:rPr>
      </w:pPr>
    </w:p>
    <w:p w14:paraId="56D54886" w14:textId="77777777" w:rsidR="00123210" w:rsidRDefault="00000000">
      <w:pPr>
        <w:spacing w:line="480" w:lineRule="auto"/>
        <w:jc w:val="both"/>
        <w:rPr>
          <w:sz w:val="24"/>
          <w:szCs w:val="24"/>
        </w:rPr>
      </w:pPr>
      <w:r>
        <w:rPr>
          <w:sz w:val="24"/>
          <w:szCs w:val="24"/>
        </w:rPr>
        <w:t>Eu, {</w:t>
      </w:r>
      <w:proofErr w:type="spellStart"/>
      <w:r>
        <w:rPr>
          <w:sz w:val="24"/>
          <w:szCs w:val="24"/>
        </w:rPr>
        <w:t>partyFullName</w:t>
      </w:r>
      <w:proofErr w:type="spellEnd"/>
      <w:r>
        <w:rPr>
          <w:sz w:val="24"/>
          <w:szCs w:val="24"/>
        </w:rPr>
        <w:t>} CPF nº {</w:t>
      </w:r>
      <w:proofErr w:type="spellStart"/>
      <w:r>
        <w:rPr>
          <w:sz w:val="24"/>
          <w:szCs w:val="24"/>
        </w:rPr>
        <w:t>partyCpf</w:t>
      </w:r>
      <w:proofErr w:type="spellEnd"/>
      <w:r>
        <w:rPr>
          <w:sz w:val="24"/>
          <w:szCs w:val="24"/>
        </w:rPr>
        <w:t>}</w:t>
      </w:r>
    </w:p>
    <w:p w14:paraId="4F4C340A" w14:textId="77777777" w:rsidR="00123210" w:rsidRDefault="00000000">
      <w:pPr>
        <w:spacing w:line="480" w:lineRule="auto"/>
        <w:jc w:val="both"/>
        <w:rPr>
          <w:sz w:val="24"/>
          <w:szCs w:val="24"/>
        </w:rPr>
      </w:pPr>
      <w:r>
        <w:rPr>
          <w:sz w:val="24"/>
          <w:szCs w:val="24"/>
        </w:rPr>
        <w:t>declaro, sob as penas da lei, que:</w:t>
      </w:r>
    </w:p>
    <w:p w14:paraId="39754B09" w14:textId="77777777" w:rsidR="00123210" w:rsidRDefault="00000000">
      <w:pPr>
        <w:numPr>
          <w:ilvl w:val="0"/>
          <w:numId w:val="1"/>
        </w:numPr>
        <w:spacing w:after="160" w:line="278" w:lineRule="auto"/>
        <w:jc w:val="both"/>
        <w:rPr>
          <w:sz w:val="24"/>
          <w:szCs w:val="24"/>
        </w:rPr>
      </w:pPr>
      <w:r>
        <w:rPr>
          <w:sz w:val="24"/>
          <w:szCs w:val="24"/>
        </w:rPr>
        <w:t xml:space="preserve">Não possuo condições financeiras de arcar com custas, despesas processuais e honorários advocatícios sem prejuízo do meu sustento e de minha família, razão pela qual requeiro os benefícios da Justiça Gratuita, nos termos dos </w:t>
      </w:r>
      <w:proofErr w:type="spellStart"/>
      <w:r>
        <w:rPr>
          <w:sz w:val="24"/>
          <w:szCs w:val="24"/>
        </w:rPr>
        <w:t>arts</w:t>
      </w:r>
      <w:proofErr w:type="spellEnd"/>
      <w:r>
        <w:rPr>
          <w:sz w:val="24"/>
          <w:szCs w:val="24"/>
        </w:rPr>
        <w:t>. 98 e 99 do CPC.</w:t>
      </w:r>
    </w:p>
    <w:p w14:paraId="63CC6538" w14:textId="77777777" w:rsidR="00123210" w:rsidRDefault="00000000">
      <w:pPr>
        <w:numPr>
          <w:ilvl w:val="0"/>
          <w:numId w:val="1"/>
        </w:numPr>
        <w:spacing w:after="160" w:line="278" w:lineRule="auto"/>
        <w:jc w:val="both"/>
        <w:rPr>
          <w:sz w:val="24"/>
          <w:szCs w:val="24"/>
        </w:rPr>
      </w:pPr>
      <w:r>
        <w:rPr>
          <w:sz w:val="24"/>
          <w:szCs w:val="24"/>
        </w:rPr>
        <w:t>Sou beneficiário(a) do Programa Minha Casa Minha Vida – Faixa 1, o que comprova minha condição econômica de vulnerabilidade.</w:t>
      </w:r>
    </w:p>
    <w:p w14:paraId="33540417" w14:textId="77777777" w:rsidR="00123210" w:rsidRDefault="00000000">
      <w:pPr>
        <w:numPr>
          <w:ilvl w:val="0"/>
          <w:numId w:val="1"/>
        </w:numPr>
        <w:spacing w:after="160" w:line="278" w:lineRule="auto"/>
        <w:jc w:val="both"/>
        <w:rPr>
          <w:sz w:val="24"/>
          <w:szCs w:val="24"/>
        </w:rPr>
      </w:pPr>
      <w:r>
        <w:rPr>
          <w:sz w:val="24"/>
          <w:szCs w:val="24"/>
        </w:rPr>
        <w:t>Estive isento(a) de apresentar Declaração Anual de Imposto de Renda Pessoa Física (IRPF) nos últimos 5 (cinco) anos, por não atingir os limites de rendimento estabelecidos pela Receita Federal.</w:t>
      </w:r>
    </w:p>
    <w:p w14:paraId="392DABAA" w14:textId="77777777" w:rsidR="00123210" w:rsidRDefault="00000000">
      <w:pPr>
        <w:spacing w:after="160" w:line="278" w:lineRule="auto"/>
        <w:jc w:val="both"/>
        <w:rPr>
          <w:sz w:val="24"/>
          <w:szCs w:val="24"/>
        </w:rPr>
      </w:pPr>
      <w:r>
        <w:rPr>
          <w:sz w:val="24"/>
          <w:szCs w:val="24"/>
        </w:rPr>
        <w:t>Declaro, ainda, estar ciente das responsabilidades civil e penal pela falsidade das informações, nos termos do art. 299 do Código Penal.</w:t>
      </w:r>
    </w:p>
    <w:p w14:paraId="281F7346" w14:textId="77777777" w:rsidR="00123210" w:rsidRDefault="00000000">
      <w:pPr>
        <w:spacing w:after="160" w:line="278" w:lineRule="auto"/>
        <w:jc w:val="both"/>
        <w:rPr>
          <w:sz w:val="24"/>
          <w:szCs w:val="24"/>
        </w:rPr>
      </w:pPr>
      <w:r>
        <w:rPr>
          <w:sz w:val="24"/>
          <w:szCs w:val="24"/>
        </w:rPr>
        <w:t>{</w:t>
      </w:r>
      <w:proofErr w:type="spellStart"/>
      <w:r>
        <w:rPr>
          <w:sz w:val="24"/>
          <w:szCs w:val="24"/>
        </w:rPr>
        <w:t>dateLabel</w:t>
      </w:r>
      <w:proofErr w:type="spellEnd"/>
      <w:r>
        <w:rPr>
          <w:sz w:val="24"/>
          <w:szCs w:val="24"/>
        </w:rPr>
        <w:t>}</w:t>
      </w:r>
    </w:p>
    <w:p w14:paraId="59960817" w14:textId="77777777" w:rsidR="00123210" w:rsidRDefault="00123210">
      <w:pPr>
        <w:spacing w:after="160" w:line="278" w:lineRule="auto"/>
        <w:rPr>
          <w:sz w:val="24"/>
          <w:szCs w:val="24"/>
        </w:rPr>
      </w:pPr>
    </w:p>
    <w:p w14:paraId="6BC13504" w14:textId="77777777" w:rsidR="00123210" w:rsidRDefault="00123210">
      <w:pPr>
        <w:spacing w:after="160" w:line="278" w:lineRule="auto"/>
        <w:rPr>
          <w:sz w:val="24"/>
          <w:szCs w:val="24"/>
        </w:rPr>
      </w:pPr>
    </w:p>
    <w:p w14:paraId="6E1BD269" w14:textId="77777777" w:rsidR="00123210" w:rsidRDefault="00123210">
      <w:pPr>
        <w:spacing w:after="160" w:line="278" w:lineRule="auto"/>
        <w:rPr>
          <w:sz w:val="24"/>
          <w:szCs w:val="24"/>
        </w:rPr>
      </w:pPr>
    </w:p>
    <w:p w14:paraId="3C63FF01" w14:textId="77777777" w:rsidR="00123210" w:rsidRDefault="00000000">
      <w:pPr>
        <w:spacing w:line="240" w:lineRule="auto"/>
        <w:jc w:val="center"/>
        <w:rPr>
          <w:sz w:val="24"/>
          <w:szCs w:val="24"/>
        </w:rPr>
      </w:pPr>
      <w:r>
        <w:rPr>
          <w:sz w:val="24"/>
          <w:szCs w:val="24"/>
        </w:rPr>
        <w:t>_______________________________</w:t>
      </w:r>
    </w:p>
    <w:p w14:paraId="633AA2C0" w14:textId="77777777" w:rsidR="00123210" w:rsidRDefault="00000000">
      <w:pPr>
        <w:spacing w:line="240" w:lineRule="auto"/>
        <w:jc w:val="center"/>
        <w:rPr>
          <w:sz w:val="24"/>
          <w:szCs w:val="24"/>
        </w:rPr>
      </w:pPr>
      <w:r>
        <w:rPr>
          <w:sz w:val="24"/>
          <w:szCs w:val="24"/>
        </w:rPr>
        <w:t>DECLARANTE</w:t>
      </w:r>
    </w:p>
    <w:p w14:paraId="5B829456" w14:textId="77777777" w:rsidR="00123210" w:rsidRDefault="00123210">
      <w:pPr>
        <w:spacing w:after="160" w:line="278" w:lineRule="auto"/>
        <w:rPr>
          <w:rFonts w:ascii="Calibri" w:eastAsia="Calibri" w:hAnsi="Calibri" w:cs="Calibri"/>
          <w:sz w:val="24"/>
          <w:szCs w:val="24"/>
        </w:rPr>
      </w:pPr>
    </w:p>
    <w:p w14:paraId="3B81995C" w14:textId="77777777" w:rsidR="00123210" w:rsidRDefault="00123210"/>
    <w:sectPr w:rsidR="00123210" w:rsidSect="00783983">
      <w:headerReference w:type="default" r:id="rId13"/>
      <w:headerReference w:type="first" r:id="rId14"/>
      <w:pgSz w:w="11906" w:h="16838"/>
      <w:pgMar w:top="1245" w:right="1440" w:bottom="284" w:left="1440" w:header="851"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CE18C" w14:textId="77777777" w:rsidR="00332A93" w:rsidRDefault="00332A93">
      <w:pPr>
        <w:spacing w:line="240" w:lineRule="auto"/>
      </w:pPr>
      <w:r>
        <w:separator/>
      </w:r>
    </w:p>
  </w:endnote>
  <w:endnote w:type="continuationSeparator" w:id="0">
    <w:p w14:paraId="400B0405" w14:textId="77777777" w:rsidR="00332A93" w:rsidRDefault="00332A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Source Han Sans CN">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1" w:fontKey="{D4FD837C-60BE-4C61-812D-045370C63C58}"/>
    <w:embedItalic r:id="rId2" w:fontKey="{897F9CA4-7A8F-495D-BE26-3FD183033F98}"/>
  </w:font>
  <w:font w:name="Calibri">
    <w:panose1 w:val="020F0502020204030204"/>
    <w:charset w:val="00"/>
    <w:family w:val="swiss"/>
    <w:pitch w:val="variable"/>
    <w:sig w:usb0="E4002EFF" w:usb1="C200247B" w:usb2="00000009" w:usb3="00000000" w:csb0="000001FF" w:csb1="00000000"/>
    <w:embedRegular r:id="rId3" w:fontKey="{12B93FB1-6DBC-478B-B374-105EC516F715}"/>
    <w:embedBold r:id="rId4" w:fontKey="{61250CD5-D40A-4A35-B2DB-CDE642606C8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89F78" w14:textId="77777777" w:rsidR="00332A93" w:rsidRDefault="00332A93">
      <w:pPr>
        <w:spacing w:line="240" w:lineRule="auto"/>
      </w:pPr>
      <w:r>
        <w:separator/>
      </w:r>
    </w:p>
  </w:footnote>
  <w:footnote w:type="continuationSeparator" w:id="0">
    <w:p w14:paraId="0950F269" w14:textId="77777777" w:rsidR="00332A93" w:rsidRDefault="00332A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6501C" w14:textId="77777777" w:rsidR="00123210" w:rsidRDefault="00000000">
    <w:pPr>
      <w:pStyle w:val="Cabealho"/>
    </w:pPr>
    <w:r>
      <w:rPr>
        <w:noProof/>
      </w:rPr>
      <w:drawing>
        <wp:anchor distT="0" distB="0" distL="0" distR="0" simplePos="0" relativeHeight="251657216" behindDoc="1" locked="0" layoutInCell="0" allowOverlap="1" wp14:anchorId="4351825E" wp14:editId="2903238C">
          <wp:simplePos x="0" y="0"/>
          <wp:positionH relativeFrom="column">
            <wp:posOffset>1598930</wp:posOffset>
          </wp:positionH>
          <wp:positionV relativeFrom="paragraph">
            <wp:posOffset>-416560</wp:posOffset>
          </wp:positionV>
          <wp:extent cx="2877185" cy="629285"/>
          <wp:effectExtent l="0" t="0" r="0" b="0"/>
          <wp:wrapSquare wrapText="largest"/>
          <wp:docPr id="261409880"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Copy 1"/>
                  <pic:cNvPicPr>
                    <a:picLocks noChangeAspect="1" noChangeArrowheads="1"/>
                  </pic:cNvPicPr>
                </pic:nvPicPr>
                <pic:blipFill>
                  <a:blip r:embed="rId1"/>
                  <a:stretch>
                    <a:fillRect/>
                  </a:stretch>
                </pic:blipFill>
                <pic:spPr bwMode="auto">
                  <a:xfrm>
                    <a:off x="0" y="0"/>
                    <a:ext cx="2877185" cy="629285"/>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F34A" w14:textId="77777777" w:rsidR="00123210" w:rsidRDefault="00000000">
    <w:pPr>
      <w:pStyle w:val="Cabealho"/>
    </w:pPr>
    <w:r>
      <w:rPr>
        <w:noProof/>
      </w:rPr>
      <w:drawing>
        <wp:anchor distT="0" distB="0" distL="0" distR="0" simplePos="0" relativeHeight="251658240" behindDoc="1" locked="0" layoutInCell="0" allowOverlap="1" wp14:anchorId="78776BB3" wp14:editId="186BBAED">
          <wp:simplePos x="0" y="0"/>
          <wp:positionH relativeFrom="column">
            <wp:posOffset>1598930</wp:posOffset>
          </wp:positionH>
          <wp:positionV relativeFrom="paragraph">
            <wp:posOffset>-416560</wp:posOffset>
          </wp:positionV>
          <wp:extent cx="2877185" cy="629285"/>
          <wp:effectExtent l="0" t="0" r="0" b="0"/>
          <wp:wrapSquare wrapText="largest"/>
          <wp:docPr id="1296349209"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Copy 1"/>
                  <pic:cNvPicPr>
                    <a:picLocks noChangeAspect="1" noChangeArrowheads="1"/>
                  </pic:cNvPicPr>
                </pic:nvPicPr>
                <pic:blipFill>
                  <a:blip r:embed="rId1"/>
                  <a:stretch>
                    <a:fillRect/>
                  </a:stretch>
                </pic:blipFill>
                <pic:spPr bwMode="auto">
                  <a:xfrm>
                    <a:off x="0" y="0"/>
                    <a:ext cx="2877185" cy="62928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963E3"/>
    <w:multiLevelType w:val="multilevel"/>
    <w:tmpl w:val="69F440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D1A0032"/>
    <w:multiLevelType w:val="multilevel"/>
    <w:tmpl w:val="59EC4BB4"/>
    <w:lvl w:ilvl="0">
      <w:start w:val="1"/>
      <w:numFmt w:val="decimal"/>
      <w:lvlText w:val="%1."/>
      <w:lvlJc w:val="left"/>
      <w:pPr>
        <w:tabs>
          <w:tab w:val="num" w:pos="0"/>
        </w:tabs>
        <w:ind w:left="720" w:hanging="360"/>
      </w:pPr>
      <w:rPr>
        <w:u w:val="none"/>
      </w:rPr>
    </w:lvl>
    <w:lvl w:ilvl="1">
      <w:start w:val="1"/>
      <w:numFmt w:val="decimal"/>
      <w:lvlText w:val="%2."/>
      <w:lvlJc w:val="lef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decimal"/>
      <w:lvlText w:val="%8."/>
      <w:lvlJc w:val="lef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num w:numId="1" w16cid:durableId="61222822">
    <w:abstractNumId w:val="1"/>
  </w:num>
  <w:num w:numId="2" w16cid:durableId="38260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210"/>
    <w:rsid w:val="00123210"/>
    <w:rsid w:val="00332A93"/>
    <w:rsid w:val="00693344"/>
    <w:rsid w:val="00783983"/>
    <w:rsid w:val="00BE444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8E763"/>
  <w15:docId w15:val="{5CF47634-AC32-40F2-89E0-02EEA76E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line="276" w:lineRule="auto"/>
    </w:p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80"/>
      <w:u w:val="single"/>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Corpodetexto"/>
    <w:qFormat/>
    <w:pPr>
      <w:keepNext/>
      <w:spacing w:before="240" w:after="120"/>
    </w:pPr>
    <w:rPr>
      <w:rFonts w:ascii="Liberation Sans" w:eastAsia="Source Han Sans CN" w:hAnsi="Liberation Sans" w:cs="Noto Sans Devanagari"/>
      <w:sz w:val="28"/>
      <w:szCs w:val="28"/>
    </w:rPr>
  </w:style>
  <w:style w:type="paragraph" w:styleId="Corpodetexto">
    <w:name w:val="Body Text"/>
    <w:basedOn w:val="Normal"/>
    <w:pPr>
      <w:spacing w:after="140"/>
    </w:pPr>
  </w:style>
  <w:style w:type="paragraph" w:styleId="Lista">
    <w:name w:val="List"/>
    <w:basedOn w:val="Corpodetexto"/>
    <w:rPr>
      <w:rFonts w:cs="Noto Sans Devanagari"/>
    </w:rPr>
  </w:style>
  <w:style w:type="paragraph" w:styleId="Legenda">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argrafodaLista">
    <w:name w:val="List Paragraph"/>
    <w:basedOn w:val="Normal"/>
    <w:qFormat/>
    <w:pPr>
      <w:ind w:left="720"/>
      <w:contextualSpacing/>
    </w:pPr>
  </w:style>
  <w:style w:type="paragraph" w:customStyle="1" w:styleId="HeaderandFooter">
    <w:name w:val="Header and Footer"/>
    <w:basedOn w:val="Normal"/>
    <w:qFormat/>
    <w:pPr>
      <w:suppressLineNumbers/>
      <w:tabs>
        <w:tab w:val="center" w:pos="4513"/>
        <w:tab w:val="right" w:pos="9026"/>
      </w:tabs>
    </w:pPr>
  </w:style>
  <w:style w:type="paragraph" w:styleId="Cabealho">
    <w:name w:val="header"/>
    <w:basedOn w:val="HeaderandFooter"/>
  </w:style>
  <w:style w:type="paragraph" w:customStyle="1" w:styleId="TableContents">
    <w:name w:val="Table Contents"/>
    <w:basedOn w:val="Normal"/>
    <w:qFormat/>
    <w:pPr>
      <w:widowControl w:val="0"/>
      <w:suppressLineNumbers/>
    </w:pPr>
  </w:style>
  <w:style w:type="paragraph" w:styleId="Rodap">
    <w:name w:val="footer"/>
    <w:basedOn w:val="Normal"/>
    <w:link w:val="RodapChar"/>
    <w:uiPriority w:val="99"/>
    <w:unhideWhenUsed/>
    <w:rsid w:val="00783983"/>
    <w:pPr>
      <w:tabs>
        <w:tab w:val="center" w:pos="4252"/>
        <w:tab w:val="right" w:pos="8504"/>
      </w:tabs>
      <w:spacing w:line="240" w:lineRule="auto"/>
    </w:pPr>
  </w:style>
  <w:style w:type="character" w:customStyle="1" w:styleId="RodapChar">
    <w:name w:val="Rodapé Char"/>
    <w:basedOn w:val="Fontepargpadro"/>
    <w:link w:val="Rodap"/>
    <w:uiPriority w:val="99"/>
    <w:rsid w:val="00783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geanizidio@gmail.com" TargetMode="External"/><Relationship Id="rId12" Type="http://schemas.openxmlformats.org/officeDocument/2006/relationships/hyperlink" Target="mailto:geanizidio@gmai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eanizidio@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4</Pages>
  <Words>1380</Words>
  <Characters>7457</Characters>
  <Application>Microsoft Office Word</Application>
  <DocSecurity>0</DocSecurity>
  <Lines>62</Lines>
  <Paragraphs>17</Paragraphs>
  <ScaleCrop>false</ScaleCrop>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Usuario</cp:lastModifiedBy>
  <cp:revision>18</cp:revision>
  <dcterms:created xsi:type="dcterms:W3CDTF">2026-02-27T15:43:00Z</dcterms:created>
  <dcterms:modified xsi:type="dcterms:W3CDTF">2026-05-08T03:12:00Z</dcterms:modified>
  <dc:language>pt-BR</dc:language>
</cp:coreProperties>
</file>