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lgoritmo-de-bellman-ford"/>
    <w:p>
      <w:pPr>
        <w:pStyle w:val="Heading3"/>
      </w:pPr>
      <w:r>
        <w:t xml:space="preserve">Algoritmo de Bellman-Ford</w:t>
      </w:r>
    </w:p>
    <w:p>
      <w:pPr>
        <w:pStyle w:val="SourceCode"/>
      </w:pPr>
      <w:r>
        <w:rPr>
          <w:rStyle w:val="VerbatimChar"/>
        </w:rPr>
        <w:t xml:space="preserve">Disciplina: AEDS III</w:t>
      </w:r>
      <w:r>
        <w:br/>
      </w:r>
      <w:r>
        <w:rPr>
          <w:rStyle w:val="VerbatimChar"/>
        </w:rPr>
        <w:t xml:space="preserve">Professor: Iago A. Carvalho</w:t>
      </w:r>
      <w:r>
        <w:br/>
      </w:r>
      <w:r>
        <w:rPr>
          <w:rStyle w:val="VerbatimChar"/>
        </w:rPr>
        <w:t xml:space="preserve">Curso: Ciência da Computação – UNIFAL</w:t>
      </w:r>
      <w:r>
        <w:br/>
      </w:r>
      <w:r>
        <w:rPr>
          <w:rStyle w:val="VerbatimChar"/>
        </w:rPr>
        <w:t xml:space="preserve">Aluno: Pedro Brassi Luccas</w:t>
      </w:r>
      <w:r>
        <w:br/>
      </w:r>
      <w:r>
        <w:rPr>
          <w:rStyle w:val="VerbatimChar"/>
        </w:rPr>
        <w:t xml:space="preserve">Data: 14/05/2026</w:t>
      </w:r>
    </w:p>
    <w:bookmarkEnd w:id="20"/>
    <w:bookmarkStart w:id="2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 algoritmo de Bellman-Ford é um dos algoritmos utilizados para resolver o problema de caminhos mínimos em grafos. Seu objetivo é encontrar a menor distância entre um vértice de origem e todos os outros vértices do grafo, permitindo arestas com pesos negativos. Além disso, é capaz de detectar ciclos de peso negativo no grafo. Sua principal desvantagem é a complexidade maior em comparação ao algoritmo de Dijkstra.</w:t>
      </w:r>
    </w:p>
    <w:bookmarkEnd w:id="21"/>
    <w:bookmarkStart w:id="26" w:name="implementação-em-c"/>
    <w:p>
      <w:pPr>
        <w:pStyle w:val="Heading2"/>
      </w:pPr>
      <w:r>
        <w:t xml:space="preserve">Implementação em C</w:t>
      </w:r>
    </w:p>
    <w:p>
      <w:pPr>
        <w:pStyle w:val="FirstParagraph"/>
      </w:pPr>
      <w:r>
        <w:t xml:space="preserve">Nesta implementação, o grafo é representado por uma matriz de adjacência, onde cada posição</w:t>
      </w:r>
      <w:r>
        <w:t xml:space="preserve"> </w:t>
      </w:r>
      <w:r>
        <w:rPr>
          <w:rStyle w:val="VerbatimChar"/>
        </w:rPr>
        <w:t xml:space="preserve">matriz[i][j]</w:t>
      </w:r>
      <w:r>
        <w:t xml:space="preserve"> </w:t>
      </w:r>
      <w:r>
        <w:t xml:space="preserve">armazena o peso da aresta entre os nós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. Caso não exista conexão entre dois nós, o valor armazenado é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INFINITO</w:t>
      </w:r>
      <w:r>
        <w:t xml:space="preserve"> </w:t>
      </w:r>
      <w:r>
        <w:t xml:space="preserve">(neste caso, utiliza-se um valor simbólico para representar a ausência de aresta).</w:t>
      </w:r>
    </w:p>
    <w:p>
      <w:pPr>
        <w:pStyle w:val="BodyText"/>
      </w:pPr>
      <w:r>
        <w:t xml:space="preserve">A função principal do algoritmo recebe três parâmetros: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matriz</w:t>
      </w:r>
      <w:r>
        <w:t xml:space="preserve">: matriz de adjacência do grafo;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num_nos</w:t>
      </w:r>
      <w:r>
        <w:t xml:space="preserve">: quantidade total de nós (vértices);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origem</w:t>
      </w:r>
      <w:r>
        <w:t xml:space="preserve">: nó inicial a partir do qual as distâncias serão calculadas.</w:t>
      </w:r>
    </w:p>
    <w:p>
      <w:pPr>
        <w:pStyle w:val="FirstParagraph"/>
      </w:pPr>
      <w:r>
        <w:t xml:space="preserve">A função retorna um valor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representando o custo total (soma das menores distâncias).</w:t>
      </w:r>
    </w:p>
    <w:bookmarkStart w:id="22" w:name="parte-1---inicialização"/>
    <w:p>
      <w:pPr>
        <w:pStyle w:val="Heading3"/>
      </w:pPr>
      <w:r>
        <w:t xml:space="preserve">Parte 1 - Inicialização</w:t>
      </w:r>
    </w:p>
    <w:p>
      <w:pPr>
        <w:pStyle w:val="FirstParagraph"/>
      </w:pPr>
      <w:r>
        <w:t xml:space="preserve">Inicialmente, é criado um vetor auxiliar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onde cada posição</w:t>
      </w:r>
      <w:r>
        <w:t xml:space="preserve"> </w:t>
      </w:r>
      <w:r>
        <w:rPr>
          <w:rStyle w:val="VerbatimChar"/>
        </w:rPr>
        <w:t xml:space="preserve">dist[i]</w:t>
      </w:r>
      <w:r>
        <w:t xml:space="preserve"> </w:t>
      </w:r>
      <w:r>
        <w:t xml:space="preserve">armazena a menor distância encontrada até o momento do vértice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 relação ao vértice de origem. Esse vetor é inicializado com valores infinitos para todos os vértices, exceto o de origem, que recebe valor 0:</w:t>
      </w:r>
    </w:p>
    <w:p>
      <w:pPr>
        <w:pStyle w:val="SourceCode"/>
      </w:pPr>
      <w:r>
        <w:rPr>
          <w:rStyle w:val="VerbatimChar"/>
        </w:rPr>
        <w:t xml:space="preserve">para i ← 0 até n-1 faça</w:t>
      </w:r>
      <w:r>
        <w:br/>
      </w:r>
      <w:r>
        <w:rPr>
          <w:rStyle w:val="VerbatimChar"/>
        </w:rPr>
        <w:t xml:space="preserve">    dist[i] ← INFINITO</w:t>
      </w:r>
      <w:r>
        <w:br/>
      </w:r>
      <w:r>
        <w:rPr>
          <w:rStyle w:val="VerbatimChar"/>
        </w:rPr>
        <w:t xml:space="preserve">fim-para</w:t>
      </w:r>
      <w:r>
        <w:br/>
      </w:r>
      <w:r>
        <w:br/>
      </w:r>
      <w:r>
        <w:rPr>
          <w:rStyle w:val="VerbatimChar"/>
        </w:rPr>
        <w:t xml:space="preserve">dist[origem] ← 0</w:t>
      </w:r>
    </w:p>
    <w:p>
      <w:pPr>
        <w:pStyle w:val="FirstParagraph"/>
      </w:pPr>
      <w:r>
        <w:t xml:space="preserve">No código em C, todas as distâncias são inicializadas com</w:t>
      </w:r>
      <w:r>
        <w:t xml:space="preserve"> </w:t>
      </w:r>
      <w:r>
        <w:rPr>
          <w:rStyle w:val="VerbatimChar"/>
        </w:rPr>
        <w:t xml:space="preserve">INT_MAX / 2</w:t>
      </w:r>
      <w:r>
        <w:t xml:space="preserve">, representando o infinito. O conceito de infinito, neste caso, é representado por um número suficientemente grande para que qualquer distância real seja menor que ele. O uso da divisão por dois (</w:t>
      </w:r>
      <w:r>
        <w:rPr>
          <w:rStyle w:val="VerbatimChar"/>
        </w:rPr>
        <w:t xml:space="preserve">/ 2</w:t>
      </w:r>
      <w:r>
        <w:t xml:space="preserve">) evita problemas de overflow durante as somas realizadas no relaxamento das arestas.</w:t>
      </w:r>
    </w:p>
    <w:bookmarkEnd w:id="22"/>
    <w:bookmarkStart w:id="23" w:name="parte-2---laço-principal-de-relaxamento"/>
    <w:p>
      <w:pPr>
        <w:pStyle w:val="Heading3"/>
      </w:pPr>
      <w:r>
        <w:t xml:space="preserve">Parte 2 - Laço Principal de Relaxamento</w:t>
      </w:r>
    </w:p>
    <w:p>
      <w:pPr>
        <w:pStyle w:val="FirstParagraph"/>
      </w:pPr>
      <w:r>
        <w:t xml:space="preserve">Diferente do algoritmo de Dijkstra, o Bellman-Ford não seleciona o vértice de menor distância a cada iteração. Em vez disso, ele repete o processo de relaxamento de todas as arestas por</w:t>
      </w:r>
      <w:r>
        <w:t xml:space="preserve"> </w:t>
      </w:r>
      <w:r>
        <w:rPr>
          <w:rStyle w:val="VerbatimChar"/>
        </w:rPr>
        <w:t xml:space="preserve">num_nos - 1</w:t>
      </w:r>
      <w:r>
        <w:t xml:space="preserve"> </w:t>
      </w:r>
      <w:r>
        <w:t xml:space="preserve">vezes.</w:t>
      </w:r>
    </w:p>
    <w:p>
      <w:pPr>
        <w:pStyle w:val="BodyText"/>
      </w:pPr>
      <w:r>
        <w:t xml:space="preserve">O laço principal é executado</w:t>
      </w:r>
      <w:r>
        <w:t xml:space="preserve"> </w:t>
      </w:r>
      <w:r>
        <w:rPr>
          <w:rStyle w:val="VerbatimChar"/>
        </w:rPr>
        <w:t xml:space="preserve">num_nos - 1</w:t>
      </w:r>
      <w:r>
        <w:t xml:space="preserve"> </w:t>
      </w:r>
      <w:r>
        <w:t xml:space="preserve">vezes:</w:t>
      </w:r>
    </w:p>
    <w:p>
      <w:pPr>
        <w:pStyle w:val="SourceCode"/>
      </w:pPr>
      <w:r>
        <w:rPr>
          <w:rStyle w:val="VerbatimChar"/>
        </w:rPr>
        <w:t xml:space="preserve">para i ← 1 até n-1 faça</w:t>
      </w:r>
      <w:r>
        <w:br/>
      </w:r>
      <w:r>
        <w:rPr>
          <w:rStyle w:val="VerbatimChar"/>
        </w:rPr>
        <w:t xml:space="preserve">    para u ← 0 até n-1 faça</w:t>
      </w:r>
      <w:r>
        <w:br/>
      </w:r>
      <w:r>
        <w:rPr>
          <w:rStyle w:val="VerbatimChar"/>
        </w:rPr>
        <w:t xml:space="preserve">        para v ← 0 até n-1 faça</w:t>
      </w:r>
      <w:r>
        <w:br/>
      </w:r>
      <w:r>
        <w:rPr>
          <w:rStyle w:val="VerbatimChar"/>
        </w:rPr>
        <w:t xml:space="preserve">            se matriz[u][v] ≠ 0 então</w:t>
      </w:r>
      <w:r>
        <w:br/>
      </w:r>
      <w:r>
        <w:rPr>
          <w:rStyle w:val="VerbatimChar"/>
        </w:rPr>
        <w:t xml:space="preserve">                se dist[u] + matriz[u][v] &lt; dist[v] então</w:t>
      </w:r>
      <w:r>
        <w:br/>
      </w:r>
      <w:r>
        <w:rPr>
          <w:rStyle w:val="VerbatimChar"/>
        </w:rPr>
        <w:t xml:space="preserve">                    dist[v] ← dist[u] + matriz[u][v]</w:t>
      </w:r>
      <w:r>
        <w:br/>
      </w:r>
      <w:r>
        <w:rPr>
          <w:rStyle w:val="VerbatimChar"/>
        </w:rPr>
        <w:t xml:space="preserve">                fim-se</w:t>
      </w:r>
      <w:r>
        <w:br/>
      </w:r>
      <w:r>
        <w:rPr>
          <w:rStyle w:val="VerbatimChar"/>
        </w:rPr>
        <w:t xml:space="preserve">            fim-se</w:t>
      </w:r>
      <w:r>
        <w:br/>
      </w:r>
      <w:r>
        <w:rPr>
          <w:rStyle w:val="VerbatimChar"/>
        </w:rPr>
        <w:t xml:space="preserve">        fim-para</w:t>
      </w:r>
      <w:r>
        <w:br/>
      </w:r>
      <w:r>
        <w:rPr>
          <w:rStyle w:val="VerbatimChar"/>
        </w:rPr>
        <w:t xml:space="preserve">    fim-para</w:t>
      </w:r>
      <w:r>
        <w:br/>
      </w:r>
      <w:r>
        <w:rPr>
          <w:rStyle w:val="VerbatimChar"/>
        </w:rPr>
        <w:t xml:space="preserve">fim-para</w:t>
      </w:r>
    </w:p>
    <w:bookmarkEnd w:id="23"/>
    <w:bookmarkStart w:id="24" w:name="parte-3---cálculo-do-custo-total"/>
    <w:p>
      <w:pPr>
        <w:pStyle w:val="Heading3"/>
      </w:pPr>
      <w:r>
        <w:t xml:space="preserve">Parte 3 - Cálculo do Custo Total</w:t>
      </w:r>
    </w:p>
    <w:p>
      <w:pPr>
        <w:pStyle w:val="FirstParagraph"/>
      </w:pPr>
      <w:r>
        <w:t xml:space="preserve">Assim como na implementação do Dijkstra, somamos todas as menores distâncias encontradas:</w:t>
      </w:r>
    </w:p>
    <w:p>
      <w:pPr>
        <w:pStyle w:val="SourceCode"/>
      </w:pPr>
      <w:r>
        <w:rPr>
          <w:rStyle w:val="VerbatimChar"/>
        </w:rPr>
        <w:t xml:space="preserve">custo ← 0</w:t>
      </w:r>
      <w:r>
        <w:br/>
      </w:r>
      <w:r>
        <w:br/>
      </w:r>
      <w:r>
        <w:rPr>
          <w:rStyle w:val="VerbatimChar"/>
        </w:rPr>
        <w:t xml:space="preserve">para i ← 0 até num_nos - 1 faça</w:t>
      </w:r>
      <w:r>
        <w:br/>
      </w:r>
      <w:r>
        <w:rPr>
          <w:rStyle w:val="VerbatimChar"/>
        </w:rPr>
        <w:t xml:space="preserve">    se dist[i] != INFINITO então</w:t>
      </w:r>
      <w:r>
        <w:br/>
      </w:r>
      <w:r>
        <w:rPr>
          <w:rStyle w:val="VerbatimChar"/>
        </w:rPr>
        <w:t xml:space="preserve">        custo ← custo + dist[i]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bookmarkEnd w:id="24"/>
    <w:bookmarkStart w:id="25" w:name="parte-4---finalização"/>
    <w:p>
      <w:pPr>
        <w:pStyle w:val="Heading3"/>
      </w:pPr>
      <w:r>
        <w:t xml:space="preserve">Parte 4 - Finalização</w:t>
      </w:r>
    </w:p>
    <w:p>
      <w:pPr>
        <w:pStyle w:val="FirstParagraph"/>
      </w:pPr>
      <w:r>
        <w:t xml:space="preserve">Após o laço de relaxamento, o custo total é calculado somando todas as menores distâncias encontradas. Se alguma distância permanecer como infinito, indica que o vértice é inalcançável a partir da origem. O laço final soma todas as distâncias, garantindo que apenas valores alcançáveis sejam incluídos na soma total.</w:t>
      </w:r>
    </w:p>
    <w:p>
      <w:pPr>
        <w:pStyle w:val="SourceCode"/>
      </w:pP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</w:t>
      </w:r>
      <w:r>
        <w:rPr>
          <w:rStyle w:val="OperatorTok"/>
        </w:rPr>
        <w:t xml:space="preserve">;</w:t>
      </w:r>
    </w:p>
    <w:bookmarkEnd w:id="25"/>
    <w:bookmarkEnd w:id="26"/>
    <w:bookmarkStart w:id="27" w:name="complexidade"/>
    <w:p>
      <w:pPr>
        <w:pStyle w:val="Heading2"/>
      </w:pPr>
      <w:r>
        <w:t xml:space="preserve">Complexidade</w:t>
      </w:r>
    </w:p>
    <w:p>
      <w:pPr>
        <w:pStyle w:val="FirstParagraph"/>
      </w:pPr>
      <w:r>
        <w:t xml:space="preserve">A implementação possui complexidade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, pois utiliza uma matriz de adjacência e três loops aninhados: um loop externo que executa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vezes e dois loops internos que percorrem todos os vértices, totalizando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×</m:t>
            </m:r>
            <m:r>
              <m:t>V</m:t>
            </m:r>
            <m:r>
              <m:rPr>
                <m:sty m:val="p"/>
              </m:rPr>
              <m:t>×</m:t>
            </m:r>
            <m:r>
              <m:t>V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t xml:space="preserve">Para grafos grandes e esparsos, uma implementação utilizando lista de arestas pode reduzir a complexidade para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×</m:t>
            </m:r>
            <m:r>
              <m:t>E</m:t>
            </m:r>
          </m:e>
        </m:d>
      </m:oMath>
      <w:r>
        <w:t xml:space="preserve">, sendo V o número de vértices e E o número de arestas.</w:t>
      </w:r>
    </w:p>
    <w:bookmarkEnd w:id="27"/>
    <w:bookmarkStart w:id="28" w:name="comparação-com-dijkstra"/>
    <w:p>
      <w:pPr>
        <w:pStyle w:val="Heading2"/>
      </w:pPr>
      <w:r>
        <w:t xml:space="preserve">Comparação com Dijkstra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permite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Complexidade (matriz)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Complexidade (lista)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log</m:t>
                  </m:r>
                  <m:r>
                    <m:t>V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×</m:t>
                  </m:r>
                  <m:r>
                    <m:t>E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Eficiência para grafos sem pesos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eficiente</w:t>
            </w: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2026-05-17T21:19:29Z</dcterms:created>
  <dcterms:modified xsi:type="dcterms:W3CDTF">2026-05-17T21:19:29Z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