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swdlxg3fyrv" w:id="0"/>
      <w:bookmarkEnd w:id="0"/>
      <w:r w:rsidDel="00000000" w:rsidR="00000000" w:rsidRPr="00000000">
        <w:rPr>
          <w:rtl w:val="0"/>
        </w:rPr>
        <w:t xml:space="preserve">AUNEA System — Portfolio de procesos y soluciones</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02/09/2026 · </w:t>
      </w:r>
      <w:r w:rsidDel="00000000" w:rsidR="00000000" w:rsidRPr="00000000">
        <w:rPr>
          <w:b w:val="1"/>
          <w:bCs w:val="1"/>
          <w:rtl w:val="0"/>
        </w:rPr>
        <w:t xml:space="preserve">Vive 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3_SYSTEM/S1_PORTFOLIO</w:t>
      </w:r>
      <w:r w:rsidDel="00000000" w:rsidR="00000000" w:rsidRPr="00000000">
        <w:rPr>
          <w:rtl w:val="0"/>
        </w:rPr>
        <w:t xml:space="preserve"> </w:t>
      </w:r>
      <w:r w:rsidDel="00000000" w:rsidR="00000000" w:rsidRPr="00000000">
        <w:rPr>
          <w:b w:val="1"/>
          <w:bCs w:val="1"/>
          <w:rtl w:val="0"/>
        </w:rPr>
        <w:t xml:space="preserve">Base:</w:t>
      </w:r>
      <w:r w:rsidDel="00000000" w:rsidR="00000000" w:rsidRPr="00000000">
        <w:rPr>
          <w:rtl w:val="0"/>
        </w:rPr>
        <w:t xml:space="preserve"> el sistema ya construido (Client Intake v1.0, Make + Airtable), el runbook, la aritmética del diagnóstico y el reposicionamiento del 21/08 a «procesos», no a talento.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28d4xb1y3tv" w:id="1"/>
      <w:bookmarkEnd w:id="1"/>
      <w:r w:rsidDel="00000000" w:rsidR="00000000" w:rsidRPr="00000000">
        <w:rPr>
          <w:rtl w:val="0"/>
        </w:rPr>
        <w:t xml:space="preserve">1. El principio: se vende forma de proceso, no sector</w:t>
      </w:r>
    </w:p>
    <w:p w:rsidR="00000000" w:rsidDel="00000000" w:rsidP="00000000" w:rsidRDefault="00000000" w:rsidRPr="00000000" w14:paraId="00000006">
      <w:pPr>
        <w:rPr/>
      </w:pPr>
      <w:r w:rsidDel="00000000" w:rsidR="00000000" w:rsidRPr="00000000">
        <w:rPr>
          <w:rtl w:val="0"/>
        </w:rPr>
        <w:t xml:space="preserve">Un System no sabe de asesorías ni de clínicas. Sabe de </w:t>
      </w:r>
      <w:r w:rsidDel="00000000" w:rsidR="00000000" w:rsidRPr="00000000">
        <w:rPr>
          <w:b w:val="1"/>
          <w:bCs w:val="1"/>
          <w:rtl w:val="0"/>
        </w:rPr>
        <w:t xml:space="preserve">formas de proceso</w:t>
      </w:r>
      <w:r w:rsidDel="00000000" w:rsidR="00000000" w:rsidRPr="00000000">
        <w:rPr>
          <w:rtl w:val="0"/>
        </w:rPr>
        <w:t xml:space="preserve">, y una forma de proceso se repite igual en sitios que no se parecen en nada. La misma solución que registra el alta de un cliente en un despacho registra una instancia en un ayuntamiento y una petición de oferta en una nave industrial. Cambia el vocabulario de los campos; no cambia el sistema.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Esto tiene tres consecuencias que sostienen todo el documento: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No hay que elegir un sector.</w:t>
      </w:r>
      <w:r w:rsidDel="00000000" w:rsidR="00000000" w:rsidRPr="00000000">
        <w:rPr>
          <w:rtl w:val="0"/>
        </w:rPr>
        <w:t xml:space="preserve"> Hay que reconocer una forma. Un vendedor de sector necesita 30 referencias del mismo sector para ser creíble; quien vende forma de proceso necesita una sola instalación bien documentada.</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La segunda instalación es rentable y la primera no.</w:t>
      </w:r>
      <w:r w:rsidDel="00000000" w:rsidR="00000000" w:rsidRPr="00000000">
        <w:rPr>
          <w:rtl w:val="0"/>
        </w:rPr>
        <w:t xml:space="preserve"> Solo si se construye sobre una base maestra en vez de empezar de cero cada vez. La curva del runbook (40-75 h la primera, objetivo ~22 h la cuarta) </w:t>
      </w:r>
      <w:r w:rsidDel="00000000" w:rsidR="00000000" w:rsidRPr="00000000">
        <w:rPr>
          <w:b w:val="1"/>
          <w:bCs w:val="1"/>
          <w:rtl w:val="0"/>
        </w:rPr>
        <w:t xml:space="preserve">es el modelo de negocio</w:t>
      </w:r>
      <w:r w:rsidDel="00000000" w:rsidR="00000000" w:rsidRPr="00000000">
        <w:rPr>
          <w:rtl w:val="0"/>
        </w:rPr>
        <w:t xml:space="preserve">, no una nota técnica.</w:t>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El diagnóstico ya clasifica.</w:t>
      </w:r>
      <w:r w:rsidDel="00000000" w:rsidR="00000000" w:rsidRPr="00000000">
        <w:rPr>
          <w:rtl w:val="0"/>
        </w:rPr>
        <w:t xml:space="preserve"> El P0 no pregunta a qué sector pertenece el cliente: pregunta volumen, tiempo por vez, personas y qué pasa cuando falla. Esas cuatro preguntas determinan la familia y la solución. </w:t>
      </w:r>
      <w:r w:rsidDel="00000000" w:rsidR="00000000" w:rsidRPr="00000000">
        <w:rPr>
          <w:b w:val="1"/>
          <w:bCs w:val="1"/>
          <w:rtl w:val="0"/>
        </w:rPr>
        <w:t xml:space="preserve">El portfolio es la continuación natural del informe.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974dk4x207hb" w:id="2"/>
      <w:bookmarkEnd w:id="2"/>
      <w:r w:rsidDel="00000000" w:rsidR="00000000" w:rsidRPr="00000000">
        <w:rPr>
          <w:rtl w:val="0"/>
        </w:rPr>
        <w:t xml:space="preserve">2. Las seis familias de proceso</w:t>
      </w:r>
    </w:p>
    <w:p w:rsidR="00000000" w:rsidDel="00000000" w:rsidP="00000000" w:rsidRDefault="00000000" w:rsidRPr="00000000" w14:paraId="00000010">
      <w:pPr>
        <w:rPr/>
      </w:pPr>
      <w:r w:rsidDel="00000000" w:rsidR="00000000" w:rsidRPr="00000000">
        <w:rPr>
          <w:rtl w:val="0"/>
        </w:rPr>
        <w:t xml:space="preserve">Cada familia se reconoce por sus </w:t>
      </w:r>
      <w:r w:rsidDel="00000000" w:rsidR="00000000" w:rsidRPr="00000000">
        <w:rPr>
          <w:b w:val="1"/>
          <w:bCs w:val="1"/>
          <w:rtl w:val="0"/>
        </w:rPr>
        <w:t xml:space="preserve">síntomas</w:t>
      </w:r>
      <w:r w:rsidDel="00000000" w:rsidR="00000000" w:rsidRPr="00000000">
        <w:rPr>
          <w:rtl w:val="0"/>
        </w:rPr>
        <w:t xml:space="preserve">, no por su nombre en la empresa. El cliente nunca dice «tengo un problema de completitud documental»: dice «siempre falta algún papel».</w:t>
      </w:r>
    </w:p>
    <w:p w:rsidR="00000000" w:rsidDel="00000000" w:rsidP="00000000" w:rsidRDefault="00000000" w:rsidRPr="00000000" w14:paraId="00000011">
      <w:pPr>
        <w:pStyle w:val="Heading3"/>
        <w:rPr/>
      </w:pPr>
      <w:bookmarkStart w:colFirst="0" w:colLast="0" w:name="_2el1s94eteex" w:id="3"/>
      <w:bookmarkEnd w:id="3"/>
      <w:r w:rsidDel="00000000" w:rsidR="00000000" w:rsidRPr="00000000">
        <w:rPr>
          <w:rtl w:val="0"/>
        </w:rPr>
        <w:t xml:space="preserve">F1 · Entrada — </w:t>
      </w:r>
      <w:r w:rsidDel="00000000" w:rsidR="00000000" w:rsidRPr="00000000">
        <w:rPr>
          <w:i w:val="1"/>
          <w:iCs w:val="1"/>
          <w:rtl w:val="0"/>
        </w:rPr>
        <w:t xml:space="preserve">algo llega y hay que registrarlo</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Síntomas que lo delatan:</w:t>
      </w:r>
      <w:r w:rsidDel="00000000" w:rsidR="00000000" w:rsidRPr="00000000">
        <w:rPr>
          <w:rtl w:val="0"/>
        </w:rPr>
        <w:t xml:space="preserve"> la petición entra por tres canales distintos (email, WhatsApp, teléfono) · alguien la retranscribe a mano · no hay número de expediente · nadie sabe cuántas hay abiertas ahora mismo · «se me pasó, estaba en un correo».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Qué se pierde:</w:t>
      </w:r>
      <w:r w:rsidDel="00000000" w:rsidR="00000000" w:rsidRPr="00000000">
        <w:rPr>
          <w:rtl w:val="0"/>
        </w:rPr>
        <w:t xml:space="preserve"> tiempo de retranscripción · información (lo que se dijo por teléfono) · trazabilidad (cuándo entró exactamente).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rPr/>
      </w:pPr>
      <w:bookmarkStart w:colFirst="0" w:colLast="0" w:name="_9uwpf7v5btf3" w:id="4"/>
      <w:bookmarkEnd w:id="4"/>
      <w:r w:rsidDel="00000000" w:rsidR="00000000" w:rsidRPr="00000000">
        <w:rPr>
          <w:rtl w:val="0"/>
        </w:rPr>
        <w:t xml:space="preserve">F2 · Completitud documental — </w:t>
      </w:r>
      <w:r w:rsidDel="00000000" w:rsidR="00000000" w:rsidRPr="00000000">
        <w:rPr>
          <w:i w:val="1"/>
          <w:iCs w:val="1"/>
          <w:rtl w:val="0"/>
        </w:rPr>
        <w:t xml:space="preserve">hay que reunir N cosas por caso y perseguir la que falta</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Síntomas:</w:t>
      </w:r>
      <w:r w:rsidDel="00000000" w:rsidR="00000000" w:rsidRPr="00000000">
        <w:rPr>
          <w:rtl w:val="0"/>
        </w:rPr>
        <w:t xml:space="preserve"> carpetas a medias · correos de «te recuerdo que falta…» · el caso se para y nadie se entera hasta que el cliente llama · cada persona lleva su propio control en su cabeza.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Qué se pierde:</w:t>
      </w:r>
      <w:r w:rsidDel="00000000" w:rsidR="00000000" w:rsidRPr="00000000">
        <w:rPr>
          <w:rtl w:val="0"/>
        </w:rPr>
        <w:t xml:space="preserve"> tiempo de persecución · plazo (el caso duerme) · imagen ante el cliente, que recibe tres peticiones separadas de documentos en vez de una.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ebli0udy0286" w:id="5"/>
      <w:bookmarkEnd w:id="5"/>
      <w:r w:rsidDel="00000000" w:rsidR="00000000" w:rsidRPr="00000000">
        <w:rPr>
          <w:rtl w:val="0"/>
        </w:rPr>
        <w:t xml:space="preserve">F3 · Triaje y enrutado — </w:t>
      </w:r>
      <w:r w:rsidDel="00000000" w:rsidR="00000000" w:rsidRPr="00000000">
        <w:rPr>
          <w:i w:val="1"/>
          <w:iCs w:val="1"/>
          <w:rtl w:val="0"/>
        </w:rPr>
        <w:t xml:space="preserve">llega mucho y hay que decidir quién lo coge</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Síntomas:</w:t>
      </w:r>
      <w:r w:rsidDel="00000000" w:rsidR="00000000" w:rsidRPr="00000000">
        <w:rPr>
          <w:rtl w:val="0"/>
        </w:rPr>
        <w:t xml:space="preserve"> un buzón compartido que mira todo el mundo y nadie · «esto no es mío» · cosas cogidas dos veces y cosas cogidas por nadie · lo urgente se atiende tarde porque llegó entre lo rutinario.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Qué se pierde:</w:t>
      </w:r>
      <w:r w:rsidDel="00000000" w:rsidR="00000000" w:rsidRPr="00000000">
        <w:rPr>
          <w:rtl w:val="0"/>
        </w:rPr>
        <w:t xml:space="preserve"> tiempo de lectura repetida · prioridad (lo importante se diluye) · responsabilidad (no hay dueño).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6crwdyx791qa" w:id="6"/>
      <w:bookmarkEnd w:id="6"/>
      <w:r w:rsidDel="00000000" w:rsidR="00000000" w:rsidRPr="00000000">
        <w:rPr>
          <w:rtl w:val="0"/>
        </w:rPr>
        <w:t xml:space="preserve">F4 · Vencimientos — </w:t>
      </w:r>
      <w:r w:rsidDel="00000000" w:rsidR="00000000" w:rsidRPr="00000000">
        <w:rPr>
          <w:i w:val="1"/>
          <w:iCs w:val="1"/>
          <w:rtl w:val="0"/>
        </w:rPr>
        <w:t xml:space="preserve">algo tiene fecha y si nadie se acuerda hay consecuencia</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Síntomas:</w:t>
      </w:r>
      <w:r w:rsidDel="00000000" w:rsidR="00000000" w:rsidRPr="00000000">
        <w:rPr>
          <w:rtl w:val="0"/>
        </w:rPr>
        <w:t xml:space="preserve"> renovaciones que se pasan · un Excel con fechas que alguien mira «cuando se acuerda» · avisos que llegan el día de antes · dependencia total de una persona que lleva el calendario en la cabeza.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Qué se pierde:</w:t>
      </w:r>
      <w:r w:rsidDel="00000000" w:rsidR="00000000" w:rsidRPr="00000000">
        <w:rPr>
          <w:rtl w:val="0"/>
        </w:rPr>
        <w:t xml:space="preserve"> dinero directo (multas, renovaciones automáticas no deseadas, contratos que se prorrogan solos) · riesgo de dependencia, que aquí es el más alto de las seis familias.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iaa1jjc9oo5p" w:id="7"/>
      <w:bookmarkEnd w:id="7"/>
      <w:r w:rsidDel="00000000" w:rsidR="00000000" w:rsidRPr="00000000">
        <w:rPr>
          <w:rtl w:val="0"/>
        </w:rPr>
        <w:t xml:space="preserve">F5 · Coordinación y aprobación — </w:t>
      </w:r>
      <w:r w:rsidDel="00000000" w:rsidR="00000000" w:rsidRPr="00000000">
        <w:rPr>
          <w:i w:val="1"/>
          <w:iCs w:val="1"/>
          <w:rtl w:val="0"/>
        </w:rPr>
        <w:t xml:space="preserve">el caso pasa por varias manos</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Síntomas:</w:t>
      </w:r>
      <w:r w:rsidDel="00000000" w:rsidR="00000000" w:rsidRPr="00000000">
        <w:rPr>
          <w:rtl w:val="0"/>
        </w:rPr>
        <w:t xml:space="preserve"> «¿esto quién lo aprobó?» · cadenas de correo de 40 mensajes · nadie sabe cuál es la versión buena · el caso se para entre dos personas que creen cada una que le toca a la otra.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Qué se pierde:</w:t>
      </w:r>
      <w:r w:rsidDel="00000000" w:rsidR="00000000" w:rsidRPr="00000000">
        <w:rPr>
          <w:rtl w:val="0"/>
        </w:rPr>
        <w:t xml:space="preserve"> tiempo muerto entre pasos (casi siempre mucho mayor que el tiempo de trabajo) · trazabilidad de quién decidió qué.</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pPr>
      <w:bookmarkStart w:colFirst="0" w:colLast="0" w:name="_uooeibz674n7" w:id="8"/>
      <w:bookmarkEnd w:id="8"/>
      <w:r w:rsidDel="00000000" w:rsidR="00000000" w:rsidRPr="00000000">
        <w:rPr>
          <w:rtl w:val="0"/>
        </w:rPr>
        <w:t xml:space="preserve">F6 · Consolidación e informe — </w:t>
      </w:r>
      <w:r w:rsidDel="00000000" w:rsidR="00000000" w:rsidRPr="00000000">
        <w:rPr>
          <w:i w:val="1"/>
          <w:iCs w:val="1"/>
          <w:rtl w:val="0"/>
        </w:rPr>
        <w:t xml:space="preserve">todos los meses alguien rehace el mismo Excel</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Síntomas:</w:t>
      </w:r>
      <w:r w:rsidDel="00000000" w:rsidR="00000000" w:rsidRPr="00000000">
        <w:rPr>
          <w:rtl w:val="0"/>
        </w:rPr>
        <w:t xml:space="preserve"> un informe recurrente que se monta a mano desde tres o cuatro fuentes · copiar-pegar · cifras que no cuadran entre departamentos · «lo hace Marta, tarda dos días».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Qué se pierde:</w:t>
      </w:r>
      <w:r w:rsidDel="00000000" w:rsidR="00000000" w:rsidRPr="00000000">
        <w:rPr>
          <w:rtl w:val="0"/>
        </w:rPr>
        <w:t xml:space="preserve"> tiempo concentrado y predecible (la familia más fácil de cuantificar) · fiabilidad del dato.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oetpz4nnspqu" w:id="9"/>
      <w:bookmarkEnd w:id="9"/>
      <w:r w:rsidDel="00000000" w:rsidR="00000000" w:rsidRPr="00000000">
        <w:rPr>
          <w:rtl w:val="0"/>
        </w:rPr>
        <w:t xml:space="preserve">F0 · Lo que no se toca — </w:t>
      </w:r>
      <w:r w:rsidDel="00000000" w:rsidR="00000000" w:rsidRPr="00000000">
        <w:rPr>
          <w:i w:val="1"/>
          <w:iCs w:val="1"/>
          <w:rtl w:val="0"/>
        </w:rPr>
        <w:t xml:space="preserve">la familia que protege el negocio</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No se automatiza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Por qué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Facturación, cobros, nóminas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Consecuencia económica directa de un fallo. Ya decidido en el runbook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Cualquier proceso con consecuencia legal inmediata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Exigiría SLA, y no hay SLA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Procesos que requieren criterio profesional en </w:t>
            </w:r>
            <w:r w:rsidDel="00000000" w:rsidR="00000000" w:rsidRPr="00000000">
              <w:rPr>
                <w:b w:val="1"/>
                <w:bCs w:val="1"/>
                <w:rtl w:val="0"/>
              </w:rPr>
              <w:t xml:space="preserve">cada</w:t>
            </w:r>
            <w:r w:rsidDel="00000000" w:rsidR="00000000" w:rsidRPr="00000000">
              <w:rPr>
                <w:rtl w:val="0"/>
              </w:rPr>
              <w:t xml:space="preserve">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No hay reglas que codificar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Procesos que dependen de un tercero sin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El cuello de botella no es tuyo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Menos de 20 casos al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El coste de construir y mantener no se recupera</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Esta tabla se enseña al cliente.</w:t>
      </w:r>
      <w:r w:rsidDel="00000000" w:rsidR="00000000" w:rsidRPr="00000000">
        <w:rPr>
          <w:rtl w:val="0"/>
        </w:rPr>
        <w:t xml:space="preserve"> Es la que hace creíble todo lo demás.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nmx7eh90n8pu" w:id="10"/>
      <w:bookmarkEnd w:id="10"/>
      <w:r w:rsidDel="00000000" w:rsidR="00000000" w:rsidRPr="00000000">
        <w:rPr>
          <w:rtl w:val="0"/>
        </w:rPr>
        <w:t xml:space="preserve">3. La misma familia en sectores que no se parecen</w:t>
      </w:r>
    </w:p>
    <w:p w:rsidR="00000000" w:rsidDel="00000000" w:rsidP="00000000" w:rsidRDefault="00000000" w:rsidRPr="00000000" w14:paraId="00000047">
      <w:pPr>
        <w:rPr/>
      </w:pPr>
      <w:r w:rsidDel="00000000" w:rsidR="00000000" w:rsidRPr="00000000">
        <w:rPr>
          <w:i w:val="1"/>
          <w:iCs w:val="1"/>
          <w:rtl w:val="0"/>
        </w:rPr>
        <w:t xml:space="preserve">Esto es el argumento de venta multisectorial en una sola página.</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Asesoría / Despacho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Agencia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RRHH (cualquier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ONG / Subvenciones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F1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Alta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Primera 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Brief de campaña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Petición de oferta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Instancia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Solicitud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Solicitud de ayuda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F2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Documentación fiscal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Consentimientos y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Materiales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Documentación de subcontrata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Expediente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Onboarding: contrato, IRPF, 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Justificación de gasto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F3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Reparto de expedientes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Derivación a especialidad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Reparto de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Reparto de incidencias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Registro → departamento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Cribado de candidaturas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Reparto de casos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F4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Plazos fiscales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Revisiones periódicas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Renovación de contratos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Mantenimiento y calibraciones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Plazos administrativos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Fin de contrato, periodo de prueba, formación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Plazos de 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F5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Revisión del socio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Validación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Aprobación de creatividad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Aprobación de compra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Informe técnico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Aprobación de gasto y vacaciones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Aprobación del financiador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F6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Horas facturables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Ocupación y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Informe mensual de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Informe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Memoria de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Absentismo y rotación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Informe al financiador</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Léelo en vertical y verás el negocio: cualquier columna nueva se rellena en diez minutos.</w:t>
      </w:r>
      <w:r w:rsidDel="00000000" w:rsidR="00000000" w:rsidRPr="00000000">
        <w:rPr>
          <w:rtl w:val="0"/>
        </w:rPr>
        <w:t xml:space="preserve"> Si un día entra una inmobiliaria, una constructora o una escuela de negocio, la columna se escribe sola porque las filas no dependen del sector.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6561pqg2p62a" w:id="11"/>
      <w:bookmarkEnd w:id="11"/>
      <w:r w:rsidDel="00000000" w:rsidR="00000000" w:rsidRPr="00000000">
        <w:rPr>
          <w:rtl w:val="0"/>
        </w:rPr>
        <w:t xml:space="preserve">4. Cuadro de productos y soluciones</w:t>
      </w:r>
    </w:p>
    <w:p w:rsidR="00000000" w:rsidDel="00000000" w:rsidP="00000000" w:rsidRDefault="00000000" w:rsidRPr="00000000" w14:paraId="00000086">
      <w:pPr>
        <w:rPr/>
      </w:pPr>
      <w:r w:rsidDel="00000000" w:rsidR="00000000" w:rsidRPr="00000000">
        <w:rPr>
          <w:rtl w:val="0"/>
        </w:rPr>
        <w:t xml:space="preserve">Las seis soluciones son </w:t>
      </w:r>
      <w:r w:rsidDel="00000000" w:rsidR="00000000" w:rsidRPr="00000000">
        <w:rPr>
          <w:b w:val="1"/>
          <w:bCs w:val="1"/>
          <w:rtl w:val="0"/>
        </w:rPr>
        <w:t xml:space="preserve">configuraciones de una misma base</w:t>
      </w:r>
      <w:r w:rsidDel="00000000" w:rsidR="00000000" w:rsidRPr="00000000">
        <w:rPr>
          <w:rtl w:val="0"/>
        </w:rPr>
        <w:t xml:space="preserve">, no seis productos distintos. Comparten modelo de datos, estados, escenario de errores y runbook.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Qué hace en una frase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Piezas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right"/>
              <w:rPr>
                <w:b w:val="1"/>
                <w:bCs w:val="1"/>
              </w:rPr>
            </w:pPr>
            <w:r w:rsidDel="00000000" w:rsidR="00000000" w:rsidRPr="00000000">
              <w:rPr>
                <w:rFonts w:ascii="Arial Unicode MS" w:cs="Arial Unicode MS" w:eastAsia="Arial Unicode MS" w:hAnsi="Arial Unicode MS"/>
                <w:b w:val="1"/>
                <w:bCs w:val="1"/>
                <w:rtl w:val="0"/>
              </w:rPr>
              <w:t xml:space="preserve">Horas N1→N4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right"/>
              <w:rPr>
                <w:b w:val="1"/>
                <w:bCs w:val="1"/>
              </w:rPr>
            </w:pPr>
            <w:r w:rsidDel="00000000" w:rsidR="00000000" w:rsidRPr="00000000">
              <w:rPr>
                <w:b w:val="1"/>
                <w:bCs w:val="1"/>
                <w:rtl w:val="0"/>
              </w:rPr>
              <w:t xml:space="preserve">Horas en régimen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right"/>
              <w:rPr>
                <w:b w:val="1"/>
                <w:bCs w:val="1"/>
              </w:rPr>
            </w:pPr>
            <w:r w:rsidDel="00000000" w:rsidR="00000000" w:rsidRPr="00000000">
              <w:rPr>
                <w:rFonts w:ascii="Arial Unicode MS" w:cs="Arial Unicode MS" w:eastAsia="Arial Unicode MS" w:hAnsi="Arial Unicode MS"/>
                <w:b w:val="1"/>
                <w:bCs w:val="1"/>
                <w:rtl w:val="0"/>
              </w:rPr>
              <w:t xml:space="preserve">Precio N1 → N4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S1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Registro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Una entrada única crea el caso, la carpeta y el aviso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Formulario · Airtable · Make ·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right"/>
              <w:rPr/>
            </w:pPr>
            <w:r w:rsidDel="00000000" w:rsidR="00000000" w:rsidRPr="00000000">
              <w:rPr>
                <w:rtl w:val="0"/>
              </w:rPr>
              <w:t xml:space="preserve">8-75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pPr>
            <w:r w:rsidDel="00000000" w:rsidR="00000000" w:rsidRPr="00000000">
              <w:rPr>
                <w:rtl w:val="0"/>
              </w:rPr>
              <w:t xml:space="preserve">20-25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pPr>
            <w:r w:rsidDel="00000000" w:rsidR="00000000" w:rsidRPr="00000000">
              <w:rPr>
                <w:rFonts w:ascii="Arial Unicode MS" w:cs="Arial Unicode MS" w:eastAsia="Arial Unicode MS" w:hAnsi="Arial Unicode MS"/>
                <w:rtl w:val="0"/>
              </w:rPr>
              <w:t xml:space="preserve">1.200 → 5.700 €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S2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Expediente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Lista lo que falta por caso y lo reclama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 recordatorios · portal de subida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right"/>
              <w:rPr/>
            </w:pPr>
            <w:r w:rsidDel="00000000" w:rsidR="00000000" w:rsidRPr="00000000">
              <w:rPr>
                <w:rtl w:val="0"/>
              </w:rPr>
              <w:t xml:space="preserve">10-70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right"/>
              <w:rPr/>
            </w:pPr>
            <w:r w:rsidDel="00000000" w:rsidR="00000000" w:rsidRPr="00000000">
              <w:rPr>
                <w:rtl w:val="0"/>
              </w:rPr>
              <w:t xml:space="preserve">22-28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right"/>
              <w:rPr/>
            </w:pPr>
            <w:r w:rsidDel="00000000" w:rsidR="00000000" w:rsidRPr="00000000">
              <w:rPr>
                <w:rFonts w:ascii="Arial Unicode MS" w:cs="Arial Unicode MS" w:eastAsia="Arial Unicode MS" w:hAnsi="Arial Unicode MS"/>
                <w:rtl w:val="0"/>
              </w:rPr>
              <w:t xml:space="preserve">1.400 → 6.000 €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S3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Triaje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Clasifica por reglas y asigna dueño y 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 router de reglas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right"/>
              <w:rPr/>
            </w:pPr>
            <w:r w:rsidDel="00000000" w:rsidR="00000000" w:rsidRPr="00000000">
              <w:rPr>
                <w:rtl w:val="0"/>
              </w:rPr>
              <w:t xml:space="preserve">8-60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right"/>
              <w:rPr/>
            </w:pPr>
            <w:r w:rsidDel="00000000" w:rsidR="00000000" w:rsidRPr="00000000">
              <w:rPr>
                <w:rtl w:val="0"/>
              </w:rPr>
              <w:t xml:space="preserve">18-24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right"/>
              <w:rPr/>
            </w:pPr>
            <w:r w:rsidDel="00000000" w:rsidR="00000000" w:rsidRPr="00000000">
              <w:rPr>
                <w:rFonts w:ascii="Arial Unicode MS" w:cs="Arial Unicode MS" w:eastAsia="Arial Unicode MS" w:hAnsi="Arial Unicode MS"/>
                <w:rtl w:val="0"/>
              </w:rPr>
              <w:t xml:space="preserve">1.200 → 5.400 €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S4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Vencimientos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Calendario de plazos con avisos escalonados y tablero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 programador · escalado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right"/>
              <w:rPr/>
            </w:pPr>
            <w:r w:rsidDel="00000000" w:rsidR="00000000" w:rsidRPr="00000000">
              <w:rPr>
                <w:rtl w:val="0"/>
              </w:rPr>
              <w:t xml:space="preserve">6-50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right"/>
              <w:rPr/>
            </w:pPr>
            <w:r w:rsidDel="00000000" w:rsidR="00000000" w:rsidRPr="00000000">
              <w:rPr>
                <w:rtl w:val="0"/>
              </w:rPr>
              <w:t xml:space="preserve">15-20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right"/>
              <w:rPr/>
            </w:pPr>
            <w:r w:rsidDel="00000000" w:rsidR="00000000" w:rsidRPr="00000000">
              <w:rPr>
                <w:rFonts w:ascii="Arial Unicode MS" w:cs="Arial Unicode MS" w:eastAsia="Arial Unicode MS" w:hAnsi="Arial Unicode MS"/>
                <w:rtl w:val="0"/>
              </w:rPr>
              <w:t xml:space="preserve">1.000 → 4.800 €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S5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Circuito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Pasos con responsable, sello de quién aprobó y cuándo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 estados de 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pPr>
            <w:r w:rsidDel="00000000" w:rsidR="00000000" w:rsidRPr="00000000">
              <w:rPr>
                <w:rtl w:val="0"/>
              </w:rPr>
              <w:t xml:space="preserve">12-75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pPr>
            <w:r w:rsidDel="00000000" w:rsidR="00000000" w:rsidRPr="00000000">
              <w:rPr>
                <w:rtl w:val="0"/>
              </w:rPr>
              <w:t xml:space="preserve">22-30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pPr>
            <w:r w:rsidDel="00000000" w:rsidR="00000000" w:rsidRPr="00000000">
              <w:rPr>
                <w:rFonts w:ascii="Arial Unicode MS" w:cs="Arial Unicode MS" w:eastAsia="Arial Unicode MS" w:hAnsi="Arial Unicode MS"/>
                <w:rtl w:val="0"/>
              </w:rPr>
              <w:t xml:space="preserve">1.600 → 6.400 €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S6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bCs w:val="1"/>
                <w:rtl w:val="0"/>
              </w:rPr>
              <w:t xml:space="preserve">Panel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Un informe recurrente que se arma solo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 consolidación · vistas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right"/>
              <w:rPr/>
            </w:pPr>
            <w:r w:rsidDel="00000000" w:rsidR="00000000" w:rsidRPr="00000000">
              <w:rPr>
                <w:rtl w:val="0"/>
              </w:rPr>
              <w:t xml:space="preserve">8-60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right"/>
              <w:rPr/>
            </w:pPr>
            <w:r w:rsidDel="00000000" w:rsidR="00000000" w:rsidRPr="00000000">
              <w:rPr>
                <w:rtl w:val="0"/>
              </w:rPr>
              <w:t xml:space="preserve">18-25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right"/>
              <w:rPr/>
            </w:pPr>
            <w:r w:rsidDel="00000000" w:rsidR="00000000" w:rsidRPr="00000000">
              <w:rPr>
                <w:rFonts w:ascii="Arial Unicode MS" w:cs="Arial Unicode MS" w:eastAsia="Arial Unicode MS" w:hAnsi="Arial Unicode MS"/>
                <w:rtl w:val="0"/>
              </w:rPr>
              <w:t xml:space="preserve">1.200 → 5.400 €</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ind w:left="600" w:right="600" w:firstLine="0"/>
        <w:rPr/>
      </w:pPr>
      <w:r w:rsidDel="00000000" w:rsidR="00000000" w:rsidRPr="00000000">
        <w:rPr>
          <w:b w:val="1"/>
          <w:bCs w:val="1"/>
          <w:rtl w:val="0"/>
        </w:rPr>
        <w:t xml:space="preserve">Todas las horas de la tabla son estimaciones de partida.</w:t>
      </w:r>
      <w:r w:rsidDel="00000000" w:rsidR="00000000" w:rsidRPr="00000000">
        <w:rPr>
          <w:rtl w:val="0"/>
        </w:rPr>
        <w:t xml:space="preserve"> La única cifra real del proyecto hoy es que el Client Intake (S1) se construyó, y no está anotado cuántas horas costó. Hasta que la tabla 13 del runbook tenga dos filas rellenas, </w:t>
      </w:r>
      <w:r w:rsidDel="00000000" w:rsidR="00000000" w:rsidRPr="00000000">
        <w:rPr>
          <w:b w:val="1"/>
          <w:bCs w:val="1"/>
          <w:rtl w:val="0"/>
        </w:rPr>
        <w:t xml:space="preserve">estos números son hipótesis y hay que decirlo al presupuestar</w:t>
      </w:r>
      <w:r w:rsidDel="00000000" w:rsidR="00000000" w:rsidRPr="00000000">
        <w:rPr>
          <w:rtl w:val="0"/>
        </w:rPr>
        <w:t xml:space="preserve">. El primer cliente sirve, entre otras cosas, para convertirlos en datos.</w:t>
      </w:r>
    </w:p>
    <w:p w:rsidR="00000000" w:rsidDel="00000000" w:rsidP="00000000" w:rsidRDefault="00000000" w:rsidRPr="00000000" w14:paraId="000000C2">
      <w:pPr>
        <w:pStyle w:val="Heading3"/>
        <w:rPr/>
      </w:pPr>
      <w:bookmarkStart w:colFirst="0" w:colLast="0" w:name="_ano1yfs9cc12" w:id="12"/>
      <w:bookmarkEnd w:id="12"/>
      <w:r w:rsidDel="00000000" w:rsidR="00000000" w:rsidRPr="00000000">
        <w:rPr>
          <w:rtl w:val="0"/>
        </w:rPr>
        <w:t xml:space="preserve">Estado real de cada solución hoy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Sol.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Qué falta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tl w:val="0"/>
              </w:rPr>
              <w:t xml:space="preserve">S1 ·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 </w:t>
            </w:r>
            <w:r w:rsidDel="00000000" w:rsidR="00000000" w:rsidRPr="00000000">
              <w:rPr>
                <w:b w:val="1"/>
                <w:bCs w:val="1"/>
                <w:rtl w:val="0"/>
              </w:rPr>
              <w:t xml:space="preserve">Construido</w:t>
            </w:r>
            <w:r w:rsidDel="00000000" w:rsidR="00000000" w:rsidRPr="00000000">
              <w:rPr>
                <w:rtl w:val="0"/>
              </w:rPr>
              <w:t xml:space="preserve"> (Client Intake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Confirmar si Drive y aviso están hechos · inventario del runbook · horas reales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S2 · Expediente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 Especificable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Es S1 + recordatorios. La pieza nueva es el ciclo de reclamación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S3 · Triaje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 </w:t>
            </w:r>
            <w:r w:rsidDel="00000000" w:rsidR="00000000" w:rsidRPr="00000000">
              <w:rPr>
                <w:b w:val="1"/>
                <w:bCs w:val="1"/>
                <w:rtl w:val="0"/>
              </w:rPr>
              <w:t xml:space="preserve">Especificado y congelado</w:t>
            </w:r>
            <w:r w:rsidDel="00000000" w:rsidR="00000000" w:rsidRPr="00000000">
              <w:rPr>
                <w:rtl w:val="0"/>
              </w:rPr>
              <w:t xml:space="preserve"> (doc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No se construye sin cliente pagando. Decisión del 20/08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S4 · Vencimientos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 Sin especificar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La más barata de construir y la de venta más fácil (el ahorro es dinero, no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S5 · Circuito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 Sin especificar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La más cara y la que más se acerca a «proceso crítico». Cuidado con F0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S6 ·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 Sin especificar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La más fácil de cuantificar en el diagnóstico</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Ninguna se construye por adelantado.</w:t>
      </w:r>
      <w:r w:rsidDel="00000000" w:rsidR="00000000" w:rsidRPr="00000000">
        <w:rPr>
          <w:rtl w:val="0"/>
        </w:rPr>
        <w:t xml:space="preserve"> Se especifican cuando un diagnóstico las pide, y se construyen cuando alguien las paga. Esto es la misma regla que congeló el agente de triaje el 20/08, aplicada al portfolio entero.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ind w:left="600" w:right="600" w:firstLine="0"/>
        <w:rPr/>
      </w:pPr>
      <w:r w:rsidDel="00000000" w:rsidR="00000000" w:rsidRPr="00000000">
        <w:rPr>
          <w:b w:val="1"/>
          <w:bCs w:val="1"/>
          <w:rtl w:val="0"/>
        </w:rPr>
        <w:t xml:space="preserve">Ninguna solución se vende entera de entrada.</w:t>
      </w:r>
      <w:r w:rsidDel="00000000" w:rsidR="00000000" w:rsidRPr="00000000">
        <w:rPr>
          <w:rtl w:val="0"/>
        </w:rPr>
        <w:t xml:space="preserve"> La columna de precio va del nivel N1 al N4; el desglose, los umbrales y los casos trabajados están en la sección 8. Las variaciones entre familias son de ±15 % sobre la escalera base de S1, que es la referencia.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xj4o0fdqj68" w:id="13"/>
      <w:bookmarkEnd w:id="13"/>
      <w:r w:rsidDel="00000000" w:rsidR="00000000" w:rsidRPr="00000000">
        <w:rPr>
          <w:rtl w:val="0"/>
        </w:rPr>
        <w:t xml:space="preserve">5. La escalera de niveles</w:t>
      </w:r>
    </w:p>
    <w:p w:rsidR="00000000" w:rsidDel="00000000" w:rsidP="00000000" w:rsidRDefault="00000000" w:rsidRPr="00000000" w14:paraId="000000DF">
      <w:pPr>
        <w:rPr/>
      </w:pPr>
      <w:r w:rsidDel="00000000" w:rsidR="00000000" w:rsidRPr="00000000">
        <w:rPr>
          <w:rtl w:val="0"/>
        </w:rPr>
        <w:t xml:space="preserve">Las seis soluciones no se venden ni se construyen de golpe. Cada una tiene </w:t>
      </w:r>
      <w:r w:rsidDel="00000000" w:rsidR="00000000" w:rsidRPr="00000000">
        <w:rPr>
          <w:b w:val="1"/>
          <w:bCs w:val="1"/>
          <w:rtl w:val="0"/>
        </w:rPr>
        <w:t xml:space="preserve">cinco niveles</w:t>
      </w:r>
      <w:r w:rsidDel="00000000" w:rsidR="00000000" w:rsidRPr="00000000">
        <w:rPr>
          <w:rtl w:val="0"/>
        </w:rPr>
        <w:t xml:space="preserve">, y los cinco son los mismos para las seis familias. Esto es lo que hace que el portfolio se pueda sostener trabajando 15 horas a la semana: no hay seis productos que aprender, hay </w:t>
      </w:r>
      <w:r w:rsidDel="00000000" w:rsidR="00000000" w:rsidRPr="00000000">
        <w:rPr>
          <w:b w:val="1"/>
          <w:bCs w:val="1"/>
          <w:rtl w:val="0"/>
        </w:rPr>
        <w:t xml:space="preserve">un producto con cinco escalones y seis vocabularios</w:t>
      </w: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El orden no es arbitrario. Cada nivel necesita que el anterior funcione, y ese es el motivo por el que se venden en este orden y no en el que le apetezca al cliente.</w:t>
      </w:r>
    </w:p>
    <w:p w:rsidR="00000000" w:rsidDel="00000000" w:rsidP="00000000" w:rsidRDefault="00000000" w:rsidRPr="00000000" w14:paraId="000000E2">
      <w:pPr>
        <w:pStyle w:val="Heading3"/>
        <w:rPr/>
      </w:pPr>
      <w:bookmarkStart w:colFirst="0" w:colLast="0" w:name="_kwwkhlufyeel" w:id="14"/>
      <w:bookmarkEnd w:id="14"/>
      <w:r w:rsidDel="00000000" w:rsidR="00000000" w:rsidRPr="00000000">
        <w:rPr>
          <w:rtl w:val="0"/>
        </w:rPr>
        <w:t xml:space="preserve">N1 · Registrar — </w:t>
      </w:r>
      <w:r w:rsidDel="00000000" w:rsidR="00000000" w:rsidRPr="00000000">
        <w:rPr>
          <w:i w:val="1"/>
          <w:iCs w:val="1"/>
          <w:rtl w:val="0"/>
        </w:rPr>
        <w:t xml:space="preserve">el proceso deja rastro</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Qué hace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Un sitio único donde vive el caso: identificador, fecha de entrada, estado, responsable. La entrada puede seguir siendo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Qué NO hace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No automatiza absolutamente nada.</w:t>
            </w:r>
            <w:r w:rsidDel="00000000" w:rsidR="00000000" w:rsidRPr="00000000">
              <w:rPr>
                <w:rtl w:val="0"/>
              </w:rPr>
              <w:t xml:space="preserve"> No ahorra ni una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Por qué va primero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Sin registro no hay medición, y sin medición el ahorro de N2 es una promesa. N1 convierte la estimación de la sesión de 90 minutos en un dato real en seis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Esfuerzo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8-14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Riesgo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Muy bajo. Si falla, nadie se queda sin trabajar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Cómo se vende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No se vende por ahorro de horas, porque no lo hay.</w:t>
            </w:r>
            <w:r w:rsidDel="00000000" w:rsidR="00000000" w:rsidRPr="00000000">
              <w:rPr>
                <w:rtl w:val="0"/>
              </w:rPr>
              <w:t xml:space="preserve"> Se vende por control, por dejar de depender de que alguien se acuerde, y porque en dos meses tendréis el número real</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ind w:left="600" w:right="600" w:firstLine="0"/>
        <w:rPr/>
      </w:pPr>
      <w:r w:rsidDel="00000000" w:rsidR="00000000" w:rsidRPr="00000000">
        <w:rPr>
          <w:rtl w:val="0"/>
        </w:rPr>
        <w:t xml:space="preserve">Este es el nivel más fácil de despreciar y el que más ventas desbloquea. Un cliente que no se fía compra 1.100 € de orden mucho antes que 3.500 € de automatización.</w:t>
      </w:r>
    </w:p>
    <w:p w:rsidR="00000000" w:rsidDel="00000000" w:rsidP="00000000" w:rsidRDefault="00000000" w:rsidRPr="00000000" w14:paraId="000000F3">
      <w:pPr>
        <w:pStyle w:val="Heading3"/>
        <w:rPr/>
      </w:pPr>
      <w:bookmarkStart w:colFirst="0" w:colLast="0" w:name="_tcusbdrt4jap" w:id="15"/>
      <w:bookmarkEnd w:id="15"/>
      <w:r w:rsidDel="00000000" w:rsidR="00000000" w:rsidRPr="00000000">
        <w:rPr>
          <w:rtl w:val="0"/>
        </w:rPr>
        <w:t xml:space="preserve">N2 · Automatizar el camino normal — </w:t>
      </w:r>
      <w:r w:rsidDel="00000000" w:rsidR="00000000" w:rsidRPr="00000000">
        <w:rPr>
          <w:i w:val="1"/>
          <w:iCs w:val="1"/>
          <w:rtl w:val="0"/>
        </w:rPr>
        <w:t xml:space="preserve">el 80 % fluye solo</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Qué hace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Los casos que van por el camino previsto se procesan sin que nadie toque nada: se crea el registro, se generan carpetas y documentos, se avisa a quien corresponde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Qué NO hace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No gestiona lo que se sale del camino. Lo aparca marcado, para que una persona lo mire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Por qué después de 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Automatizar sin registro previo significa automatizar sobre un proceso que nadie ha medido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Esfuerzo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+18-28 h · acumulado 26-42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Riesgo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Medio. Aquí aparecen los acentos, las comillas, los emails mal escritos y los campos vacíos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Cómo se vende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b w:val="1"/>
                <w:bCs w:val="1"/>
                <w:rtl w:val="0"/>
              </w:rPr>
              <w:t xml:space="preserve">Aquí está la mayor parte del ahorro.</w:t>
            </w:r>
            <w:r w:rsidDel="00000000" w:rsidR="00000000" w:rsidRPr="00000000">
              <w:rPr>
                <w:rtl w:val="0"/>
              </w:rPr>
              <w:t xml:space="preserve"> Es el nivel que devuelve las horas</w:t>
            </w:r>
          </w:p>
        </w:tc>
      </w:tr>
    </w:tbl>
    <w:p w:rsidR="00000000" w:rsidDel="00000000" w:rsidP="00000000" w:rsidRDefault="00000000" w:rsidRPr="00000000" w14:paraId="00000102">
      <w:pPr>
        <w:pStyle w:val="Heading3"/>
        <w:rPr/>
      </w:pPr>
      <w:bookmarkStart w:colFirst="0" w:colLast="0" w:name="_8vqgypwg3cri" w:id="16"/>
      <w:bookmarkEnd w:id="16"/>
      <w:r w:rsidDel="00000000" w:rsidR="00000000" w:rsidRPr="00000000">
        <w:rPr>
          <w:rtl w:val="0"/>
        </w:rPr>
        <w:t xml:space="preserve">N3 · Gestionar la excepción — </w:t>
      </w:r>
      <w:r w:rsidDel="00000000" w:rsidR="00000000" w:rsidRPr="00000000">
        <w:rPr>
          <w:i w:val="1"/>
          <w:iCs w:val="1"/>
          <w:rtl w:val="0"/>
        </w:rPr>
        <w:t xml:space="preserve">lo que falla se detecta y se reclama</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Qué hace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Lo que falta o falla se marca, se avisa, se reclama y se reintenta. Con escalado si nadie responde en X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Qué NO hace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No decide qué hacer con la excepción. Se la pone delante a una persona, con contexto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Por qué es más complejo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Hay que modelar el ciclo de reclamación: cuántas veces, a quién, cada cuánto y </w:t>
            </w:r>
            <w:r w:rsidDel="00000000" w:rsidR="00000000" w:rsidRPr="00000000">
              <w:rPr>
                <w:b w:val="1"/>
                <w:bCs w:val="1"/>
                <w:rtl w:val="0"/>
              </w:rPr>
              <w:t xml:space="preserve">cuándo parar</w:t>
            </w:r>
            <w:r w:rsidDel="00000000" w:rsidR="00000000" w:rsidRPr="00000000">
              <w:rPr>
                <w:rtl w:val="0"/>
              </w:rPr>
              <w:t xml:space="preserve">. Esa última decisión es la que casi nadie modela y la que hace que los avisos se conviertan en ruido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Esfuerzo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+12-20 h · acumulado 38-62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Riesgo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Medio-alto. Un ciclo de reclamación mal cerrado manda 40 correos a un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Cómo se vende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Es el nivel que hace que el sistema </w:t>
            </w:r>
            <w:r w:rsidDel="00000000" w:rsidR="00000000" w:rsidRPr="00000000">
              <w:rPr>
                <w:b w:val="1"/>
                <w:bCs w:val="1"/>
                <w:rtl w:val="0"/>
              </w:rPr>
              <w:t xml:space="preserve">no se abandone a los tres meses</w:t>
            </w:r>
            <w:r w:rsidDel="00000000" w:rsidR="00000000" w:rsidRPr="00000000">
              <w:rPr>
                <w:rtl w:val="0"/>
              </w:rPr>
              <w:t xml:space="preserve">. Sin N3, las excepciones se resuelven volviendo a hacerlo a mano, y a los seis meses nadie entra</w:t>
            </w:r>
          </w:p>
        </w:tc>
      </w:tr>
    </w:tbl>
    <w:p w:rsidR="00000000" w:rsidDel="00000000" w:rsidP="00000000" w:rsidRDefault="00000000" w:rsidRPr="00000000" w14:paraId="00000111">
      <w:pPr>
        <w:pStyle w:val="Heading3"/>
        <w:rPr/>
      </w:pPr>
      <w:bookmarkStart w:colFirst="0" w:colLast="0" w:name="_fbrjwblybf8z" w:id="17"/>
      <w:bookmarkEnd w:id="17"/>
      <w:r w:rsidDel="00000000" w:rsidR="00000000" w:rsidRPr="00000000">
        <w:rPr>
          <w:rtl w:val="0"/>
        </w:rPr>
        <w:t xml:space="preserve">N4 · Dar visibilidad — </w:t>
      </w:r>
      <w:r w:rsidDel="00000000" w:rsidR="00000000" w:rsidRPr="00000000">
        <w:rPr>
          <w:i w:val="1"/>
          <w:iCs w:val="1"/>
          <w:rtl w:val="0"/>
        </w:rPr>
        <w:t xml:space="preserve">quien pregunta deja de preguntar</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bCs w:val="1"/>
                <w:rtl w:val="0"/>
              </w:rPr>
              <w:t xml:space="preserve">Qué hace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Panel de estado, informe recurrente y, si aplica, una vista para el tercero (cliente, proveedor, solicitante) que consulta su caso sin escribir un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Qué NO hace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No añade ni una automatización nueva. Solo enseña lo que ya hay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Por qué va el último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Un panel sobre datos incompletos miente</w:t>
            </w:r>
            <w:r w:rsidDel="00000000" w:rsidR="00000000" w:rsidRPr="00000000">
              <w:rPr>
                <w:rtl w:val="0"/>
              </w:rPr>
              <w:t xml:space="preserve">, y con más autoridad que un Excel. Necesita N1, N2 y N3 funcionando de verdad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bCs w:val="1"/>
                <w:rtl w:val="0"/>
              </w:rPr>
              <w:t xml:space="preserve">Esfuerzo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+10-18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Riesgo técnico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Bajo si N1-N3 están bien; alto si se salta pasos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Cómo se vende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Con cuidado. </w:t>
            </w:r>
            <w:r w:rsidDel="00000000" w:rsidR="00000000" w:rsidRPr="00000000">
              <w:rPr>
                <w:b w:val="1"/>
                <w:bCs w:val="1"/>
                <w:rtl w:val="0"/>
              </w:rPr>
              <w:t xml:space="preserve">Es el nivel que más se ve y menos ahorra.</w:t>
            </w:r>
            <w:r w:rsidDel="00000000" w:rsidR="00000000" w:rsidRPr="00000000">
              <w:rPr>
                <w:rtl w:val="0"/>
              </w:rPr>
              <w:t xml:space="preserve"> Se vende fácil y se justifica peor: si el cliente solo quiere el panel, casi siempre lo que necesita es N1</w:t>
            </w:r>
          </w:p>
        </w:tc>
      </w:tr>
    </w:tbl>
    <w:p w:rsidR="00000000" w:rsidDel="00000000" w:rsidP="00000000" w:rsidRDefault="00000000" w:rsidRPr="00000000" w14:paraId="00000120">
      <w:pPr>
        <w:pStyle w:val="Heading3"/>
        <w:rPr/>
      </w:pPr>
      <w:bookmarkStart w:colFirst="0" w:colLast="0" w:name="_ikudrlvp3ecf" w:id="18"/>
      <w:bookmarkEnd w:id="18"/>
      <w:r w:rsidDel="00000000" w:rsidR="00000000" w:rsidRPr="00000000">
        <w:rPr>
          <w:rtl w:val="0"/>
        </w:rPr>
        <w:t xml:space="preserve">N5 · Decidir con criterio — </w:t>
      </w:r>
      <w:r w:rsidDel="00000000" w:rsidR="00000000" w:rsidRPr="00000000">
        <w:rPr>
          <w:i w:val="1"/>
          <w:iCs w:val="1"/>
          <w:rtl w:val="0"/>
        </w:rPr>
        <w:t xml:space="preserve">congelado</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b w:val="1"/>
                <w:bCs w:val="1"/>
                <w:rtl w:val="0"/>
              </w:rPr>
              <w:t xml:space="preserve">Qué haría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Clasificación por lenguaje natural, priorización, extracción de datos de documentos,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 </w:t>
            </w:r>
            <w:r w:rsidDel="00000000" w:rsidR="00000000" w:rsidRPr="00000000">
              <w:rPr>
                <w:b w:val="1"/>
                <w:bCs w:val="1"/>
                <w:rtl w:val="0"/>
              </w:rPr>
              <w:t xml:space="preserve">No se construye.</w:t>
            </w:r>
            <w:r w:rsidDel="00000000" w:rsidR="00000000" w:rsidRPr="00000000">
              <w:rPr>
                <w:rtl w:val="0"/>
              </w:rPr>
              <w:t xml:space="preserve"> Es la especificación del agente de triaje (doc 15) y la decisión del 20/08 sigue en pie: solo con cliente pagando, o como inversión explícita con tope de 8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Por qué está aquí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Para poder nombrarlo cuando el cliente lo pida, decir que existe y </w:t>
            </w:r>
            <w:r w:rsidDel="00000000" w:rsidR="00000000" w:rsidRPr="00000000">
              <w:rPr>
                <w:b w:val="1"/>
                <w:bCs w:val="1"/>
                <w:rtl w:val="0"/>
              </w:rPr>
              <w:t xml:space="preserve">no meterlo en la primera propuesta</w:t>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rPr/>
      </w:pPr>
      <w:bookmarkStart w:colFirst="0" w:colLast="0" w:name="_tv2e75q6nvj5" w:id="19"/>
      <w:bookmarkEnd w:id="19"/>
      <w:r w:rsidDel="00000000" w:rsidR="00000000" w:rsidRPr="00000000">
        <w:rPr>
          <w:rtl w:val="0"/>
        </w:rPr>
        <w:t xml:space="preserve">6. Los cinco niveles, familia por familia</w:t>
      </w:r>
    </w:p>
    <w:p w:rsidR="00000000" w:rsidDel="00000000" w:rsidP="00000000" w:rsidRDefault="00000000" w:rsidRPr="00000000" w14:paraId="0000012C">
      <w:pPr>
        <w:rPr/>
      </w:pPr>
      <w:r w:rsidDel="00000000" w:rsidR="00000000" w:rsidRPr="00000000">
        <w:rPr>
          <w:i w:val="1"/>
          <w:iCs w:val="1"/>
          <w:rtl w:val="0"/>
        </w:rPr>
        <w:t xml:space="preserve">De arriba abajo, cada familia va de menos a más compleja. Dentro de cada una, de N1 a N5.</w:t>
      </w:r>
      <w:r w:rsidDel="00000000" w:rsidR="00000000" w:rsidRPr="00000000">
        <w:rPr>
          <w:rtl w:val="0"/>
        </w:rPr>
      </w:r>
    </w:p>
    <w:p w:rsidR="00000000" w:rsidDel="00000000" w:rsidP="00000000" w:rsidRDefault="00000000" w:rsidRPr="00000000" w14:paraId="0000012D">
      <w:pPr>
        <w:pStyle w:val="Heading3"/>
        <w:rPr/>
      </w:pPr>
      <w:bookmarkStart w:colFirst="0" w:colLast="0" w:name="_8vnzcjo94bqs" w:id="20"/>
      <w:bookmarkEnd w:id="20"/>
      <w:r w:rsidDel="00000000" w:rsidR="00000000" w:rsidRPr="00000000">
        <w:rPr>
          <w:rtl w:val="0"/>
        </w:rPr>
        <w:t xml:space="preserve">S4 · Vencimientos — la más sencilla de las seis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Qué es en esta familia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Una tabla única de plazos: qué vence, cuándo, quién responde, estado. Sustituye al Excel que mira una persona cuando se acuerda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N2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Aviso automático a X días del vencimiento, a la persona correcta, con lo que hay que hacer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N3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Escalado: si nadie marca «hecho», segundo aviso al responsable, tercero a su jefe, y lista de vencidos que no se puede ignorar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N4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Tablero de lo que vence este mes y el siguiente, más informe mensual de cumplimiento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N5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Predecir qué vencimiento se va a incumplir según el histórico. </w:t>
            </w:r>
            <w:r w:rsidDel="00000000" w:rsidR="00000000" w:rsidRPr="00000000">
              <w:rPr>
                <w:i w:val="1"/>
                <w:iCs w:val="1"/>
                <w:rtl w:val="0"/>
              </w:rPr>
              <w:t xml:space="preserve">No se construye</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Nota de venta:</w:t>
      </w:r>
      <w:r w:rsidDel="00000000" w:rsidR="00000000" w:rsidRPr="00000000">
        <w:rPr>
          <w:rtl w:val="0"/>
        </w:rPr>
        <w:t xml:space="preserve"> en esta familia el ahorro no son horas, es </w:t>
      </w:r>
      <w:r w:rsidDel="00000000" w:rsidR="00000000" w:rsidRPr="00000000">
        <w:rPr>
          <w:b w:val="1"/>
          <w:bCs w:val="1"/>
          <w:rtl w:val="0"/>
        </w:rPr>
        <w:t xml:space="preserve">dinero directo</w:t>
      </w:r>
      <w:r w:rsidDel="00000000" w:rsidR="00000000" w:rsidRPr="00000000">
        <w:rPr>
          <w:rtl w:val="0"/>
        </w:rPr>
        <w:t xml:space="preserve"> (multas, renovaciones automáticas no deseadas, contratos prorrogados sin querer). Es la única de las seis donde el cliente pone el número él solo.</w:t>
      </w:r>
    </w:p>
    <w:p w:rsidR="00000000" w:rsidDel="00000000" w:rsidP="00000000" w:rsidRDefault="00000000" w:rsidRPr="00000000" w14:paraId="0000013C">
      <w:pPr>
        <w:pStyle w:val="Heading3"/>
        <w:rPr/>
      </w:pPr>
      <w:bookmarkStart w:colFirst="0" w:colLast="0" w:name="_fpp7kcjtmy22" w:id="21"/>
      <w:bookmarkEnd w:id="21"/>
      <w:r w:rsidDel="00000000" w:rsidR="00000000" w:rsidRPr="00000000">
        <w:rPr>
          <w:rtl w:val="0"/>
        </w:rPr>
        <w:t xml:space="preserve">S1 · Registro — la que ya está construida</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Qué es en esta familia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rtl w:val="0"/>
              </w:rPr>
              <w:t xml:space="preserve">Formulario único → un registro con identificador, fecha y estado. Se acaba el «estaba en un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N2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Además crea la carpeta, rellena la plantilla, avisa al responsable y confirma al solicitante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N3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Valida campos obligatorios, detecta duplicados, marca «incompleta» y reclama lo que falta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N4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Tablero de peticiones abiertas por estado y antigüedad, y página de estado para el solicitante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N5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Clasificar y enrutar leyendo el texto libre de la descripción. </w:t>
            </w:r>
            <w:r w:rsidDel="00000000" w:rsidR="00000000" w:rsidRPr="00000000">
              <w:rPr>
                <w:i w:val="1"/>
                <w:iCs w:val="1"/>
                <w:rtl w:val="0"/>
              </w:rPr>
              <w:t xml:space="preserve">Esto ya es S3-N5</w:t>
            </w: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Estado real:</w:t>
      </w:r>
      <w:r w:rsidDel="00000000" w:rsidR="00000000" w:rsidRPr="00000000">
        <w:rPr>
          <w:rtl w:val="0"/>
        </w:rPr>
        <w:t xml:space="preserve"> el Client Intake v1.0 cubre </w:t>
      </w:r>
      <w:r w:rsidDel="00000000" w:rsidR="00000000" w:rsidRPr="00000000">
        <w:rPr>
          <w:b w:val="1"/>
          <w:bCs w:val="1"/>
          <w:rtl w:val="0"/>
        </w:rPr>
        <w:t xml:space="preserve">N1 y parte de N2</w:t>
      </w:r>
      <w:r w:rsidDel="00000000" w:rsidR="00000000" w:rsidRPr="00000000">
        <w:rPr>
          <w:rtl w:val="0"/>
        </w:rPr>
        <w:t xml:space="preserve">. Está sin confirmar si la carpeta de Drive y el aviso están construidos — hueco nº 2 de la sección 13.</w:t>
      </w:r>
    </w:p>
    <w:p w:rsidR="00000000" w:rsidDel="00000000" w:rsidP="00000000" w:rsidRDefault="00000000" w:rsidRPr="00000000" w14:paraId="0000014B">
      <w:pPr>
        <w:pStyle w:val="Heading3"/>
        <w:rPr/>
      </w:pPr>
      <w:bookmarkStart w:colFirst="0" w:colLast="0" w:name="_az4axfycxh31" w:id="22"/>
      <w:bookmarkEnd w:id="22"/>
      <w:r w:rsidDel="00000000" w:rsidR="00000000" w:rsidRPr="00000000">
        <w:rPr>
          <w:rtl w:val="0"/>
        </w:rPr>
        <w:t xml:space="preserve">S6 · Panel — la más fácil de cuantificar</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Qué es en esta familia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Una tabla consolidada, actualizada a mano, con las columnas que de verdad se usan. </w:t>
            </w:r>
            <w:r w:rsidDel="00000000" w:rsidR="00000000" w:rsidRPr="00000000">
              <w:rPr>
                <w:b w:val="1"/>
                <w:bCs w:val="1"/>
                <w:rtl w:val="0"/>
              </w:rPr>
              <w:t xml:space="preserve">Ponerse de acuerdo en los nombres es el 60 % del trabajo de esta familia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N2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La consolidación se hace sola desde las fuentes que tienen forma de integrarse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N3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Control de calidad del dato: detecta huecos, duplicados y cifras que no cuadran </w:t>
            </w:r>
            <w:r w:rsidDel="00000000" w:rsidR="00000000" w:rsidRPr="00000000">
              <w:rPr>
                <w:b w:val="1"/>
                <w:bCs w:val="1"/>
                <w:rtl w:val="0"/>
              </w:rPr>
              <w:t xml:space="preserve">antes</w:t>
            </w:r>
            <w:r w:rsidDel="00000000" w:rsidR="00000000" w:rsidRPr="00000000">
              <w:rPr>
                <w:rtl w:val="0"/>
              </w:rPr>
              <w:t xml:space="preserve"> de que el informe se publique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N4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Panel con vistas por área y el informe recurrente que se envía solo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N5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Comentario automático de las desviaciones. </w:t>
            </w:r>
            <w:r w:rsidDel="00000000" w:rsidR="00000000" w:rsidRPr="00000000">
              <w:rPr>
                <w:i w:val="1"/>
                <w:iCs w:val="1"/>
                <w:rtl w:val="0"/>
              </w:rPr>
              <w:t xml:space="preserve">No se construye</w:t>
            </w: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Riesgo propio:</w:t>
      </w:r>
      <w:r w:rsidDel="00000000" w:rsidR="00000000" w:rsidRPr="00000000">
        <w:rPr>
          <w:rtl w:val="0"/>
        </w:rPr>
        <w:t xml:space="preserve"> el esfuerzo no depende de la familia, depende de las fuentes. Con Airtable y hojas de cálculo son 20 horas; con un ERP antiguo sin integración, esto es un F0.</w:t>
      </w:r>
    </w:p>
    <w:p w:rsidR="00000000" w:rsidDel="00000000" w:rsidP="00000000" w:rsidRDefault="00000000" w:rsidRPr="00000000" w14:paraId="0000015A">
      <w:pPr>
        <w:pStyle w:val="Heading3"/>
        <w:rPr/>
      </w:pPr>
      <w:bookmarkStart w:colFirst="0" w:colLast="0" w:name="_nhx654pp3fw4" w:id="23"/>
      <w:bookmarkEnd w:id="23"/>
      <w:r w:rsidDel="00000000" w:rsidR="00000000" w:rsidRPr="00000000">
        <w:rPr>
          <w:rtl w:val="0"/>
        </w:rPr>
        <w:t xml:space="preserve">S3 · Triaje — especificado y congelado</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Qué es en esta familia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Bandeja única con dueño y prioridad puestos a mano. Se acaba el «esto no es mío»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N2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Arial Unicode MS" w:cs="Arial Unicode MS" w:eastAsia="Arial Unicode MS" w:hAnsi="Arial Unicode MS"/>
                <w:rtl w:val="0"/>
              </w:rPr>
              <w:t xml:space="preserve">Reglas explícitas por tipo, origen o palabra clave → dueño y prioridad automáticos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N3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Lo que no encaja en ninguna regla va a una cola de revisión, no al limbo. Reasignación con motivo registrado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N4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Tablero de carga por persona y tiempos de 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N5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Clasificación por lenguaje natural — </w:t>
            </w:r>
            <w:r w:rsidDel="00000000" w:rsidR="00000000" w:rsidRPr="00000000">
              <w:rPr>
                <w:b w:val="1"/>
                <w:bCs w:val="1"/>
                <w:rtl w:val="0"/>
              </w:rPr>
              <w:t xml:space="preserve">doc 15, congelado</w:t>
            </w:r>
            <w:r w:rsidDel="00000000" w:rsidR="00000000" w:rsidRPr="00000000">
              <w:rPr>
                <w:rtl w:val="0"/>
              </w:rPr>
            </w:r>
          </w:p>
        </w:tc>
      </w:tr>
    </w:tbl>
    <w:p w:rsidR="00000000" w:rsidDel="00000000" w:rsidP="00000000" w:rsidRDefault="00000000" w:rsidRPr="00000000" w14:paraId="00000167">
      <w:pPr>
        <w:pStyle w:val="Heading3"/>
        <w:rPr/>
      </w:pPr>
      <w:bookmarkStart w:colFirst="0" w:colLast="0" w:name="_yjzpxwdhm12a" w:id="24"/>
      <w:bookmarkEnd w:id="24"/>
      <w:r w:rsidDel="00000000" w:rsidR="00000000" w:rsidRPr="00000000">
        <w:rPr>
          <w:rtl w:val="0"/>
        </w:rPr>
        <w:t xml:space="preserve">S2 · Expediente — la que más valor da y más disciplina exige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Qué es en esta familia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Checklist de documentos por tipo de caso, marcado a mano. Solo con esto se acaba el «¿qué nos falta?»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N2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Al crear el caso se genera el checklist correcto y sale </w:t>
            </w:r>
            <w:r w:rsidDel="00000000" w:rsidR="00000000" w:rsidRPr="00000000">
              <w:rPr>
                <w:b w:val="1"/>
                <w:bCs w:val="1"/>
                <w:rtl w:val="0"/>
              </w:rPr>
              <w:t xml:space="preserve">una sola petición</w:t>
            </w:r>
            <w:r w:rsidDel="00000000" w:rsidR="00000000" w:rsidRPr="00000000">
              <w:rPr>
                <w:rtl w:val="0"/>
              </w:rPr>
              <w:t xml:space="preserve"> con todo lo que falta, en vez de tres correos sueltos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N3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Ciclo de reclamación: recordatorio a los X días, segundo aviso, aviso al responsable interno, y el caso queda marcado como parado </w:t>
            </w:r>
            <w:r w:rsidDel="00000000" w:rsidR="00000000" w:rsidRPr="00000000">
              <w:rPr>
                <w:b w:val="1"/>
                <w:bCs w:val="1"/>
                <w:rtl w:val="0"/>
              </w:rPr>
              <w:t xml:space="preserve">con motivo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N4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Enlace de subida para el tercero, con su propio estado («te faltan 2 de 7») y registro de qué llegó y cuándo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N5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Comprobar que el documento subido es el que se pidió y está en vigor. </w:t>
            </w:r>
            <w:r w:rsidDel="00000000" w:rsidR="00000000" w:rsidRPr="00000000">
              <w:rPr>
                <w:i w:val="1"/>
                <w:iCs w:val="1"/>
                <w:rtl w:val="0"/>
              </w:rPr>
              <w:t xml:space="preserve">No se construye</w:t>
            </w: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Nota:</w:t>
      </w:r>
      <w:r w:rsidDel="00000000" w:rsidR="00000000" w:rsidRPr="00000000">
        <w:rPr>
          <w:rtl w:val="0"/>
        </w:rPr>
        <w:t xml:space="preserve"> aquí N3 no es opcional. Un expediente sin ciclo de reclamación es una lista de la compra.</w:t>
      </w:r>
    </w:p>
    <w:p w:rsidR="00000000" w:rsidDel="00000000" w:rsidP="00000000" w:rsidRDefault="00000000" w:rsidRPr="00000000" w14:paraId="00000176">
      <w:pPr>
        <w:pStyle w:val="Heading3"/>
        <w:rPr/>
      </w:pPr>
      <w:bookmarkStart w:colFirst="0" w:colLast="0" w:name="_kvvv9kg51fgg" w:id="25"/>
      <w:bookmarkEnd w:id="25"/>
      <w:r w:rsidDel="00000000" w:rsidR="00000000" w:rsidRPr="00000000">
        <w:rPr>
          <w:rtl w:val="0"/>
        </w:rPr>
        <w:t xml:space="preserve">S5 · Circuito — la más compleja, y la que roza F0</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Qué es en esta familia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El caso tiene pasos, responsable por paso y sello de fecha al pasar. Puesto a mano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N2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Al cerrar un paso se avisa al siguiente responsable, con lo que necesita para decidir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N3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Plazos por paso, recordatorio, escalado, y devolución con </w:t>
            </w:r>
            <w:r w:rsidDel="00000000" w:rsidR="00000000" w:rsidRPr="00000000">
              <w:rPr>
                <w:b w:val="1"/>
                <w:bCs w:val="1"/>
                <w:rtl w:val="0"/>
              </w:rPr>
              <w:t xml:space="preserve">motivo obligatorio</w:t>
            </w:r>
            <w:r w:rsidDel="00000000" w:rsidR="00000000" w:rsidRPr="00000000">
              <w:rPr>
                <w:rtl w:val="0"/>
              </w:rPr>
              <w:t xml:space="preserve"> cuando se rechaza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N4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Trazabilidad completa —quién aprobó qué y cuándo, sin poder editarla después— y tablero de dónde se atasca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N5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Aprobación automática por debajo de un umbral. </w:t>
            </w:r>
            <w:r w:rsidDel="00000000" w:rsidR="00000000" w:rsidRPr="00000000">
              <w:rPr>
                <w:i w:val="1"/>
                <w:iCs w:val="1"/>
                <w:rtl w:val="0"/>
              </w:rPr>
              <w:t xml:space="preserve">No se construye</w:t>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ind w:left="600" w:right="600" w:firstLine="0"/>
        <w:rPr/>
      </w:pPr>
      <w:r w:rsidDel="00000000" w:rsidR="00000000" w:rsidRPr="00000000">
        <w:rPr>
          <w:rtl w:val="0"/>
        </w:rPr>
        <w:t xml:space="preserve">⚠️ </w:t>
      </w:r>
      <w:r w:rsidDel="00000000" w:rsidR="00000000" w:rsidRPr="00000000">
        <w:rPr>
          <w:b w:val="1"/>
          <w:bCs w:val="1"/>
          <w:rtl w:val="0"/>
        </w:rPr>
        <w:t xml:space="preserve">Aviso F0.</w:t>
      </w:r>
      <w:r w:rsidDel="00000000" w:rsidR="00000000" w:rsidRPr="00000000">
        <w:rPr>
          <w:rtl w:val="0"/>
        </w:rPr>
        <w:t xml:space="preserve"> En cuanto la aprobación tiene consecuencia económica o legal directa —un pago, una contratación, una autorización con efecto frente a terceros—, esta familia </w:t>
      </w:r>
      <w:r w:rsidDel="00000000" w:rsidR="00000000" w:rsidRPr="00000000">
        <w:rPr>
          <w:b w:val="1"/>
          <w:bCs w:val="1"/>
          <w:rtl w:val="0"/>
        </w:rPr>
        <w:t xml:space="preserve">sale del catálogo</w:t>
      </w:r>
      <w:r w:rsidDel="00000000" w:rsidR="00000000" w:rsidRPr="00000000">
        <w:rPr>
          <w:rtl w:val="0"/>
        </w:rPr>
        <w:t xml:space="preserve">. La línea no es técnica: es que no hay SLA, y un circuito de aprobación caído durante dos días es un problema del cliente que no puedes atender.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rPr/>
      </w:pPr>
      <w:bookmarkStart w:colFirst="0" w:colLast="0" w:name="_u34kx8wbznec" w:id="26"/>
      <w:bookmarkEnd w:id="26"/>
      <w:r w:rsidDel="00000000" w:rsidR="00000000" w:rsidRPr="00000000">
        <w:rPr>
          <w:rtl w:val="0"/>
        </w:rPr>
        <w:t xml:space="preserve">7. Las seis familias, ordenadas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center"/>
              <w:rPr>
                <w:b w:val="1"/>
                <w:bCs w:val="1"/>
              </w:rPr>
            </w:pPr>
            <w:r w:rsidDel="00000000" w:rsidR="00000000" w:rsidRPr="00000000">
              <w:rPr>
                <w:b w:val="1"/>
                <w:bCs w:val="1"/>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Construir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center"/>
              <w:rPr>
                <w:b w:val="1"/>
                <w:bCs w:val="1"/>
              </w:rPr>
            </w:pPr>
            <w:r w:rsidDel="00000000" w:rsidR="00000000" w:rsidRPr="00000000">
              <w:rPr>
                <w:b w:val="1"/>
                <w:bCs w:val="1"/>
                <w:rtl w:val="0"/>
              </w:rPr>
              <w:t xml:space="preserve">Vender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Cuantificar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Estado hoy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Riesgo propio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b w:val="1"/>
                <w:bCs w:val="1"/>
                <w:rtl w:val="0"/>
              </w:rPr>
              <w:t xml:space="preserve">S4 · Vencimientos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 Sin especificar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Ninguno destacable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S1 · Registro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 N1 + parte de N2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Alcance real sin confirmar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b w:val="1"/>
                <w:bCs w:val="1"/>
                <w:rtl w:val="0"/>
              </w:rPr>
              <w:t xml:space="preserve">S6 · Panel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 Sin especificar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Depende de las fuentes, no de la familia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b w:val="1"/>
                <w:bCs w:val="1"/>
                <w:rtl w:val="0"/>
              </w:rPr>
              <w:t xml:space="preserve">S3 · Triaje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 Especificado, congelado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El ahorro es difícil de poner en euros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b w:val="1"/>
                <w:bCs w:val="1"/>
                <w:rtl w:val="0"/>
              </w:rPr>
              <w:t xml:space="preserve">S2 · Expediente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 Especificable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N3 es obligatorio, no opcional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b w:val="1"/>
                <w:bCs w:val="1"/>
                <w:rtl w:val="0"/>
              </w:rPr>
              <w:t xml:space="preserve">S5 · Circuito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 Sin especificar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Roza F0 constantemente</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i w:val="1"/>
          <w:iCs w:val="1"/>
          <w:rtl w:val="0"/>
        </w:rPr>
        <w:t xml:space="preserve">● = grado. En «Construir» más puntos es más difícil; en «Vender» y «Cuantificar», más puntos es mejor.</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Las dos lecturas que importan:</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numPr>
          <w:ilvl w:val="0"/>
          <w:numId w:val="1"/>
        </w:numPr>
        <w:ind w:left="720" w:hanging="360"/>
      </w:pPr>
      <w:r w:rsidDel="00000000" w:rsidR="00000000" w:rsidRPr="00000000">
        <w:rPr>
          <w:b w:val="1"/>
          <w:bCs w:val="1"/>
          <w:rtl w:val="0"/>
        </w:rPr>
        <w:t xml:space="preserve">S4 es la anomalía buena del portfolio:</w:t>
      </w:r>
      <w:r w:rsidDel="00000000" w:rsidR="00000000" w:rsidRPr="00000000">
        <w:rPr>
          <w:rtl w:val="0"/>
        </w:rPr>
        <w:t xml:space="preserve"> la más barata de construir, la más fácil de vender y la más fácil de cuantificar. Es lo que hay que especificar primero en cuanto un diagnóstico la pida.</w:t>
      </w:r>
    </w:p>
    <w:p w:rsidR="00000000" w:rsidDel="00000000" w:rsidP="00000000" w:rsidRDefault="00000000" w:rsidRPr="00000000" w14:paraId="000001BF">
      <w:pPr>
        <w:numPr>
          <w:ilvl w:val="0"/>
          <w:numId w:val="1"/>
        </w:numPr>
        <w:ind w:left="720" w:hanging="360"/>
      </w:pPr>
      <w:r w:rsidDel="00000000" w:rsidR="00000000" w:rsidRPr="00000000">
        <w:rPr>
          <w:b w:val="1"/>
          <w:bCs w:val="1"/>
          <w:rtl w:val="0"/>
        </w:rPr>
        <w:t xml:space="preserve">S5 es la anomalía mala:</w:t>
      </w:r>
      <w:r w:rsidDel="00000000" w:rsidR="00000000" w:rsidRPr="00000000">
        <w:rPr>
          <w:rtl w:val="0"/>
        </w:rPr>
        <w:t xml:space="preserve"> la más cara de construir, la más difícil de vender y la que más cerca está de la familia que no se toca. Existe en el catálogo para poder nombrarla y para reconocerla en un diagnóstico, no para promocionarla.</w:t>
      </w:r>
    </w:p>
    <w:p w:rsidR="00000000" w:rsidDel="00000000" w:rsidP="00000000" w:rsidRDefault="00000000" w:rsidRPr="00000000" w14:paraId="000001C0">
      <w:pPr>
        <w:pStyle w:val="Heading3"/>
        <w:rPr/>
      </w:pPr>
      <w:bookmarkStart w:colFirst="0" w:colLast="0" w:name="_ngw8422t6icp" w:id="27"/>
      <w:bookmarkEnd w:id="27"/>
      <w:r w:rsidDel="00000000" w:rsidR="00000000" w:rsidRPr="00000000">
        <w:rPr>
          <w:rtl w:val="0"/>
        </w:rPr>
        <w:t xml:space="preserve">Orden de especificación</w:t>
      </w:r>
    </w:p>
    <w:p w:rsidR="00000000" w:rsidDel="00000000" w:rsidP="00000000" w:rsidRDefault="00000000" w:rsidRPr="00000000" w14:paraId="000001C1">
      <w:pPr>
        <w:rPr/>
      </w:pPr>
      <w:r w:rsidDel="00000000" w:rsidR="00000000" w:rsidRPr="00000000">
        <w:rPr>
          <w:b w:val="1"/>
          <w:bCs w:val="1"/>
          <w:rtl w:val="0"/>
        </w:rPr>
        <w:t xml:space="preserve">Esto no es un plan de construcción.</w:t>
      </w:r>
      <w:r w:rsidDel="00000000" w:rsidR="00000000" w:rsidRPr="00000000">
        <w:rPr>
          <w:rtl w:val="0"/>
        </w:rPr>
        <w:t xml:space="preserve"> La regla del 20/08 sigue mandando: nada se construye sin cliente pagando. Es el orden en que se escriben las especificaciones </w:t>
      </w:r>
      <w:r w:rsidDel="00000000" w:rsidR="00000000" w:rsidRPr="00000000">
        <w:rPr>
          <w:b w:val="1"/>
          <w:bCs w:val="1"/>
          <w:rtl w:val="0"/>
        </w:rPr>
        <w:t xml:space="preserve">cuando un diagnóstico las pide</w:t>
      </w:r>
      <w:r w:rsidDel="00000000" w:rsidR="00000000" w:rsidRPr="00000000">
        <w:rPr>
          <w:rtl w:val="0"/>
        </w:rPr>
        <w:t xml:space="preserve">, y el orden en que se aprovecha la base maestra.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Qué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Cuándo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b w:val="1"/>
                <w:bCs w:val="1"/>
              </w:rPr>
            </w:pPr>
            <w:r w:rsidDel="00000000" w:rsidR="00000000" w:rsidRPr="00000000">
              <w:rPr>
                <w:b w:val="1"/>
                <w:bCs w:val="1"/>
                <w:rtl w:val="0"/>
              </w:rPr>
              <w:t xml:space="preserve">Por qué en este orden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Cerrar S1: alcance real, horas reales, inventario del runbook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b w:val="1"/>
                <w:bCs w:val="1"/>
                <w:rtl w:val="0"/>
              </w:rPr>
              <w:t xml:space="preserve">Ahora</w:t>
            </w:r>
            <w:r w:rsidDel="00000000" w:rsidR="00000000" w:rsidRPr="00000000">
              <w:rPr>
                <w:rtl w:val="0"/>
              </w:rPr>
              <w:t xml:space="preserve"> — 2,5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Es la base maestra. Sin esto, las otras cinco parten de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Especificar 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Cuando un diagnóstico la pida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Comparte ~70 % de la base de S1 y es la más rápida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Especificar S6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Cuando un diagnóstico la pida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Reutiliza el modelo de datos, añade vistas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Ya especificado (doc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Solo hay que descongelarlo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Especificar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Cuando un diagnóstico la pida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Necesita la pieza nueva del ciclo de reclamación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Solo si pasa el filtro F0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Y con el alcance por escrito antes de tocar nada</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ivquhmc4liu2" w:id="28"/>
      <w:bookmarkEnd w:id="28"/>
      <w:r w:rsidDel="00000000" w:rsidR="00000000" w:rsidRPr="00000000">
        <w:rPr>
          <w:rtl w:val="0"/>
        </w:rPr>
        <w:t xml:space="preserve">8. La escalera de precios y el umbral de viabilidad</w:t>
      </w:r>
    </w:p>
    <w:p w:rsidR="00000000" w:rsidDel="00000000" w:rsidP="00000000" w:rsidRDefault="00000000" w:rsidRPr="00000000" w14:paraId="000001E2">
      <w:pPr>
        <w:rPr/>
      </w:pPr>
      <w:r w:rsidDel="00000000" w:rsidR="00000000" w:rsidRPr="00000000">
        <w:rPr>
          <w:i w:val="1"/>
          <w:iCs w:val="1"/>
          <w:rtl w:val="0"/>
        </w:rPr>
        <w:t xml:space="preserve">Precios contrastados contra mercado el 02/09/2026. El benchmark completo, con fuentes, está en </w:t>
      </w:r>
      <w:r w:rsidDel="00000000" w:rsidR="00000000" w:rsidRPr="00000000">
        <w:rPr>
          <w:rFonts w:ascii="Roboto Mono" w:cs="Roboto Mono" w:eastAsia="Roboto Mono" w:hAnsi="Roboto Mono"/>
          <w:i w:val="1"/>
          <w:iCs w:val="1"/>
          <w:color w:val="188038"/>
          <w:rtl w:val="0"/>
        </w:rPr>
        <w:t xml:space="preserve">11_CATALOGO</w:t>
      </w:r>
      <w:r w:rsidDel="00000000" w:rsidR="00000000" w:rsidRPr="00000000">
        <w:rPr>
          <w:i w:val="1"/>
          <w:iCs w:val="1"/>
          <w:rtl w:val="0"/>
        </w:rPr>
        <w:t xml:space="preserve">, parte 2. Aquí solo el resultado.</w:t>
      </w:r>
      <w:r w:rsidDel="00000000" w:rsidR="00000000" w:rsidRPr="00000000">
        <w:rPr>
          <w:rtl w:val="0"/>
        </w:rPr>
      </w:r>
    </w:p>
    <w:p w:rsidR="00000000" w:rsidDel="00000000" w:rsidP="00000000" w:rsidRDefault="00000000" w:rsidRPr="00000000" w14:paraId="000001E3">
      <w:pPr>
        <w:pStyle w:val="Heading3"/>
        <w:rPr/>
      </w:pPr>
      <w:bookmarkStart w:colFirst="0" w:colLast="0" w:name="_mpn5dbwcz5ea" w:id="29"/>
      <w:bookmarkEnd w:id="29"/>
      <w:r w:rsidDel="00000000" w:rsidR="00000000" w:rsidRPr="00000000">
        <w:rPr>
          <w:rtl w:val="0"/>
        </w:rPr>
        <w:t xml:space="preserve">Precio por nivel</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right"/>
              <w:rPr>
                <w:b w:val="1"/>
                <w:bCs w:val="1"/>
              </w:rPr>
            </w:pPr>
            <w:r w:rsidDel="00000000" w:rsidR="00000000" w:rsidRPr="00000000">
              <w:rPr>
                <w:b w:val="1"/>
                <w:bCs w:val="1"/>
                <w:rtl w:val="0"/>
              </w:rPr>
              <w:t xml:space="preserve">Horas 1ª 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right"/>
              <w:rPr>
                <w:b w:val="1"/>
                <w:bCs w:val="1"/>
              </w:rPr>
            </w:pPr>
            <w:r w:rsidDel="00000000" w:rsidR="00000000" w:rsidRPr="00000000">
              <w:rPr>
                <w:b w:val="1"/>
                <w:bCs w:val="1"/>
                <w:rtl w:val="0"/>
              </w:rPr>
              <w:t xml:space="preserve">Precio acumulado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right"/>
              <w:rPr>
                <w:b w:val="1"/>
                <w:bCs w:val="1"/>
              </w:rPr>
            </w:pPr>
            <w:r w:rsidDel="00000000" w:rsidR="00000000" w:rsidRPr="00000000">
              <w:rPr>
                <w:b w:val="1"/>
                <w:bCs w:val="1"/>
                <w:rtl w:val="0"/>
              </w:rPr>
              <w:t xml:space="preserve">€/h implícito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right"/>
              <w:rPr>
                <w:b w:val="1"/>
                <w:bCs w:val="1"/>
              </w:rPr>
            </w:pPr>
            <w:r w:rsidDel="00000000" w:rsidR="00000000" w:rsidRPr="00000000">
              <w:rPr>
                <w:b w:val="1"/>
                <w:bCs w:val="1"/>
                <w:rtl w:val="0"/>
              </w:rPr>
              <w:t xml:space="preserve">Retainer (P5)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b w:val="1"/>
                <w:bCs w:val="1"/>
                <w:rtl w:val="0"/>
              </w:rPr>
              <w:t xml:space="preserve">N1 · Registrar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right"/>
              <w:rPr/>
            </w:pPr>
            <w:r w:rsidDel="00000000" w:rsidR="00000000" w:rsidRPr="00000000">
              <w:rPr>
                <w:rtl w:val="0"/>
              </w:rPr>
              <w:t xml:space="preserve">8-14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right"/>
              <w:rPr/>
            </w:pPr>
            <w:r w:rsidDel="00000000" w:rsidR="00000000" w:rsidRPr="00000000">
              <w:rPr>
                <w:b w:val="1"/>
                <w:bCs w:val="1"/>
                <w:rtl w:val="0"/>
              </w:rPr>
              <w:t xml:space="preserve">1.200 €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right"/>
              <w:rPr/>
            </w:pPr>
            <w:r w:rsidDel="00000000" w:rsidR="00000000" w:rsidRPr="00000000">
              <w:rPr>
                <w:rtl w:val="0"/>
              </w:rPr>
              <w:t xml:space="preserve">86-150 €/h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right"/>
              <w:rPr/>
            </w:pPr>
            <w:r w:rsidDel="00000000" w:rsidR="00000000" w:rsidRPr="00000000">
              <w:rPr>
                <w:rtl w:val="0"/>
              </w:rPr>
              <w:t xml:space="preserve">60 €/mes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N2 · Camino normal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right"/>
              <w:rPr/>
            </w:pPr>
            <w:r w:rsidDel="00000000" w:rsidR="00000000" w:rsidRPr="00000000">
              <w:rPr>
                <w:rtl w:val="0"/>
              </w:rPr>
              <w:t xml:space="preserve">26-42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right"/>
              <w:rPr/>
            </w:pPr>
            <w:r w:rsidDel="00000000" w:rsidR="00000000" w:rsidRPr="00000000">
              <w:rPr>
                <w:b w:val="1"/>
                <w:bCs w:val="1"/>
                <w:rtl w:val="0"/>
              </w:rPr>
              <w:t xml:space="preserve">3.000 €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right"/>
              <w:rPr/>
            </w:pPr>
            <w:r w:rsidDel="00000000" w:rsidR="00000000" w:rsidRPr="00000000">
              <w:rPr>
                <w:rtl w:val="0"/>
              </w:rPr>
              <w:t xml:space="preserve">71-115 €/h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right"/>
              <w:rPr/>
            </w:pPr>
            <w:r w:rsidDel="00000000" w:rsidR="00000000" w:rsidRPr="00000000">
              <w:rPr>
                <w:rtl w:val="0"/>
              </w:rPr>
              <w:t xml:space="preserve">150 €/mes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N3 · Excepción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right"/>
              <w:rPr/>
            </w:pPr>
            <w:r w:rsidDel="00000000" w:rsidR="00000000" w:rsidRPr="00000000">
              <w:rPr>
                <w:rtl w:val="0"/>
              </w:rPr>
              <w:t xml:space="preserve">38-62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right"/>
              <w:rPr/>
            </w:pPr>
            <w:r w:rsidDel="00000000" w:rsidR="00000000" w:rsidRPr="00000000">
              <w:rPr>
                <w:b w:val="1"/>
                <w:bCs w:val="1"/>
                <w:rtl w:val="0"/>
              </w:rPr>
              <w:t xml:space="preserve">4.500 €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right"/>
              <w:rPr/>
            </w:pPr>
            <w:r w:rsidDel="00000000" w:rsidR="00000000" w:rsidRPr="00000000">
              <w:rPr>
                <w:rtl w:val="0"/>
              </w:rPr>
              <w:t xml:space="preserve">73-118 €/h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right"/>
              <w:rPr/>
            </w:pPr>
            <w:r w:rsidDel="00000000" w:rsidR="00000000" w:rsidRPr="00000000">
              <w:rPr>
                <w:rtl w:val="0"/>
              </w:rPr>
              <w:t xml:space="preserve">240 €/mes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N4 · Visibilidad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right"/>
              <w:rPr/>
            </w:pPr>
            <w:r w:rsidDel="00000000" w:rsidR="00000000" w:rsidRPr="00000000">
              <w:rPr>
                <w:rtl w:val="0"/>
              </w:rPr>
              <w:t xml:space="preserve">48-80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right"/>
              <w:rPr/>
            </w:pPr>
            <w:r w:rsidDel="00000000" w:rsidR="00000000" w:rsidRPr="00000000">
              <w:rPr>
                <w:b w:val="1"/>
                <w:bCs w:val="1"/>
                <w:rtl w:val="0"/>
              </w:rPr>
              <w:t xml:space="preserve">5.700 €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right"/>
              <w:rPr/>
            </w:pPr>
            <w:r w:rsidDel="00000000" w:rsidR="00000000" w:rsidRPr="00000000">
              <w:rPr>
                <w:rtl w:val="0"/>
              </w:rPr>
              <w:t xml:space="preserve">71-119 €/h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right"/>
              <w:rPr/>
            </w:pPr>
            <w:r w:rsidDel="00000000" w:rsidR="00000000" w:rsidRPr="00000000">
              <w:rPr>
                <w:rtl w:val="0"/>
              </w:rPr>
              <w:t xml:space="preserve">300 €/mes</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Cinco fuentes españolas de 2026 sitúan el «sistema completo» en 3.000-5.000 €: N2 y N3 caen dentro. El €/h implícito no baja de 71 €/h ni en la peor instalación, y a partir de la cuarta —con la base maestra hecha— el N2 sale a ~136 €/h. La ratio retainer anual sobre precio del proyecto es constante a propósito: </w:t>
      </w:r>
      <w:r w:rsidDel="00000000" w:rsidR="00000000" w:rsidRPr="00000000">
        <w:rPr>
          <w:b w:val="1"/>
          <w:bCs w:val="1"/>
          <w:rtl w:val="0"/>
        </w:rPr>
        <w:t xml:space="preserve">60 %, 60 %, 64 %, 63 %</w:t>
      </w:r>
      <w:r w:rsidDel="00000000" w:rsidR="00000000" w:rsidRPr="00000000">
        <w:rPr>
          <w:rtl w:val="0"/>
        </w:rPr>
        <w:t xml:space="preserve">.</w:t>
      </w:r>
    </w:p>
    <w:p w:rsidR="00000000" w:rsidDel="00000000" w:rsidP="00000000" w:rsidRDefault="00000000" w:rsidRPr="00000000" w14:paraId="000001FF">
      <w:pPr>
        <w:pStyle w:val="Heading3"/>
        <w:rPr/>
      </w:pPr>
      <w:bookmarkStart w:colFirst="0" w:colLast="0" w:name="_1ov51obbrb2p" w:id="30"/>
      <w:bookmarkEnd w:id="30"/>
      <w:r w:rsidDel="00000000" w:rsidR="00000000" w:rsidRPr="00000000">
        <w:rPr>
          <w:rtl w:val="0"/>
        </w:rPr>
        <w:t xml:space="preserve">El umbral, al doble</w:t>
      </w:r>
    </w:p>
    <w:p w:rsidR="00000000" w:rsidDel="00000000" w:rsidP="00000000" w:rsidRDefault="00000000" w:rsidRPr="00000000" w14:paraId="00000200">
      <w:pPr>
        <w:rPr/>
      </w:pPr>
      <w:r w:rsidDel="00000000" w:rsidR="00000000" w:rsidRPr="00000000">
        <w:rPr>
          <w:b w:val="1"/>
          <w:bCs w:val="1"/>
          <w:rtl w:val="0"/>
        </w:rPr>
        <w:t xml:space="preserve">Umbral = 2 × (retainer + herramientas) × 12.</w:t>
      </w:r>
      <w:r w:rsidDel="00000000" w:rsidR="00000000" w:rsidRPr="00000000">
        <w:rPr>
          <w:rtl w:val="0"/>
        </w:rPr>
        <w:t xml:space="preserve"> Las herramientas van dentro porque el cliente las paga: lo que el ahorro tiene que batir es el coste total de propiedad, no solo tu factura. Estimadas en </w:t>
      </w:r>
      <w:r w:rsidDel="00000000" w:rsidR="00000000" w:rsidRPr="00000000">
        <w:rPr>
          <w:b w:val="1"/>
          <w:bCs w:val="1"/>
          <w:rtl w:val="0"/>
        </w:rPr>
        <w:t xml:space="preserve">55 €/mes</w:t>
      </w:r>
      <w:r w:rsidDel="00000000" w:rsidR="00000000" w:rsidRPr="00000000">
        <w:rPr>
          <w:rtl w:val="0"/>
        </w:rPr>
        <w:t xml:space="preserve"> (Make Core 12 $ + Airtable Team con 2-3 editores a 20 $).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right"/>
              <w:rPr>
                <w:b w:val="1"/>
                <w:bCs w:val="1"/>
              </w:rPr>
            </w:pPr>
            <w:r w:rsidDel="00000000" w:rsidR="00000000" w:rsidRPr="00000000">
              <w:rPr>
                <w:b w:val="1"/>
                <w:bCs w:val="1"/>
                <w:rtl w:val="0"/>
              </w:rPr>
              <w:t xml:space="preserve">Recurrente/año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right"/>
              <w:rPr>
                <w:b w:val="1"/>
                <w:bCs w:val="1"/>
              </w:rPr>
            </w:pPr>
            <w:r w:rsidDel="00000000" w:rsidR="00000000" w:rsidRPr="00000000">
              <w:rPr>
                <w:b w:val="1"/>
                <w:bCs w:val="1"/>
                <w:rtl w:val="0"/>
              </w:rPr>
              <w:t xml:space="preserve">Umbral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right"/>
              <w:rPr>
                <w:b w:val="1"/>
                <w:bCs w:val="1"/>
              </w:rPr>
            </w:pPr>
            <w:r w:rsidDel="00000000" w:rsidR="00000000" w:rsidRPr="00000000">
              <w:rPr>
                <w:b w:val="1"/>
                <w:bCs w:val="1"/>
                <w:rtl w:val="0"/>
              </w:rPr>
              <w:t xml:space="preserve">Horas/mes mínimas del proceso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right"/>
              <w:rPr/>
            </w:pPr>
            <w:r w:rsidDel="00000000" w:rsidR="00000000" w:rsidRPr="00000000">
              <w:rPr>
                <w:rtl w:val="0"/>
              </w:rPr>
              <w:t xml:space="preserve">1.380 €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right"/>
              <w:rPr/>
            </w:pPr>
            <w:r w:rsidDel="00000000" w:rsidR="00000000" w:rsidRPr="00000000">
              <w:rPr>
                <w:b w:val="1"/>
                <w:bCs w:val="1"/>
                <w:rtl w:val="0"/>
              </w:rPr>
              <w:t xml:space="preserve">2.760 €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right"/>
              <w:rPr/>
            </w:pPr>
            <w:r w:rsidDel="00000000" w:rsidR="00000000" w:rsidRPr="00000000">
              <w:rPr>
                <w:rtl w:val="0"/>
              </w:rPr>
              <w:t xml:space="preserve">~17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right"/>
              <w:rPr/>
            </w:pPr>
            <w:r w:rsidDel="00000000" w:rsidR="00000000" w:rsidRPr="00000000">
              <w:rPr>
                <w:rtl w:val="0"/>
              </w:rPr>
              <w:t xml:space="preserve">2.460 €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right"/>
              <w:rPr/>
            </w:pPr>
            <w:r w:rsidDel="00000000" w:rsidR="00000000" w:rsidRPr="00000000">
              <w:rPr>
                <w:b w:val="1"/>
                <w:bCs w:val="1"/>
                <w:rtl w:val="0"/>
              </w:rPr>
              <w:t xml:space="preserve">4.920 €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right"/>
              <w:rPr/>
            </w:pPr>
            <w:r w:rsidDel="00000000" w:rsidR="00000000" w:rsidRPr="00000000">
              <w:rPr>
                <w:rtl w:val="0"/>
              </w:rPr>
              <w:t xml:space="preserve">~30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rtl w:val="0"/>
              </w:rPr>
              <w:t xml:space="preserve">N3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right"/>
              <w:rPr/>
            </w:pPr>
            <w:r w:rsidDel="00000000" w:rsidR="00000000" w:rsidRPr="00000000">
              <w:rPr>
                <w:rtl w:val="0"/>
              </w:rPr>
              <w:t xml:space="preserve">3.540 €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right"/>
              <w:rPr/>
            </w:pPr>
            <w:r w:rsidDel="00000000" w:rsidR="00000000" w:rsidRPr="00000000">
              <w:rPr>
                <w:b w:val="1"/>
                <w:bCs w:val="1"/>
                <w:rtl w:val="0"/>
              </w:rPr>
              <w:t xml:space="preserve">7.080 €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right"/>
              <w:rPr/>
            </w:pPr>
            <w:r w:rsidDel="00000000" w:rsidR="00000000" w:rsidRPr="00000000">
              <w:rPr>
                <w:rtl w:val="0"/>
              </w:rPr>
              <w:t xml:space="preserve">~44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rtl w:val="0"/>
              </w:rPr>
              <w:t xml:space="preserve">N4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right"/>
              <w:rPr/>
            </w:pPr>
            <w:r w:rsidDel="00000000" w:rsidR="00000000" w:rsidRPr="00000000">
              <w:rPr>
                <w:rtl w:val="0"/>
              </w:rPr>
              <w:t xml:space="preserve">4.260 €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right"/>
              <w:rPr/>
            </w:pPr>
            <w:r w:rsidDel="00000000" w:rsidR="00000000" w:rsidRPr="00000000">
              <w:rPr>
                <w:b w:val="1"/>
                <w:bCs w:val="1"/>
                <w:rtl w:val="0"/>
              </w:rPr>
              <w:t xml:space="preserve">8.520 €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right"/>
              <w:rPr/>
            </w:pPr>
            <w:r w:rsidDel="00000000" w:rsidR="00000000" w:rsidRPr="00000000">
              <w:rPr>
                <w:rtl w:val="0"/>
              </w:rPr>
              <w:t xml:space="preserve">~53 h</w:t>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i w:val="1"/>
          <w:iCs w:val="1"/>
          <w:rtl w:val="0"/>
        </w:rPr>
        <w:t xml:space="preserve">Horas con el coste-hora de referencia (24,56 €) y factor del 55 %. La calculadora las recalcula con los datos reales.</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ind w:left="600" w:right="600" w:firstLine="0"/>
        <w:rPr/>
      </w:pPr>
      <w:r w:rsidDel="00000000" w:rsidR="00000000" w:rsidRPr="00000000">
        <w:rPr>
          <w:b w:val="1"/>
          <w:bCs w:val="1"/>
          <w:rtl w:val="0"/>
        </w:rPr>
        <w:t xml:space="preserve">El umbral de N1 no mide retorno, marca un suelo.</w:t>
      </w:r>
      <w:r w:rsidDel="00000000" w:rsidR="00000000" w:rsidRPr="00000000">
        <w:rPr>
          <w:rtl w:val="0"/>
        </w:rPr>
        <w:t xml:space="preserve"> N1 no ahorra horas: ordena y mide. Lo que dice ese 2.760 € es que por debajo de esa cifra de coste recuperable no merece la pena poner ningún sistema encima del proceso, ni siquiera uno barato.</w:t>
      </w:r>
    </w:p>
    <w:p w:rsidR="00000000" w:rsidDel="00000000" w:rsidP="00000000" w:rsidRDefault="00000000" w:rsidRPr="00000000" w14:paraId="0000021A">
      <w:pPr>
        <w:pStyle w:val="Heading3"/>
        <w:rPr/>
      </w:pPr>
      <w:bookmarkStart w:colFirst="0" w:colLast="0" w:name="_2auwhi3fxupz" w:id="31"/>
      <w:bookmarkEnd w:id="31"/>
      <w:r w:rsidDel="00000000" w:rsidR="00000000" w:rsidRPr="00000000">
        <w:rPr>
          <w:rtl w:val="0"/>
        </w:rPr>
        <w:t xml:space="preserve">Qué le pasa al ejemplo del kit del P0</w:t>
      </w:r>
    </w:p>
    <w:p w:rsidR="00000000" w:rsidDel="00000000" w:rsidP="00000000" w:rsidRDefault="00000000" w:rsidRPr="00000000" w14:paraId="0000021B">
      <w:pPr>
        <w:rPr/>
      </w:pPr>
      <w:r w:rsidDel="00000000" w:rsidR="00000000" w:rsidRPr="00000000">
        <w:rPr>
          <w:rtl w:val="0"/>
        </w:rPr>
        <w:t xml:space="preserve">El caso de referencia del doc 09 —18 altas/mes, 21 h/mes, </w:t>
      </w:r>
      <w:r w:rsidDel="00000000" w:rsidR="00000000" w:rsidRPr="00000000">
        <w:rPr>
          <w:b w:val="1"/>
          <w:bCs w:val="1"/>
          <w:rtl w:val="0"/>
        </w:rPr>
        <w:t xml:space="preserve">3.404 € de ahorro anual</w:t>
      </w:r>
      <w:r w:rsidDel="00000000" w:rsidR="00000000" w:rsidRPr="00000000">
        <w:rPr>
          <w:rtl w:val="0"/>
        </w:rPr>
        <w:t xml:space="preserve">— con la regla del 2× </w:t>
      </w:r>
      <w:r w:rsidDel="00000000" w:rsidR="00000000" w:rsidRPr="00000000">
        <w:rPr>
          <w:b w:val="1"/>
          <w:bCs w:val="1"/>
          <w:rtl w:val="0"/>
        </w:rPr>
        <w:t xml:space="preserve">no llega a N2</w:t>
      </w:r>
      <w:r w:rsidDel="00000000" w:rsidR="00000000" w:rsidRPr="00000000">
        <w:rPr>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right"/>
              <w:rPr>
                <w:b w:val="1"/>
                <w:bCs w:val="1"/>
              </w:rPr>
            </w:pPr>
            <w:r w:rsidDel="00000000" w:rsidR="00000000" w:rsidRPr="00000000">
              <w:rPr>
                <w:b w:val="1"/>
                <w:bCs w:val="1"/>
                <w:rtl w:val="0"/>
              </w:rPr>
              <w:t xml:space="preserve">Umbral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center"/>
              <w:rPr>
                <w:b w:val="1"/>
                <w:bCs w:val="1"/>
              </w:rPr>
            </w:pPr>
            <w:r w:rsidDel="00000000" w:rsidR="00000000" w:rsidRPr="00000000">
              <w:rPr>
                <w:b w:val="1"/>
                <w:bCs w:val="1"/>
                <w:rtl w:val="0"/>
              </w:rPr>
              <w:t xml:space="preserve">¿Pasa?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right"/>
              <w:rPr>
                <w:b w:val="1"/>
                <w:bCs w:val="1"/>
              </w:rPr>
            </w:pPr>
            <w:r w:rsidDel="00000000" w:rsidR="00000000" w:rsidRPr="00000000">
              <w:rPr>
                <w:b w:val="1"/>
                <w:bCs w:val="1"/>
                <w:rtl w:val="0"/>
              </w:rPr>
              <w:t xml:space="preserve">Ahorro neto año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right"/>
              <w:rPr>
                <w:b w:val="1"/>
                <w:bCs w:val="1"/>
              </w:rPr>
            </w:pPr>
            <w:r w:rsidDel="00000000" w:rsidR="00000000" w:rsidRPr="00000000">
              <w:rPr>
                <w:b w:val="1"/>
                <w:bCs w:val="1"/>
                <w:rtl w:val="0"/>
              </w:rPr>
              <w:t xml:space="preserve">Retorno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right"/>
              <w:rPr/>
            </w:pPr>
            <w:r w:rsidDel="00000000" w:rsidR="00000000" w:rsidRPr="00000000">
              <w:rPr>
                <w:rtl w:val="0"/>
              </w:rPr>
              <w:t xml:space="preserve">2.760 €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right"/>
              <w:rPr/>
            </w:pPr>
            <w:r w:rsidDel="00000000" w:rsidR="00000000" w:rsidRPr="00000000">
              <w:rPr>
                <w:rtl w:val="0"/>
              </w:rPr>
              <w:t xml:space="preserve">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right"/>
              <w:rPr/>
            </w:pPr>
            <w:r w:rsidDel="00000000" w:rsidR="00000000" w:rsidRPr="00000000">
              <w:rPr>
                <w:b w:val="1"/>
                <w:bCs w:val="1"/>
                <w:rtl w:val="0"/>
              </w:rPr>
              <w:t xml:space="preserve">5,3 meses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right"/>
              <w:rPr/>
            </w:pPr>
            <w:r w:rsidDel="00000000" w:rsidR="00000000" w:rsidRPr="00000000">
              <w:rPr>
                <w:rtl w:val="0"/>
              </w:rPr>
              <w:t xml:space="preserve">4.920 €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right"/>
              <w:rPr/>
            </w:pPr>
            <w:r w:rsidDel="00000000" w:rsidR="00000000" w:rsidRPr="00000000">
              <w:rPr>
                <w:rtl w:val="0"/>
              </w:rPr>
              <w:t xml:space="preserve">944 €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righ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rtl w:val="0"/>
              </w:rPr>
              <w:t xml:space="preserve">N3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right"/>
              <w:rPr/>
            </w:pPr>
            <w:r w:rsidDel="00000000" w:rsidR="00000000" w:rsidRPr="00000000">
              <w:rPr>
                <w:rtl w:val="0"/>
              </w:rPr>
              <w:t xml:space="preserve">7.080 €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right"/>
              <w:rPr/>
            </w:pPr>
            <w:r w:rsidDel="00000000" w:rsidR="00000000" w:rsidRPr="00000000">
              <w:rPr>
                <w:rFonts w:ascii="Arial Unicode MS" w:cs="Arial Unicode MS" w:eastAsia="Arial Unicode MS" w:hAnsi="Arial Unicode MS"/>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righ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rtl w:val="0"/>
              </w:rPr>
              <w:t xml:space="preserve">N4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right"/>
              <w:rPr/>
            </w:pPr>
            <w:r w:rsidDel="00000000" w:rsidR="00000000" w:rsidRPr="00000000">
              <w:rPr>
                <w:rtl w:val="0"/>
              </w:rPr>
              <w:t xml:space="preserve">8.520 €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right"/>
              <w:rPr/>
            </w:pPr>
            <w:r w:rsidDel="00000000" w:rsidR="00000000" w:rsidRPr="00000000">
              <w:rPr>
                <w:rFonts w:ascii="Arial Unicode MS" w:cs="Arial Unicode MS" w:eastAsia="Arial Unicode MS" w:hAnsi="Arial Unicode MS"/>
                <w:rtl w:val="0"/>
              </w:rPr>
              <w:t xml:space="preserve">−856 €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right"/>
              <w:rPr/>
            </w:pPr>
            <w:r w:rsidDel="00000000" w:rsidR="00000000" w:rsidRPr="00000000">
              <w:rPr>
                <w:rtl w:val="0"/>
              </w:rPr>
              <w:t xml:space="preserve">—</w:t>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El ejemplo que lleva el kit comercial describe a un cliente que compra un N1 de 1.200 €, no un System.</w:t>
      </w:r>
      <w:r w:rsidDel="00000000" w:rsidR="00000000" w:rsidRPr="00000000">
        <w:rPr>
          <w:rtl w:val="0"/>
        </w:rPr>
        <w:t xml:space="preserve"> Para vender N2 hacen falta ~50 casos al mes de 35 minutos entre dos personas; para N3, unos 75. Existen, pero no en la empresa de 28 personas del ejemplo. Hay que cambiar el caso trabajado del doc 09 por uno de 28-45 casos al mes, o el kit enseña a buscar el cliente equivocado.</w:t>
      </w:r>
    </w:p>
    <w:p w:rsidR="00000000" w:rsidDel="00000000" w:rsidP="00000000" w:rsidRDefault="00000000" w:rsidRPr="00000000" w14:paraId="00000238">
      <w:pPr>
        <w:pStyle w:val="Heading3"/>
        <w:rPr/>
      </w:pPr>
      <w:bookmarkStart w:colFirst="0" w:colLast="0" w:name="_d49hulfpwv19" w:id="32"/>
      <w:bookmarkEnd w:id="32"/>
      <w:r w:rsidDel="00000000" w:rsidR="00000000" w:rsidRPr="00000000">
        <w:rPr>
          <w:rtl w:val="0"/>
        </w:rPr>
        <w:t xml:space="preserve">Cuatro casos trabajados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b w:val="1"/>
                <w:bCs w:val="1"/>
              </w:rPr>
            </w:pPr>
            <w:r w:rsidDel="00000000" w:rsidR="00000000" w:rsidRPr="00000000">
              <w:rPr>
                <w:b w:val="1"/>
                <w:bCs w:val="1"/>
                <w:rtl w:val="0"/>
              </w:rPr>
              <w:t xml:space="preserve">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b w:val="1"/>
                <w:bCs w:val="1"/>
              </w:rPr>
            </w:pPr>
            <w:r w:rsidDel="00000000" w:rsidR="00000000" w:rsidRPr="00000000">
              <w:rPr>
                <w:b w:val="1"/>
                <w:bCs w:val="1"/>
                <w:rtl w:val="0"/>
              </w:rPr>
              <w:t xml:space="preserve">Volumen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right"/>
              <w:rPr>
                <w:b w:val="1"/>
                <w:bCs w:val="1"/>
              </w:rPr>
            </w:pPr>
            <w:r w:rsidDel="00000000" w:rsidR="00000000" w:rsidRPr="00000000">
              <w:rPr>
                <w:b w:val="1"/>
                <w:bCs w:val="1"/>
                <w:rtl w:val="0"/>
              </w:rPr>
              <w:t xml:space="preserve">Horas/mes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right"/>
              <w:rPr>
                <w:b w:val="1"/>
                <w:bCs w:val="1"/>
              </w:rPr>
            </w:pPr>
            <w:r w:rsidDel="00000000" w:rsidR="00000000" w:rsidRPr="00000000">
              <w:rPr>
                <w:b w:val="1"/>
                <w:bCs w:val="1"/>
                <w:rtl w:val="0"/>
              </w:rPr>
              <w:t xml:space="preserve">Ahorro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center"/>
              <w:rPr>
                <w:b w:val="1"/>
                <w:bCs w:val="1"/>
              </w:rPr>
            </w:pPr>
            <w:r w:rsidDel="00000000" w:rsidR="00000000" w:rsidRPr="00000000">
              <w:rPr>
                <w:b w:val="1"/>
                <w:bCs w:val="1"/>
                <w:rtl w:val="0"/>
              </w:rPr>
              <w:t xml:space="preserve">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right"/>
              <w:rPr>
                <w:b w:val="1"/>
                <w:bCs w:val="1"/>
              </w:rPr>
            </w:pPr>
            <w:r w:rsidDel="00000000" w:rsidR="00000000" w:rsidRPr="00000000">
              <w:rPr>
                <w:b w:val="1"/>
                <w:bCs w:val="1"/>
                <w:rtl w:val="0"/>
              </w:rPr>
              <w:t xml:space="preserve">Retorno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Pequeño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18 casos · 35 min · 2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righ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right"/>
              <w:rPr/>
            </w:pPr>
            <w:r w:rsidDel="00000000" w:rsidR="00000000" w:rsidRPr="00000000">
              <w:rPr>
                <w:rtl w:val="0"/>
              </w:rPr>
              <w:t xml:space="preserve">3.404 €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N1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right"/>
              <w:rPr/>
            </w:pPr>
            <w:r w:rsidDel="00000000" w:rsidR="00000000" w:rsidRPr="00000000">
              <w:rPr>
                <w:rtl w:val="0"/>
              </w:rPr>
              <w:t xml:space="preserve">5,3 meses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28 casos · 35 min · 2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right"/>
              <w:rPr/>
            </w:pPr>
            <w:r w:rsidDel="00000000" w:rsidR="00000000" w:rsidRPr="00000000">
              <w:rPr>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right"/>
              <w:rPr/>
            </w:pPr>
            <w:r w:rsidDel="00000000" w:rsidR="00000000" w:rsidRPr="00000000">
              <w:rPr>
                <w:rtl w:val="0"/>
              </w:rPr>
              <w:t xml:space="preserve">5.295 €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N2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right"/>
              <w:rPr/>
            </w:pPr>
            <w:r w:rsidDel="00000000" w:rsidR="00000000" w:rsidRPr="00000000">
              <w:rPr>
                <w:rtl w:val="0"/>
              </w:rPr>
              <w:t xml:space="preserve">11,4 meses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Medio-alto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45 casos · 30 min · 2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right"/>
              <w:rPr/>
            </w:pPr>
            <w:r w:rsidDel="00000000" w:rsidR="00000000" w:rsidRPr="00000000">
              <w:rP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right"/>
              <w:rPr/>
            </w:pPr>
            <w:r w:rsidDel="00000000" w:rsidR="00000000" w:rsidRPr="00000000">
              <w:rPr>
                <w:rtl w:val="0"/>
              </w:rPr>
              <w:t xml:space="preserve">6.838 €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N2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right"/>
              <w:rPr/>
            </w:pPr>
            <w:r w:rsidDel="00000000" w:rsidR="00000000" w:rsidRPr="00000000">
              <w:rPr>
                <w:rtl w:val="0"/>
              </w:rPr>
              <w:t xml:space="preserve">7,4 meses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Grande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70 casos · 25 min · 2 personas · factor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right"/>
              <w:rPr/>
            </w:pPr>
            <w:r w:rsidDel="00000000" w:rsidR="00000000" w:rsidRPr="00000000">
              <w:rPr>
                <w:rtl w:val="0"/>
              </w:rPr>
              <w:t xml:space="preserve">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right"/>
              <w:rPr/>
            </w:pPr>
            <w:r w:rsidDel="00000000" w:rsidR="00000000" w:rsidRPr="00000000">
              <w:rPr>
                <w:rtl w:val="0"/>
              </w:rPr>
              <w:t xml:space="preserve">9.670 €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b w:val="1"/>
                <w:bCs w:val="1"/>
                <w:rtl w:val="0"/>
              </w:rPr>
              <w:t xml:space="preserve">N4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right"/>
              <w:rPr/>
            </w:pPr>
            <w:r w:rsidDel="00000000" w:rsidR="00000000" w:rsidRPr="00000000">
              <w:rPr>
                <w:rtl w:val="0"/>
              </w:rPr>
              <w:t xml:space="preserve">12,0 meses</w:t>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i w:val="1"/>
          <w:iCs w:val="1"/>
          <w:rtl w:val="0"/>
        </w:rPr>
        <w:t xml:space="preserve">Retorno con el crédito del diagnóstico al 50 % (300 € sobre el precio de lanzamiento de 600 €).</w:t>
      </w:r>
      <w:r w:rsidDel="00000000" w:rsidR="00000000" w:rsidRPr="00000000">
        <w:rPr>
          <w:rtl w:val="0"/>
        </w:rPr>
      </w:r>
    </w:p>
    <w:p w:rsidR="00000000" w:rsidDel="00000000" w:rsidP="00000000" w:rsidRDefault="00000000" w:rsidRPr="00000000" w14:paraId="00000259">
      <w:pPr>
        <w:pStyle w:val="Heading3"/>
        <w:rPr/>
      </w:pPr>
      <w:bookmarkStart w:colFirst="0" w:colLast="0" w:name="_ab75qbz9ytj6" w:id="33"/>
      <w:bookmarkEnd w:id="33"/>
      <w:r w:rsidDel="00000000" w:rsidR="00000000" w:rsidRPr="00000000">
        <w:rPr>
          <w:rtl w:val="0"/>
        </w:rPr>
        <w:t xml:space="preserve">Las cuatro salidas del informe</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center"/>
              <w:rPr>
                <w:b w:val="1"/>
                <w:bCs w:val="1"/>
              </w:rPr>
            </w:pPr>
            <w:r w:rsidDel="00000000" w:rsidR="00000000" w:rsidRPr="00000000">
              <w:rPr>
                <w:b w:val="1"/>
                <w:bCs w:val="1"/>
                <w:rtl w:val="0"/>
              </w:rPr>
              <w:t xml:space="preserve">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Qué se vende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Ahorro anual &lt; 2.760 €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Nada. «Esto funciona bien como está»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center"/>
              <w:rPr/>
            </w:pPr>
            <w:r w:rsidDel="00000000" w:rsidR="00000000" w:rsidRPr="00000000">
              <w:rPr>
                <w:b w:val="1"/>
                <w:bCs w:val="1"/>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2.760 - 4.920 €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b w:val="1"/>
                <w:bCs w:val="1"/>
                <w:rtl w:val="0"/>
              </w:rPr>
              <w:t xml:space="preserve">N1 · 1.200 €</w:t>
            </w:r>
            <w:r w:rsidDel="00000000" w:rsidR="00000000" w:rsidRPr="00000000">
              <w:rPr>
                <w:rtl w:val="0"/>
              </w:rPr>
              <w:t xml:space="preserve"> + 60 €/mes. Se revisa en 6 meses con datos reales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b w:val="1"/>
                <w:bCs w:val="1"/>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Varios procesos conectados, o proceso roto de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Roadmap P1 · 1.800 €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Fonts w:ascii="Arial Unicode MS" w:cs="Arial Unicode MS" w:eastAsia="Arial Unicode MS" w:hAnsi="Arial Unicode MS"/>
                <w:rtl w:val="0"/>
              </w:rPr>
              <w:t xml:space="preserve">≥ 4.920 €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N2, N3 o N4 según el umbral que alcance</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A+ es la salida nueva y va a ser la más frecuente</w:t>
      </w:r>
      <w:r w:rsidDel="00000000" w:rsidR="00000000" w:rsidRPr="00000000">
        <w:rPr>
          <w:rtl w:val="0"/>
        </w:rPr>
        <w:t xml:space="preserve">, porque con el umbral al 2× la mayoría de procesos de una PYME de 30-50 personas caen justo en esa banda. No es un descuento ni una versión recortada: es la única forma de convertir un «no» en un «todavía no» sin regalar nada, y produce en seis meses el dato que justifica la venta grande. </w:t>
      </w:r>
      <w:r w:rsidDel="00000000" w:rsidR="00000000" w:rsidRPr="00000000">
        <w:rPr>
          <w:b w:val="1"/>
          <w:bCs w:val="1"/>
          <w:rtl w:val="0"/>
        </w:rPr>
        <w:t xml:space="preserve">No se ofrece a quien sí pasa el umbral de N2</w:t>
      </w:r>
      <w:r w:rsidDel="00000000" w:rsidR="00000000" w:rsidRPr="00000000">
        <w:rPr>
          <w:rtl w:val="0"/>
        </w:rPr>
        <w:t xml:space="preserve">: eso es dejar 1.800 € en la mesa y dejar al cliente a medias.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rPr/>
      </w:pPr>
      <w:bookmarkStart w:colFirst="0" w:colLast="0" w:name="_3zjrf9jbmow1" w:id="34"/>
      <w:bookmarkEnd w:id="34"/>
      <w:r w:rsidDel="00000000" w:rsidR="00000000" w:rsidRPr="00000000">
        <w:rPr>
          <w:rtl w:val="0"/>
        </w:rPr>
        <w:t xml:space="preserve">9. Qué mejora, bajo qué caso</w:t>
      </w:r>
    </w:p>
    <w:p w:rsidR="00000000" w:rsidDel="00000000" w:rsidP="00000000" w:rsidRDefault="00000000" w:rsidRPr="00000000" w14:paraId="0000026E">
      <w:pPr>
        <w:rPr/>
      </w:pPr>
      <w:r w:rsidDel="00000000" w:rsidR="00000000" w:rsidRPr="00000000">
        <w:rPr>
          <w:rtl w:val="0"/>
        </w:rPr>
        <w:t xml:space="preserve">Aquí está la parte que el informe necesita: </w:t>
      </w:r>
      <w:r w:rsidDel="00000000" w:rsidR="00000000" w:rsidRPr="00000000">
        <w:rPr>
          <w:b w:val="1"/>
          <w:bCs w:val="1"/>
          <w:rtl w:val="0"/>
        </w:rPr>
        <w:t xml:space="preserve">el factor de recuperación no es una opinión, sale de cuatro condiciones observables</w:t>
      </w:r>
      <w:r w:rsidDel="00000000" w:rsidR="00000000" w:rsidRPr="00000000">
        <w:rPr>
          <w:rtl w:val="0"/>
        </w:rPr>
        <w:t xml:space="preserve"> en la sesión de 90 minutos.</w:t>
      </w:r>
    </w:p>
    <w:p w:rsidR="00000000" w:rsidDel="00000000" w:rsidP="00000000" w:rsidRDefault="00000000" w:rsidRPr="00000000" w14:paraId="0000026F">
      <w:pPr>
        <w:pStyle w:val="Heading3"/>
        <w:rPr/>
      </w:pPr>
      <w:bookmarkStart w:colFirst="0" w:colLast="0" w:name="_xwfo598krj6l" w:id="35"/>
      <w:bookmarkEnd w:id="35"/>
      <w:r w:rsidDel="00000000" w:rsidR="00000000" w:rsidRPr="00000000">
        <w:rPr>
          <w:rtl w:val="0"/>
        </w:rPr>
        <w:t xml:space="preserve">Las cuatro condiciones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Cómo se mide en la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Peso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b w:val="1"/>
                <w:bCs w:val="1"/>
                <w:rtl w:val="0"/>
              </w:rPr>
              <w:t xml:space="preserve">Volumen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«¿Cuántas veces al mes ocurre?»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rtl w:val="0"/>
              </w:rPr>
              <w:t xml:space="preserve">Decide si merece la pena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b w:val="1"/>
                <w:bCs w:val="1"/>
                <w:rtl w:val="0"/>
              </w:rPr>
              <w:t xml:space="preserve">Variabilidad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«De cada 10 casos, ¿cuántos van por el camino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rtl w:val="0"/>
              </w:rPr>
              <w:t xml:space="preserve">Decide cuánto se recupera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b w:val="1"/>
                <w:bCs w:val="1"/>
                <w:rtl w:val="0"/>
              </w:rPr>
              <w:t xml:space="preserve">Estructura del dato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¿Llega en campos, en texto libre o por 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rtl w:val="0"/>
              </w:rPr>
              <w:t xml:space="preserve">Decide el esfuerzo de construcción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b w:val="1"/>
                <w:bCs w:val="1"/>
                <w:rtl w:val="0"/>
              </w:rPr>
              <w:t xml:space="preserve">Sistemas implicados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¿Cuántas herramientas toca y cuáles tienen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rtl w:val="0"/>
              </w:rPr>
              <w:t xml:space="preserve">Decide el riesgo</w:t>
            </w:r>
          </w:p>
        </w:tc>
      </w:tr>
    </w:tbl>
    <w:p w:rsidR="00000000" w:rsidDel="00000000" w:rsidP="00000000" w:rsidRDefault="00000000" w:rsidRPr="00000000" w14:paraId="0000027F">
      <w:pPr>
        <w:pStyle w:val="Heading3"/>
        <w:rPr/>
      </w:pPr>
      <w:bookmarkStart w:colFirst="0" w:colLast="0" w:name="_j67a1xm52t99" w:id="36"/>
      <w:bookmarkEnd w:id="36"/>
      <w:r w:rsidDel="00000000" w:rsidR="00000000" w:rsidRPr="00000000">
        <w:rPr>
          <w:rtl w:val="0"/>
        </w:rPr>
        <w:t xml:space="preserve">La tabla de recuperación</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b w:val="1"/>
                <w:bCs w:val="1"/>
              </w:rPr>
            </w:pPr>
            <w:r w:rsidDel="00000000" w:rsidR="00000000" w:rsidRPr="00000000">
              <w:rPr>
                <w:b w:val="1"/>
                <w:bCs w:val="1"/>
                <w:rtl w:val="0"/>
              </w:rPr>
              <w:t xml:space="preserve">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b w:val="1"/>
                <w:bCs w:val="1"/>
              </w:rPr>
            </w:pPr>
            <w:r w:rsidDel="00000000" w:rsidR="00000000" w:rsidRPr="00000000">
              <w:rPr>
                <w:b w:val="1"/>
                <w:bCs w:val="1"/>
                <w:rtl w:val="0"/>
              </w:rPr>
              <w:t xml:space="preserv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center"/>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b w:val="1"/>
                <w:bCs w:val="1"/>
              </w:rPr>
            </w:pPr>
            <w:r w:rsidDel="00000000" w:rsidR="00000000" w:rsidRPr="00000000">
              <w:rPr>
                <w:b w:val="1"/>
                <w:bCs w:val="1"/>
                <w:rtl w:val="0"/>
              </w:rPr>
              <w:t xml:space="preserve">Qué se le dice al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b w:val="1"/>
                <w:bCs w:val="1"/>
                <w:rtl w:val="0"/>
              </w:rPr>
              <w:t xml:space="preserve">Mejor caso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Fonts w:ascii="Arial Unicode MS" w:cs="Arial Unicode MS" w:eastAsia="Arial Unicode MS" w:hAnsi="Arial Unicode MS"/>
                <w:rtl w:val="0"/>
              </w:rPr>
              <w:t xml:space="preserve">Reglas explícitas · &gt;90 % de casos iguales · dato estructurado · ≤2 sistemas con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65-70 %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«Se recupera dos de cada tres horas. El resto es revisión, que no desaparece»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b w:val="1"/>
                <w:bCs w:val="1"/>
                <w:rtl w:val="0"/>
              </w:rPr>
              <w:t xml:space="preserve">Caso típico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Reglas con excepciones acotadas · 70-90 % iguales · dato semiestructurado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50-65 %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«Algo más de la mitad. Las excepciones seguirán siendo manuales, y está bien que lo sean»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b w:val="1"/>
                <w:bCs w:val="1"/>
                <w:rtl w:val="0"/>
              </w:rPr>
              <w:t xml:space="preserve">Caso con criterio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Excepciones frecuentes · &lt;70 % iguales · requiere juicio profesional en parte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40-50 %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«Se automatiza el trámite, no la decisión. La decisión sigue siendo vuestra»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b w:val="1"/>
                <w:bCs w:val="1"/>
                <w:rtl w:val="0"/>
              </w:rPr>
              <w:t xml:space="preserve">No automatizar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Criterio en cada caso · &lt;20 casos/mes · tercero sin integración · proceso roto de origen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«No lo automatices. Esto se arregla antes de otra forma, y te digo cuál»</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Nunca se pasa del 70 %.</w:t>
      </w:r>
      <w:r w:rsidDel="00000000" w:rsidR="00000000" w:rsidRPr="00000000">
        <w:rPr>
          <w:rtl w:val="0"/>
        </w:rPr>
        <w:t xml:space="preserve"> No por prudencia comercial: porque no es cierto. Siempre queda la excepción, la revisión y el tiempo de supervisar la propia herramienta. El cliente que ha oído tres promesas del 90 % cree la del 55 % precisamente porque no es redonda.</w:t>
      </w:r>
    </w:p>
    <w:p w:rsidR="00000000" w:rsidDel="00000000" w:rsidP="00000000" w:rsidRDefault="00000000" w:rsidRPr="00000000" w14:paraId="00000296">
      <w:pPr>
        <w:pStyle w:val="Heading3"/>
        <w:rPr/>
      </w:pPr>
      <w:bookmarkStart w:colFirst="0" w:colLast="0" w:name="_g44weusviihk" w:id="37"/>
      <w:bookmarkEnd w:id="37"/>
      <w:r w:rsidDel="00000000" w:rsidR="00000000" w:rsidRPr="00000000">
        <w:rPr>
          <w:rtl w:val="0"/>
        </w:rPr>
        <w:t xml:space="preserve">Qué mejora además de las horas</w:t>
      </w:r>
    </w:p>
    <w:p w:rsidR="00000000" w:rsidDel="00000000" w:rsidP="00000000" w:rsidRDefault="00000000" w:rsidRPr="00000000" w14:paraId="00000297">
      <w:pPr>
        <w:rPr/>
      </w:pPr>
      <w:r w:rsidDel="00000000" w:rsidR="00000000" w:rsidRPr="00000000">
        <w:rPr>
          <w:rtl w:val="0"/>
        </w:rPr>
        <w:t xml:space="preserve">Cada familia repara un tipo de pérdida distinto, y esto se dice </w:t>
      </w:r>
      <w:r w:rsidDel="00000000" w:rsidR="00000000" w:rsidRPr="00000000">
        <w:rPr>
          <w:b w:val="1"/>
          <w:bCs w:val="1"/>
          <w:rtl w:val="0"/>
        </w:rPr>
        <w:t xml:space="preserve">sin ponerle euros</w:t>
      </w:r>
      <w:r w:rsidDel="00000000" w:rsidR="00000000" w:rsidRPr="00000000">
        <w:rPr>
          <w:rtl w:val="0"/>
        </w:rPr>
        <w:t xml:space="preserv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center"/>
              <w:rPr>
                <w:b w:val="1"/>
                <w:bCs w:val="1"/>
              </w:rPr>
            </w:pPr>
            <w:r w:rsidDel="00000000" w:rsidR="00000000" w:rsidRPr="00000000">
              <w:rPr>
                <w:b w:val="1"/>
                <w:bCs w:val="1"/>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center"/>
              <w:rPr>
                <w:b w:val="1"/>
                <w:bCs w:val="1"/>
              </w:rPr>
            </w:pPr>
            <w:r w:rsidDel="00000000" w:rsidR="00000000" w:rsidRPr="00000000">
              <w:rPr>
                <w:b w:val="1"/>
                <w:bCs w:val="1"/>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center"/>
              <w:rPr>
                <w:b w:val="1"/>
                <w:bCs w:val="1"/>
              </w:rPr>
            </w:pPr>
            <w:r w:rsidDel="00000000" w:rsidR="00000000" w:rsidRPr="00000000">
              <w:rPr>
                <w:b w:val="1"/>
                <w:bCs w:val="1"/>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center"/>
              <w:rPr>
                <w:b w:val="1"/>
                <w:bCs w:val="1"/>
              </w:rPr>
            </w:pPr>
            <w:r w:rsidDel="00000000" w:rsidR="00000000" w:rsidRPr="00000000">
              <w:rPr>
                <w:b w:val="1"/>
                <w:bCs w:val="1"/>
                <w:rtl w:val="0"/>
              </w:rPr>
              <w:t xml:space="preserve">Dependencia de una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rtl w:val="0"/>
              </w:rPr>
              <w:t xml:space="preserve">F1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rtl w:val="0"/>
              </w:rPr>
              <w:t xml:space="preserve">F2 Completitud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rtl w:val="0"/>
              </w:rPr>
              <w:t xml:space="preserve">F3 Triaje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rtl w:val="0"/>
              </w:rPr>
              <w:t xml:space="preserve">F4 Vencimientos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rtl w:val="0"/>
              </w:rPr>
              <w:t xml:space="preserve">F5 Coordinación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rtl w:val="0"/>
              </w:rPr>
              <w:t xml:space="preserve">F6 Consolidación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rtl w:val="0"/>
              </w:rPr>
              <w:t xml:space="preserve">●●</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i w:val="1"/>
          <w:iCs w:val="1"/>
          <w:rtl w:val="0"/>
        </w:rPr>
        <w:t xml:space="preserve">Inflar la cifra de ahorro con intangibles es lo que hace la competencia. Nombrarlos sin cuantificarlos es lo que te distingue.</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rPr/>
      </w:pPr>
      <w:bookmarkStart w:colFirst="0" w:colLast="0" w:name="_kf6icf6m2rqr" w:id="38"/>
      <w:bookmarkEnd w:id="38"/>
      <w:r w:rsidDel="00000000" w:rsidR="00000000" w:rsidRPr="00000000">
        <w:rPr>
          <w:rtl w:val="0"/>
        </w:rPr>
        <w:t xml:space="preserve">10. Matriz de decisión: qué recomendar</w:t>
      </w:r>
    </w:p>
    <w:p w:rsidR="00000000" w:rsidDel="00000000" w:rsidP="00000000" w:rsidRDefault="00000000" w:rsidRPr="00000000" w14:paraId="000002C1">
      <w:pPr>
        <w:rPr/>
      </w:pPr>
      <w:r w:rsidDel="00000000" w:rsidR="00000000" w:rsidRPr="00000000">
        <w:rPr>
          <w:rtl w:val="0"/>
        </w:rPr>
        <w:t xml:space="preserve">Esta matriz </w:t>
      </w:r>
      <w:r w:rsidDel="00000000" w:rsidR="00000000" w:rsidRPr="00000000">
        <w:rPr>
          <w:b w:val="1"/>
          <w:bCs w:val="1"/>
          <w:rtl w:val="0"/>
        </w:rPr>
        <w:t xml:space="preserve">es</w:t>
      </w:r>
      <w:r w:rsidDel="00000000" w:rsidR="00000000" w:rsidRPr="00000000">
        <w:rPr>
          <w:rtl w:val="0"/>
        </w:rPr>
        <w:t xml:space="preserve"> la sección 8 del informe. Une el portfolio con las tres salidas A/B/C.</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VARIABILIDAD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baja                    alta</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alto    │   AUTOMATIZAR     │  REDISEÑAR ANTES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   Salida C · P4   │  Salida B · P1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V          │   System 3.000-   │  Roadmap 1.800 €,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O          │   4.200 €         │  y después el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L          │   Factor 60-70 %  │  System sobre la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U          │                   │  parte estable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M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E   bajo   │  PLANTILLA Y      │    NO TOCAR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N          │  CHECKLIST        │  Salida 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  Salida A con     │  «Esto funciona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  recomendación    │  bien como está.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  gratis en el     │  Vuelve cuando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  informe          │  crezcáis»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&lt;20 casos/mes = bajo · &gt;20 = alto</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El cuadrante de abajo a la derecha es el que más vale.</w:t>
      </w:r>
      <w:r w:rsidDel="00000000" w:rsidR="00000000" w:rsidRPr="00000000">
        <w:rPr>
          <w:rtl w:val="0"/>
        </w:rPr>
        <w:t xml:space="preserve"> Recomendar «no hagas nada» en un informe de 600 € es lo que hace que el cliente vuelva con el segundo proceso, y que se lo cuente a otro. El cuadrante de arriba a la izquierda paga las facturas; el de abajo a la derecha construye la reputación que las trae.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rPr/>
      </w:pPr>
      <w:bookmarkStart w:colFirst="0" w:colLast="0" w:name="_kfvn9zazb07y" w:id="39"/>
      <w:bookmarkEnd w:id="39"/>
      <w:r w:rsidDel="00000000" w:rsidR="00000000" w:rsidRPr="00000000">
        <w:rPr>
          <w:rtl w:val="0"/>
        </w:rPr>
        <w:t xml:space="preserve">11. La economía del portfolio</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right"/>
              <w:rPr>
                <w:b w:val="1"/>
                <w:bCs w:val="1"/>
              </w:rPr>
            </w:pPr>
            <w:r w:rsidDel="00000000" w:rsidR="00000000" w:rsidRPr="00000000">
              <w:rPr>
                <w:b w:val="1"/>
                <w:bCs w:val="1"/>
                <w:rtl w:val="0"/>
              </w:rPr>
              <w:t xml:space="preserve">Sin base maestra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right"/>
              <w:rPr>
                <w:b w:val="1"/>
                <w:bCs w:val="1"/>
              </w:rPr>
            </w:pPr>
            <w:r w:rsidDel="00000000" w:rsidR="00000000" w:rsidRPr="00000000">
              <w:rPr>
                <w:b w:val="1"/>
                <w:bCs w:val="1"/>
                <w:rtl w:val="0"/>
              </w:rPr>
              <w:t xml:space="preserve">Con base maestra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Instalación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right"/>
              <w:rPr/>
            </w:pPr>
            <w:r w:rsidDel="00000000" w:rsidR="00000000" w:rsidRPr="00000000">
              <w:rPr>
                <w:rtl w:val="0"/>
              </w:rPr>
              <w:t xml:space="preserve">60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right"/>
              <w:rPr/>
            </w:pPr>
            <w:r w:rsidDel="00000000" w:rsidR="00000000" w:rsidRPr="00000000">
              <w:rPr>
                <w:rtl w:val="0"/>
              </w:rPr>
              <w:t xml:space="preserve">60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Instalación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right"/>
              <w:rPr/>
            </w:pPr>
            <w:r w:rsidDel="00000000" w:rsidR="00000000" w:rsidRPr="00000000">
              <w:rPr>
                <w:rtl w:val="0"/>
              </w:rPr>
              <w:t xml:space="preserve">55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right"/>
              <w:rPr/>
            </w:pPr>
            <w:r w:rsidDel="00000000" w:rsidR="00000000" w:rsidRPr="00000000">
              <w:rPr>
                <w:rtl w:val="0"/>
              </w:rPr>
              <w:t xml:space="preserve">38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Instalación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right"/>
              <w:rPr/>
            </w:pPr>
            <w:r w:rsidDel="00000000" w:rsidR="00000000" w:rsidRPr="00000000">
              <w:rPr>
                <w:rtl w:val="0"/>
              </w:rPr>
              <w:t xml:space="preserve">50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right"/>
              <w:rPr/>
            </w:pPr>
            <w:r w:rsidDel="00000000" w:rsidR="00000000" w:rsidRPr="00000000">
              <w:rPr>
                <w:rtl w:val="0"/>
              </w:rPr>
              <w:t xml:space="preserve">28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Instalación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right"/>
              <w:rPr/>
            </w:pPr>
            <w:r w:rsidDel="00000000" w:rsidR="00000000" w:rsidRPr="00000000">
              <w:rPr>
                <w:rtl w:val="0"/>
              </w:rPr>
              <w:t xml:space="preserve">48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right"/>
              <w:rPr/>
            </w:pPr>
            <w:r w:rsidDel="00000000" w:rsidR="00000000" w:rsidRPr="00000000">
              <w:rPr>
                <w:rtl w:val="0"/>
              </w:rPr>
              <w:t xml:space="preserve">22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b w:val="1"/>
                <w:bCs w:val="1"/>
                <w:rtl w:val="0"/>
              </w:rPr>
              <w:t xml:space="preserve">€/h a 3.500 €</w:t>
            </w:r>
            <w:r w:rsidDel="00000000" w:rsidR="00000000" w:rsidRPr="00000000">
              <w:rPr>
                <w:rtl w:val="0"/>
              </w:rPr>
              <w:t xml:space="preserve"> (inst.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right"/>
              <w:rPr/>
            </w:pPr>
            <w:r w:rsidDel="00000000" w:rsidR="00000000" w:rsidRPr="00000000">
              <w:rPr>
                <w:b w:val="1"/>
                <w:bCs w:val="1"/>
                <w:rtl w:val="0"/>
              </w:rPr>
              <w:t xml:space="preserve">73 €/h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right"/>
              <w:rPr/>
            </w:pPr>
            <w:r w:rsidDel="00000000" w:rsidR="00000000" w:rsidRPr="00000000">
              <w:rPr>
                <w:b w:val="1"/>
                <w:bCs w:val="1"/>
                <w:rtl w:val="0"/>
              </w:rPr>
              <w:t xml:space="preserve">159 €/h</w:t>
            </w:r>
            <w:r w:rsidDel="00000000" w:rsidR="00000000" w:rsidRPr="00000000">
              <w:rPr>
                <w:rtl w:val="0"/>
              </w:rPr>
            </w:r>
          </w:p>
        </w:tc>
      </w:tr>
    </w:tbl>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La diferencia entre las dos columnas no es talento ni experiencia: es </w:t>
      </w:r>
      <w:r w:rsidDel="00000000" w:rsidR="00000000" w:rsidRPr="00000000">
        <w:rPr>
          <w:b w:val="1"/>
          <w:bCs w:val="1"/>
          <w:rtl w:val="0"/>
        </w:rPr>
        <w:t xml:space="preserve">el runbook relleno</w:t>
      </w:r>
      <w:r w:rsidDel="00000000" w:rsidR="00000000" w:rsidRPr="00000000">
        <w:rPr>
          <w:rtl w:val="0"/>
        </w:rPr>
        <w:t xml:space="preserve">. Es por eso que «rellenar el inventario de piezas del runbook» (2 h, hoy en el backlog) es la tarea con mejor retorno de todo el proyecto que no consiste en hablar con alguien.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Qué hay que tener para que la columna derecha sea real:</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numPr>
          <w:ilvl w:val="0"/>
          <w:numId w:val="3"/>
        </w:numPr>
        <w:ind w:left="720" w:hanging="360"/>
      </w:pPr>
      <w:r w:rsidDel="00000000" w:rsidR="00000000" w:rsidRPr="00000000">
        <w:rPr>
          <w:rtl w:val="0"/>
        </w:rPr>
        <w:t xml:space="preserve">Una base Airtable maestra que se duplica, no que se rehace</w:t>
      </w:r>
    </w:p>
    <w:p w:rsidR="00000000" w:rsidDel="00000000" w:rsidP="00000000" w:rsidRDefault="00000000" w:rsidRPr="00000000" w14:paraId="00000303">
      <w:pPr>
        <w:numPr>
          <w:ilvl w:val="0"/>
          <w:numId w:val="3"/>
        </w:numPr>
        <w:ind w:left="720" w:hanging="360"/>
      </w:pPr>
      <w:r w:rsidDel="00000000" w:rsidR="00000000" w:rsidRPr="00000000">
        <w:rPr>
          <w:rtl w:val="0"/>
        </w:rPr>
        <w:t xml:space="preserve">Una biblioteca de escenarios Make clonables, uno por solución</w:t>
      </w:r>
    </w:p>
    <w:p w:rsidR="00000000" w:rsidDel="00000000" w:rsidP="00000000" w:rsidRDefault="00000000" w:rsidRPr="00000000" w14:paraId="00000304">
      <w:pPr>
        <w:numPr>
          <w:ilvl w:val="0"/>
          <w:numId w:val="3"/>
        </w:numPr>
        <w:ind w:left="720" w:hanging="360"/>
      </w:pPr>
      <w:r w:rsidDel="00000000" w:rsidR="00000000" w:rsidRPr="00000000">
        <w:rPr>
          <w:rtl w:val="0"/>
        </w:rPr>
        <w:t xml:space="preserve">El runbook relleno de verdad, con la sección 3 (inventario) y la 13 (horas reales)</w:t>
      </w:r>
    </w:p>
    <w:p w:rsidR="00000000" w:rsidDel="00000000" w:rsidP="00000000" w:rsidRDefault="00000000" w:rsidRPr="00000000" w14:paraId="00000305">
      <w:pPr>
        <w:numPr>
          <w:ilvl w:val="0"/>
          <w:numId w:val="3"/>
        </w:numPr>
        <w:ind w:left="720" w:hanging="360"/>
      </w:pPr>
      <w:r w:rsidDel="00000000" w:rsidR="00000000" w:rsidRPr="00000000">
        <w:rPr>
          <w:rtl w:val="0"/>
        </w:rPr>
        <w:t xml:space="preserve">Un catálogo de reglas de negocio reutilizables (validación, duplicados, normalización)</w:t>
      </w:r>
    </w:p>
    <w:p w:rsidR="00000000" w:rsidDel="00000000" w:rsidP="00000000" w:rsidRDefault="00000000" w:rsidRPr="00000000" w14:paraId="00000306">
      <w:pPr>
        <w:numPr>
          <w:ilvl w:val="0"/>
          <w:numId w:val="3"/>
        </w:numPr>
        <w:ind w:left="720" w:hanging="360"/>
      </w:pPr>
      <w:r w:rsidDel="00000000" w:rsidR="00000000" w:rsidRPr="00000000">
        <w:rPr>
          <w:rtl w:val="0"/>
        </w:rPr>
        <w:t xml:space="preserve">La tabla 8 del runbook —errores conocidos— con al menos 10 filas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rPr/>
      </w:pPr>
      <w:bookmarkStart w:colFirst="0" w:colLast="0" w:name="_f5l4pivujzfz" w:id="40"/>
      <w:bookmarkEnd w:id="40"/>
      <w:r w:rsidDel="00000000" w:rsidR="00000000" w:rsidRPr="00000000">
        <w:rPr>
          <w:rtl w:val="0"/>
        </w:rPr>
        <w:t xml:space="preserve">12. Lo que este portfolio NO promete</w:t>
      </w:r>
    </w:p>
    <w:p w:rsidR="00000000" w:rsidDel="00000000" w:rsidP="00000000" w:rsidRDefault="00000000" w:rsidRPr="00000000" w14:paraId="0000030A">
      <w:pPr>
        <w:rPr/>
      </w:pPr>
      <w:r w:rsidDel="00000000" w:rsidR="00000000" w:rsidRPr="00000000">
        <w:rPr>
          <w:i w:val="1"/>
          <w:iCs w:val="1"/>
          <w:rtl w:val="0"/>
        </w:rPr>
        <w:t xml:space="preserve">Se enseña al cliente, igual que la sección 11 del runbook.</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numPr>
          <w:ilvl w:val="0"/>
          <w:numId w:val="2"/>
        </w:numPr>
        <w:ind w:left="720" w:hanging="360"/>
      </w:pPr>
      <w:r w:rsidDel="00000000" w:rsidR="00000000" w:rsidRPr="00000000">
        <w:rPr>
          <w:rtl w:val="0"/>
        </w:rPr>
        <w:t xml:space="preserve">No sustituye a un CRM, un ERP ni un gestor documental.</w:t>
      </w:r>
    </w:p>
    <w:p w:rsidR="00000000" w:rsidDel="00000000" w:rsidP="00000000" w:rsidRDefault="00000000" w:rsidRPr="00000000" w14:paraId="0000030D">
      <w:pPr>
        <w:numPr>
          <w:ilvl w:val="0"/>
          <w:numId w:val="2"/>
        </w:numPr>
        <w:ind w:left="720" w:hanging="360"/>
      </w:pPr>
      <w:r w:rsidDel="00000000" w:rsidR="00000000" w:rsidRPr="00000000">
        <w:rPr>
          <w:rtl w:val="0"/>
        </w:rPr>
        <w:t xml:space="preserve">No decide: clasifica, ordena y avisa. La decisión sigue siendo de una persona.</w:t>
      </w:r>
    </w:p>
    <w:p w:rsidR="00000000" w:rsidDel="00000000" w:rsidP="00000000" w:rsidRDefault="00000000" w:rsidRPr="00000000" w14:paraId="0000030E">
      <w:pPr>
        <w:numPr>
          <w:ilvl w:val="0"/>
          <w:numId w:val="2"/>
        </w:numPr>
        <w:ind w:left="720" w:hanging="360"/>
      </w:pPr>
      <w:r w:rsidDel="00000000" w:rsidR="00000000" w:rsidRPr="00000000">
        <w:rPr>
          <w:rtl w:val="0"/>
        </w:rPr>
        <w:t xml:space="preserve">No tiene disponibilidad garantizada ni soporte urgente. </w:t>
      </w:r>
      <w:r w:rsidDel="00000000" w:rsidR="00000000" w:rsidRPr="00000000">
        <w:rPr>
          <w:b w:val="1"/>
          <w:bCs w:val="1"/>
          <w:rtl w:val="0"/>
        </w:rPr>
        <w:t xml:space="preserve">No hay SLA</w:t>
      </w:r>
      <w:r w:rsidDel="00000000" w:rsidR="00000000" w:rsidRPr="00000000">
        <w:rPr>
          <w:rtl w:val="0"/>
        </w:rPr>
        <w:t xml:space="preserve">, y se firma.</w:t>
      </w:r>
    </w:p>
    <w:p w:rsidR="00000000" w:rsidDel="00000000" w:rsidP="00000000" w:rsidRDefault="00000000" w:rsidRPr="00000000" w14:paraId="0000030F">
      <w:pPr>
        <w:numPr>
          <w:ilvl w:val="0"/>
          <w:numId w:val="2"/>
        </w:numPr>
        <w:ind w:left="720" w:hanging="360"/>
      </w:pPr>
      <w:r w:rsidDel="00000000" w:rsidR="00000000" w:rsidRPr="00000000">
        <w:rPr>
          <w:rtl w:val="0"/>
        </w:rPr>
        <w:t xml:space="preserve">No toca facturación, cobros ni nóminas.</w:t>
      </w:r>
    </w:p>
    <w:p w:rsidR="00000000" w:rsidDel="00000000" w:rsidP="00000000" w:rsidRDefault="00000000" w:rsidRPr="00000000" w14:paraId="00000310">
      <w:pPr>
        <w:numPr>
          <w:ilvl w:val="0"/>
          <w:numId w:val="2"/>
        </w:numPr>
        <w:ind w:left="720" w:hanging="360"/>
      </w:pPr>
      <w:r w:rsidDel="00000000" w:rsidR="00000000" w:rsidRPr="00000000">
        <w:rPr>
          <w:rtl w:val="0"/>
        </w:rPr>
        <w:t xml:space="preserve">No integra con sistemas que no expongan una forma de integrarse.</w:t>
      </w:r>
    </w:p>
    <w:p w:rsidR="00000000" w:rsidDel="00000000" w:rsidP="00000000" w:rsidRDefault="00000000" w:rsidRPr="00000000" w14:paraId="00000311">
      <w:pPr>
        <w:numPr>
          <w:ilvl w:val="0"/>
          <w:numId w:val="2"/>
        </w:numPr>
        <w:ind w:left="720" w:hanging="360"/>
      </w:pPr>
      <w:r w:rsidDel="00000000" w:rsidR="00000000" w:rsidRPr="00000000">
        <w:rPr>
          <w:rtl w:val="0"/>
        </w:rPr>
        <w:t xml:space="preserve">No elimina el proceso: elimina entre el 40 % y el 70 % del tiempo que consume.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rPr/>
      </w:pPr>
      <w:bookmarkStart w:colFirst="0" w:colLast="0" w:name="_y06y5nhnnojj" w:id="41"/>
      <w:bookmarkEnd w:id="41"/>
      <w:r w:rsidDel="00000000" w:rsidR="00000000" w:rsidRPr="00000000">
        <w:rPr>
          <w:rtl w:val="0"/>
        </w:rPr>
        <w:t xml:space="preserve">13. Lo que falta para que esto sea vendible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b w:val="1"/>
                <w:bCs w:val="1"/>
              </w:rPr>
            </w:pPr>
            <w:r w:rsidDel="00000000" w:rsidR="00000000" w:rsidRPr="00000000">
              <w:rPr>
                <w:b w:val="1"/>
                <w:bCs w:val="1"/>
                <w:rtl w:val="0"/>
              </w:rPr>
              <w:t xml:space="preserve">Hueco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center"/>
              <w:rPr>
                <w:b w:val="1"/>
                <w:bCs w:val="1"/>
              </w:rPr>
            </w:pPr>
            <w:r w:rsidDel="00000000" w:rsidR="00000000" w:rsidRPr="00000000">
              <w:rPr>
                <w:b w:val="1"/>
                <w:bCs w:val="1"/>
                <w:rtl w:val="0"/>
              </w:rPr>
              <w:t xml:space="preserve">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b w:val="1"/>
                <w:bCs w:val="1"/>
              </w:rPr>
            </w:pPr>
            <w:r w:rsidDel="00000000" w:rsidR="00000000" w:rsidRPr="00000000">
              <w:rPr>
                <w:b w:val="1"/>
                <w:bCs w:val="1"/>
                <w:rtl w:val="0"/>
              </w:rPr>
              <w:t xml:space="preserve">Bloqueado por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Horas reales de la construcción del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Solo hay que recordarlas y anotarlas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Alcance real del S1: ¿carpeta de Drive y aviso están construidos?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Inventario de piezas del runbook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rtl w:val="0"/>
              </w:rPr>
              <w:t xml:space="preserve">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Base Airtable maestra separada de la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tl w:val="0"/>
              </w:rPr>
              <w:t xml:space="preserve">3 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Hueco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Especificación de S4 (la más barata y la de venta más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center"/>
              <w:rPr/>
            </w:pPr>
            <w:r w:rsidDel="00000000" w:rsidR="00000000" w:rsidRPr="00000000">
              <w:rPr>
                <w:rtl w:val="0"/>
              </w:rPr>
              <w:t xml:space="preserve">3 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b w:val="1"/>
                <w:bCs w:val="1"/>
                <w:rtl w:val="0"/>
              </w:rPr>
              <w:t xml:space="preserve">Solo si un diagnóstico la pide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Una instalación real que valide la curva de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b w:val="1"/>
                <w:bCs w:val="1"/>
                <w:rtl w:val="0"/>
              </w:rPr>
              <w:t xml:space="preserve">Cliente pagando</w:t>
            </w:r>
            <w:r w:rsidDel="00000000" w:rsidR="00000000" w:rsidRPr="00000000">
              <w:rPr>
                <w:rtl w:val="0"/>
              </w:rPr>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Los huecos 1, 2 y 3 suman 2,5 horas y convierten la tabla de la sección 4 de hipótesis en dato.</w:t>
      </w:r>
      <w:r w:rsidDel="00000000" w:rsidR="00000000" w:rsidRPr="00000000">
        <w:rPr>
          <w:rtl w:val="0"/>
        </w:rPr>
        <w:t xml:space="preserve"> Los huecos 4, 5 y 6 no se tocan hasta que haya un cliente: construir portfolio sin cliente es exactamente el fallo que este proyecto ya cometió una vez, con 230-370 horas invertidas y 0 € facturados.</w:t>
      </w:r>
    </w:p>
    <w:p w:rsidR="00000000" w:rsidDel="00000000" w:rsidP="00000000" w:rsidRDefault="00000000" w:rsidRPr="00000000" w14:paraId="000003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