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5E434" w14:textId="5B37253C" w:rsidR="001B5112" w:rsidRDefault="001627E0" w:rsidP="001627E0">
      <w:pPr>
        <w:jc w:val="center"/>
        <w:rPr>
          <w:sz w:val="28"/>
        </w:rPr>
      </w:pPr>
      <w:r w:rsidRPr="00A42EC3">
        <w:rPr>
          <w:rFonts w:ascii="Arial" w:hAnsi="Arial" w:cs="Arial"/>
          <w:sz w:val="28"/>
        </w:rPr>
        <w:t>Introdução</w:t>
      </w:r>
    </w:p>
    <w:p w14:paraId="7A1BB921" w14:textId="77777777" w:rsidR="00FE4197" w:rsidRDefault="00A42EC3" w:rsidP="00A42EC3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Como o tema era de livre arbitro então o tema escolhido foi um “Mercado de Compra e Vendas Online”, uma vez que é </w:t>
      </w:r>
      <w:r w:rsidR="006000F8">
        <w:rPr>
          <w:sz w:val="20"/>
          <w:szCs w:val="20"/>
        </w:rPr>
        <w:t xml:space="preserve">algo que </w:t>
      </w:r>
      <w:r w:rsidR="00FE4197">
        <w:rPr>
          <w:sz w:val="20"/>
          <w:szCs w:val="20"/>
        </w:rPr>
        <w:t xml:space="preserve">é uma forma de comprar cada vez mais usada. </w:t>
      </w:r>
      <w:r w:rsidR="001627E0">
        <w:rPr>
          <w:sz w:val="20"/>
          <w:szCs w:val="20"/>
        </w:rPr>
        <w:t xml:space="preserve">Como este trabalho era construído do zero, então neste projeto focámo-nos numa aplicação que pudesse servir de modelo. Por esta razão focamo-nos no </w:t>
      </w:r>
      <w:r w:rsidR="001627E0" w:rsidRPr="00FE4197">
        <w:rPr>
          <w:sz w:val="20"/>
          <w:szCs w:val="20"/>
        </w:rPr>
        <w:t xml:space="preserve">site </w:t>
      </w:r>
      <w:r w:rsidR="001627E0">
        <w:rPr>
          <w:sz w:val="20"/>
          <w:szCs w:val="20"/>
        </w:rPr>
        <w:t xml:space="preserve">online </w:t>
      </w:r>
      <w:r w:rsidR="001627E0" w:rsidRPr="00FE4197">
        <w:rPr>
          <w:sz w:val="20"/>
          <w:szCs w:val="20"/>
        </w:rPr>
        <w:t>Amazon</w:t>
      </w:r>
      <w:r w:rsidR="001627E0">
        <w:rPr>
          <w:sz w:val="20"/>
          <w:szCs w:val="20"/>
        </w:rPr>
        <w:t xml:space="preserve">, uma vez que é a empresa online com maior sucesso da atualidade. O </w:t>
      </w:r>
      <w:r w:rsidR="001627E0" w:rsidRPr="00FE4197">
        <w:rPr>
          <w:sz w:val="20"/>
          <w:szCs w:val="20"/>
        </w:rPr>
        <w:t xml:space="preserve">site </w:t>
      </w:r>
      <w:r w:rsidR="001627E0">
        <w:rPr>
          <w:sz w:val="20"/>
          <w:szCs w:val="20"/>
        </w:rPr>
        <w:t xml:space="preserve">online </w:t>
      </w:r>
      <w:r w:rsidR="001627E0" w:rsidRPr="00FE4197">
        <w:rPr>
          <w:sz w:val="20"/>
          <w:szCs w:val="20"/>
        </w:rPr>
        <w:t xml:space="preserve">Amazon </w:t>
      </w:r>
      <w:r w:rsidR="001627E0">
        <w:rPr>
          <w:sz w:val="20"/>
          <w:szCs w:val="20"/>
        </w:rPr>
        <w:t xml:space="preserve">é o maior sítio da internet no que se refere a compra e venda de produtos. Este vende artigos em 1ª mão de grandes marcas como a Samsung e a LG e artigos em 2ª mão que qualquer utilizador que esteja registado na </w:t>
      </w:r>
      <w:r w:rsidR="001627E0" w:rsidRPr="00FE4197">
        <w:rPr>
          <w:sz w:val="20"/>
          <w:szCs w:val="20"/>
        </w:rPr>
        <w:t xml:space="preserve">Amazon </w:t>
      </w:r>
      <w:r w:rsidR="001627E0">
        <w:rPr>
          <w:sz w:val="20"/>
          <w:szCs w:val="20"/>
        </w:rPr>
        <w:t>pode fazer.</w:t>
      </w:r>
    </w:p>
    <w:p w14:paraId="2D1A0D74" w14:textId="4F347CC2" w:rsidR="001627E0" w:rsidRDefault="00FE4197" w:rsidP="00A42EC3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>A implementação de um sistema de base de dados para esta aplicação trouxe sobretudo vantagens como resposta rápida aos pedidos de informação, múltiplo acesso, flexibilidade e integridade da informação. Neste projeto em particular, se um utilizador efetuar uma operação, esta será rápida, visto que a base de dados contém toda a informação necessária acerca do utilizador para a realizar. Já que o custo elevado da construção de uma base de dados é a sua maior desvantagem, especialmente se esta for mal concetualizada, este projeto torna-se viável, até porque é relativamente simples e foi investido algum tempo na sua concetualização, minimizando a desvantagem mencionada.</w:t>
      </w:r>
      <w:bookmarkStart w:id="0" w:name="_GoBack"/>
      <w:bookmarkEnd w:id="0"/>
    </w:p>
    <w:p w14:paraId="779523F6" w14:textId="2F918609" w:rsidR="00A42EC3" w:rsidRDefault="00A42EC3" w:rsidP="00A42EC3">
      <w:pPr>
        <w:pStyle w:val="Default"/>
        <w:ind w:firstLine="708"/>
        <w:rPr>
          <w:sz w:val="20"/>
          <w:szCs w:val="20"/>
        </w:rPr>
      </w:pPr>
    </w:p>
    <w:p w14:paraId="7CCFCFDF" w14:textId="4B669E97" w:rsidR="00A42EC3" w:rsidRDefault="00A42EC3" w:rsidP="00A42EC3">
      <w:pPr>
        <w:pStyle w:val="Default"/>
        <w:ind w:firstLine="708"/>
        <w:rPr>
          <w:sz w:val="20"/>
          <w:szCs w:val="20"/>
        </w:rPr>
      </w:pPr>
    </w:p>
    <w:p w14:paraId="3ADED502" w14:textId="15FC81B0" w:rsidR="00A42EC3" w:rsidRPr="00A42EC3" w:rsidRDefault="00A42EC3" w:rsidP="00A42EC3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Levantamento e análise de requisitos</w:t>
      </w:r>
    </w:p>
    <w:p w14:paraId="46BF3F5E" w14:textId="41B4D931" w:rsidR="00A42EC3" w:rsidRDefault="00604B98" w:rsidP="00A42EC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</w:t>
      </w:r>
      <w:r w:rsidR="00A42EC3">
        <w:rPr>
          <w:sz w:val="20"/>
          <w:szCs w:val="20"/>
        </w:rPr>
        <w:t xml:space="preserve"> processo de levantamento e análise de requisitos</w:t>
      </w:r>
      <w:r>
        <w:rPr>
          <w:sz w:val="20"/>
          <w:szCs w:val="20"/>
        </w:rPr>
        <w:t xml:space="preserve"> pode ser dividido nos seguintes passos</w:t>
      </w:r>
      <w:r w:rsidR="00A42EC3">
        <w:rPr>
          <w:sz w:val="20"/>
          <w:szCs w:val="20"/>
        </w:rPr>
        <w:t>:</w:t>
      </w:r>
    </w:p>
    <w:p w14:paraId="76619245" w14:textId="72ABE00D" w:rsidR="00A42EC3" w:rsidRDefault="00A42EC3" w:rsidP="00A42EC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Entrevista: </w:t>
      </w:r>
      <w:r>
        <w:rPr>
          <w:sz w:val="20"/>
          <w:szCs w:val="20"/>
        </w:rPr>
        <w:t xml:space="preserve">Conversa com cliente sobre os requisitos que ele considera importantes no sistema; </w:t>
      </w:r>
    </w:p>
    <w:p w14:paraId="18355283" w14:textId="77777777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Recolha de requisitos</w:t>
      </w:r>
      <w:r>
        <w:rPr>
          <w:sz w:val="20"/>
          <w:szCs w:val="20"/>
        </w:rPr>
        <w:t xml:space="preserve">: Recolha de requisitos, sobre o sistema, com potenciais clientes do site; </w:t>
      </w:r>
    </w:p>
    <w:p w14:paraId="50AB1F5D" w14:textId="77777777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Reunir</w:t>
      </w:r>
      <w:r>
        <w:rPr>
          <w:sz w:val="20"/>
          <w:szCs w:val="20"/>
        </w:rPr>
        <w:t xml:space="preserve">: Agrupar os vários requisitos dos diferentes utilizadores numa única lista de requisitos </w:t>
      </w:r>
    </w:p>
    <w:p w14:paraId="4FDF2054" w14:textId="77777777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Verificação de requisitos</w:t>
      </w:r>
      <w:r>
        <w:rPr>
          <w:sz w:val="20"/>
          <w:szCs w:val="20"/>
        </w:rPr>
        <w:t xml:space="preserve">: Estudo dos requisitos levantados de forma a garantir que não haja inconsistências, ou conflitos, entre diferentes requisitos; </w:t>
      </w:r>
    </w:p>
    <w:p w14:paraId="3DE825C9" w14:textId="77777777" w:rsidR="00A42EC3" w:rsidRDefault="00A42EC3" w:rsidP="00A42EC3">
      <w:pPr>
        <w:pStyle w:val="Default"/>
        <w:rPr>
          <w:sz w:val="20"/>
          <w:szCs w:val="20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0"/>
          <w:szCs w:val="20"/>
        </w:rPr>
        <w:t>Validação de requisitos</w:t>
      </w:r>
      <w:r>
        <w:rPr>
          <w:sz w:val="20"/>
          <w:szCs w:val="20"/>
        </w:rPr>
        <w:t xml:space="preserve">: Garantir que todas as principais funcionalidades foram cumpridas com precisão e que o sistema seja implementável; </w:t>
      </w:r>
    </w:p>
    <w:p w14:paraId="1307E9BF" w14:textId="25C91117" w:rsidR="00A42EC3" w:rsidRPr="00A42EC3" w:rsidRDefault="00A42EC3" w:rsidP="00A42EC3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Requisitos Levantados</w:t>
      </w:r>
    </w:p>
    <w:p w14:paraId="108484F1" w14:textId="6D377A94" w:rsidR="00FA04F0" w:rsidRPr="00FA04F0" w:rsidRDefault="00236A95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Ao fim do processo de levantamento de requisitos estar concluído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foi decidido </w:t>
      </w:r>
      <w:r>
        <w:rPr>
          <w:rFonts w:ascii="Arial" w:hAnsi="Arial" w:cs="Arial"/>
          <w:color w:val="000000"/>
          <w:sz w:val="20"/>
          <w:szCs w:val="20"/>
        </w:rPr>
        <w:t xml:space="preserve">os requisitos para cada um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dos tipos de utilizadores tinha acesso. </w:t>
      </w:r>
    </w:p>
    <w:p w14:paraId="46ECBF7B" w14:textId="2B6A6DBA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>Requisitos do utilizador</w:t>
      </w:r>
      <w:r w:rsidR="00236A95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037AB8CA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Criar uma conta na aplicação, colocando alguns dados para se registar; </w:t>
      </w:r>
    </w:p>
    <w:p w14:paraId="160FCE77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Ver produtos que estão disponíveis no mercado; </w:t>
      </w:r>
    </w:p>
    <w:p w14:paraId="77705DBB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Filtrar os produtos que pretende ver/comprar do mercado; </w:t>
      </w:r>
    </w:p>
    <w:p w14:paraId="2CC8B91C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todas as compras realizadas; </w:t>
      </w:r>
    </w:p>
    <w:p w14:paraId="2B72297C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pessoais; </w:t>
      </w:r>
    </w:p>
    <w:p w14:paraId="6A955F8E" w14:textId="77777777" w:rsidR="00236A95" w:rsidRDefault="00FA04F0" w:rsidP="00236A95">
      <w:pPr>
        <w:spacing w:after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 Ver informações detalhadas sobre cada forma de pagamento ou transporte;</w:t>
      </w:r>
    </w:p>
    <w:p w14:paraId="7571E044" w14:textId="7F7FB01C" w:rsidR="00236A95" w:rsidRPr="005546E3" w:rsidRDefault="00236A95" w:rsidP="00236A95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5546E3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Comprar produtos que estão disponíveis no mercado;</w:t>
      </w:r>
    </w:p>
    <w:p w14:paraId="2CB57A5B" w14:textId="77777777" w:rsidR="00236A95" w:rsidRPr="005546E3" w:rsidRDefault="00236A95" w:rsidP="00236A95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Adicionar/Alterar informações pessoais;</w:t>
      </w:r>
    </w:p>
    <w:p w14:paraId="4923AD08" w14:textId="77777777" w:rsidR="00236A95" w:rsidRPr="005546E3" w:rsidRDefault="00236A95" w:rsidP="00236A95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Colocar um artigo à venda;</w:t>
      </w:r>
    </w:p>
    <w:p w14:paraId="78B1D9AE" w14:textId="77777777" w:rsidR="00236A95" w:rsidRPr="005546E3" w:rsidRDefault="00236A95" w:rsidP="00236A95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Carregar/Levantar dinheiro para/da conta;</w:t>
      </w:r>
    </w:p>
    <w:p w14:paraId="59F8D6E1" w14:textId="77777777" w:rsidR="00236A95" w:rsidRPr="005546E3" w:rsidRDefault="00236A95" w:rsidP="00236A95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Criar uma conta na aplicação, colocando alguns dados para se registar;</w:t>
      </w:r>
    </w:p>
    <w:p w14:paraId="1A67ED90" w14:textId="77777777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01178FE" w14:textId="77777777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 xml:space="preserve">Requisitos do administrador </w:t>
      </w:r>
    </w:p>
    <w:p w14:paraId="595B6D48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à lista de todos os produtos no sistema; </w:t>
      </w:r>
    </w:p>
    <w:p w14:paraId="237C4829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pessoais de todos os utilizadores; </w:t>
      </w:r>
    </w:p>
    <w:p w14:paraId="71E92109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todas as compras no sistema; </w:t>
      </w:r>
    </w:p>
    <w:p w14:paraId="17A555CD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Ver a faturação total; </w:t>
      </w:r>
    </w:p>
    <w:p w14:paraId="3CD952F1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Ver a faturação de cada cliente; </w:t>
      </w:r>
    </w:p>
    <w:p w14:paraId="784FCD9A" w14:textId="46895B8E" w:rsidR="00FA04F0" w:rsidRDefault="00FA04F0" w:rsidP="00236A9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 Ver estatísticas do mercado e dos utilizadores;</w:t>
      </w:r>
    </w:p>
    <w:p w14:paraId="2123F417" w14:textId="7BB7ADBE" w:rsidR="00A42EC3" w:rsidRPr="00236A95" w:rsidRDefault="005546E3" w:rsidP="00236A95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 xml:space="preserve">Adicionar/Remover métodos de pagamento ou transporte; </w:t>
      </w:r>
    </w:p>
    <w:sectPr w:rsidR="00A42EC3" w:rsidRPr="00236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8670E0"/>
    <w:multiLevelType w:val="hybridMultilevel"/>
    <w:tmpl w:val="F20631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119C07B"/>
    <w:multiLevelType w:val="hybridMultilevel"/>
    <w:tmpl w:val="1EFB7E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9858205"/>
    <w:multiLevelType w:val="hybridMultilevel"/>
    <w:tmpl w:val="9211DE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B927206"/>
    <w:multiLevelType w:val="hybridMultilevel"/>
    <w:tmpl w:val="4B2A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F8"/>
    <w:rsid w:val="001627E0"/>
    <w:rsid w:val="001B5112"/>
    <w:rsid w:val="00236A95"/>
    <w:rsid w:val="005546E3"/>
    <w:rsid w:val="006000F8"/>
    <w:rsid w:val="00604B98"/>
    <w:rsid w:val="00A42EC3"/>
    <w:rsid w:val="00BF5AF8"/>
    <w:rsid w:val="00FA04F0"/>
    <w:rsid w:val="00F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606E"/>
  <w15:chartTrackingRefBased/>
  <w15:docId w15:val="{31A5262F-5687-4B36-9F51-BAFC7675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627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546E3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da Costa Capa</dc:creator>
  <cp:keywords/>
  <dc:description/>
  <cp:lastModifiedBy>Pedro Miguel da Costa Capa</cp:lastModifiedBy>
  <cp:revision>5</cp:revision>
  <dcterms:created xsi:type="dcterms:W3CDTF">2019-01-19T11:20:00Z</dcterms:created>
  <dcterms:modified xsi:type="dcterms:W3CDTF">2019-01-19T12:57:00Z</dcterms:modified>
</cp:coreProperties>
</file>