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13AFA" w14:textId="77777777" w:rsidR="003B2730" w:rsidRDefault="0021519A">
      <w:r>
        <w:rPr>
          <w:noProof/>
        </w:rPr>
        <w:drawing>
          <wp:anchor distT="0" distB="0" distL="114300" distR="114300" simplePos="0" relativeHeight="251659264" behindDoc="0" locked="0" layoutInCell="1" allowOverlap="1" wp14:anchorId="2B97739A" wp14:editId="6C3A9B15">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14:anchorId="1F5C610D" wp14:editId="36040345">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C610D"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14:paraId="36AAAF15" w14:textId="77777777"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14:anchorId="52FE35D9" wp14:editId="7D64A01E">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14:paraId="46706AD4" w14:textId="77777777" w:rsidR="00C47A6F" w:rsidRPr="00C47A6F" w:rsidRDefault="00C47A6F" w:rsidP="00C47A6F"/>
    <w:p w14:paraId="61BF10F8" w14:textId="77777777" w:rsidR="00C47A6F" w:rsidRPr="00C47A6F" w:rsidRDefault="0021519A" w:rsidP="00C47A6F">
      <w:r>
        <w:rPr>
          <w:noProof/>
        </w:rPr>
        <mc:AlternateContent>
          <mc:Choice Requires="wps">
            <w:drawing>
              <wp:anchor distT="0" distB="0" distL="114300" distR="114300" simplePos="0" relativeHeight="251660288" behindDoc="0" locked="0" layoutInCell="1" allowOverlap="1" wp14:anchorId="185F9A62" wp14:editId="26B26244">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F9A62"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14:paraId="4DE82F52" w14:textId="77777777"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14:paraId="5F6C356D" w14:textId="77777777"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554A923A" w14:textId="77777777" w:rsidR="00C47A6F" w:rsidRPr="00C1310C" w:rsidRDefault="00C47A6F" w:rsidP="00C47A6F">
                      <w:pPr>
                        <w:spacing w:line="240" w:lineRule="auto"/>
                        <w:rPr>
                          <w:rFonts w:ascii="Calibri" w:hAnsi="Calibri" w:cs="Arial"/>
                          <w:b/>
                          <w:bCs/>
                          <w:color w:val="365F91"/>
                          <w:sz w:val="36"/>
                          <w:szCs w:val="36"/>
                        </w:rPr>
                      </w:pPr>
                    </w:p>
                    <w:p w14:paraId="28D8B009" w14:textId="77777777"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14:paraId="1BE61181" w14:textId="77777777"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14:paraId="643A393C" w14:textId="77777777"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14:paraId="79FADEA5" w14:textId="77777777" w:rsidR="00C47A6F" w:rsidRPr="00C47A6F" w:rsidRDefault="00C47A6F" w:rsidP="00C47A6F"/>
    <w:p w14:paraId="283C5701" w14:textId="77777777" w:rsidR="00C47A6F" w:rsidRPr="00C47A6F" w:rsidRDefault="00C47A6F" w:rsidP="00C47A6F"/>
    <w:p w14:paraId="2DE28CF8" w14:textId="77777777" w:rsidR="00C47A6F" w:rsidRPr="00C47A6F" w:rsidRDefault="00C47A6F" w:rsidP="00C47A6F"/>
    <w:p w14:paraId="6746C422" w14:textId="77777777" w:rsidR="00C47A6F" w:rsidRPr="00C47A6F" w:rsidRDefault="00C47A6F" w:rsidP="00C47A6F"/>
    <w:p w14:paraId="20DF357A" w14:textId="77777777" w:rsidR="00C47A6F" w:rsidRPr="00C47A6F" w:rsidRDefault="00C47A6F" w:rsidP="00C47A6F"/>
    <w:p w14:paraId="2E135D17" w14:textId="77777777" w:rsidR="00C47A6F" w:rsidRPr="00C47A6F" w:rsidRDefault="00C47A6F" w:rsidP="00C47A6F"/>
    <w:p w14:paraId="37E7180B" w14:textId="77777777" w:rsidR="00C47A6F" w:rsidRPr="00C47A6F" w:rsidRDefault="00C47A6F" w:rsidP="00C47A6F"/>
    <w:p w14:paraId="37922BEC" w14:textId="77777777" w:rsidR="00C47A6F" w:rsidRPr="00C47A6F" w:rsidRDefault="00C47A6F" w:rsidP="00C47A6F"/>
    <w:p w14:paraId="7DABD2F9" w14:textId="77777777"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14:anchorId="24709B2E" wp14:editId="0EFDEA56">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09B2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14:paraId="66202B7F" w14:textId="77777777"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v:textbox>
              </v:shape>
            </w:pict>
          </mc:Fallback>
        </mc:AlternateContent>
      </w:r>
    </w:p>
    <w:p w14:paraId="43C99D48" w14:textId="77777777" w:rsidR="00C47A6F" w:rsidRPr="00C47A6F" w:rsidRDefault="00C47A6F" w:rsidP="00C47A6F"/>
    <w:p w14:paraId="28A3B2B1" w14:textId="77777777" w:rsidR="00C47A6F" w:rsidRPr="00C47A6F" w:rsidRDefault="00C47A6F" w:rsidP="00C47A6F"/>
    <w:p w14:paraId="2B0AFA7B" w14:textId="77777777" w:rsidR="00C47A6F" w:rsidRPr="00C47A6F" w:rsidRDefault="00C47A6F" w:rsidP="00C47A6F"/>
    <w:p w14:paraId="5F3813C7" w14:textId="77777777" w:rsidR="00C47A6F" w:rsidRPr="00C47A6F" w:rsidRDefault="00C47A6F" w:rsidP="00C47A6F"/>
    <w:p w14:paraId="055BA3FF" w14:textId="77777777" w:rsidR="00C47A6F" w:rsidRPr="00C47A6F" w:rsidRDefault="00C47A6F" w:rsidP="00C47A6F"/>
    <w:p w14:paraId="27AF13ED" w14:textId="77777777" w:rsidR="00C47A6F" w:rsidRPr="00C47A6F" w:rsidRDefault="0021519A" w:rsidP="00C47A6F">
      <w:r>
        <w:rPr>
          <w:noProof/>
        </w:rPr>
        <mc:AlternateContent>
          <mc:Choice Requires="wps">
            <w:drawing>
              <wp:anchor distT="0" distB="0" distL="114300" distR="114300" simplePos="0" relativeHeight="251662336" behindDoc="0" locked="0" layoutInCell="1" allowOverlap="1" wp14:anchorId="3E13A8AE" wp14:editId="133AE0F9">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3A8A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14:paraId="365B9AEA" w14:textId="77777777"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14:paraId="7352D1C1" w14:textId="77777777"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14:paraId="4B45D5A5" w14:textId="77777777"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14:paraId="5121F095" w14:textId="77777777"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14:paraId="1E177593" w14:textId="77777777" w:rsidR="00C47A6F" w:rsidRPr="00C1310C" w:rsidRDefault="00C47A6F" w:rsidP="00C47A6F">
                      <w:pPr>
                        <w:rPr>
                          <w:rFonts w:ascii="Calibri" w:hAnsi="Calibri" w:cs="Arial"/>
                          <w:sz w:val="24"/>
                        </w:rPr>
                      </w:pPr>
                    </w:p>
                    <w:p w14:paraId="05063C08" w14:textId="77777777"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14:paraId="5B39B826" w14:textId="77777777" w:rsidR="00C47A6F" w:rsidRDefault="00C47A6F" w:rsidP="00C47A6F">
                      <w:pPr>
                        <w:rPr>
                          <w:rFonts w:cs="Arial"/>
                          <w:b/>
                          <w:bCs/>
                          <w:sz w:val="28"/>
                        </w:rPr>
                      </w:pPr>
                    </w:p>
                  </w:txbxContent>
                </v:textbox>
              </v:shape>
            </w:pict>
          </mc:Fallback>
        </mc:AlternateContent>
      </w:r>
    </w:p>
    <w:p w14:paraId="029C3DF9" w14:textId="77777777" w:rsidR="00C47A6F" w:rsidRPr="00C47A6F" w:rsidRDefault="00C47A6F" w:rsidP="00C47A6F"/>
    <w:p w14:paraId="3F0228E3" w14:textId="77777777" w:rsidR="00C47A6F" w:rsidRPr="00C47A6F" w:rsidRDefault="00C47A6F" w:rsidP="00C47A6F"/>
    <w:p w14:paraId="50E7657B" w14:textId="77777777" w:rsidR="00C47A6F" w:rsidRDefault="00C47A6F" w:rsidP="00C47A6F"/>
    <w:p w14:paraId="582D086F" w14:textId="77777777" w:rsidR="0021519A" w:rsidRDefault="0021519A" w:rsidP="00C47A6F"/>
    <w:p w14:paraId="52A9619D" w14:textId="77777777" w:rsidR="0021519A" w:rsidRDefault="0021519A" w:rsidP="00C47A6F"/>
    <w:p w14:paraId="4712B554" w14:textId="77777777" w:rsidR="0021519A" w:rsidRDefault="0021519A" w:rsidP="00C47A6F"/>
    <w:p w14:paraId="33C32392" w14:textId="77777777" w:rsidR="0021519A" w:rsidRDefault="0021519A" w:rsidP="00C47A6F"/>
    <w:p w14:paraId="60385986" w14:textId="77777777" w:rsidR="00C47A6F" w:rsidRDefault="00C47A6F" w:rsidP="00C47A6F"/>
    <w:p w14:paraId="6CCF6070" w14:textId="77777777" w:rsidR="00C47A6F" w:rsidRDefault="00C47A6F" w:rsidP="00C47A6F"/>
    <w:p w14:paraId="6AB3A511" w14:textId="77777777"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14:paraId="0359ADB7" w14:textId="77777777" w:rsidTr="009A72E2">
        <w:tc>
          <w:tcPr>
            <w:tcW w:w="2026" w:type="dxa"/>
          </w:tcPr>
          <w:p w14:paraId="08D06B19" w14:textId="77777777"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14:paraId="3EA96377" w14:textId="77777777" w:rsidR="009A72E2" w:rsidRPr="00C1310C" w:rsidRDefault="009A72E2" w:rsidP="009A72E2">
            <w:pPr>
              <w:rPr>
                <w:rFonts w:ascii="Calibri" w:hAnsi="Calibri" w:cs="Arial"/>
              </w:rPr>
            </w:pPr>
          </w:p>
        </w:tc>
      </w:tr>
      <w:tr w:rsidR="009A72E2" w14:paraId="79E97EA1" w14:textId="77777777" w:rsidTr="009A72E2">
        <w:tc>
          <w:tcPr>
            <w:tcW w:w="2026" w:type="dxa"/>
          </w:tcPr>
          <w:p w14:paraId="226A0506" w14:textId="77777777" w:rsidR="009A72E2" w:rsidRPr="00C1310C" w:rsidRDefault="009A72E2" w:rsidP="009A72E2">
            <w:pPr>
              <w:rPr>
                <w:rFonts w:ascii="Calibri" w:hAnsi="Calibri" w:cs="Arial"/>
              </w:rPr>
            </w:pPr>
            <w:r w:rsidRPr="00C1310C">
              <w:rPr>
                <w:rFonts w:ascii="Calibri" w:hAnsi="Calibri" w:cs="Arial"/>
              </w:rPr>
              <w:t>Responsável</w:t>
            </w:r>
          </w:p>
        </w:tc>
        <w:tc>
          <w:tcPr>
            <w:tcW w:w="1996" w:type="dxa"/>
          </w:tcPr>
          <w:p w14:paraId="584F6BDA" w14:textId="77777777" w:rsidR="009A72E2" w:rsidRPr="00C1310C" w:rsidRDefault="009A72E2" w:rsidP="009A72E2">
            <w:pPr>
              <w:rPr>
                <w:rFonts w:ascii="Calibri" w:hAnsi="Calibri" w:cs="Arial"/>
              </w:rPr>
            </w:pPr>
          </w:p>
        </w:tc>
      </w:tr>
      <w:tr w:rsidR="009A72E2" w14:paraId="00244FA2" w14:textId="77777777" w:rsidTr="009A72E2">
        <w:tc>
          <w:tcPr>
            <w:tcW w:w="2026" w:type="dxa"/>
          </w:tcPr>
          <w:p w14:paraId="0DABF109" w14:textId="77777777" w:rsidR="009A72E2" w:rsidRPr="00C1310C" w:rsidRDefault="009A72E2" w:rsidP="009A72E2">
            <w:pPr>
              <w:rPr>
                <w:rFonts w:ascii="Calibri" w:hAnsi="Calibri" w:cs="Arial"/>
              </w:rPr>
            </w:pPr>
            <w:r w:rsidRPr="00C1310C">
              <w:rPr>
                <w:rFonts w:ascii="Calibri" w:hAnsi="Calibri" w:cs="Arial"/>
              </w:rPr>
              <w:t>Avaliação</w:t>
            </w:r>
          </w:p>
        </w:tc>
        <w:tc>
          <w:tcPr>
            <w:tcW w:w="1996" w:type="dxa"/>
          </w:tcPr>
          <w:p w14:paraId="184A9434" w14:textId="77777777" w:rsidR="009A72E2" w:rsidRPr="00C1310C" w:rsidRDefault="009A72E2" w:rsidP="009A72E2">
            <w:pPr>
              <w:rPr>
                <w:rFonts w:ascii="Calibri" w:hAnsi="Calibri" w:cs="Arial"/>
              </w:rPr>
            </w:pPr>
          </w:p>
        </w:tc>
      </w:tr>
      <w:tr w:rsidR="009A72E2" w14:paraId="56CBFE5B" w14:textId="77777777" w:rsidTr="009A72E2">
        <w:tc>
          <w:tcPr>
            <w:tcW w:w="2026" w:type="dxa"/>
          </w:tcPr>
          <w:p w14:paraId="0C0FAAEF" w14:textId="77777777" w:rsidR="009A72E2" w:rsidRPr="00C1310C" w:rsidRDefault="009A72E2" w:rsidP="009A72E2">
            <w:pPr>
              <w:rPr>
                <w:rFonts w:ascii="Calibri" w:hAnsi="Calibri" w:cs="Arial"/>
              </w:rPr>
            </w:pPr>
            <w:r w:rsidRPr="00C1310C">
              <w:rPr>
                <w:rFonts w:ascii="Calibri" w:hAnsi="Calibri" w:cs="Arial"/>
              </w:rPr>
              <w:t>Observações</w:t>
            </w:r>
          </w:p>
          <w:p w14:paraId="501D4554" w14:textId="77777777" w:rsidR="009A72E2" w:rsidRPr="00C1310C" w:rsidRDefault="009A72E2" w:rsidP="009A72E2">
            <w:pPr>
              <w:rPr>
                <w:rFonts w:ascii="Calibri" w:hAnsi="Calibri" w:cs="Arial"/>
              </w:rPr>
            </w:pPr>
          </w:p>
          <w:p w14:paraId="0DF979B5" w14:textId="77777777" w:rsidR="009A72E2" w:rsidRPr="00C1310C" w:rsidRDefault="009A72E2" w:rsidP="009A72E2">
            <w:pPr>
              <w:rPr>
                <w:rFonts w:ascii="Calibri" w:hAnsi="Calibri" w:cs="Arial"/>
              </w:rPr>
            </w:pPr>
          </w:p>
          <w:p w14:paraId="36BEC2E9" w14:textId="77777777" w:rsidR="009A72E2" w:rsidRPr="00C1310C" w:rsidRDefault="009A72E2" w:rsidP="009A72E2">
            <w:pPr>
              <w:rPr>
                <w:rFonts w:ascii="Calibri" w:hAnsi="Calibri" w:cs="Arial"/>
              </w:rPr>
            </w:pPr>
          </w:p>
          <w:p w14:paraId="4F483A49" w14:textId="77777777" w:rsidR="009A72E2" w:rsidRPr="00C1310C" w:rsidRDefault="009A72E2" w:rsidP="009A72E2">
            <w:pPr>
              <w:rPr>
                <w:rFonts w:ascii="Calibri" w:hAnsi="Calibri" w:cs="Arial"/>
              </w:rPr>
            </w:pPr>
          </w:p>
        </w:tc>
        <w:tc>
          <w:tcPr>
            <w:tcW w:w="1996" w:type="dxa"/>
          </w:tcPr>
          <w:p w14:paraId="20F0F3F7" w14:textId="77777777" w:rsidR="009A72E2" w:rsidRPr="00C1310C" w:rsidRDefault="009A72E2" w:rsidP="009A72E2">
            <w:pPr>
              <w:rPr>
                <w:rFonts w:ascii="Calibri" w:hAnsi="Calibri" w:cs="Arial"/>
              </w:rPr>
            </w:pPr>
          </w:p>
        </w:tc>
      </w:tr>
    </w:tbl>
    <w:p w14:paraId="6AE9C8AA" w14:textId="77777777" w:rsidR="00C47A6F" w:rsidRPr="00C47A6F" w:rsidRDefault="00C47A6F" w:rsidP="00C47A6F"/>
    <w:p w14:paraId="25C41945" w14:textId="77777777" w:rsidR="00C47A6F" w:rsidRPr="00C47A6F" w:rsidRDefault="00C47A6F" w:rsidP="00C47A6F"/>
    <w:p w14:paraId="6F0A3B1D" w14:textId="77777777" w:rsidR="00C47A6F" w:rsidRPr="00C47A6F" w:rsidRDefault="00C47A6F" w:rsidP="00C47A6F"/>
    <w:p w14:paraId="768AB993" w14:textId="77777777" w:rsidR="00C47A6F" w:rsidRPr="00C47A6F" w:rsidRDefault="00C47A6F" w:rsidP="00C47A6F"/>
    <w:p w14:paraId="42FE27ED" w14:textId="77777777" w:rsidR="00C47A6F" w:rsidRPr="00C47A6F" w:rsidRDefault="00C47A6F" w:rsidP="00C47A6F"/>
    <w:p w14:paraId="2B4E7BC0" w14:textId="77777777" w:rsidR="00C47A6F" w:rsidRPr="00C47A6F" w:rsidRDefault="00C47A6F" w:rsidP="00C47A6F"/>
    <w:p w14:paraId="7CEE479E" w14:textId="77777777" w:rsidR="00C47A6F" w:rsidRPr="00C47A6F" w:rsidRDefault="00C47A6F" w:rsidP="00C47A6F"/>
    <w:p w14:paraId="5C3E748E" w14:textId="77777777" w:rsidR="00C47A6F" w:rsidRPr="00C47A6F" w:rsidRDefault="00C47A6F" w:rsidP="00C47A6F"/>
    <w:p w14:paraId="630A44AD" w14:textId="77777777" w:rsidR="00C47A6F" w:rsidRPr="00C47A6F" w:rsidRDefault="00C47A6F" w:rsidP="00C47A6F"/>
    <w:p w14:paraId="1BF97991" w14:textId="77777777" w:rsidR="00C47A6F" w:rsidRPr="00C47A6F" w:rsidRDefault="00C47A6F" w:rsidP="00C47A6F"/>
    <w:p w14:paraId="4CB9658C" w14:textId="77777777" w:rsidR="00C47A6F" w:rsidRPr="00C47A6F" w:rsidRDefault="00C47A6F" w:rsidP="00C47A6F"/>
    <w:p w14:paraId="7F799CB3" w14:textId="77777777" w:rsidR="00C47A6F" w:rsidRPr="00C47A6F" w:rsidRDefault="00C47A6F" w:rsidP="00C47A6F"/>
    <w:p w14:paraId="777D6DFE" w14:textId="77777777" w:rsidR="00C47A6F" w:rsidRPr="00C47A6F" w:rsidRDefault="00C47A6F" w:rsidP="00C47A6F"/>
    <w:p w14:paraId="21F1A9ED" w14:textId="77777777" w:rsidR="00C47A6F" w:rsidRPr="00C47A6F" w:rsidRDefault="00C47A6F" w:rsidP="00C47A6F"/>
    <w:p w14:paraId="4F10BE4A" w14:textId="77777777" w:rsidR="00C47A6F" w:rsidRPr="00C47A6F" w:rsidRDefault="00C47A6F" w:rsidP="00C47A6F"/>
    <w:p w14:paraId="50610AE0" w14:textId="77777777" w:rsidR="00C47A6F" w:rsidRPr="00C47A6F" w:rsidRDefault="00C47A6F" w:rsidP="00C47A6F"/>
    <w:p w14:paraId="35EB2617" w14:textId="77777777" w:rsidR="00C47A6F" w:rsidRPr="00C47A6F" w:rsidRDefault="00C47A6F" w:rsidP="00C47A6F"/>
    <w:p w14:paraId="19211DB8" w14:textId="77777777" w:rsidR="00C47A6F" w:rsidRDefault="00C47A6F" w:rsidP="00C47A6F"/>
    <w:p w14:paraId="267DDBC2" w14:textId="77777777" w:rsidR="009A72E2" w:rsidRDefault="009A72E2" w:rsidP="00C47A6F"/>
    <w:p w14:paraId="456478FE" w14:textId="77777777" w:rsidR="00C47A6F" w:rsidRDefault="00C47A6F" w:rsidP="00C47A6F">
      <w:pPr>
        <w:tabs>
          <w:tab w:val="left" w:pos="2475"/>
        </w:tabs>
      </w:pPr>
    </w:p>
    <w:p w14:paraId="3A82881B" w14:textId="77777777" w:rsidR="0021519A" w:rsidRDefault="0021519A" w:rsidP="00C47A6F">
      <w:pPr>
        <w:tabs>
          <w:tab w:val="left" w:pos="2475"/>
        </w:tabs>
      </w:pPr>
    </w:p>
    <w:p w14:paraId="3CAC59DD" w14:textId="77777777" w:rsidR="0021519A" w:rsidRDefault="0021519A" w:rsidP="00C47A6F">
      <w:pPr>
        <w:tabs>
          <w:tab w:val="left" w:pos="2475"/>
        </w:tabs>
      </w:pPr>
    </w:p>
    <w:p w14:paraId="3B0035E6" w14:textId="77777777" w:rsidR="00C47A6F" w:rsidRDefault="00C47A6F" w:rsidP="00C47A6F">
      <w:pPr>
        <w:tabs>
          <w:tab w:val="left" w:pos="2475"/>
        </w:tabs>
      </w:pPr>
    </w:p>
    <w:p w14:paraId="12207E64" w14:textId="77777777" w:rsidR="00C47A6F" w:rsidRDefault="00C47A6F" w:rsidP="00C47A6F">
      <w:pPr>
        <w:tabs>
          <w:tab w:val="left" w:pos="2475"/>
        </w:tabs>
      </w:pPr>
    </w:p>
    <w:p w14:paraId="039D80E6" w14:textId="77777777" w:rsidR="00C47A6F" w:rsidRDefault="00C47A6F" w:rsidP="00C47A6F">
      <w:pPr>
        <w:tabs>
          <w:tab w:val="left" w:pos="2475"/>
        </w:tabs>
      </w:pPr>
    </w:p>
    <w:p w14:paraId="4C669E5E" w14:textId="77777777" w:rsidR="00C47A6F" w:rsidRDefault="00C47A6F" w:rsidP="00C47A6F">
      <w:pPr>
        <w:tabs>
          <w:tab w:val="left" w:pos="2475"/>
        </w:tabs>
      </w:pPr>
    </w:p>
    <w:p w14:paraId="17D65970" w14:textId="77777777" w:rsidR="00C47A6F" w:rsidRDefault="00C47A6F" w:rsidP="00C47A6F">
      <w:pPr>
        <w:tabs>
          <w:tab w:val="left" w:pos="2475"/>
        </w:tabs>
      </w:pPr>
    </w:p>
    <w:p w14:paraId="1531D6A3" w14:textId="77777777" w:rsidR="00326245" w:rsidRDefault="00326245" w:rsidP="00C47A6F">
      <w:pPr>
        <w:tabs>
          <w:tab w:val="left" w:pos="2475"/>
        </w:tabs>
        <w:rPr>
          <w:rFonts w:ascii="Arial" w:hAnsi="Arial" w:cs="Arial"/>
          <w:b/>
          <w:bCs/>
          <w:kern w:val="32"/>
          <w:sz w:val="36"/>
          <w:szCs w:val="32"/>
          <w:lang w:eastAsia="en-US"/>
        </w:rPr>
      </w:pPr>
    </w:p>
    <w:p w14:paraId="3403E07D"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Resumo</w:t>
      </w:r>
    </w:p>
    <w:p w14:paraId="13C7FADF" w14:textId="77777777" w:rsidR="00D70CA2" w:rsidRPr="00D70CA2" w:rsidRDefault="00D70CA2" w:rsidP="00326245">
      <w:pPr>
        <w:jc w:val="both"/>
        <w:rPr>
          <w:rFonts w:ascii="Arial" w:hAnsi="Arial" w:cs="Arial"/>
          <w:sz w:val="20"/>
        </w:rPr>
      </w:pPr>
      <w:r w:rsidRPr="00D70CA2">
        <w:rPr>
          <w:rFonts w:ascii="Arial" w:hAnsi="Arial" w:cs="Arial"/>
          <w:sz w:val="20"/>
        </w:rPr>
        <w:tab/>
        <w:t xml:space="preserve">No âmbito da disciplina de </w:t>
      </w:r>
      <w:r w:rsidR="008D651A" w:rsidRPr="008D651A">
        <w:rPr>
          <w:rFonts w:ascii="Arial" w:hAnsi="Arial" w:cs="Arial"/>
          <w:i/>
          <w:sz w:val="20"/>
        </w:rPr>
        <w:t>BD</w:t>
      </w:r>
      <w:r w:rsidRPr="00D70CA2">
        <w:rPr>
          <w:rFonts w:ascii="Arial" w:hAnsi="Arial" w:cs="Arial"/>
          <w:sz w:val="20"/>
        </w:rPr>
        <w:t xml:space="preserve"> foi-nos proposto criar uma base de dados sobre um tema à escolha. O tema escolhido por nós foi uma base de dados sobre um mercado de compra e venda online, uma vez que é algo que cada vez é mais utilizado.</w:t>
      </w:r>
    </w:p>
    <w:p w14:paraId="79F00038" w14:textId="77777777" w:rsidR="00D70CA2" w:rsidRPr="00D70CA2" w:rsidRDefault="00D70CA2" w:rsidP="00326245">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proofErr w:type="spellStart"/>
      <w:r w:rsidRPr="00D70CA2">
        <w:rPr>
          <w:rFonts w:ascii="Arial" w:hAnsi="Arial" w:cs="Arial"/>
          <w:i/>
          <w:sz w:val="20"/>
        </w:rPr>
        <w:t>queries</w:t>
      </w:r>
      <w:proofErr w:type="spellEnd"/>
      <w:r w:rsidRPr="00D70CA2">
        <w:rPr>
          <w:rFonts w:ascii="Arial" w:hAnsi="Arial" w:cs="Arial"/>
          <w:sz w:val="20"/>
        </w:rPr>
        <w:t xml:space="preserve">, </w:t>
      </w:r>
      <w:proofErr w:type="spellStart"/>
      <w:r w:rsidRPr="00D70CA2">
        <w:rPr>
          <w:rFonts w:ascii="Arial" w:hAnsi="Arial" w:cs="Arial"/>
          <w:i/>
          <w:sz w:val="20"/>
        </w:rPr>
        <w:t>views</w:t>
      </w:r>
      <w:proofErr w:type="spellEnd"/>
      <w:r w:rsidRPr="00D70CA2">
        <w:rPr>
          <w:rFonts w:ascii="Arial" w:hAnsi="Arial" w:cs="Arial"/>
          <w:sz w:val="20"/>
        </w:rPr>
        <w:t xml:space="preserve">, transações e </w:t>
      </w:r>
      <w:proofErr w:type="spellStart"/>
      <w:r w:rsidRPr="00D70CA2">
        <w:rPr>
          <w:rFonts w:ascii="Arial" w:hAnsi="Arial" w:cs="Arial"/>
          <w:i/>
          <w:sz w:val="20"/>
        </w:rPr>
        <w:t>triggers</w:t>
      </w:r>
      <w:proofErr w:type="spellEnd"/>
      <w:r w:rsidRPr="00D70CA2">
        <w:rPr>
          <w:rFonts w:ascii="Arial" w:hAnsi="Arial" w:cs="Arial"/>
          <w:sz w:val="20"/>
        </w:rPr>
        <w:t>, que respondem de forma eficaz aos requerimentos exigidos.</w:t>
      </w:r>
    </w:p>
    <w:p w14:paraId="074561ED" w14:textId="77777777" w:rsidR="00C47A6F" w:rsidRPr="00B01F67" w:rsidRDefault="00D70CA2" w:rsidP="00326245">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14:paraId="0BCA8510" w14:textId="77777777" w:rsidR="00C47A6F" w:rsidRPr="00B01F67" w:rsidRDefault="00C47A6F" w:rsidP="00C47A6F">
      <w:pPr>
        <w:rPr>
          <w:rFonts w:ascii="Arial" w:hAnsi="Arial" w:cs="Arial"/>
          <w:sz w:val="20"/>
        </w:rPr>
      </w:pPr>
    </w:p>
    <w:p w14:paraId="735F609F" w14:textId="77777777" w:rsidR="00C47A6F" w:rsidRDefault="00C47A6F" w:rsidP="00326245">
      <w:pPr>
        <w:rPr>
          <w:rFonts w:ascii="Arial" w:hAnsi="Arial" w:cs="Arial"/>
          <w:sz w:val="20"/>
          <w:szCs w:val="24"/>
          <w:lang w:eastAsia="en-US"/>
        </w:rPr>
      </w:pPr>
      <w:r w:rsidRPr="00B01F67">
        <w:rPr>
          <w:rFonts w:ascii="Arial" w:hAnsi="Arial" w:cs="Arial"/>
          <w:b/>
          <w:bCs/>
          <w:sz w:val="20"/>
        </w:rPr>
        <w:t xml:space="preserve">Área de Aplicação: </w:t>
      </w:r>
      <w:r w:rsidRPr="00B01F67">
        <w:rPr>
          <w:rFonts w:ascii="Arial" w:hAnsi="Arial" w:cs="Arial"/>
          <w:sz w:val="20"/>
        </w:rPr>
        <w:t>Desenho e arquitetura de Sistemas de Bases de Dados</w:t>
      </w:r>
    </w:p>
    <w:p w14:paraId="2D0A9B3D" w14:textId="77777777"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r w:rsidR="008D09B3">
        <w:rPr>
          <w:rFonts w:ascii="Arial" w:hAnsi="Arial" w:cs="Arial"/>
          <w:sz w:val="20"/>
          <w:szCs w:val="24"/>
          <w:lang w:eastAsia="en-US"/>
        </w:rPr>
        <w:t>, Número de Identificação Fiscal (NIF)</w:t>
      </w:r>
      <w:r w:rsidR="002273FB">
        <w:rPr>
          <w:rFonts w:ascii="Arial" w:hAnsi="Arial" w:cs="Arial"/>
          <w:sz w:val="20"/>
          <w:szCs w:val="24"/>
          <w:lang w:eastAsia="en-US"/>
        </w:rPr>
        <w:t>, Entidade Relacionamento (ER)</w:t>
      </w:r>
      <w:r w:rsidR="00223311">
        <w:rPr>
          <w:rFonts w:ascii="Arial" w:hAnsi="Arial" w:cs="Arial"/>
          <w:sz w:val="20"/>
          <w:szCs w:val="24"/>
          <w:lang w:eastAsia="en-US"/>
        </w:rPr>
        <w:t xml:space="preserve">, </w:t>
      </w:r>
      <w:r w:rsidR="00223311">
        <w:rPr>
          <w:rFonts w:ascii="Arial" w:eastAsia="Times New Roman" w:hAnsi="Arial" w:cs="Arial"/>
          <w:sz w:val="20"/>
          <w:lang w:eastAsia="en-US"/>
        </w:rPr>
        <w:t>S</w:t>
      </w:r>
      <w:r w:rsidR="00223311" w:rsidRPr="006059D5">
        <w:rPr>
          <w:rFonts w:ascii="Arial" w:eastAsia="Times New Roman" w:hAnsi="Arial" w:cs="Arial"/>
          <w:sz w:val="20"/>
          <w:lang w:eastAsia="en-US"/>
        </w:rPr>
        <w:t xml:space="preserve">istema de </w:t>
      </w:r>
      <w:r w:rsidR="00021609">
        <w:rPr>
          <w:rFonts w:ascii="Arial" w:eastAsia="Times New Roman" w:hAnsi="Arial" w:cs="Arial"/>
          <w:sz w:val="20"/>
          <w:lang w:eastAsia="en-US"/>
        </w:rPr>
        <w:t>g</w:t>
      </w:r>
      <w:r w:rsidR="00223311" w:rsidRPr="006059D5">
        <w:rPr>
          <w:rFonts w:ascii="Arial" w:eastAsia="Times New Roman" w:hAnsi="Arial" w:cs="Arial"/>
          <w:sz w:val="20"/>
          <w:lang w:eastAsia="en-US"/>
        </w:rPr>
        <w:t>estão de base de dados (</w:t>
      </w:r>
      <w:r w:rsidR="00223311" w:rsidRPr="006059D5">
        <w:rPr>
          <w:rFonts w:ascii="Arial" w:eastAsia="Times New Roman" w:hAnsi="Arial" w:cs="Arial"/>
          <w:i/>
          <w:sz w:val="20"/>
          <w:lang w:eastAsia="en-US"/>
        </w:rPr>
        <w:t>SGBD</w:t>
      </w:r>
      <w:r w:rsidR="00223311">
        <w:rPr>
          <w:rFonts w:ascii="Arial" w:eastAsia="Times New Roman" w:hAnsi="Arial" w:cs="Arial"/>
          <w:sz w:val="20"/>
          <w:lang w:eastAsia="en-US"/>
        </w:rPr>
        <w:t>)</w:t>
      </w:r>
    </w:p>
    <w:p w14:paraId="0AF24729" w14:textId="77777777" w:rsidR="00C47A6F" w:rsidRDefault="00C47A6F" w:rsidP="00C47A6F">
      <w:pPr>
        <w:tabs>
          <w:tab w:val="left" w:pos="2475"/>
        </w:tabs>
        <w:rPr>
          <w:rFonts w:ascii="Calibri" w:hAnsi="Calibri" w:cs="Arial"/>
          <w:b/>
          <w:bCs/>
          <w:kern w:val="32"/>
          <w:sz w:val="36"/>
          <w:szCs w:val="32"/>
          <w:lang w:eastAsia="en-US"/>
        </w:rPr>
      </w:pPr>
    </w:p>
    <w:p w14:paraId="0BA094C3" w14:textId="77777777" w:rsidR="00C47A6F" w:rsidRDefault="00C47A6F" w:rsidP="00C47A6F">
      <w:pPr>
        <w:tabs>
          <w:tab w:val="left" w:pos="2475"/>
        </w:tabs>
        <w:rPr>
          <w:rFonts w:ascii="Calibri" w:hAnsi="Calibri" w:cs="Arial"/>
          <w:b/>
          <w:bCs/>
          <w:kern w:val="32"/>
          <w:sz w:val="36"/>
          <w:szCs w:val="32"/>
          <w:lang w:eastAsia="en-US"/>
        </w:rPr>
      </w:pPr>
    </w:p>
    <w:p w14:paraId="2A77BE67" w14:textId="77777777" w:rsidR="00C47A6F" w:rsidRDefault="00C47A6F" w:rsidP="00C47A6F">
      <w:pPr>
        <w:tabs>
          <w:tab w:val="left" w:pos="2475"/>
        </w:tabs>
        <w:rPr>
          <w:rFonts w:ascii="Calibri" w:hAnsi="Calibri" w:cs="Arial"/>
          <w:b/>
          <w:bCs/>
          <w:kern w:val="32"/>
          <w:sz w:val="36"/>
          <w:szCs w:val="32"/>
          <w:lang w:eastAsia="en-US"/>
        </w:rPr>
      </w:pPr>
    </w:p>
    <w:p w14:paraId="4ED04CC9" w14:textId="77777777" w:rsidR="00C47A6F" w:rsidRDefault="00C47A6F" w:rsidP="00C47A6F">
      <w:pPr>
        <w:tabs>
          <w:tab w:val="left" w:pos="2475"/>
        </w:tabs>
        <w:rPr>
          <w:rFonts w:ascii="Calibri" w:hAnsi="Calibri" w:cs="Arial"/>
          <w:b/>
          <w:bCs/>
          <w:kern w:val="32"/>
          <w:sz w:val="36"/>
          <w:szCs w:val="32"/>
          <w:lang w:eastAsia="en-US"/>
        </w:rPr>
      </w:pPr>
    </w:p>
    <w:p w14:paraId="281E8CEB" w14:textId="77777777" w:rsidR="00C47A6F" w:rsidRDefault="00C47A6F" w:rsidP="00C47A6F">
      <w:pPr>
        <w:tabs>
          <w:tab w:val="left" w:pos="2475"/>
        </w:tabs>
        <w:rPr>
          <w:rFonts w:ascii="Calibri" w:hAnsi="Calibri" w:cs="Arial"/>
          <w:b/>
          <w:bCs/>
          <w:kern w:val="32"/>
          <w:sz w:val="36"/>
          <w:szCs w:val="32"/>
          <w:lang w:eastAsia="en-US"/>
        </w:rPr>
      </w:pPr>
    </w:p>
    <w:p w14:paraId="3710DB4E" w14:textId="77777777" w:rsidR="00C47A6F" w:rsidRDefault="00C47A6F" w:rsidP="00C47A6F">
      <w:pPr>
        <w:tabs>
          <w:tab w:val="left" w:pos="2475"/>
        </w:tabs>
        <w:rPr>
          <w:rFonts w:ascii="Calibri" w:hAnsi="Calibri" w:cs="Arial"/>
          <w:b/>
          <w:bCs/>
          <w:kern w:val="32"/>
          <w:sz w:val="36"/>
          <w:szCs w:val="32"/>
          <w:lang w:eastAsia="en-US"/>
        </w:rPr>
      </w:pPr>
    </w:p>
    <w:p w14:paraId="1CBA0133" w14:textId="77777777" w:rsidR="00C47A6F" w:rsidRDefault="00C47A6F" w:rsidP="00C47A6F">
      <w:pPr>
        <w:tabs>
          <w:tab w:val="left" w:pos="2475"/>
        </w:tabs>
        <w:rPr>
          <w:rFonts w:ascii="Calibri" w:hAnsi="Calibri" w:cs="Arial"/>
          <w:b/>
          <w:bCs/>
          <w:kern w:val="32"/>
          <w:sz w:val="36"/>
          <w:szCs w:val="32"/>
          <w:lang w:eastAsia="en-US"/>
        </w:rPr>
      </w:pPr>
    </w:p>
    <w:p w14:paraId="26CCCE68" w14:textId="77777777" w:rsidR="00C47A6F" w:rsidRDefault="00C47A6F" w:rsidP="00C47A6F">
      <w:pPr>
        <w:tabs>
          <w:tab w:val="left" w:pos="2475"/>
        </w:tabs>
        <w:rPr>
          <w:rFonts w:ascii="Calibri" w:hAnsi="Calibri" w:cs="Arial"/>
          <w:b/>
          <w:bCs/>
          <w:kern w:val="32"/>
          <w:sz w:val="36"/>
          <w:szCs w:val="32"/>
          <w:lang w:eastAsia="en-US"/>
        </w:rPr>
      </w:pPr>
    </w:p>
    <w:p w14:paraId="1A172D32" w14:textId="77777777" w:rsidR="00C47A6F" w:rsidRDefault="00C47A6F" w:rsidP="00C47A6F">
      <w:pPr>
        <w:tabs>
          <w:tab w:val="left" w:pos="2475"/>
        </w:tabs>
        <w:rPr>
          <w:rFonts w:ascii="Calibri" w:hAnsi="Calibri" w:cs="Arial"/>
          <w:b/>
          <w:bCs/>
          <w:kern w:val="32"/>
          <w:sz w:val="36"/>
          <w:szCs w:val="32"/>
          <w:lang w:eastAsia="en-US"/>
        </w:rPr>
      </w:pPr>
    </w:p>
    <w:p w14:paraId="062DA099" w14:textId="77777777" w:rsidR="00C47A6F" w:rsidRDefault="00C47A6F" w:rsidP="00C47A6F">
      <w:pPr>
        <w:tabs>
          <w:tab w:val="left" w:pos="2475"/>
        </w:tabs>
        <w:rPr>
          <w:rFonts w:ascii="Calibri" w:hAnsi="Calibri" w:cs="Arial"/>
          <w:b/>
          <w:bCs/>
          <w:kern w:val="32"/>
          <w:sz w:val="36"/>
          <w:szCs w:val="32"/>
          <w:lang w:eastAsia="en-US"/>
        </w:rPr>
      </w:pPr>
    </w:p>
    <w:p w14:paraId="1F76C15C" w14:textId="77777777" w:rsidR="00C47A6F" w:rsidRDefault="00C47A6F" w:rsidP="00C47A6F">
      <w:pPr>
        <w:tabs>
          <w:tab w:val="left" w:pos="2475"/>
        </w:tabs>
        <w:rPr>
          <w:rFonts w:ascii="Calibri" w:hAnsi="Calibri" w:cs="Arial"/>
          <w:b/>
          <w:bCs/>
          <w:kern w:val="32"/>
          <w:sz w:val="36"/>
          <w:szCs w:val="32"/>
          <w:lang w:eastAsia="en-US"/>
        </w:rPr>
      </w:pPr>
    </w:p>
    <w:p w14:paraId="29E4AD9B" w14:textId="77777777"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lastRenderedPageBreak/>
        <w:t>Índice</w:t>
      </w:r>
    </w:p>
    <w:p w14:paraId="44E4DC37" w14:textId="77777777" w:rsidR="00C47A6F" w:rsidRPr="00597CEB" w:rsidRDefault="00C47A6F" w:rsidP="00B80F79">
      <w:pPr>
        <w:pStyle w:val="ndice2"/>
        <w:rPr>
          <w:rStyle w:val="Hiperligao"/>
          <w:rFonts w:cs="Arial"/>
          <w:color w:val="000000" w:themeColor="text1"/>
          <w:u w:val="none"/>
        </w:rPr>
      </w:pPr>
      <w:r w:rsidRPr="00597CEB">
        <w:rPr>
          <w:rStyle w:val="Hiperligao"/>
          <w:rFonts w:cs="Arial"/>
          <w:color w:val="000000" w:themeColor="text1"/>
          <w:u w:val="none"/>
        </w:rPr>
        <w:fldChar w:fldCharType="begin"/>
      </w:r>
      <w:r w:rsidRPr="00597CEB">
        <w:rPr>
          <w:rStyle w:val="Hiperligao"/>
          <w:rFonts w:cs="Arial"/>
          <w:color w:val="000000" w:themeColor="text1"/>
          <w:u w:val="none"/>
        </w:rPr>
        <w:instrText xml:space="preserve"> TOC \f \h \z \t "Título 1;1;Título 2;2;Título 3;3;Título;1" </w:instrText>
      </w:r>
      <w:r w:rsidRPr="00597CEB">
        <w:rPr>
          <w:rStyle w:val="Hiperligao"/>
          <w:rFonts w:cs="Arial"/>
          <w:color w:val="000000" w:themeColor="text1"/>
          <w:u w:val="none"/>
        </w:rPr>
        <w:fldChar w:fldCharType="separate"/>
      </w:r>
      <w:hyperlink w:anchor="_Toc535645383" w:history="1">
        <w:r w:rsidRPr="00597CEB">
          <w:rPr>
            <w:rStyle w:val="Hiperligao"/>
            <w:rFonts w:cs="Arial"/>
            <w:color w:val="000000" w:themeColor="text1"/>
            <w:u w:val="none"/>
          </w:rPr>
          <w:t>1. Introdução</w:t>
        </w:r>
        <w:r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1AE0F9B5" w14:textId="77777777" w:rsidR="00C47A6F" w:rsidRPr="00597CEB" w:rsidRDefault="00A35B0B" w:rsidP="00B80F79">
      <w:pPr>
        <w:pStyle w:val="ndice2"/>
        <w:rPr>
          <w:rStyle w:val="Hiperligao"/>
          <w:rFonts w:cs="Arial"/>
          <w:color w:val="000000" w:themeColor="text1"/>
          <w:u w:val="none"/>
        </w:rPr>
      </w:pPr>
      <w:hyperlink w:anchor="_Toc535645384" w:history="1">
        <w:r w:rsidR="00C47A6F" w:rsidRPr="00597CEB">
          <w:rPr>
            <w:rStyle w:val="Hiperligao"/>
            <w:rFonts w:cs="Arial"/>
            <w:color w:val="000000" w:themeColor="text1"/>
            <w:u w:val="none"/>
          </w:rPr>
          <w:t>1.1. Contextualização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43D8526C" w14:textId="77777777" w:rsidR="00C47A6F" w:rsidRPr="00597CEB" w:rsidRDefault="00A35B0B" w:rsidP="00B80F79">
      <w:pPr>
        <w:pStyle w:val="ndice2"/>
        <w:rPr>
          <w:rStyle w:val="Hiperligao"/>
          <w:rFonts w:cs="Arial"/>
          <w:color w:val="000000" w:themeColor="text1"/>
          <w:u w:val="none"/>
        </w:rPr>
      </w:pPr>
      <w:hyperlink w:anchor="_Toc535645385" w:history="1">
        <w:r w:rsidR="00C47A6F" w:rsidRPr="00597CEB">
          <w:rPr>
            <w:rStyle w:val="Hiperligao"/>
            <w:rFonts w:cs="Arial"/>
            <w:color w:val="000000" w:themeColor="text1"/>
            <w:u w:val="none"/>
          </w:rPr>
          <w:t>1.2. Apresentação do Caso de Estudo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5CDEBF84" w14:textId="77777777" w:rsidR="00C47A6F" w:rsidRDefault="00A35B0B" w:rsidP="00B80F79">
      <w:pPr>
        <w:pStyle w:val="ndice2"/>
        <w:rPr>
          <w:rStyle w:val="Hiperligao"/>
          <w:rFonts w:cs="Arial"/>
          <w:color w:val="000000" w:themeColor="text1"/>
          <w:u w:val="none"/>
        </w:rPr>
      </w:pPr>
      <w:hyperlink w:anchor="_Toc535645386" w:history="1">
        <w:r w:rsidR="00C47A6F" w:rsidRPr="00597CEB">
          <w:rPr>
            <w:rStyle w:val="Hiperligao"/>
            <w:rFonts w:cs="Arial"/>
            <w:color w:val="000000" w:themeColor="text1"/>
            <w:u w:val="none"/>
          </w:rPr>
          <w:t>1.3. Motivação e Objectivos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6</w:t>
        </w:r>
      </w:hyperlink>
    </w:p>
    <w:p w14:paraId="68661353" w14:textId="77777777" w:rsidR="00D94C8F" w:rsidRPr="00D94C8F" w:rsidRDefault="00D94C8F" w:rsidP="00D94C8F">
      <w:pPr>
        <w:pStyle w:val="ndice2"/>
        <w:rPr>
          <w:rStyle w:val="Hiperligao"/>
          <w:rFonts w:cs="Arial"/>
          <w:color w:val="000000" w:themeColor="text1"/>
          <w:u w:val="none"/>
          <w:lang w:val="pt-PT"/>
        </w:rPr>
      </w:pPr>
      <w:r w:rsidRPr="00D94C8F">
        <w:rPr>
          <w:rStyle w:val="Hiperligao"/>
          <w:rFonts w:cs="Arial"/>
          <w:color w:val="000000" w:themeColor="text1"/>
          <w:u w:val="none"/>
          <w:lang w:val="pt-PT"/>
        </w:rPr>
        <w:t>1.4. Viabilidade e Vantagens do P</w:t>
      </w:r>
      <w:r>
        <w:rPr>
          <w:rStyle w:val="Hiperligao"/>
          <w:rFonts w:cs="Arial"/>
          <w:color w:val="000000" w:themeColor="text1"/>
          <w:u w:val="none"/>
          <w:lang w:val="pt-PT"/>
        </w:rPr>
        <w:t>rojeto</w:t>
      </w:r>
      <w:r>
        <w:rPr>
          <w:rStyle w:val="Hiperligao"/>
          <w:rFonts w:cs="Arial"/>
          <w:color w:val="000000" w:themeColor="text1"/>
          <w:u w:val="none"/>
          <w:lang w:val="pt-PT"/>
        </w:rPr>
        <w:tab/>
        <w:t>6</w:t>
      </w:r>
    </w:p>
    <w:p w14:paraId="2F005854" w14:textId="77777777" w:rsidR="00C47A6F" w:rsidRPr="00597CEB" w:rsidRDefault="00A35B0B" w:rsidP="00B80F79">
      <w:pPr>
        <w:pStyle w:val="ndice2"/>
        <w:rPr>
          <w:rStyle w:val="Hiperligao"/>
          <w:rFonts w:cs="Arial"/>
          <w:color w:val="000000" w:themeColor="text1"/>
          <w:u w:val="none"/>
        </w:rPr>
      </w:pPr>
      <w:hyperlink w:anchor="_Toc535645388" w:history="1">
        <w:r w:rsidR="00C47A6F" w:rsidRPr="00597CEB">
          <w:rPr>
            <w:rStyle w:val="Hiperligao"/>
            <w:rFonts w:cs="Arial"/>
            <w:color w:val="000000" w:themeColor="text1"/>
            <w:u w:val="none"/>
          </w:rPr>
          <w:t xml:space="preserve">2. </w:t>
        </w:r>
        <w:r w:rsidR="002C507A" w:rsidRPr="00597CEB">
          <w:rPr>
            <w:rStyle w:val="Hiperligao"/>
            <w:rFonts w:cs="Arial"/>
            <w:color w:val="000000" w:themeColor="text1"/>
            <w:u w:val="none"/>
          </w:rPr>
          <w:t>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3B496E0D" w14:textId="77777777" w:rsidR="00C47A6F" w:rsidRPr="00597CEB" w:rsidRDefault="00A35B0B" w:rsidP="00B80F79">
      <w:pPr>
        <w:pStyle w:val="ndice2"/>
        <w:rPr>
          <w:rStyle w:val="Hiperligao"/>
          <w:rFonts w:cs="Arial"/>
          <w:color w:val="000000" w:themeColor="text1"/>
          <w:u w:val="none"/>
        </w:rPr>
      </w:pPr>
      <w:hyperlink w:anchor="_Toc535645389" w:history="1">
        <w:r w:rsidR="00C47A6F" w:rsidRPr="00597CEB">
          <w:rPr>
            <w:rStyle w:val="Hiperligao"/>
            <w:rFonts w:cs="Arial"/>
            <w:color w:val="000000" w:themeColor="text1"/>
            <w:u w:val="none"/>
          </w:rPr>
          <w:t xml:space="preserve">2.1. </w:t>
        </w:r>
        <w:r w:rsidR="002C507A" w:rsidRPr="00597CEB">
          <w:rPr>
            <w:rStyle w:val="Hiperligao"/>
            <w:rFonts w:cs="Arial"/>
            <w:color w:val="000000" w:themeColor="text1"/>
            <w:u w:val="none"/>
          </w:rPr>
          <w:t>Métodos de Levantamento e análise de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0B0FB2E8" w14:textId="77777777" w:rsidR="00C47A6F" w:rsidRPr="00597CEB" w:rsidRDefault="00A35B0B" w:rsidP="00B80F79">
      <w:pPr>
        <w:pStyle w:val="ndice2"/>
        <w:rPr>
          <w:rStyle w:val="Hiperligao"/>
          <w:rFonts w:cs="Arial"/>
          <w:color w:val="000000" w:themeColor="text1"/>
          <w:u w:val="none"/>
        </w:rPr>
      </w:pPr>
      <w:hyperlink w:anchor="_Toc535645390" w:history="1">
        <w:r w:rsidR="00C47A6F" w:rsidRPr="00597CEB">
          <w:rPr>
            <w:rStyle w:val="Hiperligao"/>
            <w:rFonts w:cs="Arial"/>
            <w:color w:val="000000" w:themeColor="text1"/>
            <w:u w:val="none"/>
          </w:rPr>
          <w:t>2.2</w:t>
        </w:r>
        <w:r w:rsidR="00F5665D" w:rsidRPr="00597CEB">
          <w:rPr>
            <w:rStyle w:val="Hiperligao"/>
            <w:rFonts w:cs="Arial"/>
            <w:color w:val="000000" w:themeColor="text1"/>
            <w:u w:val="none"/>
          </w:rPr>
          <w:t>.</w:t>
        </w:r>
        <w:r w:rsidR="001F659A" w:rsidRPr="00597CEB">
          <w:rPr>
            <w:rStyle w:val="Hiperligao"/>
            <w:rFonts w:cs="Arial"/>
            <w:color w:val="000000" w:themeColor="text1"/>
            <w:u w:val="none"/>
          </w:rPr>
          <w:t xml:space="preserve"> Requisitos Levantados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744F1B03" w14:textId="77777777" w:rsidR="00C47A6F" w:rsidRPr="00597CEB" w:rsidRDefault="00A35B0B" w:rsidP="00B80F79">
      <w:pPr>
        <w:pStyle w:val="ndice2"/>
        <w:rPr>
          <w:rStyle w:val="Hiperligao"/>
          <w:rFonts w:cs="Arial"/>
          <w:color w:val="000000" w:themeColor="text1"/>
          <w:u w:val="none"/>
        </w:rPr>
      </w:pPr>
      <w:hyperlink w:anchor="_Toc535645391" w:history="1">
        <w:r w:rsidR="00C47A6F" w:rsidRPr="00597CEB">
          <w:rPr>
            <w:rStyle w:val="Hiperligao"/>
            <w:rFonts w:cs="Arial"/>
            <w:color w:val="000000" w:themeColor="text1"/>
            <w:u w:val="none"/>
          </w:rPr>
          <w:t>2.</w:t>
        </w:r>
        <w:r w:rsidR="001F659A" w:rsidRPr="00597CEB">
          <w:rPr>
            <w:rStyle w:val="Hiperligao"/>
            <w:rFonts w:cs="Arial"/>
            <w:color w:val="000000" w:themeColor="text1"/>
            <w:u w:val="none"/>
          </w:rPr>
          <w:t>2.1</w:t>
        </w:r>
        <w:r w:rsidR="00C47A6F" w:rsidRPr="00597CEB">
          <w:rPr>
            <w:rStyle w:val="Hiperligao"/>
            <w:rFonts w:cs="Arial"/>
            <w:color w:val="000000" w:themeColor="text1"/>
            <w:u w:val="none"/>
          </w:rPr>
          <w:t>.</w:t>
        </w:r>
        <w:r w:rsidR="00F5665D" w:rsidRPr="00597CEB">
          <w:rPr>
            <w:rStyle w:val="Hiperligao"/>
            <w:rFonts w:cs="Arial"/>
            <w:color w:val="000000" w:themeColor="text1"/>
            <w:u w:val="none"/>
          </w:rPr>
          <w:t xml:space="preserve"> Requisitos de Descrição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7</w:t>
        </w:r>
      </w:hyperlink>
    </w:p>
    <w:p w14:paraId="19CC2CCA" w14:textId="77777777" w:rsidR="00C47A6F" w:rsidRPr="00597CEB" w:rsidRDefault="00A35B0B" w:rsidP="00B80F79">
      <w:pPr>
        <w:pStyle w:val="ndice2"/>
        <w:rPr>
          <w:rStyle w:val="Hiperligao"/>
          <w:rFonts w:cs="Arial"/>
          <w:color w:val="000000" w:themeColor="text1"/>
          <w:u w:val="none"/>
        </w:rPr>
      </w:pPr>
      <w:hyperlink w:anchor="_Toc535645392"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2.2</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exploração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48DF0E09" w14:textId="77777777" w:rsidR="00C47A6F" w:rsidRPr="00597CEB" w:rsidRDefault="00A35B0B" w:rsidP="00B80F79">
      <w:pPr>
        <w:pStyle w:val="ndice2"/>
        <w:rPr>
          <w:rStyle w:val="Hiperligao"/>
          <w:rFonts w:cs="Arial"/>
          <w:color w:val="000000" w:themeColor="text1"/>
          <w:u w:val="none"/>
        </w:rPr>
      </w:pPr>
      <w:hyperlink w:anchor="_Toc535645393" w:history="1">
        <w:r w:rsidR="00C47A6F" w:rsidRPr="00597CEB">
          <w:rPr>
            <w:rStyle w:val="Hiperligao"/>
            <w:rFonts w:cs="Arial"/>
            <w:color w:val="000000" w:themeColor="text1"/>
            <w:u w:val="none"/>
          </w:rPr>
          <w:t>2.</w:t>
        </w:r>
        <w:r w:rsidR="00F5665D" w:rsidRPr="00597CEB">
          <w:rPr>
            <w:rStyle w:val="Hiperligao"/>
            <w:rFonts w:cs="Arial"/>
            <w:color w:val="000000" w:themeColor="text1"/>
            <w:u w:val="none"/>
          </w:rPr>
          <w:t>2.3</w:t>
        </w:r>
        <w:r w:rsidR="00C47A6F" w:rsidRPr="00597CEB">
          <w:rPr>
            <w:rStyle w:val="Hiperligao"/>
            <w:rFonts w:cs="Arial"/>
            <w:color w:val="000000" w:themeColor="text1"/>
            <w:u w:val="none"/>
          </w:rPr>
          <w:t xml:space="preserve">. </w:t>
        </w:r>
        <w:r w:rsidR="00F5665D" w:rsidRPr="00597CEB">
          <w:rPr>
            <w:rStyle w:val="Hiperligao"/>
            <w:rFonts w:cs="Arial"/>
            <w:color w:val="000000" w:themeColor="text1"/>
            <w:u w:val="none"/>
          </w:rPr>
          <w:t>Requisitos de Controlo</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302A4224" w14:textId="77777777" w:rsidR="00C47A6F" w:rsidRPr="00597CEB" w:rsidRDefault="00A35B0B" w:rsidP="00B80F79">
      <w:pPr>
        <w:pStyle w:val="ndice2"/>
        <w:rPr>
          <w:rStyle w:val="Hiperligao"/>
          <w:rFonts w:cs="Arial"/>
          <w:color w:val="000000" w:themeColor="text1"/>
          <w:u w:val="none"/>
        </w:rPr>
      </w:pPr>
      <w:hyperlink w:anchor="_Toc535645394" w:history="1">
        <w:r w:rsidR="00C47A6F" w:rsidRPr="00597CEB">
          <w:rPr>
            <w:rStyle w:val="Hiperligao"/>
            <w:rFonts w:cs="Arial"/>
            <w:color w:val="000000" w:themeColor="text1"/>
            <w:u w:val="none"/>
          </w:rPr>
          <w:t>2.</w:t>
        </w:r>
        <w:r w:rsidR="00CB6B13" w:rsidRPr="00597CEB">
          <w:rPr>
            <w:rStyle w:val="Hiperligao"/>
            <w:rFonts w:cs="Arial"/>
            <w:color w:val="000000" w:themeColor="text1"/>
            <w:u w:val="none"/>
          </w:rPr>
          <w:t>3. Análise geral dos requisitos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8</w:t>
        </w:r>
      </w:hyperlink>
    </w:p>
    <w:p w14:paraId="603834DF" w14:textId="77777777" w:rsidR="00C47A6F" w:rsidRPr="00597CEB" w:rsidRDefault="00A35B0B" w:rsidP="00B80F79">
      <w:pPr>
        <w:pStyle w:val="ndice2"/>
        <w:rPr>
          <w:rStyle w:val="Hiperligao"/>
          <w:rFonts w:cs="Arial"/>
          <w:color w:val="000000" w:themeColor="text1"/>
          <w:u w:val="none"/>
        </w:rPr>
      </w:pPr>
      <w:hyperlink w:anchor="_Toc535645395" w:history="1">
        <w:r w:rsidR="00C47A6F" w:rsidRPr="00597CEB">
          <w:rPr>
            <w:rStyle w:val="Hiperligao"/>
            <w:rFonts w:cs="Arial"/>
            <w:color w:val="000000" w:themeColor="text1"/>
            <w:u w:val="none"/>
          </w:rPr>
          <w:t>3.</w:t>
        </w:r>
        <w:r w:rsidR="00CA29B0" w:rsidRPr="00597CEB">
          <w:rPr>
            <w:rStyle w:val="Hiperligao"/>
            <w:rFonts w:cs="Arial"/>
            <w:color w:val="000000" w:themeColor="text1"/>
            <w:u w:val="none"/>
          </w:rPr>
          <w:t>Modelo Conceptual</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67512806" w14:textId="77777777" w:rsidR="00C47A6F" w:rsidRPr="00597CEB" w:rsidRDefault="00A35B0B" w:rsidP="00B80F79">
      <w:pPr>
        <w:pStyle w:val="ndice2"/>
        <w:rPr>
          <w:rStyle w:val="Hiperligao"/>
          <w:rFonts w:cs="Arial"/>
          <w:color w:val="000000" w:themeColor="text1"/>
          <w:u w:val="none"/>
        </w:rPr>
      </w:pPr>
      <w:hyperlink w:anchor="_Toc535645396" w:history="1">
        <w:r w:rsidR="00CA29B0" w:rsidRPr="00597CEB">
          <w:rPr>
            <w:rStyle w:val="Hiperligao"/>
            <w:rFonts w:cs="Arial"/>
            <w:color w:val="000000" w:themeColor="text1"/>
            <w:u w:val="none"/>
          </w:rPr>
          <w:t>3.1 Apresentação da abordagem de modelação realizada</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2F79664B" w14:textId="77777777" w:rsidR="00C47A6F" w:rsidRPr="00597CEB" w:rsidRDefault="00A35B0B" w:rsidP="00B80F79">
      <w:pPr>
        <w:pStyle w:val="ndice2"/>
        <w:rPr>
          <w:rStyle w:val="Hiperligao"/>
          <w:rFonts w:cs="Arial"/>
          <w:color w:val="000000" w:themeColor="text1"/>
          <w:u w:val="none"/>
        </w:rPr>
      </w:pPr>
      <w:hyperlink w:anchor="_Toc535645397" w:history="1">
        <w:r w:rsidR="00CA29B0" w:rsidRPr="00597CEB">
          <w:rPr>
            <w:rStyle w:val="Hiperligao"/>
            <w:rFonts w:cs="Arial"/>
            <w:color w:val="000000" w:themeColor="text1"/>
            <w:u w:val="none"/>
          </w:rPr>
          <w:t>3.2 Identificação e caracterização das entidades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5F56053D" w14:textId="77777777" w:rsidR="00CA29B0" w:rsidRPr="00597CEB" w:rsidRDefault="00A35B0B" w:rsidP="00B80F79">
      <w:pPr>
        <w:pStyle w:val="ndice2"/>
        <w:rPr>
          <w:rStyle w:val="Hiperligao"/>
          <w:rFonts w:cs="Arial"/>
          <w:color w:val="000000" w:themeColor="text1"/>
          <w:u w:val="none"/>
        </w:rPr>
      </w:pPr>
      <w:hyperlink w:anchor="_Toc535645398" w:history="1">
        <w:r w:rsidR="00CA29B0" w:rsidRPr="00597CEB">
          <w:rPr>
            <w:rStyle w:val="Hiperligao"/>
            <w:rFonts w:cs="Arial"/>
            <w:color w:val="000000" w:themeColor="text1"/>
            <w:u w:val="none"/>
          </w:rPr>
          <w:t>3.3 Identificação e caracterização dos relacionamentos</w:t>
        </w:r>
        <w:r w:rsidR="00C47A6F" w:rsidRPr="00597CEB">
          <w:rPr>
            <w:rStyle w:val="Hiperligao"/>
            <w:rFonts w:cs="Arial"/>
            <w:webHidden/>
            <w:color w:val="000000" w:themeColor="text1"/>
            <w:u w:val="none"/>
          </w:rPr>
          <w:tab/>
        </w:r>
        <w:r w:rsidR="00597CEB">
          <w:rPr>
            <w:rStyle w:val="Hiperligao"/>
            <w:rFonts w:cs="Arial"/>
            <w:webHidden/>
            <w:color w:val="000000" w:themeColor="text1"/>
            <w:u w:val="none"/>
          </w:rPr>
          <w:t>9</w:t>
        </w:r>
      </w:hyperlink>
    </w:p>
    <w:p w14:paraId="0213E5A2" w14:textId="77777777" w:rsidR="00CA29B0" w:rsidRPr="00597CEB" w:rsidRDefault="00CA29B0"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3.4</w:t>
      </w:r>
      <w:r w:rsidR="00B80F79" w:rsidRPr="00597CEB">
        <w:rPr>
          <w:rStyle w:val="Hiperligao"/>
          <w:rFonts w:cs="Arial"/>
          <w:color w:val="000000" w:themeColor="text1"/>
          <w:u w:val="none"/>
          <w:lang w:val="pt-PT"/>
        </w:rPr>
        <w:t>.</w:t>
      </w:r>
      <w:r w:rsidRPr="00597CEB">
        <w:rPr>
          <w:rStyle w:val="Hiperligao"/>
          <w:rFonts w:cs="Arial"/>
          <w:color w:val="000000" w:themeColor="text1"/>
          <w:u w:val="none"/>
          <w:lang w:val="pt-PT"/>
        </w:rPr>
        <w:t xml:space="preserve"> Identificação e caracterização das Associação dos Atributos com as Entidades e Relacionamentos</w:t>
      </w:r>
      <w:r w:rsidR="00B80F79" w:rsidRPr="00597CEB">
        <w:rPr>
          <w:rStyle w:val="Hiperligao"/>
          <w:rFonts w:cs="Arial"/>
          <w:color w:val="000000" w:themeColor="text1"/>
          <w:u w:val="none"/>
          <w:lang w:val="pt-PT"/>
        </w:rPr>
        <w:t xml:space="preserve"> </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r w:rsidRPr="00597CEB">
        <w:rPr>
          <w:rStyle w:val="Hiperligao"/>
          <w:rFonts w:cs="Arial"/>
          <w:color w:val="000000" w:themeColor="text1"/>
          <w:u w:val="none"/>
          <w:lang w:val="pt-PT"/>
        </w:rPr>
        <w:t>.</w:t>
      </w:r>
    </w:p>
    <w:p w14:paraId="505D1D9D" w14:textId="77777777" w:rsidR="00C47A6F" w:rsidRPr="00597CEB" w:rsidRDefault="00C47A6F" w:rsidP="00B80F79">
      <w:pPr>
        <w:pStyle w:val="ndice2"/>
        <w:rPr>
          <w:rStyle w:val="Hiperligao"/>
          <w:rFonts w:cs="Arial"/>
          <w:color w:val="000000" w:themeColor="text1"/>
          <w:u w:val="none"/>
          <w:lang w:val="pt-PT"/>
        </w:rPr>
      </w:pPr>
      <w:r w:rsidRPr="00597CEB">
        <w:rPr>
          <w:rStyle w:val="Hiperligao"/>
          <w:rFonts w:cs="Arial"/>
          <w:color w:val="000000" w:themeColor="text1"/>
          <w:u w:val="none"/>
        </w:rPr>
        <w:fldChar w:fldCharType="end"/>
      </w:r>
      <w:r w:rsidR="00B80F79" w:rsidRPr="00597CEB">
        <w:rPr>
          <w:rStyle w:val="Hiperligao"/>
          <w:rFonts w:cs="Arial"/>
          <w:color w:val="000000" w:themeColor="text1"/>
          <w:u w:val="none"/>
          <w:lang w:val="pt-PT"/>
        </w:rPr>
        <w:t>3.5. Detalhe ou generalização de entidades</w:t>
      </w:r>
      <w:r w:rsidR="00B80F79" w:rsidRPr="00597CEB">
        <w:rPr>
          <w:rStyle w:val="Hiperligao"/>
          <w:rFonts w:cs="Arial"/>
          <w:color w:val="000000" w:themeColor="text1"/>
          <w:u w:val="none"/>
          <w:lang w:val="pt-PT"/>
        </w:rPr>
        <w:tab/>
      </w:r>
      <w:r w:rsidR="00597CEB">
        <w:rPr>
          <w:rStyle w:val="Hiperligao"/>
          <w:rFonts w:cs="Arial"/>
          <w:color w:val="000000" w:themeColor="text1"/>
          <w:u w:val="none"/>
          <w:lang w:val="pt-PT"/>
        </w:rPr>
        <w:t>10</w:t>
      </w:r>
    </w:p>
    <w:p w14:paraId="1F45FEDC"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3.6. Apresentação e explicação do diagrama ER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5B4EFAD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3.7. Validação do modelo de dados com o utilizador</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1</w:t>
      </w:r>
    </w:p>
    <w:p w14:paraId="7FF9D76E"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 Modelação Lógica</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ECA822F"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4.1. Construção e validação do modelo de dados lógico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2</w:t>
      </w:r>
    </w:p>
    <w:p w14:paraId="29F11C38" w14:textId="3A1E3FC3"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4.2. Desenho do modelo lógico</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2</w:t>
      </w:r>
    </w:p>
    <w:p w14:paraId="21D44D56" w14:textId="77777777"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4.3. Validação do modelo através da normalização</w:t>
      </w:r>
      <w:r w:rsidRPr="00597CEB">
        <w:rPr>
          <w:rStyle w:val="Hiperligao"/>
          <w:rFonts w:cs="Arial"/>
          <w:color w:val="000000" w:themeColor="text1"/>
          <w:u w:val="none"/>
          <w:lang w:val="pt-PT"/>
        </w:rPr>
        <w:tab/>
        <w:t>1</w:t>
      </w:r>
      <w:r w:rsidR="00597CEB" w:rsidRPr="00597CEB">
        <w:rPr>
          <w:rStyle w:val="Hiperligao"/>
          <w:rFonts w:cs="Arial"/>
          <w:color w:val="000000" w:themeColor="text1"/>
          <w:u w:val="none"/>
          <w:lang w:val="pt-PT"/>
        </w:rPr>
        <w:t>3</w:t>
      </w:r>
    </w:p>
    <w:p w14:paraId="68A7B089" w14:textId="2E35D334"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4.4. Validação do modelo com interrogações do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42C5EE0" w14:textId="7457B31C" w:rsidR="00B80F79" w:rsidRPr="00597CEB" w:rsidRDefault="00B80F79"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4.5. Validação do modelo com as transações estabelecidas</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35406874" w14:textId="234A43BB" w:rsidR="00B80F79" w:rsidRPr="00597CEB" w:rsidRDefault="00597CEB" w:rsidP="00B80F79">
      <w:pPr>
        <w:pStyle w:val="ndice2"/>
        <w:rPr>
          <w:rStyle w:val="Hiperligao"/>
          <w:rFonts w:cs="Arial"/>
          <w:color w:val="000000" w:themeColor="text1"/>
          <w:u w:val="none"/>
          <w:lang w:val="pt-PT"/>
        </w:rPr>
      </w:pPr>
      <w:r w:rsidRPr="00597CEB">
        <w:rPr>
          <w:rStyle w:val="Hiperligao"/>
          <w:rFonts w:cs="Arial"/>
          <w:color w:val="000000" w:themeColor="text1"/>
          <w:u w:val="none"/>
          <w:lang w:val="pt-PT"/>
        </w:rPr>
        <w:t>4.6 Revisão do modelo lógico com o utilizador</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3</w:t>
      </w:r>
    </w:p>
    <w:p w14:paraId="02F40302" w14:textId="77777777" w:rsidR="00C47A6F"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 Implementação Física</w:t>
      </w:r>
      <w:r w:rsidRPr="00597CEB">
        <w:rPr>
          <w:rStyle w:val="Hiperligao"/>
          <w:rFonts w:cs="Arial"/>
          <w:color w:val="000000" w:themeColor="text1"/>
          <w:u w:val="none"/>
          <w:lang w:val="pt-PT"/>
        </w:rPr>
        <w:tab/>
        <w:t>14</w:t>
      </w:r>
    </w:p>
    <w:p w14:paraId="66242789" w14:textId="77777777"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5.1. Seleção do sistema de gestão de bases de dados</w:t>
      </w:r>
      <w:r w:rsidRPr="00597CEB">
        <w:rPr>
          <w:rStyle w:val="Hiperligao"/>
          <w:rFonts w:cs="Arial"/>
          <w:color w:val="000000" w:themeColor="text1"/>
          <w:u w:val="none"/>
          <w:lang w:val="pt-PT"/>
        </w:rPr>
        <w:tab/>
        <w:t>14</w:t>
      </w:r>
    </w:p>
    <w:p w14:paraId="140D9B60" w14:textId="0B06739A" w:rsidR="00EA6918"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5.2. Tradução do esquema lógico para o sistema de gestão de bases de dados escolhido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0E6BDE" w14:textId="0183358B" w:rsidR="00326245"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5.3. Tradução das interrogações do utilizador para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4</w:t>
      </w:r>
    </w:p>
    <w:p w14:paraId="694D141D" w14:textId="77777777" w:rsidR="00CA29B0"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5.4. Tradução das transações estabelecidas para SQL</w:t>
      </w:r>
      <w:r w:rsidRPr="00597CEB">
        <w:rPr>
          <w:rStyle w:val="Hiperligao"/>
          <w:rFonts w:cs="Arial"/>
          <w:color w:val="000000" w:themeColor="text1"/>
          <w:u w:val="none"/>
          <w:lang w:val="pt-PT"/>
        </w:rPr>
        <w:tab/>
        <w:t>17</w:t>
      </w:r>
    </w:p>
    <w:p w14:paraId="4D098F0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5.5. Escolha, definição e caracterização de índices em SQL</w:t>
      </w:r>
      <w:r w:rsidRPr="00597CEB">
        <w:rPr>
          <w:rStyle w:val="Hiperligao"/>
          <w:rFonts w:cs="Arial"/>
          <w:color w:val="000000" w:themeColor="text1"/>
          <w:u w:val="none"/>
          <w:lang w:val="pt-PT"/>
        </w:rPr>
        <w:tab/>
        <w:t>18</w:t>
      </w:r>
    </w:p>
    <w:p w14:paraId="02C0C801" w14:textId="0B22380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lastRenderedPageBreak/>
        <w:t>5.6. Estimativa do espaço em disco da base de dados e taxa de crescimento anual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8</w:t>
      </w:r>
    </w:p>
    <w:p w14:paraId="38C57447" w14:textId="5B8D1D9D"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5.7. Definição e caracterização das vistas de utilização em SQL</w:t>
      </w:r>
      <w:r w:rsidRPr="00597CEB">
        <w:rPr>
          <w:rStyle w:val="Hiperligao"/>
          <w:rFonts w:cs="Arial"/>
          <w:color w:val="000000" w:themeColor="text1"/>
          <w:u w:val="none"/>
          <w:lang w:val="pt-PT"/>
        </w:rPr>
        <w:tab/>
        <w:t>1</w:t>
      </w:r>
      <w:r w:rsidR="00277756">
        <w:rPr>
          <w:rStyle w:val="Hiperligao"/>
          <w:rFonts w:cs="Arial"/>
          <w:color w:val="000000" w:themeColor="text1"/>
          <w:u w:val="none"/>
          <w:lang w:val="pt-PT"/>
        </w:rPr>
        <w:t>9</w:t>
      </w:r>
    </w:p>
    <w:p w14:paraId="0A0A9E31" w14:textId="75B32F0E"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5.8. Definição e caracterização dos mecanismos de segurança em SQL</w:t>
      </w:r>
      <w:r w:rsidRPr="00597CEB">
        <w:rPr>
          <w:rStyle w:val="Hiperligao"/>
          <w:rFonts w:cs="Arial"/>
          <w:color w:val="000000" w:themeColor="text1"/>
          <w:u w:val="none"/>
          <w:lang w:val="pt-PT"/>
        </w:rPr>
        <w:tab/>
      </w:r>
      <w:r w:rsidR="00277756">
        <w:rPr>
          <w:rStyle w:val="Hiperligao"/>
          <w:rFonts w:cs="Arial"/>
          <w:color w:val="000000" w:themeColor="text1"/>
          <w:u w:val="none"/>
          <w:lang w:val="pt-PT"/>
        </w:rPr>
        <w:t>19</w:t>
      </w:r>
    </w:p>
    <w:p w14:paraId="54637279"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5.9. Revisão do sistema implementado com o utilizador</w:t>
      </w:r>
      <w:r w:rsidRPr="00597CEB">
        <w:rPr>
          <w:rStyle w:val="Hiperligao"/>
          <w:rFonts w:cs="Arial"/>
          <w:color w:val="000000" w:themeColor="text1"/>
          <w:u w:val="none"/>
          <w:lang w:val="pt-PT"/>
        </w:rPr>
        <w:tab/>
        <w:t>2</w:t>
      </w:r>
      <w:r>
        <w:rPr>
          <w:rStyle w:val="Hiperligao"/>
          <w:rFonts w:cs="Arial"/>
          <w:color w:val="000000" w:themeColor="text1"/>
          <w:u w:val="none"/>
          <w:lang w:val="pt-PT"/>
        </w:rPr>
        <w:t>0</w:t>
      </w:r>
    </w:p>
    <w:p w14:paraId="062B8066"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6. Conclusões e Trabalho Futuro</w:t>
      </w:r>
      <w:r w:rsidRPr="00597CEB">
        <w:rPr>
          <w:rStyle w:val="Hiperligao"/>
          <w:rFonts w:cs="Arial"/>
          <w:color w:val="000000" w:themeColor="text1"/>
          <w:u w:val="none"/>
          <w:lang w:val="pt-PT"/>
        </w:rPr>
        <w:tab/>
        <w:t>20</w:t>
      </w:r>
    </w:p>
    <w:p w14:paraId="4DE986DF" w14:textId="77777777" w:rsidR="00597CEB" w:rsidRPr="00597CEB" w:rsidRDefault="00597CEB" w:rsidP="00597CEB">
      <w:pPr>
        <w:pStyle w:val="ndice2"/>
        <w:rPr>
          <w:rStyle w:val="Hiperligao"/>
          <w:rFonts w:cs="Arial"/>
          <w:color w:val="000000" w:themeColor="text1"/>
          <w:u w:val="none"/>
          <w:lang w:val="pt-PT"/>
        </w:rPr>
      </w:pPr>
      <w:r w:rsidRPr="00597CEB">
        <w:rPr>
          <w:rStyle w:val="Hiperligao"/>
          <w:rFonts w:cs="Arial"/>
          <w:color w:val="000000" w:themeColor="text1"/>
          <w:u w:val="none"/>
          <w:lang w:val="pt-PT"/>
        </w:rPr>
        <w:t>7. Referências Bibliográficas</w:t>
      </w:r>
      <w:r w:rsidRPr="00597CEB">
        <w:rPr>
          <w:rStyle w:val="Hiperligao"/>
          <w:rFonts w:cs="Arial"/>
          <w:color w:val="000000" w:themeColor="text1"/>
          <w:u w:val="none"/>
          <w:lang w:val="pt-PT"/>
        </w:rPr>
        <w:tab/>
        <w:t>20</w:t>
      </w:r>
    </w:p>
    <w:p w14:paraId="12E7ED3C" w14:textId="77777777" w:rsidR="00597CEB" w:rsidRPr="00597CEB" w:rsidRDefault="00597CEB" w:rsidP="00597CEB">
      <w:pPr>
        <w:pStyle w:val="ndice2"/>
        <w:ind w:left="0"/>
        <w:rPr>
          <w:lang w:val="pt-PT"/>
        </w:rPr>
      </w:pPr>
    </w:p>
    <w:p w14:paraId="6684D091" w14:textId="77777777" w:rsidR="00597CEB" w:rsidRDefault="00597CEB" w:rsidP="00C47A6F">
      <w:pPr>
        <w:tabs>
          <w:tab w:val="left" w:pos="2475"/>
        </w:tabs>
        <w:rPr>
          <w:rFonts w:ascii="Arial" w:hAnsi="Arial" w:cs="Arial"/>
          <w:b/>
          <w:bCs/>
          <w:kern w:val="32"/>
          <w:sz w:val="36"/>
          <w:szCs w:val="32"/>
          <w:lang w:eastAsia="en-US"/>
        </w:rPr>
      </w:pPr>
    </w:p>
    <w:p w14:paraId="1042263E" w14:textId="77777777" w:rsidR="00597CEB" w:rsidRDefault="00597CEB" w:rsidP="00C47A6F">
      <w:pPr>
        <w:tabs>
          <w:tab w:val="left" w:pos="2475"/>
        </w:tabs>
        <w:rPr>
          <w:rFonts w:ascii="Arial" w:hAnsi="Arial" w:cs="Arial"/>
          <w:b/>
          <w:bCs/>
          <w:kern w:val="32"/>
          <w:sz w:val="36"/>
          <w:szCs w:val="32"/>
          <w:lang w:eastAsia="en-US"/>
        </w:rPr>
      </w:pPr>
    </w:p>
    <w:p w14:paraId="54C1CAA6" w14:textId="77777777" w:rsidR="00597CEB" w:rsidRDefault="00597CEB" w:rsidP="00C47A6F">
      <w:pPr>
        <w:tabs>
          <w:tab w:val="left" w:pos="2475"/>
        </w:tabs>
        <w:rPr>
          <w:rFonts w:ascii="Arial" w:hAnsi="Arial" w:cs="Arial"/>
          <w:b/>
          <w:bCs/>
          <w:kern w:val="32"/>
          <w:sz w:val="36"/>
          <w:szCs w:val="32"/>
          <w:lang w:eastAsia="en-US"/>
        </w:rPr>
      </w:pPr>
    </w:p>
    <w:p w14:paraId="29883000" w14:textId="77777777" w:rsidR="00597CEB" w:rsidRDefault="00597CEB" w:rsidP="00C47A6F">
      <w:pPr>
        <w:tabs>
          <w:tab w:val="left" w:pos="2475"/>
        </w:tabs>
        <w:rPr>
          <w:rFonts w:ascii="Arial" w:hAnsi="Arial" w:cs="Arial"/>
          <w:b/>
          <w:bCs/>
          <w:kern w:val="32"/>
          <w:sz w:val="36"/>
          <w:szCs w:val="32"/>
          <w:lang w:eastAsia="en-US"/>
        </w:rPr>
      </w:pPr>
    </w:p>
    <w:p w14:paraId="68A646D7" w14:textId="77777777" w:rsidR="00597CEB" w:rsidRDefault="00597CEB" w:rsidP="00C47A6F">
      <w:pPr>
        <w:tabs>
          <w:tab w:val="left" w:pos="2475"/>
        </w:tabs>
        <w:rPr>
          <w:rFonts w:ascii="Arial" w:hAnsi="Arial" w:cs="Arial"/>
          <w:b/>
          <w:bCs/>
          <w:kern w:val="32"/>
          <w:sz w:val="36"/>
          <w:szCs w:val="32"/>
          <w:lang w:eastAsia="en-US"/>
        </w:rPr>
      </w:pPr>
    </w:p>
    <w:p w14:paraId="4DF893F3" w14:textId="77777777" w:rsidR="00597CEB" w:rsidRDefault="00597CEB" w:rsidP="00C47A6F">
      <w:pPr>
        <w:tabs>
          <w:tab w:val="left" w:pos="2475"/>
        </w:tabs>
        <w:rPr>
          <w:rFonts w:ascii="Arial" w:hAnsi="Arial" w:cs="Arial"/>
          <w:b/>
          <w:bCs/>
          <w:kern w:val="32"/>
          <w:sz w:val="36"/>
          <w:szCs w:val="32"/>
          <w:lang w:eastAsia="en-US"/>
        </w:rPr>
      </w:pPr>
    </w:p>
    <w:p w14:paraId="5450B60E" w14:textId="77777777" w:rsidR="00597CEB" w:rsidRDefault="00597CEB" w:rsidP="00C47A6F">
      <w:pPr>
        <w:tabs>
          <w:tab w:val="left" w:pos="2475"/>
        </w:tabs>
        <w:rPr>
          <w:rFonts w:ascii="Arial" w:hAnsi="Arial" w:cs="Arial"/>
          <w:b/>
          <w:bCs/>
          <w:kern w:val="32"/>
          <w:sz w:val="36"/>
          <w:szCs w:val="32"/>
          <w:lang w:eastAsia="en-US"/>
        </w:rPr>
      </w:pPr>
    </w:p>
    <w:p w14:paraId="37651CB1" w14:textId="77777777" w:rsidR="00597CEB" w:rsidRDefault="00597CEB" w:rsidP="00C47A6F">
      <w:pPr>
        <w:tabs>
          <w:tab w:val="left" w:pos="2475"/>
        </w:tabs>
        <w:rPr>
          <w:rFonts w:ascii="Arial" w:hAnsi="Arial" w:cs="Arial"/>
          <w:b/>
          <w:bCs/>
          <w:kern w:val="32"/>
          <w:sz w:val="36"/>
          <w:szCs w:val="32"/>
          <w:lang w:eastAsia="en-US"/>
        </w:rPr>
      </w:pPr>
    </w:p>
    <w:p w14:paraId="3D0A7177" w14:textId="77777777" w:rsidR="00597CEB" w:rsidRDefault="00597CEB" w:rsidP="00C47A6F">
      <w:pPr>
        <w:tabs>
          <w:tab w:val="left" w:pos="2475"/>
        </w:tabs>
        <w:rPr>
          <w:rFonts w:ascii="Arial" w:hAnsi="Arial" w:cs="Arial"/>
          <w:b/>
          <w:bCs/>
          <w:kern w:val="32"/>
          <w:sz w:val="36"/>
          <w:szCs w:val="32"/>
          <w:lang w:eastAsia="en-US"/>
        </w:rPr>
      </w:pPr>
    </w:p>
    <w:p w14:paraId="54AFC0CA" w14:textId="77777777" w:rsidR="00597CEB" w:rsidRDefault="00597CEB" w:rsidP="00C47A6F">
      <w:pPr>
        <w:tabs>
          <w:tab w:val="left" w:pos="2475"/>
        </w:tabs>
        <w:rPr>
          <w:rFonts w:ascii="Arial" w:hAnsi="Arial" w:cs="Arial"/>
          <w:b/>
          <w:bCs/>
          <w:kern w:val="32"/>
          <w:sz w:val="36"/>
          <w:szCs w:val="32"/>
          <w:lang w:eastAsia="en-US"/>
        </w:rPr>
      </w:pPr>
    </w:p>
    <w:p w14:paraId="7583E80F" w14:textId="77777777" w:rsidR="00597CEB" w:rsidRDefault="00597CEB" w:rsidP="00C47A6F">
      <w:pPr>
        <w:tabs>
          <w:tab w:val="left" w:pos="2475"/>
        </w:tabs>
        <w:rPr>
          <w:rFonts w:ascii="Arial" w:hAnsi="Arial" w:cs="Arial"/>
          <w:b/>
          <w:bCs/>
          <w:kern w:val="32"/>
          <w:sz w:val="36"/>
          <w:szCs w:val="32"/>
          <w:lang w:eastAsia="en-US"/>
        </w:rPr>
      </w:pPr>
    </w:p>
    <w:p w14:paraId="606A901E" w14:textId="77777777" w:rsidR="00597CEB" w:rsidRDefault="00597CEB" w:rsidP="00C47A6F">
      <w:pPr>
        <w:tabs>
          <w:tab w:val="left" w:pos="2475"/>
        </w:tabs>
        <w:rPr>
          <w:rFonts w:ascii="Arial" w:hAnsi="Arial" w:cs="Arial"/>
          <w:b/>
          <w:bCs/>
          <w:kern w:val="32"/>
          <w:sz w:val="36"/>
          <w:szCs w:val="32"/>
          <w:lang w:eastAsia="en-US"/>
        </w:rPr>
      </w:pPr>
    </w:p>
    <w:p w14:paraId="7327B4B9" w14:textId="77777777" w:rsidR="00597CEB" w:rsidRDefault="00597CEB" w:rsidP="00C47A6F">
      <w:pPr>
        <w:tabs>
          <w:tab w:val="left" w:pos="2475"/>
        </w:tabs>
        <w:rPr>
          <w:rFonts w:ascii="Arial" w:hAnsi="Arial" w:cs="Arial"/>
          <w:b/>
          <w:bCs/>
          <w:kern w:val="32"/>
          <w:sz w:val="36"/>
          <w:szCs w:val="32"/>
          <w:lang w:eastAsia="en-US"/>
        </w:rPr>
      </w:pPr>
    </w:p>
    <w:p w14:paraId="554D17A4" w14:textId="77777777" w:rsidR="00597CEB" w:rsidRDefault="00597CEB" w:rsidP="00C47A6F">
      <w:pPr>
        <w:tabs>
          <w:tab w:val="left" w:pos="2475"/>
        </w:tabs>
        <w:rPr>
          <w:rFonts w:ascii="Arial" w:hAnsi="Arial" w:cs="Arial"/>
          <w:b/>
          <w:bCs/>
          <w:kern w:val="32"/>
          <w:sz w:val="36"/>
          <w:szCs w:val="32"/>
          <w:lang w:eastAsia="en-US"/>
        </w:rPr>
      </w:pPr>
    </w:p>
    <w:p w14:paraId="0990C0EE" w14:textId="77777777" w:rsidR="00597CEB" w:rsidRDefault="00597CEB" w:rsidP="00C47A6F">
      <w:pPr>
        <w:tabs>
          <w:tab w:val="left" w:pos="2475"/>
        </w:tabs>
        <w:rPr>
          <w:rFonts w:ascii="Arial" w:hAnsi="Arial" w:cs="Arial"/>
          <w:b/>
          <w:bCs/>
          <w:kern w:val="32"/>
          <w:sz w:val="36"/>
          <w:szCs w:val="32"/>
          <w:lang w:eastAsia="en-US"/>
        </w:rPr>
      </w:pPr>
    </w:p>
    <w:p w14:paraId="11460F7B" w14:textId="77777777" w:rsidR="00597CEB" w:rsidRDefault="00597CEB" w:rsidP="00C47A6F">
      <w:pPr>
        <w:tabs>
          <w:tab w:val="left" w:pos="2475"/>
        </w:tabs>
        <w:rPr>
          <w:rFonts w:ascii="Arial" w:hAnsi="Arial" w:cs="Arial"/>
          <w:b/>
          <w:bCs/>
          <w:kern w:val="32"/>
          <w:sz w:val="36"/>
          <w:szCs w:val="32"/>
          <w:lang w:eastAsia="en-US"/>
        </w:rPr>
      </w:pPr>
    </w:p>
    <w:p w14:paraId="47CC8AD2" w14:textId="77777777"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1. Introdução</w:t>
      </w:r>
    </w:p>
    <w:p w14:paraId="0CF6696B" w14:textId="77777777" w:rsidR="00FC22B8" w:rsidRPr="006059D5" w:rsidRDefault="00FC22B8" w:rsidP="00326245">
      <w:pPr>
        <w:ind w:firstLine="720"/>
        <w:jc w:val="both"/>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site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Por estes motivos este tipo de mercado tem tido bastante sucesso.</w:t>
      </w:r>
    </w:p>
    <w:p w14:paraId="6436DA27" w14:textId="77777777" w:rsidR="00BB0394" w:rsidRPr="006059D5" w:rsidRDefault="00BB0394" w:rsidP="00BB0394">
      <w:pPr>
        <w:ind w:firstLine="720"/>
        <w:jc w:val="both"/>
        <w:rPr>
          <w:rFonts w:ascii="Arial" w:hAnsi="Arial" w:cs="Arial"/>
        </w:rPr>
      </w:pPr>
    </w:p>
    <w:p w14:paraId="275BF16C"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14:paraId="0D497B41" w14:textId="77777777"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00EA38CF" w:rsidRPr="00EA38CF">
        <w:rPr>
          <w:rFonts w:ascii="Arial" w:hAnsi="Arial" w:cs="Arial"/>
          <w:sz w:val="20"/>
          <w:szCs w:val="20"/>
        </w:rPr>
        <w:t>base de dados</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14:paraId="570A16DF" w14:textId="77777777"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14:paraId="391C53EF" w14:textId="77777777" w:rsidR="00E35DDC" w:rsidRPr="006059D5" w:rsidRDefault="00C47A6F" w:rsidP="002A3066">
      <w:pPr>
        <w:spacing w:after="0"/>
        <w:jc w:val="both"/>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r w:rsidR="00E35DDC" w:rsidRPr="006059D5">
        <w:rPr>
          <w:rFonts w:ascii="Arial" w:hAnsi="Arial" w:cs="Arial"/>
          <w:i/>
          <w:sz w:val="20"/>
        </w:rPr>
        <w:t>site</w:t>
      </w:r>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r w:rsidR="00E35DDC" w:rsidRPr="006059D5">
        <w:rPr>
          <w:rFonts w:ascii="Arial" w:hAnsi="Arial" w:cs="Arial"/>
          <w:i/>
          <w:sz w:val="20"/>
        </w:rPr>
        <w:t>sites</w:t>
      </w:r>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14:paraId="0ECCD962" w14:textId="77777777" w:rsidR="00E35DDC" w:rsidRPr="006059D5" w:rsidRDefault="00E35DDC" w:rsidP="002A3066">
      <w:pPr>
        <w:spacing w:after="0"/>
        <w:ind w:firstLine="720"/>
        <w:jc w:val="both"/>
        <w:rPr>
          <w:rFonts w:ascii="Arial" w:hAnsi="Arial" w:cs="Arial"/>
          <w:sz w:val="20"/>
        </w:rPr>
      </w:pPr>
      <w:r w:rsidRPr="006059D5">
        <w:rPr>
          <w:rFonts w:ascii="Arial" w:hAnsi="Arial" w:cs="Arial"/>
          <w:sz w:val="20"/>
        </w:rPr>
        <w:t xml:space="preserve">O </w:t>
      </w:r>
      <w:r w:rsidRPr="006059D5">
        <w:rPr>
          <w:rFonts w:ascii="Arial" w:hAnsi="Arial" w:cs="Arial"/>
          <w:i/>
          <w:sz w:val="20"/>
        </w:rPr>
        <w:t>site</w:t>
      </w:r>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r w:rsidRPr="006059D5">
        <w:rPr>
          <w:rFonts w:ascii="Arial" w:hAnsi="Arial" w:cs="Arial"/>
          <w:i/>
          <w:sz w:val="20"/>
        </w:rPr>
        <w:t>site</w:t>
      </w:r>
      <w:r w:rsidRPr="006059D5">
        <w:rPr>
          <w:rFonts w:ascii="Arial" w:hAnsi="Arial" w:cs="Arial"/>
          <w:sz w:val="20"/>
        </w:rPr>
        <w:t xml:space="preserve"> </w:t>
      </w:r>
      <w:r w:rsidRPr="00424727">
        <w:rPr>
          <w:rFonts w:ascii="Arial" w:hAnsi="Arial" w:cs="Arial"/>
          <w:i/>
          <w:sz w:val="20"/>
        </w:rPr>
        <w:t>online</w:t>
      </w:r>
      <w:r w:rsidRPr="006059D5">
        <w:rPr>
          <w:rFonts w:ascii="Arial" w:hAnsi="Arial" w:cs="Arial"/>
          <w:sz w:val="20"/>
        </w:rPr>
        <w:t xml:space="preserve">, podem ser pesquisados artigos em específico, como o </w:t>
      </w:r>
      <w:r w:rsidRPr="006059D5">
        <w:rPr>
          <w:rFonts w:ascii="Arial" w:hAnsi="Arial" w:cs="Arial"/>
          <w:i/>
          <w:sz w:val="20"/>
        </w:rPr>
        <w:t>Xiaomi</w:t>
      </w:r>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xml:space="preserve">, ou procurar um tipo de produtos como </w:t>
      </w:r>
      <w:r w:rsidRPr="00424727">
        <w:rPr>
          <w:rFonts w:ascii="Arial" w:hAnsi="Arial" w:cs="Arial"/>
          <w:i/>
          <w:sz w:val="20"/>
        </w:rPr>
        <w:t>smartphones</w:t>
      </w:r>
      <w:r w:rsidRPr="006059D5">
        <w:rPr>
          <w:rFonts w:ascii="Arial" w:hAnsi="Arial" w:cs="Arial"/>
          <w:sz w:val="20"/>
        </w:rPr>
        <w:t>.</w:t>
      </w:r>
    </w:p>
    <w:p w14:paraId="63BC4B1B" w14:textId="77777777"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14:paraId="499A4817" w14:textId="5447EA8A" w:rsidR="008C408C" w:rsidRPr="006059D5" w:rsidRDefault="00AD7141" w:rsidP="002A3066">
      <w:pPr>
        <w:spacing w:after="0"/>
        <w:jc w:val="both"/>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w:t>
      </w:r>
      <w:r w:rsidR="00215801">
        <w:rPr>
          <w:rFonts w:ascii="Arial" w:hAnsi="Arial" w:cs="Arial"/>
          <w:sz w:val="20"/>
        </w:rPr>
        <w:t>de um sistema de bases de dados</w:t>
      </w:r>
      <w:r w:rsidR="00F96AD2" w:rsidRPr="006059D5">
        <w:rPr>
          <w:rFonts w:ascii="Arial" w:hAnsi="Arial" w:cs="Arial"/>
          <w:sz w:val="20"/>
        </w:rPr>
        <w:t xml:space="preserve">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de um</w:t>
      </w:r>
      <w:r w:rsidR="00215801">
        <w:rPr>
          <w:rFonts w:ascii="Arial" w:hAnsi="Arial" w:cs="Arial"/>
          <w:sz w:val="20"/>
        </w:rPr>
        <w:t>a</w:t>
      </w:r>
      <w:r w:rsidR="00CD10C1" w:rsidRPr="006059D5">
        <w:rPr>
          <w:rFonts w:ascii="Arial" w:hAnsi="Arial" w:cs="Arial"/>
          <w:sz w:val="20"/>
        </w:rPr>
        <w:t xml:space="preserve"> </w:t>
      </w:r>
      <w:r w:rsidR="00B8632A" w:rsidRPr="00B8632A">
        <w:rPr>
          <w:rFonts w:ascii="Arial" w:hAnsi="Arial" w:cs="Arial"/>
          <w:i/>
          <w:sz w:val="20"/>
        </w:rPr>
        <w:t>BD</w:t>
      </w:r>
      <w:r w:rsidR="00CD10C1" w:rsidRPr="006059D5">
        <w:rPr>
          <w:rFonts w:ascii="Arial" w:hAnsi="Arial" w:cs="Arial"/>
          <w:sz w:val="20"/>
        </w:rPr>
        <w:t>.</w:t>
      </w:r>
    </w:p>
    <w:p w14:paraId="3ECC68CE" w14:textId="77777777" w:rsidR="00AD7141" w:rsidRDefault="008C408C" w:rsidP="002A3066">
      <w:pPr>
        <w:spacing w:after="0"/>
        <w:ind w:firstLine="720"/>
        <w:jc w:val="both"/>
        <w:rPr>
          <w:rFonts w:ascii="Arial" w:hAnsi="Arial" w:cs="Arial"/>
          <w:sz w:val="20"/>
        </w:rPr>
      </w:pPr>
      <w:r w:rsidRPr="006059D5">
        <w:rPr>
          <w:rFonts w:ascii="Arial" w:hAnsi="Arial" w:cs="Arial"/>
          <w:sz w:val="20"/>
        </w:rPr>
        <w:t>Como em praticamente tod</w:t>
      </w:r>
      <w:r w:rsidR="00B8632A">
        <w:rPr>
          <w:rFonts w:ascii="Arial" w:hAnsi="Arial" w:cs="Arial"/>
          <w:sz w:val="20"/>
        </w:rPr>
        <w:t xml:space="preserve">as as aplicações </w:t>
      </w:r>
      <w:r w:rsidRPr="006059D5">
        <w:rPr>
          <w:rFonts w:ascii="Arial" w:hAnsi="Arial" w:cs="Arial"/>
          <w:sz w:val="20"/>
        </w:rPr>
        <w:t>informática</w:t>
      </w:r>
      <w:r w:rsidR="00B8632A">
        <w:rPr>
          <w:rFonts w:ascii="Arial" w:hAnsi="Arial" w:cs="Arial"/>
          <w:sz w:val="20"/>
        </w:rPr>
        <w:t>s</w:t>
      </w:r>
      <w:r w:rsidRPr="006059D5">
        <w:rPr>
          <w:rFonts w:ascii="Arial" w:hAnsi="Arial" w:cs="Arial"/>
          <w:sz w:val="20"/>
        </w:rPr>
        <w:t xml:space="preserve"> é </w:t>
      </w:r>
      <w:r w:rsidR="00B8632A" w:rsidRPr="006059D5">
        <w:rPr>
          <w:rFonts w:ascii="Arial" w:hAnsi="Arial" w:cs="Arial"/>
          <w:sz w:val="20"/>
        </w:rPr>
        <w:t>necessário</w:t>
      </w:r>
      <w:r w:rsidR="00EA38CF">
        <w:rPr>
          <w:rFonts w:ascii="Arial" w:hAnsi="Arial" w:cs="Arial"/>
          <w:sz w:val="20"/>
        </w:rPr>
        <w:t xml:space="preserve"> </w:t>
      </w:r>
      <w:r w:rsidR="00B8632A" w:rsidRPr="006059D5">
        <w:rPr>
          <w:rFonts w:ascii="Arial" w:hAnsi="Arial" w:cs="Arial"/>
          <w:sz w:val="20"/>
        </w:rPr>
        <w:t>um</w:t>
      </w:r>
      <w:r w:rsidR="00B8632A">
        <w:rPr>
          <w:rFonts w:ascii="Arial" w:hAnsi="Arial" w:cs="Arial"/>
          <w:sz w:val="20"/>
        </w:rPr>
        <w:t>a</w:t>
      </w:r>
      <w:r w:rsidR="00B8632A" w:rsidRPr="006059D5">
        <w:rPr>
          <w:rFonts w:ascii="Arial" w:hAnsi="Arial" w:cs="Arial"/>
          <w:sz w:val="20"/>
        </w:rPr>
        <w:t xml:space="preserve"> </w:t>
      </w:r>
      <w:r w:rsidR="00EA38CF">
        <w:rPr>
          <w:rFonts w:ascii="Arial" w:hAnsi="Arial" w:cs="Arial"/>
          <w:sz w:val="20"/>
        </w:rPr>
        <w:t>base de dados</w:t>
      </w:r>
      <w:r w:rsidRPr="006059D5">
        <w:rPr>
          <w:rFonts w:ascii="Arial" w:hAnsi="Arial" w:cs="Arial"/>
          <w:sz w:val="20"/>
        </w:rPr>
        <w:t xml:space="preserve"> a aprendizagem </w:t>
      </w:r>
      <w:r w:rsidR="005A693B" w:rsidRPr="006059D5">
        <w:rPr>
          <w:rFonts w:ascii="Arial" w:hAnsi="Arial" w:cs="Arial"/>
          <w:sz w:val="20"/>
        </w:rPr>
        <w:t xml:space="preserve">da gestão da mesma torna-se importante para o nosso futuro, uma vez que </w:t>
      </w:r>
      <w:r w:rsidR="00C40D02">
        <w:rPr>
          <w:rFonts w:ascii="Arial" w:hAnsi="Arial" w:cs="Arial"/>
          <w:sz w:val="20"/>
        </w:rPr>
        <w:t>pode</w:t>
      </w:r>
      <w:r w:rsidR="005A693B" w:rsidRPr="006059D5">
        <w:rPr>
          <w:rFonts w:ascii="Arial" w:hAnsi="Arial" w:cs="Arial"/>
          <w:sz w:val="20"/>
        </w:rPr>
        <w:t xml:space="preserve"> vir a </w:t>
      </w:r>
      <w:r w:rsidR="00C40D02">
        <w:rPr>
          <w:rFonts w:ascii="Arial" w:hAnsi="Arial" w:cs="Arial"/>
          <w:sz w:val="20"/>
        </w:rPr>
        <w:t xml:space="preserve">ser o que </w:t>
      </w:r>
      <w:r w:rsidR="005A693B" w:rsidRPr="006059D5">
        <w:rPr>
          <w:rFonts w:ascii="Arial" w:hAnsi="Arial" w:cs="Arial"/>
          <w:sz w:val="20"/>
        </w:rPr>
        <w:t>faze</w:t>
      </w:r>
      <w:r w:rsidR="00C40D02">
        <w:rPr>
          <w:rFonts w:ascii="Arial" w:hAnsi="Arial" w:cs="Arial"/>
          <w:sz w:val="20"/>
        </w:rPr>
        <w:t>mos</w:t>
      </w:r>
      <w:r w:rsidR="005A693B" w:rsidRPr="006059D5">
        <w:rPr>
          <w:rFonts w:ascii="Arial" w:hAnsi="Arial" w:cs="Arial"/>
          <w:sz w:val="20"/>
        </w:rPr>
        <w:t xml:space="preserve"> no futuro. </w:t>
      </w:r>
    </w:p>
    <w:p w14:paraId="42DD877E" w14:textId="77777777" w:rsidR="00C86317" w:rsidRPr="00C86317" w:rsidRDefault="00C86317" w:rsidP="00C86317">
      <w:pPr>
        <w:jc w:val="both"/>
        <w:rPr>
          <w:rFonts w:ascii="Arial" w:hAnsi="Arial" w:cs="Arial"/>
          <w:b/>
          <w:bCs/>
          <w:kern w:val="32"/>
          <w:sz w:val="32"/>
          <w:szCs w:val="32"/>
          <w:lang w:eastAsia="en-US"/>
        </w:rPr>
      </w:pPr>
      <w:r w:rsidRPr="00C86317">
        <w:rPr>
          <w:rFonts w:ascii="Arial" w:hAnsi="Arial" w:cs="Arial"/>
          <w:b/>
          <w:bCs/>
          <w:kern w:val="32"/>
          <w:sz w:val="32"/>
          <w:szCs w:val="32"/>
          <w:lang w:eastAsia="en-US"/>
        </w:rPr>
        <w:t>1.4 Viabilidade</w:t>
      </w:r>
      <w:r w:rsidR="002A3066">
        <w:rPr>
          <w:rFonts w:ascii="Arial" w:hAnsi="Arial" w:cs="Arial"/>
          <w:b/>
          <w:bCs/>
          <w:kern w:val="32"/>
          <w:sz w:val="32"/>
          <w:szCs w:val="32"/>
          <w:lang w:eastAsia="en-US"/>
        </w:rPr>
        <w:t xml:space="preserve"> e Vantagens</w:t>
      </w:r>
      <w:r w:rsidRPr="00C86317">
        <w:rPr>
          <w:rFonts w:ascii="Arial" w:hAnsi="Arial" w:cs="Arial"/>
          <w:b/>
          <w:bCs/>
          <w:kern w:val="32"/>
          <w:sz w:val="32"/>
          <w:szCs w:val="32"/>
          <w:lang w:eastAsia="en-US"/>
        </w:rPr>
        <w:t xml:space="preserve"> do Projeto</w:t>
      </w:r>
    </w:p>
    <w:p w14:paraId="47A3D2C0" w14:textId="77777777" w:rsidR="000D0D49" w:rsidRPr="006059D5" w:rsidRDefault="002A3066" w:rsidP="00D94C8F">
      <w:pPr>
        <w:jc w:val="both"/>
        <w:rPr>
          <w:rFonts w:ascii="Arial" w:hAnsi="Arial" w:cs="Arial"/>
          <w:sz w:val="20"/>
        </w:rPr>
      </w:pPr>
      <w:r>
        <w:rPr>
          <w:rFonts w:ascii="Arial" w:hAnsi="Arial" w:cs="Arial"/>
          <w:sz w:val="20"/>
        </w:rPr>
        <w:tab/>
        <w:t xml:space="preserve">A implementação de um sistema de base de dados para esta aplicação trouxe sobretudo vantagens como resposta rápida aos pedidos de informação, múltiplo acesso, flexibilidade e integridade da informação. Neste projeto em particular, se um utilizador efetuar uma operação, esta será rápida, visto que a base de dados contém toda a informação necessária </w:t>
      </w:r>
      <w:r w:rsidR="00D94C8F">
        <w:rPr>
          <w:rFonts w:ascii="Arial" w:hAnsi="Arial" w:cs="Arial"/>
          <w:sz w:val="20"/>
        </w:rPr>
        <w:t>acerca do utilizador para a realizar. Já que o custo elevado da construção de uma base de dados é a sua maior desvantagem, especialmente se esta for mal concetualizada, este projeto torna-se viável, até porque é relativamente simples e foi investido algum tempo na sua concetualização, minimizando a desvantagem mencionada.</w:t>
      </w:r>
    </w:p>
    <w:p w14:paraId="72D8F1C1" w14:textId="77777777"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2. Levantamento e análise de requisitos</w:t>
      </w:r>
    </w:p>
    <w:p w14:paraId="07BF696F"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14:paraId="553C8597" w14:textId="77777777" w:rsidR="0042226C" w:rsidRDefault="0042226C" w:rsidP="000D0D49">
      <w:pPr>
        <w:jc w:val="both"/>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14:paraId="0DDDC986" w14:textId="77777777" w:rsidR="008D651A" w:rsidRPr="008D651A" w:rsidRDefault="008D651A" w:rsidP="000D0D49">
      <w:pPr>
        <w:pStyle w:val="PargrafodaLista"/>
        <w:numPr>
          <w:ilvl w:val="0"/>
          <w:numId w:val="8"/>
        </w:numPr>
        <w:jc w:val="both"/>
        <w:rPr>
          <w:rFonts w:ascii="Arial" w:hAnsi="Arial" w:cs="Arial"/>
          <w:b/>
          <w:sz w:val="20"/>
        </w:rPr>
      </w:pPr>
      <w:r>
        <w:rPr>
          <w:rFonts w:ascii="Arial" w:hAnsi="Arial" w:cs="Arial"/>
          <w:b/>
          <w:sz w:val="20"/>
        </w:rPr>
        <w:t xml:space="preserve">Entrevista: </w:t>
      </w:r>
      <w:r>
        <w:rPr>
          <w:rFonts w:ascii="Arial" w:hAnsi="Arial" w:cs="Arial"/>
          <w:sz w:val="20"/>
        </w:rPr>
        <w:t xml:space="preserve">Conversa com cliente sobre os requisitos que ele considera importantes </w:t>
      </w:r>
      <w:r w:rsidR="000D0D49">
        <w:rPr>
          <w:rFonts w:ascii="Arial" w:hAnsi="Arial" w:cs="Arial"/>
          <w:sz w:val="20"/>
        </w:rPr>
        <w:t>n</w:t>
      </w:r>
      <w:r>
        <w:rPr>
          <w:rFonts w:ascii="Arial" w:hAnsi="Arial" w:cs="Arial"/>
          <w:sz w:val="20"/>
        </w:rPr>
        <w:t>o sistema;</w:t>
      </w:r>
    </w:p>
    <w:p w14:paraId="1088E117" w14:textId="77777777" w:rsidR="0042226C" w:rsidRPr="006059D5" w:rsidRDefault="00C10B1C" w:rsidP="000D0D49">
      <w:pPr>
        <w:pStyle w:val="PargrafodaLista"/>
        <w:numPr>
          <w:ilvl w:val="0"/>
          <w:numId w:val="8"/>
        </w:numPr>
        <w:spacing w:line="256" w:lineRule="auto"/>
        <w:jc w:val="both"/>
        <w:rPr>
          <w:rFonts w:ascii="Arial" w:hAnsi="Arial" w:cs="Arial"/>
          <w:sz w:val="20"/>
        </w:rPr>
      </w:pPr>
      <w:r>
        <w:rPr>
          <w:rFonts w:ascii="Arial" w:hAnsi="Arial" w:cs="Arial"/>
          <w:b/>
          <w:sz w:val="20"/>
        </w:rPr>
        <w:t>Recolha</w:t>
      </w:r>
      <w:r w:rsidR="0042226C" w:rsidRPr="006059D5">
        <w:rPr>
          <w:rFonts w:ascii="Arial" w:hAnsi="Arial" w:cs="Arial"/>
          <w:b/>
          <w:sz w:val="20"/>
        </w:rPr>
        <w:t xml:space="preserve"> de requisitos</w:t>
      </w:r>
      <w:r w:rsidR="0042226C" w:rsidRPr="006059D5">
        <w:rPr>
          <w:rFonts w:ascii="Arial" w:hAnsi="Arial" w:cs="Arial"/>
          <w:sz w:val="20"/>
        </w:rPr>
        <w:t>: Recolha de requisitos, sobre o sistema, com potenciais clientes do site;</w:t>
      </w:r>
    </w:p>
    <w:p w14:paraId="6E2FE6CD"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w:t>
      </w:r>
      <w:r w:rsidR="00D827D0">
        <w:rPr>
          <w:rFonts w:ascii="Arial" w:hAnsi="Arial" w:cs="Arial"/>
          <w:sz w:val="20"/>
        </w:rPr>
        <w:t>n</w:t>
      </w:r>
      <w:r w:rsidRPr="006059D5">
        <w:rPr>
          <w:rFonts w:ascii="Arial" w:hAnsi="Arial" w:cs="Arial"/>
          <w:sz w:val="20"/>
        </w:rPr>
        <w:t xml:space="preserve">uma única lista de requisitos </w:t>
      </w:r>
    </w:p>
    <w:p w14:paraId="3EB63032" w14:textId="77777777" w:rsidR="0042226C" w:rsidRPr="006059D5" w:rsidRDefault="0042226C" w:rsidP="000D0D49">
      <w:pPr>
        <w:pStyle w:val="PargrafodaLista"/>
        <w:numPr>
          <w:ilvl w:val="0"/>
          <w:numId w:val="8"/>
        </w:numPr>
        <w:spacing w:line="256" w:lineRule="auto"/>
        <w:jc w:val="both"/>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14:paraId="6E63D364" w14:textId="77777777" w:rsidR="0042226C" w:rsidRPr="006059D5" w:rsidRDefault="0042226C" w:rsidP="000D0D49">
      <w:pPr>
        <w:pStyle w:val="PargrafodaLista"/>
        <w:numPr>
          <w:ilvl w:val="0"/>
          <w:numId w:val="8"/>
        </w:numPr>
        <w:spacing w:line="256" w:lineRule="auto"/>
        <w:jc w:val="both"/>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14:paraId="06B18C62"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14:paraId="64633230"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14:paraId="4C894A2E" w14:textId="77777777" w:rsidR="006B2009" w:rsidRPr="006059D5" w:rsidRDefault="00024586" w:rsidP="00D827D0">
      <w:pPr>
        <w:jc w:val="both"/>
        <w:rPr>
          <w:rFonts w:ascii="Arial" w:hAnsi="Arial" w:cs="Arial"/>
          <w:sz w:val="20"/>
        </w:rPr>
      </w:pPr>
      <w:r w:rsidRPr="006059D5">
        <w:rPr>
          <w:rFonts w:ascii="Arial" w:hAnsi="Arial" w:cs="Arial"/>
          <w:sz w:val="20"/>
        </w:rPr>
        <w:tab/>
      </w:r>
      <w:r w:rsidR="006B2009" w:rsidRPr="006059D5">
        <w:rPr>
          <w:rFonts w:ascii="Arial" w:hAnsi="Arial" w:cs="Arial"/>
          <w:sz w:val="20"/>
        </w:rPr>
        <w:t>Para que um u</w:t>
      </w:r>
      <w:r w:rsidR="00D827D0">
        <w:rPr>
          <w:rFonts w:ascii="Arial" w:hAnsi="Arial" w:cs="Arial"/>
          <w:sz w:val="20"/>
        </w:rPr>
        <w:t>tilizador</w:t>
      </w:r>
      <w:r w:rsidR="006B2009" w:rsidRPr="006059D5">
        <w:rPr>
          <w:rFonts w:ascii="Arial" w:hAnsi="Arial" w:cs="Arial"/>
          <w:sz w:val="20"/>
        </w:rPr>
        <w:t xml:space="preserve"> pudesse </w:t>
      </w:r>
      <w:r w:rsidR="008D09B3" w:rsidRPr="006059D5">
        <w:rPr>
          <w:rFonts w:ascii="Arial" w:hAnsi="Arial" w:cs="Arial"/>
          <w:sz w:val="20"/>
        </w:rPr>
        <w:t>usar</w:t>
      </w:r>
      <w:r w:rsidR="006B2009" w:rsidRPr="006059D5">
        <w:rPr>
          <w:rFonts w:ascii="Arial" w:hAnsi="Arial" w:cs="Arial"/>
          <w:sz w:val="20"/>
        </w:rPr>
        <w:t xml:space="preserve"> este </w:t>
      </w:r>
      <w:r w:rsidR="006B2009" w:rsidRPr="008D09B3">
        <w:rPr>
          <w:rFonts w:ascii="Arial" w:hAnsi="Arial" w:cs="Arial"/>
          <w:i/>
          <w:sz w:val="20"/>
        </w:rPr>
        <w:t>site</w:t>
      </w:r>
      <w:r w:rsidR="006B2009" w:rsidRPr="006059D5">
        <w:rPr>
          <w:rFonts w:ascii="Arial" w:hAnsi="Arial" w:cs="Arial"/>
          <w:sz w:val="20"/>
        </w:rPr>
        <w:t xml:space="preserve"> de compra e vendas era pedido as seguintes informações sobre este, tais como o </w:t>
      </w:r>
      <w:r w:rsidR="008D09B3">
        <w:rPr>
          <w:rFonts w:ascii="Arial" w:hAnsi="Arial" w:cs="Arial"/>
          <w:i/>
          <w:sz w:val="20"/>
        </w:rPr>
        <w:t>NIF</w:t>
      </w:r>
      <w:r w:rsidR="006B2009" w:rsidRPr="006059D5">
        <w:rPr>
          <w:rFonts w:ascii="Arial" w:hAnsi="Arial" w:cs="Arial"/>
          <w:sz w:val="20"/>
        </w:rPr>
        <w:t xml:space="preserve">, que era o seu identificador, a </w:t>
      </w:r>
      <w:r w:rsidR="006B2009" w:rsidRPr="008D09B3">
        <w:rPr>
          <w:rFonts w:ascii="Arial" w:hAnsi="Arial" w:cs="Arial"/>
          <w:i/>
          <w:sz w:val="20"/>
        </w:rPr>
        <w:t>password</w:t>
      </w:r>
      <w:r w:rsidR="006B2009" w:rsidRPr="006059D5">
        <w:rPr>
          <w:rFonts w:ascii="Arial" w:hAnsi="Arial" w:cs="Arial"/>
          <w:sz w:val="20"/>
        </w:rPr>
        <w:t>,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w:t>
      </w:r>
      <w:r w:rsidR="0019391D">
        <w:rPr>
          <w:rFonts w:ascii="Arial" w:hAnsi="Arial" w:cs="Arial"/>
          <w:sz w:val="20"/>
        </w:rPr>
        <w:t>.</w:t>
      </w:r>
      <w:r w:rsidR="006B2009" w:rsidRPr="006059D5">
        <w:rPr>
          <w:rFonts w:ascii="Arial" w:hAnsi="Arial" w:cs="Arial"/>
          <w:sz w:val="20"/>
        </w:rPr>
        <w:t xml:space="preserve"> </w:t>
      </w:r>
      <w:r w:rsidR="0019391D">
        <w:rPr>
          <w:rFonts w:ascii="Arial" w:hAnsi="Arial" w:cs="Arial"/>
          <w:sz w:val="20"/>
        </w:rPr>
        <w:t>U</w:t>
      </w:r>
      <w:r w:rsidR="006B2009" w:rsidRPr="006059D5">
        <w:rPr>
          <w:rFonts w:ascii="Arial" w:hAnsi="Arial" w:cs="Arial"/>
          <w:sz w:val="20"/>
        </w:rPr>
        <w:t>m utilizador também tem um saldo.</w:t>
      </w:r>
    </w:p>
    <w:p w14:paraId="49EFB262" w14:textId="77777777" w:rsidR="006B2009" w:rsidRPr="006059D5" w:rsidRDefault="006B2009" w:rsidP="00D827D0">
      <w:pPr>
        <w:jc w:val="both"/>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w:t>
      </w:r>
      <w:r w:rsidR="003B4EF9">
        <w:rPr>
          <w:rFonts w:ascii="Arial" w:hAnsi="Arial" w:cs="Arial"/>
          <w:sz w:val="20"/>
        </w:rPr>
        <w:t>a</w:t>
      </w:r>
      <w:r w:rsidRPr="006059D5">
        <w:rPr>
          <w:rFonts w:ascii="Arial" w:hAnsi="Arial" w:cs="Arial"/>
          <w:sz w:val="20"/>
        </w:rPr>
        <w:t>.</w:t>
      </w:r>
    </w:p>
    <w:p w14:paraId="0B9B341E" w14:textId="77777777" w:rsidR="006B2009" w:rsidRPr="006059D5" w:rsidRDefault="006B2009" w:rsidP="00D827D0">
      <w:pPr>
        <w:jc w:val="both"/>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14:paraId="5C2B268F" w14:textId="77777777" w:rsidR="006B2009" w:rsidRPr="006059D5" w:rsidRDefault="006B2009" w:rsidP="00D827D0">
      <w:pPr>
        <w:jc w:val="both"/>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14:paraId="7E73169C" w14:textId="77777777" w:rsidR="006B2009" w:rsidRPr="006059D5" w:rsidRDefault="006B2009" w:rsidP="00D827D0">
      <w:pPr>
        <w:jc w:val="both"/>
        <w:rPr>
          <w:rFonts w:ascii="Arial" w:hAnsi="Arial" w:cs="Arial"/>
          <w:sz w:val="20"/>
        </w:rPr>
      </w:pPr>
      <w:r w:rsidRPr="006059D5">
        <w:rPr>
          <w:rFonts w:ascii="Arial" w:hAnsi="Arial" w:cs="Arial"/>
          <w:sz w:val="20"/>
        </w:rPr>
        <w:tab/>
        <w:t>Para efetuar operações sobre o saldo o utilizador tem diversos métodos de pagamento disponíveis. Também é fornecido algumas formas de entrega, ou métodos de transporte, que está associado um custo e um tempo estimado de entrega.</w:t>
      </w:r>
    </w:p>
    <w:p w14:paraId="203756A2" w14:textId="77777777" w:rsidR="006B2009" w:rsidRPr="006059D5" w:rsidRDefault="006B2009" w:rsidP="000559BC">
      <w:pPr>
        <w:rPr>
          <w:rFonts w:ascii="Arial" w:hAnsi="Arial" w:cs="Arial"/>
          <w:b/>
          <w:bCs/>
          <w:kern w:val="32"/>
          <w:sz w:val="32"/>
          <w:szCs w:val="32"/>
          <w:lang w:eastAsia="en-US"/>
        </w:rPr>
      </w:pPr>
    </w:p>
    <w:p w14:paraId="0603575A" w14:textId="77777777" w:rsidR="000F5A0B" w:rsidRPr="006059D5" w:rsidRDefault="000F5A0B" w:rsidP="000559BC">
      <w:pPr>
        <w:rPr>
          <w:rFonts w:ascii="Arial" w:hAnsi="Arial" w:cs="Arial"/>
          <w:b/>
          <w:bCs/>
          <w:kern w:val="32"/>
          <w:sz w:val="32"/>
          <w:szCs w:val="32"/>
          <w:lang w:eastAsia="en-US"/>
        </w:rPr>
      </w:pPr>
    </w:p>
    <w:p w14:paraId="493ACAA5" w14:textId="77777777" w:rsidR="000F5A0B" w:rsidRPr="006059D5" w:rsidRDefault="000F5A0B" w:rsidP="000559BC">
      <w:pPr>
        <w:rPr>
          <w:rFonts w:ascii="Arial" w:hAnsi="Arial" w:cs="Arial"/>
          <w:b/>
          <w:bCs/>
          <w:kern w:val="32"/>
          <w:sz w:val="32"/>
          <w:szCs w:val="32"/>
          <w:lang w:eastAsia="en-US"/>
        </w:rPr>
      </w:pPr>
    </w:p>
    <w:p w14:paraId="6F7D098F" w14:textId="77777777" w:rsidR="00307299"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2.2.2 Requisitos de exploração</w:t>
      </w:r>
    </w:p>
    <w:p w14:paraId="2AE4A930" w14:textId="77777777" w:rsidR="007352BB" w:rsidRPr="007352BB" w:rsidRDefault="007352BB" w:rsidP="007352BB">
      <w:pPr>
        <w:ind w:firstLine="644"/>
        <w:jc w:val="both"/>
        <w:rPr>
          <w:rFonts w:ascii="Arial" w:eastAsia="Times New Roman" w:hAnsi="Arial" w:cs="Arial"/>
          <w:sz w:val="20"/>
          <w:lang w:eastAsia="en-US"/>
        </w:rPr>
      </w:pPr>
      <w:r w:rsidRPr="007352BB">
        <w:rPr>
          <w:rFonts w:ascii="Arial" w:eastAsia="Times New Roman" w:hAnsi="Arial" w:cs="Arial"/>
          <w:sz w:val="20"/>
          <w:lang w:eastAsia="en-US"/>
        </w:rPr>
        <w:t>Após algumas conversas com o cliente, foi decidido as informações que cada um dos tipos de utilizadores tinha acesso.</w:t>
      </w:r>
    </w:p>
    <w:p w14:paraId="213B6231"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utilizador</w:t>
      </w:r>
    </w:p>
    <w:p w14:paraId="7E32BDC6"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14:paraId="7BA75C2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produtos que estão disponíveis no mercado;</w:t>
      </w:r>
    </w:p>
    <w:p w14:paraId="5E87FEF1"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Filtrar os produtos que pretende ver/comprar do mercado;</w:t>
      </w:r>
      <w:r w:rsidR="00011F2D" w:rsidRPr="006059D5">
        <w:rPr>
          <w:rFonts w:ascii="Arial" w:hAnsi="Arial" w:cs="Arial"/>
          <w:sz w:val="20"/>
        </w:rPr>
        <w:t xml:space="preserve"> </w:t>
      </w:r>
    </w:p>
    <w:p w14:paraId="224C403D"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Aceder a todas as compras realizadas;</w:t>
      </w:r>
    </w:p>
    <w:p w14:paraId="62493215"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 xml:space="preserve">Aceder </w:t>
      </w:r>
      <w:r w:rsidR="003F2A0D">
        <w:rPr>
          <w:rFonts w:ascii="Arial" w:hAnsi="Arial" w:cs="Arial"/>
          <w:sz w:val="20"/>
        </w:rPr>
        <w:t xml:space="preserve">a </w:t>
      </w:r>
      <w:r w:rsidRPr="006059D5">
        <w:rPr>
          <w:rFonts w:ascii="Arial" w:hAnsi="Arial" w:cs="Arial"/>
          <w:sz w:val="20"/>
        </w:rPr>
        <w:t>informações pessoais;</w:t>
      </w:r>
    </w:p>
    <w:p w14:paraId="2D134C3C" w14:textId="77777777" w:rsidR="006B2009" w:rsidRPr="006059D5" w:rsidRDefault="006B2009" w:rsidP="0019391D">
      <w:pPr>
        <w:pStyle w:val="PargrafodaLista"/>
        <w:numPr>
          <w:ilvl w:val="0"/>
          <w:numId w:val="6"/>
        </w:numPr>
        <w:ind w:left="1418"/>
        <w:jc w:val="both"/>
        <w:rPr>
          <w:rFonts w:ascii="Arial" w:hAnsi="Arial" w:cs="Arial"/>
          <w:sz w:val="20"/>
        </w:rPr>
      </w:pPr>
      <w:r w:rsidRPr="006059D5">
        <w:rPr>
          <w:rFonts w:ascii="Arial" w:hAnsi="Arial" w:cs="Arial"/>
          <w:sz w:val="20"/>
        </w:rPr>
        <w:t>Ver informações detalhadas sobre cada forma de pagamento ou transporte;</w:t>
      </w:r>
    </w:p>
    <w:p w14:paraId="58607642" w14:textId="77777777" w:rsidR="006B2009" w:rsidRPr="006059D5" w:rsidRDefault="006B2009" w:rsidP="0019391D">
      <w:pPr>
        <w:ind w:firstLine="644"/>
        <w:jc w:val="both"/>
        <w:rPr>
          <w:rFonts w:ascii="Arial" w:hAnsi="Arial" w:cs="Arial"/>
          <w:sz w:val="20"/>
        </w:rPr>
      </w:pPr>
      <w:r w:rsidRPr="006059D5">
        <w:rPr>
          <w:rFonts w:ascii="Arial" w:hAnsi="Arial" w:cs="Arial"/>
          <w:sz w:val="20"/>
        </w:rPr>
        <w:t>Requisitos do administrador</w:t>
      </w:r>
    </w:p>
    <w:p w14:paraId="07A5A15D"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à lista de todos os produtos no sistema;</w:t>
      </w:r>
    </w:p>
    <w:p w14:paraId="782C2906"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informações pessoais de todos os utilizadores;</w:t>
      </w:r>
    </w:p>
    <w:p w14:paraId="512ECCE1" w14:textId="77777777" w:rsidR="006B2009" w:rsidRPr="006059D5" w:rsidRDefault="006B2009" w:rsidP="0019391D">
      <w:pPr>
        <w:pStyle w:val="PargrafodaLista"/>
        <w:numPr>
          <w:ilvl w:val="0"/>
          <w:numId w:val="7"/>
        </w:numPr>
        <w:ind w:left="1418"/>
        <w:jc w:val="both"/>
        <w:rPr>
          <w:rFonts w:ascii="Arial" w:hAnsi="Arial" w:cs="Arial"/>
          <w:sz w:val="20"/>
        </w:rPr>
      </w:pPr>
      <w:r w:rsidRPr="006059D5">
        <w:rPr>
          <w:rFonts w:ascii="Arial" w:hAnsi="Arial" w:cs="Arial"/>
          <w:sz w:val="20"/>
        </w:rPr>
        <w:t>Aceder a todas as compras no sistema;</w:t>
      </w:r>
    </w:p>
    <w:p w14:paraId="0B76BDC4"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a faturação total;</w:t>
      </w:r>
    </w:p>
    <w:p w14:paraId="655ABC80"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 xml:space="preserve">Ver a faturação de cada cliente; </w:t>
      </w:r>
    </w:p>
    <w:p w14:paraId="64FE7275" w14:textId="77777777" w:rsidR="006B2009" w:rsidRPr="006059D5" w:rsidRDefault="006B2009" w:rsidP="0019391D">
      <w:pPr>
        <w:pStyle w:val="PargrafodaLista"/>
        <w:numPr>
          <w:ilvl w:val="0"/>
          <w:numId w:val="11"/>
        </w:numPr>
        <w:ind w:left="1418"/>
        <w:jc w:val="both"/>
        <w:rPr>
          <w:rFonts w:ascii="Arial" w:hAnsi="Arial" w:cs="Arial"/>
          <w:sz w:val="20"/>
        </w:rPr>
      </w:pPr>
      <w:r w:rsidRPr="006059D5">
        <w:rPr>
          <w:rFonts w:ascii="Arial" w:hAnsi="Arial" w:cs="Arial"/>
          <w:sz w:val="20"/>
        </w:rPr>
        <w:t>Ver estatísticas do mercado e dos utilizadores;</w:t>
      </w:r>
    </w:p>
    <w:p w14:paraId="1079EB4B"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14:paraId="3044483B"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14:paraId="4693CAD0"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14:paraId="2ED85D1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Comprar produtos que estão disponíveis no mercado;</w:t>
      </w:r>
    </w:p>
    <w:p w14:paraId="3D76FDF0"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Adicionar/Alterar informações pessoais;</w:t>
      </w:r>
    </w:p>
    <w:p w14:paraId="18F8B2D6"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Colocar um artigo à venda;</w:t>
      </w:r>
    </w:p>
    <w:p w14:paraId="17F17CA2"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Carregar/Levantar dinheiro para/da conta;</w:t>
      </w:r>
    </w:p>
    <w:p w14:paraId="264711D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14:paraId="0F854246" w14:textId="77777777" w:rsidR="00774E7A" w:rsidRPr="006059D5" w:rsidRDefault="00774E7A"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14:paraId="064C3BFE" w14:textId="77777777" w:rsidR="00774E7A" w:rsidRPr="006059D5" w:rsidRDefault="00774E7A" w:rsidP="009C7330">
      <w:pPr>
        <w:pStyle w:val="PargrafodaLista"/>
        <w:numPr>
          <w:ilvl w:val="1"/>
          <w:numId w:val="10"/>
        </w:numPr>
        <w:jc w:val="both"/>
        <w:rPr>
          <w:rFonts w:ascii="Arial" w:hAnsi="Arial" w:cs="Arial"/>
          <w:bCs/>
          <w:kern w:val="32"/>
          <w:sz w:val="20"/>
          <w:szCs w:val="20"/>
        </w:rPr>
      </w:pPr>
      <w:r w:rsidRPr="006059D5">
        <w:rPr>
          <w:rFonts w:ascii="Arial" w:hAnsi="Arial" w:cs="Arial"/>
          <w:bCs/>
          <w:kern w:val="32"/>
          <w:sz w:val="20"/>
          <w:szCs w:val="20"/>
        </w:rPr>
        <w:t xml:space="preserve">Adicionar/Remover métodos de pagamento ou transporte;  </w:t>
      </w:r>
    </w:p>
    <w:p w14:paraId="35A63A78"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14:paraId="451DD41A" w14:textId="77777777" w:rsidR="00125798" w:rsidRPr="006059D5" w:rsidRDefault="00125798" w:rsidP="009C7330">
      <w:pPr>
        <w:ind w:firstLine="720"/>
        <w:jc w:val="both"/>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14:paraId="245EC05D" w14:textId="77777777" w:rsidR="00125798" w:rsidRDefault="00125798" w:rsidP="000559BC">
      <w:pPr>
        <w:rPr>
          <w:rFonts w:ascii="Arial" w:hAnsi="Arial" w:cs="Arial"/>
          <w:b/>
          <w:bCs/>
          <w:kern w:val="32"/>
          <w:sz w:val="32"/>
          <w:szCs w:val="32"/>
          <w:lang w:eastAsia="en-US"/>
        </w:rPr>
      </w:pPr>
    </w:p>
    <w:p w14:paraId="62067E3C" w14:textId="77777777" w:rsidR="009C7330" w:rsidRDefault="009C7330" w:rsidP="000559BC">
      <w:pPr>
        <w:rPr>
          <w:rFonts w:ascii="Arial" w:hAnsi="Arial" w:cs="Arial"/>
          <w:b/>
          <w:bCs/>
          <w:kern w:val="32"/>
          <w:sz w:val="32"/>
          <w:szCs w:val="32"/>
          <w:lang w:eastAsia="en-US"/>
        </w:rPr>
      </w:pPr>
    </w:p>
    <w:p w14:paraId="7522DC1D" w14:textId="77777777" w:rsidR="00125798" w:rsidRPr="006059D5" w:rsidRDefault="00125798" w:rsidP="000559BC">
      <w:pPr>
        <w:rPr>
          <w:rFonts w:ascii="Arial" w:hAnsi="Arial" w:cs="Arial"/>
          <w:b/>
          <w:bCs/>
          <w:kern w:val="32"/>
          <w:sz w:val="36"/>
          <w:szCs w:val="32"/>
          <w:lang w:eastAsia="en-US"/>
        </w:rPr>
      </w:pPr>
    </w:p>
    <w:p w14:paraId="55634CE7" w14:textId="77777777"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3. Modelo Conceptual</w:t>
      </w:r>
    </w:p>
    <w:p w14:paraId="5D8A2A3C" w14:textId="77777777"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14:paraId="1883245A" w14:textId="77777777" w:rsidR="0045540F" w:rsidRPr="006059D5" w:rsidRDefault="00827ABB" w:rsidP="009C7330">
      <w:pPr>
        <w:jc w:val="both"/>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w:t>
      </w:r>
      <w:r w:rsidR="00707D3B">
        <w:rPr>
          <w:rFonts w:ascii="Arial" w:hAnsi="Arial" w:cs="Arial"/>
          <w:sz w:val="20"/>
        </w:rPr>
        <w:t>No passo seguinte</w:t>
      </w:r>
      <w:r w:rsidR="00F0324E" w:rsidRPr="006059D5">
        <w:rPr>
          <w:rFonts w:ascii="Arial" w:hAnsi="Arial" w:cs="Arial"/>
          <w:sz w:val="20"/>
        </w:rPr>
        <w:t xml:space="preserve">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r w:rsidR="00A4678A">
        <w:rPr>
          <w:rFonts w:ascii="Arial" w:hAnsi="Arial" w:cs="Arial"/>
          <w:sz w:val="20"/>
        </w:rPr>
        <w:t>s</w:t>
      </w:r>
      <w:proofErr w:type="spellEnd"/>
      <w:r w:rsidR="00F0324E" w:rsidRPr="006059D5">
        <w:rPr>
          <w:rFonts w:ascii="Arial" w:hAnsi="Arial" w:cs="Arial"/>
          <w:sz w:val="20"/>
        </w:rPr>
        <w:t xml:space="preserve">, atributo derivado ou um atributo composto. </w:t>
      </w:r>
      <w:r w:rsidR="00707D3B">
        <w:rPr>
          <w:rFonts w:ascii="Arial" w:hAnsi="Arial" w:cs="Arial"/>
          <w:sz w:val="20"/>
        </w:rPr>
        <w:t xml:space="preserve">Foi necessário encontrar </w:t>
      </w:r>
      <w:r w:rsidR="00F0324E" w:rsidRPr="006059D5">
        <w:rPr>
          <w:rFonts w:ascii="Arial" w:hAnsi="Arial" w:cs="Arial"/>
          <w:sz w:val="20"/>
        </w:rPr>
        <w:t>as principais relações entre as várias entidades e o tipo de relações e a multiplicidade das relações. Por fim, foi verificado se havia redundância no modelo e se este estava de acordo com os requisitos.</w:t>
      </w:r>
    </w:p>
    <w:p w14:paraId="7A166164" w14:textId="77777777"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14:paraId="47A32B3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Utilizador</w:t>
      </w:r>
    </w:p>
    <w:p w14:paraId="59BDE0C7"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Métodos de Pagamento</w:t>
      </w:r>
    </w:p>
    <w:p w14:paraId="64651F89"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Produto</w:t>
      </w:r>
    </w:p>
    <w:p w14:paraId="1677C48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Compra</w:t>
      </w:r>
    </w:p>
    <w:p w14:paraId="0BBB4F41"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Carrinho</w:t>
      </w:r>
    </w:p>
    <w:p w14:paraId="2BDC2CC8" w14:textId="77777777" w:rsidR="00827ABB" w:rsidRPr="006059D5" w:rsidRDefault="00827ABB" w:rsidP="009C7330">
      <w:pPr>
        <w:pStyle w:val="PargrafodaLista"/>
        <w:numPr>
          <w:ilvl w:val="0"/>
          <w:numId w:val="13"/>
        </w:numPr>
        <w:ind w:left="709" w:firstLine="284"/>
        <w:jc w:val="both"/>
        <w:rPr>
          <w:rFonts w:ascii="Arial" w:hAnsi="Arial" w:cs="Arial"/>
          <w:bCs/>
          <w:kern w:val="32"/>
          <w:sz w:val="20"/>
          <w:szCs w:val="20"/>
        </w:rPr>
      </w:pPr>
      <w:r w:rsidRPr="006059D5">
        <w:rPr>
          <w:rFonts w:ascii="Arial" w:hAnsi="Arial" w:cs="Arial"/>
          <w:bCs/>
          <w:kern w:val="32"/>
          <w:sz w:val="20"/>
          <w:szCs w:val="20"/>
        </w:rPr>
        <w:t>Método de Transporte</w:t>
      </w:r>
    </w:p>
    <w:p w14:paraId="38AEC907" w14:textId="77777777" w:rsidR="00827ABB" w:rsidRPr="006059D5" w:rsidRDefault="00827ABB" w:rsidP="009C7330">
      <w:pPr>
        <w:jc w:val="both"/>
        <w:rPr>
          <w:rFonts w:ascii="Arial" w:hAnsi="Arial" w:cs="Arial"/>
          <w:bCs/>
          <w:kern w:val="32"/>
          <w:sz w:val="20"/>
          <w:szCs w:val="20"/>
          <w:lang w:eastAsia="en-US"/>
        </w:rPr>
      </w:pPr>
      <w:r w:rsidRPr="006059D5">
        <w:rPr>
          <w:rFonts w:ascii="Arial" w:hAnsi="Arial" w:cs="Arial"/>
          <w:bCs/>
          <w:kern w:val="32"/>
          <w:sz w:val="20"/>
          <w:szCs w:val="20"/>
          <w:lang w:eastAsia="en-US"/>
        </w:rPr>
        <w:tab/>
        <w:t>Como seria de esperar, uma das entidades é o utilizador. Este é o responsável pelas operações de compra ou venda no site. Este dispõe de diferentes métodos de pagamentos (que são por si só uma entidade) como transferência bancária, cartão de crédito</w:t>
      </w:r>
      <w:r w:rsidR="00707D3B">
        <w:rPr>
          <w:rFonts w:ascii="Arial" w:hAnsi="Arial" w:cs="Arial"/>
          <w:bCs/>
          <w:kern w:val="32"/>
          <w:sz w:val="20"/>
          <w:szCs w:val="20"/>
          <w:lang w:eastAsia="en-US"/>
        </w:rPr>
        <w:t>, entre outros</w:t>
      </w:r>
      <w:r w:rsidRPr="006059D5">
        <w:rPr>
          <w:rFonts w:ascii="Arial" w:hAnsi="Arial" w:cs="Arial"/>
          <w:bCs/>
          <w:kern w:val="32"/>
          <w:sz w:val="20"/>
          <w:szCs w:val="20"/>
          <w:lang w:eastAsia="en-US"/>
        </w:rPr>
        <w:t>.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14:paraId="2462D940" w14:textId="77777777" w:rsidR="00707D3B" w:rsidRDefault="00707D3B" w:rsidP="00827ABB">
      <w:pPr>
        <w:rPr>
          <w:rFonts w:ascii="Arial" w:hAnsi="Arial" w:cs="Arial"/>
          <w:b/>
          <w:bCs/>
          <w:kern w:val="32"/>
          <w:sz w:val="32"/>
          <w:szCs w:val="32"/>
          <w:lang w:eastAsia="en-US"/>
        </w:rPr>
      </w:pPr>
    </w:p>
    <w:p w14:paraId="7F353F91" w14:textId="77777777"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14:paraId="38D49D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Métodos de Pagamento</w:t>
      </w:r>
    </w:p>
    <w:p w14:paraId="4FA29385"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Produto (Venda Apenas)</w:t>
      </w:r>
    </w:p>
    <w:p w14:paraId="2B023048"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Produto – Compra</w:t>
      </w:r>
    </w:p>
    <w:p w14:paraId="0E03014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Compra – Carrinho</w:t>
      </w:r>
    </w:p>
    <w:p w14:paraId="24544FA4"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Utilizador – Carrinho</w:t>
      </w:r>
    </w:p>
    <w:p w14:paraId="51801A6C" w14:textId="77777777" w:rsidR="00827ABB" w:rsidRPr="006059D5" w:rsidRDefault="00827ABB" w:rsidP="00060F7D">
      <w:pPr>
        <w:pStyle w:val="PargrafodaLista"/>
        <w:numPr>
          <w:ilvl w:val="1"/>
          <w:numId w:val="16"/>
        </w:numPr>
        <w:ind w:left="1134"/>
        <w:jc w:val="both"/>
        <w:rPr>
          <w:rFonts w:ascii="Arial" w:hAnsi="Arial" w:cs="Arial"/>
          <w:bCs/>
          <w:kern w:val="32"/>
          <w:sz w:val="20"/>
          <w:szCs w:val="20"/>
        </w:rPr>
      </w:pPr>
      <w:r w:rsidRPr="006059D5">
        <w:rPr>
          <w:rFonts w:ascii="Arial" w:hAnsi="Arial" w:cs="Arial"/>
          <w:bCs/>
          <w:kern w:val="32"/>
          <w:sz w:val="20"/>
          <w:szCs w:val="20"/>
        </w:rPr>
        <w:t>Carrinho – Método de Transporte</w:t>
      </w:r>
    </w:p>
    <w:p w14:paraId="3A8284E4" w14:textId="77777777" w:rsidR="00B118EE" w:rsidRDefault="00827ABB" w:rsidP="00B118EE">
      <w:pPr>
        <w:jc w:val="both"/>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w:t>
      </w:r>
      <w:r w:rsidR="00060F7D">
        <w:rPr>
          <w:rFonts w:ascii="Arial" w:hAnsi="Arial" w:cs="Arial"/>
          <w:bCs/>
          <w:kern w:val="32"/>
          <w:sz w:val="20"/>
          <w:szCs w:val="20"/>
          <w:lang w:eastAsia="en-US"/>
        </w:rPr>
        <w:t xml:space="preserve"> seu carrinho</w:t>
      </w:r>
      <w:r w:rsidRPr="006059D5">
        <w:rPr>
          <w:rFonts w:ascii="Arial" w:hAnsi="Arial" w:cs="Arial"/>
          <w:bCs/>
          <w:kern w:val="32"/>
          <w:sz w:val="20"/>
          <w:szCs w:val="20"/>
          <w:lang w:eastAsia="en-US"/>
        </w:rPr>
        <w:t>.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uma relação direta entre utilizador e produto, mas neste caso o utilizador é necessariamente o vendedor, já que o comprador se relaciona com o produto através das entidades que lhe permitem fazer a compra.</w:t>
      </w:r>
    </w:p>
    <w:p w14:paraId="3C30E8A2" w14:textId="07918E0F" w:rsidR="00827ABB" w:rsidRPr="006059D5" w:rsidRDefault="00827ABB" w:rsidP="00B118EE">
      <w:pPr>
        <w:jc w:val="both"/>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3.4 Identificação</w:t>
      </w:r>
      <w:r w:rsidR="00EE1D19">
        <w:rPr>
          <w:rFonts w:ascii="Arial" w:hAnsi="Arial" w:cs="Arial"/>
          <w:b/>
          <w:bCs/>
          <w:kern w:val="32"/>
          <w:sz w:val="32"/>
          <w:szCs w:val="32"/>
          <w:lang w:eastAsia="en-US"/>
        </w:rPr>
        <w:t xml:space="preserve"> e caracterização das Associações</w:t>
      </w:r>
      <w:r w:rsidRPr="006059D5">
        <w:rPr>
          <w:rFonts w:ascii="Arial" w:hAnsi="Arial" w:cs="Arial"/>
          <w:b/>
          <w:bCs/>
          <w:kern w:val="32"/>
          <w:sz w:val="32"/>
          <w:szCs w:val="32"/>
          <w:lang w:eastAsia="en-US"/>
        </w:rPr>
        <w:t xml:space="preserve"> dos Atributos com as Entidades e Relacionamentos.</w:t>
      </w:r>
    </w:p>
    <w:p w14:paraId="3B59657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Utilizador: </w:t>
      </w:r>
      <w:r w:rsidRPr="007B3170">
        <w:rPr>
          <w:rFonts w:ascii="Arial" w:hAnsi="Arial" w:cs="Arial"/>
          <w:bCs/>
          <w:i/>
          <w:kern w:val="32"/>
          <w:sz w:val="20"/>
          <w:szCs w:val="20"/>
        </w:rPr>
        <w:t>NIF</w:t>
      </w:r>
      <w:r w:rsidRPr="006059D5">
        <w:rPr>
          <w:rFonts w:ascii="Arial" w:hAnsi="Arial" w:cs="Arial"/>
          <w:bCs/>
          <w:kern w:val="32"/>
          <w:sz w:val="20"/>
          <w:szCs w:val="20"/>
        </w:rPr>
        <w:t xml:space="preserve">, Data de Nascimento, Morada, Nome, </w:t>
      </w:r>
      <w:r w:rsidRPr="007B3170">
        <w:rPr>
          <w:rFonts w:ascii="Arial" w:hAnsi="Arial" w:cs="Arial"/>
          <w:bCs/>
          <w:i/>
          <w:kern w:val="32"/>
          <w:sz w:val="20"/>
          <w:szCs w:val="20"/>
        </w:rPr>
        <w:t>Password</w:t>
      </w:r>
      <w:r w:rsidRPr="006059D5">
        <w:rPr>
          <w:rFonts w:ascii="Arial" w:hAnsi="Arial" w:cs="Arial"/>
          <w:bCs/>
          <w:kern w:val="32"/>
          <w:sz w:val="20"/>
          <w:szCs w:val="20"/>
        </w:rPr>
        <w:t xml:space="preserve">, Telemóvel, </w:t>
      </w:r>
      <w:r w:rsidRPr="007B3170">
        <w:rPr>
          <w:rFonts w:ascii="Arial" w:hAnsi="Arial" w:cs="Arial"/>
          <w:bCs/>
          <w:i/>
          <w:kern w:val="32"/>
          <w:sz w:val="20"/>
          <w:szCs w:val="20"/>
        </w:rPr>
        <w:t>Email</w:t>
      </w:r>
      <w:r w:rsidRPr="006059D5">
        <w:rPr>
          <w:rFonts w:ascii="Arial" w:hAnsi="Arial" w:cs="Arial"/>
          <w:bCs/>
          <w:kern w:val="32"/>
          <w:sz w:val="20"/>
          <w:szCs w:val="20"/>
        </w:rPr>
        <w:t xml:space="preserve"> e Saldo.</w:t>
      </w:r>
    </w:p>
    <w:p w14:paraId="6F968588"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Métodos de Pagamento: </w:t>
      </w:r>
      <w:r w:rsidRPr="007B3170">
        <w:rPr>
          <w:rFonts w:ascii="Arial" w:hAnsi="Arial" w:cs="Arial"/>
          <w:bCs/>
          <w:i/>
          <w:kern w:val="32"/>
          <w:sz w:val="20"/>
          <w:szCs w:val="20"/>
        </w:rPr>
        <w:t>ID</w:t>
      </w:r>
      <w:r w:rsidRPr="006059D5">
        <w:rPr>
          <w:rFonts w:ascii="Arial" w:hAnsi="Arial" w:cs="Arial"/>
          <w:bCs/>
          <w:kern w:val="32"/>
          <w:sz w:val="20"/>
          <w:szCs w:val="20"/>
        </w:rPr>
        <w:t xml:space="preserve"> e Designação.</w:t>
      </w:r>
    </w:p>
    <w:p w14:paraId="7C8DA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Produto: </w:t>
      </w:r>
      <w:r w:rsidRPr="007B3170">
        <w:rPr>
          <w:rFonts w:ascii="Arial" w:hAnsi="Arial" w:cs="Arial"/>
          <w:bCs/>
          <w:i/>
          <w:kern w:val="32"/>
          <w:sz w:val="20"/>
          <w:szCs w:val="20"/>
        </w:rPr>
        <w:t>ID</w:t>
      </w:r>
      <w:r w:rsidRPr="006059D5">
        <w:rPr>
          <w:rFonts w:ascii="Arial" w:hAnsi="Arial" w:cs="Arial"/>
          <w:bCs/>
          <w:kern w:val="32"/>
          <w:sz w:val="20"/>
          <w:szCs w:val="20"/>
        </w:rPr>
        <w:t>, Categoria, Preço, Quantidade, Nome e Descrição.</w:t>
      </w:r>
    </w:p>
    <w:p w14:paraId="60C8167D"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Compra: </w:t>
      </w:r>
      <w:r w:rsidRPr="007B3170">
        <w:rPr>
          <w:rFonts w:ascii="Arial" w:hAnsi="Arial" w:cs="Arial"/>
          <w:bCs/>
          <w:i/>
          <w:kern w:val="32"/>
          <w:sz w:val="20"/>
          <w:szCs w:val="20"/>
        </w:rPr>
        <w:t>ID</w:t>
      </w:r>
      <w:r w:rsidRPr="006059D5">
        <w:rPr>
          <w:rFonts w:ascii="Arial" w:hAnsi="Arial" w:cs="Arial"/>
          <w:bCs/>
          <w:kern w:val="32"/>
          <w:sz w:val="20"/>
          <w:szCs w:val="20"/>
        </w:rPr>
        <w:t>, Preço e Quantidade.</w:t>
      </w:r>
    </w:p>
    <w:p w14:paraId="77139126"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 xml:space="preserve">Carrinho: </w:t>
      </w:r>
      <w:r w:rsidRPr="007B3170">
        <w:rPr>
          <w:rFonts w:ascii="Arial" w:hAnsi="Arial" w:cs="Arial"/>
          <w:bCs/>
          <w:i/>
          <w:kern w:val="32"/>
          <w:sz w:val="20"/>
          <w:szCs w:val="20"/>
        </w:rPr>
        <w:t>ID</w:t>
      </w:r>
      <w:r w:rsidRPr="006059D5">
        <w:rPr>
          <w:rFonts w:ascii="Arial" w:hAnsi="Arial" w:cs="Arial"/>
          <w:bCs/>
          <w:kern w:val="32"/>
          <w:sz w:val="20"/>
          <w:szCs w:val="20"/>
        </w:rPr>
        <w:t xml:space="preserve"> e Data.</w:t>
      </w:r>
    </w:p>
    <w:p w14:paraId="44B4538B" w14:textId="77777777" w:rsidR="00827ABB" w:rsidRPr="006059D5" w:rsidRDefault="00827ABB" w:rsidP="00B118EE">
      <w:pPr>
        <w:pStyle w:val="PargrafodaLista"/>
        <w:numPr>
          <w:ilvl w:val="0"/>
          <w:numId w:val="18"/>
        </w:numPr>
        <w:ind w:left="993"/>
        <w:jc w:val="both"/>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14:paraId="54F5D556" w14:textId="77777777" w:rsidR="00827ABB" w:rsidRPr="006059D5" w:rsidRDefault="00827ABB" w:rsidP="00B118EE">
      <w:pPr>
        <w:jc w:val="both"/>
        <w:rPr>
          <w:rFonts w:ascii="Arial" w:hAnsi="Arial" w:cs="Arial"/>
          <w:bCs/>
          <w:kern w:val="32"/>
          <w:sz w:val="20"/>
          <w:szCs w:val="20"/>
          <w:lang w:eastAsia="en-US"/>
        </w:rPr>
      </w:pPr>
    </w:p>
    <w:p w14:paraId="760615E9" w14:textId="77777777" w:rsidR="00307299" w:rsidRPr="006059D5" w:rsidRDefault="00827ABB" w:rsidP="00B118EE">
      <w:pPr>
        <w:ind w:firstLine="491"/>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O utilizador necessita de fornecer dados pessoais para se </w:t>
      </w:r>
      <w:r w:rsidR="00B118EE">
        <w:rPr>
          <w:rFonts w:ascii="Arial" w:hAnsi="Arial" w:cs="Arial"/>
          <w:bCs/>
          <w:kern w:val="32"/>
          <w:sz w:val="20"/>
          <w:szCs w:val="20"/>
          <w:lang w:eastAsia="en-US"/>
        </w:rPr>
        <w:t>registar</w:t>
      </w:r>
      <w:r w:rsidRPr="006059D5">
        <w:rPr>
          <w:rFonts w:ascii="Arial" w:hAnsi="Arial" w:cs="Arial"/>
          <w:bCs/>
          <w:kern w:val="32"/>
          <w:sz w:val="20"/>
          <w:szCs w:val="20"/>
          <w:lang w:eastAsia="en-US"/>
        </w:rPr>
        <w:t xml:space="preserve"> no </w:t>
      </w:r>
      <w:r w:rsidRPr="00B118EE">
        <w:rPr>
          <w:rFonts w:ascii="Arial" w:hAnsi="Arial" w:cs="Arial"/>
          <w:bCs/>
          <w:i/>
          <w:kern w:val="32"/>
          <w:sz w:val="20"/>
          <w:szCs w:val="20"/>
          <w:lang w:eastAsia="en-US"/>
        </w:rPr>
        <w:t>site</w:t>
      </w:r>
      <w:r w:rsidRPr="006059D5">
        <w:rPr>
          <w:rFonts w:ascii="Arial" w:hAnsi="Arial" w:cs="Arial"/>
          <w:bCs/>
          <w:kern w:val="32"/>
          <w:sz w:val="20"/>
          <w:szCs w:val="20"/>
          <w:lang w:eastAsia="en-US"/>
        </w:rPr>
        <w:t xml:space="preserve"> e o utilizar. O </w:t>
      </w:r>
      <w:r w:rsidRPr="00B118EE">
        <w:rPr>
          <w:rFonts w:ascii="Arial" w:hAnsi="Arial" w:cs="Arial"/>
          <w:bCs/>
          <w:i/>
          <w:kern w:val="32"/>
          <w:sz w:val="20"/>
          <w:szCs w:val="20"/>
          <w:lang w:eastAsia="en-US"/>
        </w:rPr>
        <w:t>NIF</w:t>
      </w:r>
      <w:r w:rsidRPr="006059D5">
        <w:rPr>
          <w:rFonts w:ascii="Arial" w:hAnsi="Arial" w:cs="Arial"/>
          <w:bCs/>
          <w:kern w:val="32"/>
          <w:sz w:val="20"/>
          <w:szCs w:val="20"/>
          <w:lang w:eastAsia="en-US"/>
        </w:rPr>
        <w:t xml:space="preserve"> é necessário para realizar transferências de dinheiro (que será adicionado ou retirado do saldo), a data de nascimento para determinar a idade do utilizador (por exemplo, para proibir acesso a menores), o nome e a </w:t>
      </w:r>
      <w:r w:rsidRPr="00B118EE">
        <w:rPr>
          <w:rFonts w:ascii="Arial" w:hAnsi="Arial" w:cs="Arial"/>
          <w:bCs/>
          <w:i/>
          <w:kern w:val="32"/>
          <w:sz w:val="20"/>
          <w:szCs w:val="20"/>
          <w:lang w:eastAsia="en-US"/>
        </w:rPr>
        <w:t>password</w:t>
      </w:r>
      <w:r w:rsidRPr="006059D5">
        <w:rPr>
          <w:rFonts w:ascii="Arial" w:hAnsi="Arial" w:cs="Arial"/>
          <w:bCs/>
          <w:kern w:val="32"/>
          <w:sz w:val="20"/>
          <w:szCs w:val="20"/>
          <w:lang w:eastAsia="en-US"/>
        </w:rPr>
        <w:t xml:space="preserve">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w:t>
      </w:r>
      <w:r w:rsidR="00B118EE">
        <w:rPr>
          <w:rFonts w:ascii="Arial" w:hAnsi="Arial" w:cs="Arial"/>
          <w:bCs/>
          <w:kern w:val="32"/>
          <w:sz w:val="20"/>
          <w:szCs w:val="20"/>
          <w:lang w:eastAsia="en-US"/>
        </w:rPr>
        <w:t>que se refere ao custo total da compra</w:t>
      </w:r>
      <w:r w:rsidRPr="006059D5">
        <w:rPr>
          <w:rFonts w:ascii="Arial" w:hAnsi="Arial" w:cs="Arial"/>
          <w:bCs/>
          <w:kern w:val="32"/>
          <w:sz w:val="20"/>
          <w:szCs w:val="20"/>
          <w:lang w:eastAsia="en-US"/>
        </w:rPr>
        <w:t xml:space="preserve">, que pode ser diferente do preço base </w:t>
      </w:r>
      <w:r w:rsidR="007E3121">
        <w:rPr>
          <w:rFonts w:ascii="Arial" w:hAnsi="Arial" w:cs="Arial"/>
          <w:bCs/>
          <w:kern w:val="32"/>
          <w:sz w:val="20"/>
          <w:szCs w:val="20"/>
          <w:lang w:eastAsia="en-US"/>
        </w:rPr>
        <w:t xml:space="preserve">do produto </w:t>
      </w:r>
      <w:r w:rsidR="005D6986">
        <w:rPr>
          <w:rFonts w:ascii="Arial" w:hAnsi="Arial" w:cs="Arial"/>
          <w:bCs/>
          <w:kern w:val="32"/>
          <w:sz w:val="20"/>
          <w:szCs w:val="20"/>
          <w:lang w:eastAsia="en-US"/>
        </w:rPr>
        <w:t>no</w:t>
      </w:r>
      <w:r w:rsidRPr="006059D5">
        <w:rPr>
          <w:rFonts w:ascii="Arial" w:hAnsi="Arial" w:cs="Arial"/>
          <w:bCs/>
          <w:kern w:val="32"/>
          <w:sz w:val="20"/>
          <w:szCs w:val="20"/>
          <w:lang w:eastAsia="en-US"/>
        </w:rPr>
        <w:t xml:space="preserve">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14:paraId="62838B65" w14:textId="77777777"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3.5 Detalhe ou generalização de entidades</w:t>
      </w:r>
    </w:p>
    <w:p w14:paraId="6B87965A" w14:textId="77777777" w:rsidR="00307299" w:rsidRPr="006059D5" w:rsidRDefault="00307299" w:rsidP="007B3170">
      <w:pPr>
        <w:jc w:val="both"/>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 xml:space="preserve">É possível ver através das alíneas anteriores que houve destas </w:t>
      </w:r>
      <w:r w:rsidR="007B3170">
        <w:rPr>
          <w:rFonts w:ascii="Arial" w:hAnsi="Arial" w:cs="Arial"/>
          <w:bCs/>
          <w:kern w:val="32"/>
          <w:sz w:val="20"/>
          <w:szCs w:val="20"/>
          <w:lang w:eastAsia="en-US"/>
        </w:rPr>
        <w:t>(d</w:t>
      </w:r>
      <w:r w:rsidR="007B3170" w:rsidRPr="007B3170">
        <w:rPr>
          <w:rFonts w:ascii="Arial" w:hAnsi="Arial" w:cs="Arial"/>
          <w:bCs/>
          <w:kern w:val="32"/>
          <w:sz w:val="20"/>
          <w:szCs w:val="20"/>
          <w:lang w:eastAsia="en-US"/>
        </w:rPr>
        <w:t xml:space="preserve">etalhe </w:t>
      </w:r>
      <w:r w:rsidR="007B3170">
        <w:rPr>
          <w:rFonts w:ascii="Arial" w:hAnsi="Arial" w:cs="Arial"/>
          <w:bCs/>
          <w:kern w:val="32"/>
          <w:sz w:val="20"/>
          <w:szCs w:val="20"/>
          <w:lang w:eastAsia="en-US"/>
        </w:rPr>
        <w:t>e</w:t>
      </w:r>
      <w:r w:rsidR="007B3170" w:rsidRPr="007B3170">
        <w:rPr>
          <w:rFonts w:ascii="Arial" w:hAnsi="Arial" w:cs="Arial"/>
          <w:bCs/>
          <w:kern w:val="32"/>
          <w:sz w:val="20"/>
          <w:szCs w:val="20"/>
          <w:lang w:eastAsia="en-US"/>
        </w:rPr>
        <w:t xml:space="preserve"> generalização de entidades</w:t>
      </w:r>
      <w:r w:rsidR="007B3170">
        <w:rPr>
          <w:rFonts w:ascii="Arial" w:hAnsi="Arial" w:cs="Arial"/>
          <w:bCs/>
          <w:kern w:val="32"/>
          <w:sz w:val="20"/>
          <w:szCs w:val="20"/>
          <w:lang w:eastAsia="en-US"/>
        </w:rPr>
        <w:t xml:space="preserve">) </w:t>
      </w:r>
      <w:r w:rsidR="00101906" w:rsidRPr="006059D5">
        <w:rPr>
          <w:rFonts w:ascii="Arial" w:hAnsi="Arial" w:cs="Arial"/>
          <w:bCs/>
          <w:kern w:val="32"/>
          <w:sz w:val="20"/>
          <w:szCs w:val="20"/>
          <w:lang w:eastAsia="en-US"/>
        </w:rPr>
        <w:t>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14:paraId="4B9FF3C7" w14:textId="77777777" w:rsidR="00101906" w:rsidRPr="006059D5" w:rsidRDefault="00101906" w:rsidP="00101906">
      <w:pPr>
        <w:rPr>
          <w:rFonts w:ascii="Arial" w:hAnsi="Arial" w:cs="Arial"/>
          <w:b/>
          <w:bCs/>
          <w:kern w:val="32"/>
          <w:sz w:val="32"/>
          <w:szCs w:val="32"/>
          <w:lang w:eastAsia="en-US"/>
        </w:rPr>
      </w:pPr>
    </w:p>
    <w:p w14:paraId="52580783" w14:textId="77777777" w:rsidR="00101906" w:rsidRDefault="00101906" w:rsidP="00101906">
      <w:pPr>
        <w:rPr>
          <w:rFonts w:ascii="Arial" w:hAnsi="Arial" w:cs="Arial"/>
          <w:b/>
          <w:bCs/>
          <w:kern w:val="32"/>
          <w:sz w:val="32"/>
          <w:szCs w:val="32"/>
          <w:lang w:eastAsia="en-US"/>
        </w:rPr>
      </w:pPr>
    </w:p>
    <w:p w14:paraId="16250DDA" w14:textId="77777777" w:rsidR="007B3170" w:rsidRDefault="007B3170" w:rsidP="00101906">
      <w:pPr>
        <w:rPr>
          <w:rFonts w:ascii="Arial" w:hAnsi="Arial" w:cs="Arial"/>
          <w:b/>
          <w:bCs/>
          <w:kern w:val="32"/>
          <w:sz w:val="32"/>
          <w:szCs w:val="32"/>
          <w:lang w:eastAsia="en-US"/>
        </w:rPr>
      </w:pPr>
    </w:p>
    <w:p w14:paraId="4DCD2744" w14:textId="77777777" w:rsidR="00277756" w:rsidRDefault="00277756" w:rsidP="00101906">
      <w:pPr>
        <w:rPr>
          <w:rFonts w:ascii="Arial" w:hAnsi="Arial" w:cs="Arial"/>
          <w:b/>
          <w:bCs/>
          <w:kern w:val="32"/>
          <w:sz w:val="32"/>
          <w:szCs w:val="32"/>
          <w:lang w:eastAsia="en-US"/>
        </w:rPr>
      </w:pPr>
    </w:p>
    <w:p w14:paraId="00068D19" w14:textId="77777777" w:rsidR="00277756" w:rsidRDefault="00277756" w:rsidP="00101906">
      <w:pPr>
        <w:rPr>
          <w:rFonts w:ascii="Arial" w:hAnsi="Arial" w:cs="Arial"/>
          <w:b/>
          <w:bCs/>
          <w:kern w:val="32"/>
          <w:sz w:val="32"/>
          <w:szCs w:val="32"/>
          <w:lang w:eastAsia="en-US"/>
        </w:rPr>
      </w:pPr>
    </w:p>
    <w:p w14:paraId="6E7C27AC" w14:textId="77777777" w:rsidR="00277756" w:rsidRDefault="00277756" w:rsidP="00101906">
      <w:pPr>
        <w:rPr>
          <w:rFonts w:ascii="Arial" w:hAnsi="Arial" w:cs="Arial"/>
          <w:b/>
          <w:bCs/>
          <w:kern w:val="32"/>
          <w:sz w:val="32"/>
          <w:szCs w:val="32"/>
          <w:lang w:eastAsia="en-US"/>
        </w:rPr>
      </w:pPr>
    </w:p>
    <w:p w14:paraId="7F181A08" w14:textId="165FA651"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3.6 Apresentação e explicação do diagrama ER</w:t>
      </w:r>
    </w:p>
    <w:p w14:paraId="5AAB90BA" w14:textId="77777777" w:rsidR="00273033" w:rsidRDefault="00307299" w:rsidP="00273033">
      <w:pPr>
        <w:keepNext/>
        <w:jc w:val="cente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54D5680E" wp14:editId="1A05B263">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14:paraId="02DC1819" w14:textId="77777777" w:rsidR="00101906" w:rsidRPr="006059D5" w:rsidRDefault="00273033" w:rsidP="00273033">
      <w:pPr>
        <w:pStyle w:val="Legenda"/>
        <w:jc w:val="center"/>
        <w:rPr>
          <w:rFonts w:ascii="Arial" w:hAnsi="Arial" w:cs="Arial"/>
          <w:b/>
          <w:bCs/>
          <w:kern w:val="32"/>
          <w:sz w:val="32"/>
          <w:szCs w:val="32"/>
          <w:lang w:eastAsia="en-US"/>
        </w:rPr>
      </w:pPr>
      <w:r>
        <w:t xml:space="preserve">Figura </w:t>
      </w:r>
      <w:r w:rsidR="00EB6E21">
        <w:t>1</w:t>
      </w:r>
      <w:r w:rsidR="00D97FB9">
        <w:t>:</w:t>
      </w:r>
      <w:r w:rsidR="00EB6E21">
        <w:t xml:space="preserve"> Esquema Concetual</w:t>
      </w:r>
    </w:p>
    <w:p w14:paraId="50953978" w14:textId="77777777" w:rsidR="00307299" w:rsidRPr="006059D5" w:rsidRDefault="00101906" w:rsidP="00273033">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 xml:space="preserve">Estas entidades e atributos foram os escolhidos, como referido nas secções anteriores, nomeadamente as secções 3.2 e 3.4, sobretudo </w:t>
      </w:r>
      <w:r w:rsidR="00273033">
        <w:rPr>
          <w:rFonts w:ascii="Arial" w:hAnsi="Arial" w:cs="Arial"/>
          <w:bCs/>
          <w:kern w:val="32"/>
          <w:sz w:val="20"/>
          <w:szCs w:val="20"/>
          <w:lang w:eastAsia="en-US"/>
        </w:rPr>
        <w:t xml:space="preserve">tendo </w:t>
      </w:r>
      <w:r w:rsidRPr="006059D5">
        <w:rPr>
          <w:rFonts w:ascii="Arial" w:hAnsi="Arial" w:cs="Arial"/>
          <w:bCs/>
          <w:kern w:val="32"/>
          <w:sz w:val="20"/>
          <w:szCs w:val="20"/>
          <w:lang w:eastAsia="en-US"/>
        </w:rPr>
        <w:t xml:space="preserve">em conta que os atributos referentes aos contactos do utilizador são </w:t>
      </w:r>
      <w:proofErr w:type="spellStart"/>
      <w:r w:rsidRPr="006059D5">
        <w:rPr>
          <w:rFonts w:ascii="Arial" w:hAnsi="Arial" w:cs="Arial"/>
          <w:bCs/>
          <w:kern w:val="32"/>
          <w:sz w:val="20"/>
          <w:szCs w:val="20"/>
          <w:lang w:eastAsia="en-US"/>
        </w:rPr>
        <w:t>multivalorados</w:t>
      </w:r>
      <w:proofErr w:type="spellEnd"/>
      <w:r w:rsidRPr="006059D5">
        <w:rPr>
          <w:rFonts w:ascii="Arial" w:hAnsi="Arial" w:cs="Arial"/>
          <w:bCs/>
          <w:kern w:val="32"/>
          <w:sz w:val="20"/>
          <w:szCs w:val="20"/>
          <w:lang w:eastAsia="en-US"/>
        </w:rPr>
        <w:t xml:space="preserve">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14:paraId="07CA87E4" w14:textId="77777777" w:rsidR="00430E10" w:rsidRDefault="00430E10" w:rsidP="000559BC">
      <w:pPr>
        <w:rPr>
          <w:rFonts w:ascii="Arial" w:hAnsi="Arial" w:cs="Arial"/>
          <w:b/>
          <w:bCs/>
          <w:kern w:val="32"/>
          <w:sz w:val="32"/>
          <w:szCs w:val="32"/>
          <w:lang w:eastAsia="en-US"/>
        </w:rPr>
      </w:pPr>
    </w:p>
    <w:p w14:paraId="7FCBF164"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14:paraId="4DF8990A" w14:textId="77777777" w:rsidR="00101906" w:rsidRPr="006059D5" w:rsidRDefault="00101906" w:rsidP="002273FB">
      <w:pPr>
        <w:jc w:val="both"/>
        <w:rPr>
          <w:rFonts w:ascii="Arial" w:hAnsi="Arial" w:cs="Arial"/>
          <w:bCs/>
          <w:kern w:val="32"/>
          <w:sz w:val="20"/>
          <w:szCs w:val="20"/>
          <w:lang w:eastAsia="en-US"/>
        </w:rPr>
      </w:pPr>
      <w:r w:rsidRPr="006059D5">
        <w:rPr>
          <w:rFonts w:ascii="Arial" w:hAnsi="Arial" w:cs="Arial"/>
          <w:bCs/>
          <w:kern w:val="32"/>
          <w:sz w:val="20"/>
          <w:szCs w:val="20"/>
          <w:lang w:eastAsia="en-US"/>
        </w:rPr>
        <w:tab/>
        <w:t xml:space="preserve">O esquema concetual inclui o diagrama </w:t>
      </w:r>
      <w:r w:rsidRPr="00020AF8">
        <w:rPr>
          <w:rFonts w:ascii="Arial" w:hAnsi="Arial" w:cs="Arial"/>
          <w:bCs/>
          <w:i/>
          <w:kern w:val="32"/>
          <w:sz w:val="20"/>
          <w:szCs w:val="20"/>
          <w:lang w:eastAsia="en-US"/>
        </w:rPr>
        <w:t>ER</w:t>
      </w:r>
      <w:r w:rsidRPr="006059D5">
        <w:rPr>
          <w:rFonts w:ascii="Arial" w:hAnsi="Arial" w:cs="Arial"/>
          <w:bCs/>
          <w:kern w:val="32"/>
          <w:sz w:val="20"/>
          <w:szCs w:val="20"/>
          <w:lang w:eastAsia="en-US"/>
        </w:rPr>
        <w:t xml:space="preserve">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14:paraId="5513FD75" w14:textId="77777777" w:rsidR="00101906" w:rsidRPr="006059D5" w:rsidRDefault="00101906" w:rsidP="002273FB">
      <w:pPr>
        <w:jc w:val="both"/>
        <w:rPr>
          <w:rFonts w:ascii="Arial" w:hAnsi="Arial" w:cs="Arial"/>
          <w:b/>
          <w:bCs/>
          <w:kern w:val="32"/>
          <w:sz w:val="32"/>
          <w:szCs w:val="32"/>
          <w:lang w:eastAsia="en-US"/>
        </w:rPr>
      </w:pPr>
      <w:r w:rsidRPr="006059D5">
        <w:rPr>
          <w:rFonts w:ascii="Arial" w:hAnsi="Arial" w:cs="Arial"/>
          <w:bCs/>
          <w:kern w:val="32"/>
          <w:sz w:val="20"/>
          <w:szCs w:val="20"/>
          <w:lang w:eastAsia="en-US"/>
        </w:rPr>
        <w:tab/>
        <w:t>Um exemplo disso foi a criação da entidade “Fatura”, que agora não se encontra no esquema, que continha informações sobre as compras e o carrinho, tais como o preço pago e a data da compra. Tal entidade foi eventualmente retirada, isto porque se considerou que as restantes entidades poderiam assumir as suas funções, tornando o modelo mais compacto e eficaz.</w:t>
      </w:r>
    </w:p>
    <w:p w14:paraId="6830E6C5" w14:textId="77777777" w:rsidR="005B32E5" w:rsidRDefault="005B32E5" w:rsidP="000559BC">
      <w:pPr>
        <w:rPr>
          <w:rFonts w:ascii="Arial" w:hAnsi="Arial" w:cs="Arial"/>
          <w:b/>
          <w:bCs/>
          <w:kern w:val="32"/>
          <w:sz w:val="36"/>
          <w:szCs w:val="32"/>
          <w:lang w:eastAsia="en-US"/>
        </w:rPr>
      </w:pPr>
    </w:p>
    <w:p w14:paraId="01459968" w14:textId="77777777" w:rsidR="00277756" w:rsidRDefault="00277756" w:rsidP="000559BC">
      <w:pPr>
        <w:rPr>
          <w:rFonts w:ascii="Arial" w:hAnsi="Arial" w:cs="Arial"/>
          <w:b/>
          <w:bCs/>
          <w:kern w:val="32"/>
          <w:sz w:val="36"/>
          <w:szCs w:val="32"/>
          <w:lang w:eastAsia="en-US"/>
        </w:rPr>
      </w:pPr>
    </w:p>
    <w:p w14:paraId="3093B2BA" w14:textId="77777777" w:rsidR="00277756" w:rsidRDefault="00277756" w:rsidP="000559BC">
      <w:pPr>
        <w:rPr>
          <w:rFonts w:ascii="Arial" w:hAnsi="Arial" w:cs="Arial"/>
          <w:b/>
          <w:bCs/>
          <w:kern w:val="32"/>
          <w:sz w:val="36"/>
          <w:szCs w:val="32"/>
          <w:lang w:eastAsia="en-US"/>
        </w:rPr>
      </w:pPr>
    </w:p>
    <w:p w14:paraId="2BD7D028" w14:textId="661AE36D"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lastRenderedPageBreak/>
        <w:t>4. Modelação Lógica</w:t>
      </w:r>
    </w:p>
    <w:p w14:paraId="115946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4.1 Construção e validação do modelo de dados lógico</w:t>
      </w:r>
    </w:p>
    <w:p w14:paraId="28E71128"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dados lógico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w:t>
      </w:r>
      <w:r w:rsidR="00E8687A">
        <w:rPr>
          <w:rFonts w:ascii="Arial" w:hAnsi="Arial" w:cs="Arial"/>
          <w:bCs/>
          <w:kern w:val="32"/>
          <w:sz w:val="20"/>
          <w:szCs w:val="20"/>
          <w:lang w:eastAsia="en-US"/>
        </w:rPr>
        <w:t>P</w:t>
      </w:r>
      <w:r w:rsidRPr="006059D5">
        <w:rPr>
          <w:rFonts w:ascii="Arial" w:hAnsi="Arial" w:cs="Arial"/>
          <w:bCs/>
          <w:kern w:val="32"/>
          <w:sz w:val="20"/>
          <w:szCs w:val="20"/>
          <w:lang w:eastAsia="en-US"/>
        </w:rPr>
        <w:t xml:space="preserve">ara efetuar a validação </w:t>
      </w:r>
      <w:r w:rsidR="00020AF8">
        <w:rPr>
          <w:rFonts w:ascii="Arial" w:hAnsi="Arial" w:cs="Arial"/>
          <w:bCs/>
          <w:kern w:val="32"/>
          <w:sz w:val="20"/>
          <w:szCs w:val="20"/>
          <w:lang w:eastAsia="en-US"/>
        </w:rPr>
        <w:t>foi</w:t>
      </w:r>
      <w:r w:rsidRPr="006059D5">
        <w:rPr>
          <w:rFonts w:ascii="Arial" w:hAnsi="Arial" w:cs="Arial"/>
          <w:bCs/>
          <w:kern w:val="32"/>
          <w:sz w:val="20"/>
          <w:szCs w:val="20"/>
          <w:lang w:eastAsia="en-US"/>
        </w:rPr>
        <w:t xml:space="preserve"> preciso garantir que o modelo </w:t>
      </w:r>
      <w:r w:rsidR="001C4B30">
        <w:rPr>
          <w:rFonts w:ascii="Arial" w:hAnsi="Arial" w:cs="Arial"/>
          <w:bCs/>
          <w:kern w:val="32"/>
          <w:sz w:val="20"/>
          <w:szCs w:val="20"/>
          <w:lang w:eastAsia="en-US"/>
        </w:rPr>
        <w:t>é</w:t>
      </w:r>
      <w:r w:rsidRPr="006059D5">
        <w:rPr>
          <w:rFonts w:ascii="Arial" w:hAnsi="Arial" w:cs="Arial"/>
          <w:bCs/>
          <w:kern w:val="32"/>
          <w:sz w:val="20"/>
          <w:szCs w:val="20"/>
          <w:lang w:eastAsia="en-US"/>
        </w:rPr>
        <w:t xml:space="preserve"> estruturalmente correto e suporta todos os requerimentos desejados.</w:t>
      </w:r>
    </w:p>
    <w:p w14:paraId="438A0452"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14:paraId="20D4A0FF" w14:textId="77777777" w:rsidR="003444CC" w:rsidRPr="006059D5" w:rsidRDefault="003444CC"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Derivar as relações para o modelo lógico – partindo do modelo conce</w:t>
      </w:r>
      <w:r w:rsidR="002F327C">
        <w:rPr>
          <w:rFonts w:ascii="Arial" w:hAnsi="Arial" w:cs="Arial"/>
          <w:bCs/>
          <w:kern w:val="32"/>
          <w:sz w:val="20"/>
          <w:szCs w:val="20"/>
          <w:lang w:eastAsia="en-US"/>
        </w:rPr>
        <w:t>p</w:t>
      </w:r>
      <w:r w:rsidRPr="006059D5">
        <w:rPr>
          <w:rFonts w:ascii="Arial" w:hAnsi="Arial" w:cs="Arial"/>
          <w:bCs/>
          <w:kern w:val="32"/>
          <w:sz w:val="20"/>
          <w:szCs w:val="20"/>
          <w:lang w:eastAsia="en-US"/>
        </w:rPr>
        <w:t xml:space="preserv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w:t>
      </w:r>
      <w:r w:rsidR="00DE387C">
        <w:rPr>
          <w:rFonts w:ascii="Arial" w:hAnsi="Arial" w:cs="Arial"/>
          <w:bCs/>
          <w:kern w:val="32"/>
          <w:sz w:val="20"/>
          <w:szCs w:val="20"/>
          <w:lang w:eastAsia="en-US"/>
        </w:rPr>
        <w:t xml:space="preserve"> entre</w:t>
      </w:r>
      <w:r w:rsidRPr="006059D5">
        <w:rPr>
          <w:rFonts w:ascii="Arial" w:hAnsi="Arial" w:cs="Arial"/>
          <w:bCs/>
          <w:kern w:val="32"/>
          <w:sz w:val="20"/>
          <w:szCs w:val="20"/>
          <w:lang w:eastAsia="en-US"/>
        </w:rPr>
        <w:t xml:space="preserve"> entidades que existam no conce</w:t>
      </w:r>
      <w:r w:rsidR="00DE387C">
        <w:rPr>
          <w:rFonts w:ascii="Arial" w:hAnsi="Arial" w:cs="Arial"/>
          <w:bCs/>
          <w:kern w:val="32"/>
          <w:sz w:val="20"/>
          <w:szCs w:val="20"/>
          <w:lang w:eastAsia="en-US"/>
        </w:rPr>
        <w:t>p</w:t>
      </w:r>
      <w:r w:rsidRPr="006059D5">
        <w:rPr>
          <w:rFonts w:ascii="Arial" w:hAnsi="Arial" w:cs="Arial"/>
          <w:bCs/>
          <w:kern w:val="32"/>
          <w:sz w:val="20"/>
          <w:szCs w:val="20"/>
          <w:lang w:eastAsia="en-US"/>
        </w:rPr>
        <w:t>tual t</w:t>
      </w:r>
      <w:r w:rsidR="00DE387C">
        <w:rPr>
          <w:rFonts w:ascii="Arial" w:hAnsi="Arial" w:cs="Arial"/>
          <w:bCs/>
          <w:kern w:val="32"/>
          <w:sz w:val="20"/>
          <w:szCs w:val="20"/>
          <w:lang w:eastAsia="en-US"/>
        </w:rPr>
        <w:t>ê</w:t>
      </w:r>
      <w:r w:rsidRPr="006059D5">
        <w:rPr>
          <w:rFonts w:ascii="Arial" w:hAnsi="Arial" w:cs="Arial"/>
          <w:bCs/>
          <w:kern w:val="32"/>
          <w:sz w:val="20"/>
          <w:szCs w:val="20"/>
          <w:lang w:eastAsia="en-US"/>
        </w:rPr>
        <w:t>m de ter essa mesma relação no modelo lógico.</w:t>
      </w:r>
    </w:p>
    <w:p w14:paraId="18311CFF" w14:textId="77777777" w:rsidR="00C90532" w:rsidRPr="006059D5" w:rsidRDefault="00CE48FD" w:rsidP="009D0D40">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w:t>
      </w:r>
      <w:r w:rsidR="009D0D40">
        <w:rPr>
          <w:rFonts w:ascii="Arial" w:hAnsi="Arial" w:cs="Arial"/>
          <w:bCs/>
          <w:kern w:val="32"/>
          <w:sz w:val="20"/>
          <w:szCs w:val="20"/>
          <w:lang w:eastAsia="en-US"/>
        </w:rPr>
        <w:t>6</w:t>
      </w:r>
      <w:r w:rsidR="00C90532" w:rsidRPr="006059D5">
        <w:rPr>
          <w:rFonts w:ascii="Arial" w:hAnsi="Arial" w:cs="Arial"/>
          <w:bCs/>
          <w:kern w:val="32"/>
          <w:sz w:val="20"/>
          <w:szCs w:val="20"/>
          <w:lang w:eastAsia="en-US"/>
        </w:rPr>
        <w:t xml:space="preserve"> deste relatório.</w:t>
      </w:r>
    </w:p>
    <w:p w14:paraId="012912BF" w14:textId="77777777" w:rsidR="005B32E5" w:rsidRDefault="00CB339A" w:rsidP="005B32E5">
      <w:pPr>
        <w:ind w:firstLine="720"/>
        <w:rPr>
          <w:rFonts w:ascii="Arial" w:hAnsi="Arial" w:cs="Arial"/>
          <w:b/>
          <w:bCs/>
          <w:kern w:val="32"/>
          <w:sz w:val="32"/>
          <w:szCs w:val="32"/>
          <w:lang w:eastAsia="en-US"/>
        </w:rPr>
      </w:pPr>
      <w:r w:rsidRPr="006059D5">
        <w:rPr>
          <w:rFonts w:ascii="Arial" w:hAnsi="Arial" w:cs="Arial"/>
          <w:noProof/>
        </w:rPr>
        <w:drawing>
          <wp:anchor distT="0" distB="0" distL="114300" distR="114300" simplePos="0" relativeHeight="251664384" behindDoc="0" locked="0" layoutInCell="1" allowOverlap="1" wp14:anchorId="67993683" wp14:editId="7BCD226B">
            <wp:simplePos x="0" y="0"/>
            <wp:positionH relativeFrom="margin">
              <wp:align>center</wp:align>
            </wp:positionH>
            <wp:positionV relativeFrom="paragraph">
              <wp:posOffset>551815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65B">
        <w:rPr>
          <w:noProof/>
        </w:rPr>
        <mc:AlternateContent>
          <mc:Choice Requires="wps">
            <w:drawing>
              <wp:anchor distT="0" distB="0" distL="114300" distR="114300" simplePos="0" relativeHeight="251679744" behindDoc="0" locked="0" layoutInCell="1" allowOverlap="1" wp14:anchorId="07AE531E" wp14:editId="45B75D45">
                <wp:simplePos x="0" y="0"/>
                <wp:positionH relativeFrom="column">
                  <wp:posOffset>155575</wp:posOffset>
                </wp:positionH>
                <wp:positionV relativeFrom="paragraph">
                  <wp:posOffset>4925695</wp:posOffset>
                </wp:positionV>
                <wp:extent cx="530034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wps:spPr>
                      <wps:txbx>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E531E" id="Caixa de texto 2" o:spid="_x0000_s1030" type="#_x0000_t202" style="position:absolute;left:0;text-align:left;margin-left:12.25pt;margin-top:387.85pt;width:417.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" stroked="f">
                <v:textbox style="mso-fit-shape-to-text:t" inset="0,0,0,0">
                  <w:txbxContent>
                    <w:p w14:paraId="3B1FCF67" w14:textId="77777777" w:rsidR="00CA565B" w:rsidRPr="009E595D" w:rsidRDefault="00CA565B" w:rsidP="00CA565B">
                      <w:pPr>
                        <w:pStyle w:val="Legenda"/>
                        <w:rPr>
                          <w:rFonts w:ascii="Arial" w:hAnsi="Arial" w:cs="Arial"/>
                          <w:noProof/>
                        </w:rPr>
                      </w:pPr>
                      <w:r>
                        <w:t>Figura 2</w:t>
                      </w:r>
                      <w:r w:rsidR="00D97FB9">
                        <w:t>:</w:t>
                      </w:r>
                      <w:r>
                        <w:t xml:space="preserve"> Esquema Lógico</w:t>
                      </w:r>
                    </w:p>
                  </w:txbxContent>
                </v:textbox>
                <w10:wrap type="topAndBottom"/>
              </v:shape>
            </w:pict>
          </mc:Fallback>
        </mc:AlternateContent>
      </w:r>
      <w:r w:rsidR="00307299" w:rsidRPr="006059D5">
        <w:rPr>
          <w:rFonts w:ascii="Arial" w:hAnsi="Arial" w:cs="Arial"/>
          <w:b/>
          <w:bCs/>
          <w:kern w:val="32"/>
          <w:sz w:val="32"/>
          <w:szCs w:val="32"/>
          <w:lang w:eastAsia="en-US"/>
        </w:rPr>
        <w:br/>
        <w:t>4.2 Desenho do modelo lógico</w:t>
      </w:r>
    </w:p>
    <w:p w14:paraId="32C02317" w14:textId="488DC0C5" w:rsidR="00307299" w:rsidRPr="006059D5" w:rsidRDefault="00307299" w:rsidP="005B32E5">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4.3 Validação do modelo através da normalização</w:t>
      </w:r>
    </w:p>
    <w:p w14:paraId="100F0944" w14:textId="77777777" w:rsidR="00301914" w:rsidRPr="006059D5" w:rsidRDefault="00DC01AE"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14:paraId="2BE33C5D" w14:textId="77777777" w:rsidR="00301914"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w:t>
      </w:r>
      <w:r w:rsidR="00D30F2D">
        <w:rPr>
          <w:rFonts w:ascii="Arial" w:hAnsi="Arial" w:cs="Arial"/>
          <w:bCs/>
          <w:kern w:val="32"/>
          <w:sz w:val="20"/>
          <w:szCs w:val="20"/>
          <w:lang w:eastAsia="en-US"/>
        </w:rPr>
        <w:t xml:space="preserve"> </w:t>
      </w:r>
      <w:r w:rsidRPr="006059D5">
        <w:rPr>
          <w:rFonts w:ascii="Arial" w:hAnsi="Arial" w:cs="Arial"/>
          <w:bCs/>
          <w:kern w:val="32"/>
          <w:sz w:val="20"/>
          <w:szCs w:val="20"/>
          <w:lang w:eastAsia="en-US"/>
        </w:rPr>
        <w:t xml:space="preserve">as tabelas existentes não têm </w:t>
      </w:r>
      <w:r w:rsidR="00D30F2D">
        <w:rPr>
          <w:rFonts w:ascii="Arial" w:hAnsi="Arial" w:cs="Arial"/>
          <w:bCs/>
          <w:kern w:val="32"/>
          <w:sz w:val="20"/>
          <w:szCs w:val="20"/>
          <w:lang w:eastAsia="en-US"/>
        </w:rPr>
        <w:t>identificadores</w:t>
      </w:r>
      <w:r w:rsidRPr="006059D5">
        <w:rPr>
          <w:rFonts w:ascii="Arial" w:hAnsi="Arial" w:cs="Arial"/>
          <w:bCs/>
          <w:kern w:val="32"/>
          <w:sz w:val="20"/>
          <w:szCs w:val="20"/>
          <w:lang w:eastAsia="en-US"/>
        </w:rPr>
        <w:t xml:space="preserve"> repetidos e os atributos são atómicos possuindo</w:t>
      </w:r>
      <w:r w:rsidR="0005367F">
        <w:rPr>
          <w:rFonts w:ascii="Arial" w:hAnsi="Arial" w:cs="Arial"/>
          <w:bCs/>
          <w:kern w:val="32"/>
          <w:sz w:val="20"/>
          <w:szCs w:val="20"/>
          <w:lang w:eastAsia="en-US"/>
        </w:rPr>
        <w:t>,</w:t>
      </w:r>
      <w:r w:rsidRPr="006059D5">
        <w:rPr>
          <w:rFonts w:ascii="Arial" w:hAnsi="Arial" w:cs="Arial"/>
          <w:bCs/>
          <w:kern w:val="32"/>
          <w:sz w:val="20"/>
          <w:szCs w:val="20"/>
          <w:lang w:eastAsia="en-US"/>
        </w:rPr>
        <w:t xml:space="preserve"> no máximo, um valor. Assim, concluímos que o modelo respeita a Primeira Forma Normal.</w:t>
      </w:r>
    </w:p>
    <w:p w14:paraId="478F7A46" w14:textId="77777777" w:rsidR="006F2F1C" w:rsidRPr="006059D5" w:rsidRDefault="00301914"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14:paraId="6652BC00" w14:textId="77777777" w:rsidR="00301914" w:rsidRPr="006059D5" w:rsidRDefault="006F2F1C" w:rsidP="00CB339A">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Como em todas as tabelas do modelo os atributos são independentes entre si e dependentes da respetiva chave primária, podemos afirmar que o modelo está normalizado até à Terceira Forma Normal</w:t>
      </w:r>
      <w:r w:rsidR="00CB339A">
        <w:rPr>
          <w:rFonts w:ascii="Arial" w:hAnsi="Arial" w:cs="Arial"/>
          <w:bCs/>
          <w:kern w:val="32"/>
          <w:sz w:val="20"/>
          <w:szCs w:val="20"/>
          <w:lang w:eastAsia="en-US"/>
        </w:rPr>
        <w:t>.</w:t>
      </w:r>
    </w:p>
    <w:p w14:paraId="0F032D69" w14:textId="77777777"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br/>
        <w:t>4.4 Validação do modelo com interrogações do utilizador</w:t>
      </w:r>
    </w:p>
    <w:p w14:paraId="07F1CDB8" w14:textId="77777777"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14:paraId="626DC4A3" w14:textId="77777777"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Durante a conversa, o utilizador fez inúmeras questão para verificar o modelo, como o nosso modelo conseguiu responder as ce</w:t>
      </w:r>
      <w:r w:rsidR="0005367F">
        <w:rPr>
          <w:rFonts w:ascii="Arial" w:hAnsi="Arial" w:cs="Arial"/>
          <w:bCs/>
          <w:kern w:val="32"/>
          <w:sz w:val="20"/>
          <w:szCs w:val="20"/>
          <w:lang w:eastAsia="en-US"/>
        </w:rPr>
        <w:t>rt</w:t>
      </w:r>
      <w:r w:rsidRPr="006059D5">
        <w:rPr>
          <w:rFonts w:ascii="Arial" w:hAnsi="Arial" w:cs="Arial"/>
          <w:bCs/>
          <w:kern w:val="32"/>
          <w:sz w:val="20"/>
          <w:szCs w:val="20"/>
          <w:lang w:eastAsia="en-US"/>
        </w:rPr>
        <w:t>as interrogações, obtivemos a validação do mesmo.</w:t>
      </w:r>
    </w:p>
    <w:p w14:paraId="281D9548" w14:textId="77777777"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14:paraId="11F4AC7F" w14:textId="77777777"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14:paraId="728A4698" w14:textId="77777777"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Depois de resolvidas todas as transações usando este método podemos concluir que as relações presentes no nosso esquema lógico e o nosso </w:t>
      </w:r>
      <w:r w:rsidR="00C143E3">
        <w:rPr>
          <w:rFonts w:ascii="Arial" w:hAnsi="Arial" w:cs="Arial"/>
          <w:bCs/>
          <w:kern w:val="32"/>
          <w:sz w:val="20"/>
          <w:szCs w:val="20"/>
          <w:lang w:eastAsia="en-US"/>
        </w:rPr>
        <w:t>modelo</w:t>
      </w:r>
      <w:r w:rsidRPr="006059D5">
        <w:rPr>
          <w:rFonts w:ascii="Arial" w:hAnsi="Arial" w:cs="Arial"/>
          <w:bCs/>
          <w:kern w:val="32"/>
          <w:sz w:val="20"/>
          <w:szCs w:val="20"/>
          <w:lang w:eastAsia="en-US"/>
        </w:rPr>
        <w:t xml:space="preserve"> suportam as transações pedidas.</w:t>
      </w:r>
    </w:p>
    <w:p w14:paraId="3DC339D8" w14:textId="77777777"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14:paraId="058EDA6E" w14:textId="77777777"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14:paraId="545E61F6" w14:textId="77777777"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14:paraId="43E0F674" w14:textId="77777777" w:rsidR="00710879" w:rsidRDefault="007A5D7E" w:rsidP="0004279B">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respondendo muito bem a todos os requerimentos pedidos.</w:t>
      </w:r>
    </w:p>
    <w:p w14:paraId="285BA30C" w14:textId="77777777" w:rsidR="00307299" w:rsidRPr="006059D5" w:rsidRDefault="00307299" w:rsidP="00277756">
      <w:pPr>
        <w:jc w:val="both"/>
        <w:rPr>
          <w:rFonts w:ascii="Arial" w:hAnsi="Arial" w:cs="Arial"/>
          <w:color w:val="000000"/>
          <w:sz w:val="20"/>
          <w:szCs w:val="20"/>
        </w:rPr>
      </w:pPr>
      <w:r w:rsidRPr="006059D5">
        <w:rPr>
          <w:rFonts w:ascii="Arial" w:hAnsi="Arial" w:cs="Arial"/>
          <w:color w:val="000000"/>
          <w:sz w:val="27"/>
          <w:szCs w:val="27"/>
        </w:rPr>
        <w:lastRenderedPageBreak/>
        <w:br/>
      </w:r>
      <w:r w:rsidRPr="006059D5">
        <w:rPr>
          <w:rFonts w:ascii="Arial" w:hAnsi="Arial" w:cs="Arial"/>
          <w:b/>
          <w:bCs/>
          <w:kern w:val="32"/>
          <w:sz w:val="36"/>
          <w:szCs w:val="32"/>
          <w:lang w:eastAsia="en-US"/>
        </w:rPr>
        <w:t>5. Implementação Física</w:t>
      </w:r>
    </w:p>
    <w:p w14:paraId="5E8AD435"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14:paraId="0EFBCEB9" w14:textId="77777777" w:rsidR="00B2161D" w:rsidRPr="006059D5" w:rsidRDefault="00B2161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00710879">
        <w:rPr>
          <w:rFonts w:ascii="Arial" w:eastAsia="Times New Roman" w:hAnsi="Arial" w:cs="Arial"/>
          <w:sz w:val="20"/>
          <w:lang w:eastAsia="en-US"/>
        </w:rPr>
        <w:t>base de dados</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6B793C">
        <w:rPr>
          <w:rFonts w:ascii="Arial" w:eastAsia="Times New Roman" w:hAnsi="Arial" w:cs="Arial"/>
          <w:sz w:val="20"/>
          <w:lang w:eastAsia="en-US"/>
        </w:rPr>
        <w:t>base de dados</w:t>
      </w:r>
      <w:r w:rsidR="00DA10B9" w:rsidRPr="006059D5">
        <w:rPr>
          <w:rFonts w:ascii="Arial" w:eastAsia="Times New Roman" w:hAnsi="Arial" w:cs="Arial"/>
          <w:i/>
          <w:sz w:val="20"/>
          <w:lang w:eastAsia="en-US"/>
        </w:rPr>
        <w:t xml:space="preserve">,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14:paraId="6D363E09" w14:textId="77777777" w:rsidR="00E828D9" w:rsidRPr="006059D5" w:rsidRDefault="00F036A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O sistema de gestão de base de 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r w:rsidR="00B21FC3" w:rsidRPr="006059D5">
        <w:rPr>
          <w:rFonts w:ascii="Arial" w:eastAsia="Times New Roman" w:hAnsi="Arial" w:cs="Arial"/>
          <w:i/>
          <w:sz w:val="20"/>
          <w:lang w:eastAsia="en-US"/>
        </w:rPr>
        <w:t>My</w:t>
      </w:r>
      <w:r w:rsidR="00A83B3D">
        <w:rPr>
          <w:rFonts w:ascii="Arial" w:eastAsia="Times New Roman" w:hAnsi="Arial" w:cs="Arial"/>
          <w:i/>
          <w:sz w:val="20"/>
          <w:lang w:eastAsia="en-US"/>
        </w:rPr>
        <w:t>SQL</w:t>
      </w:r>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14:paraId="54F6CD43" w14:textId="77777777"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br/>
        <w:t>5.2 Tradução do esquema lógico para o sistema de gestão de bases de dados escolhido em SQL</w:t>
      </w:r>
    </w:p>
    <w:p w14:paraId="1B2D760F" w14:textId="77777777" w:rsidR="004C1B6E" w:rsidRPr="006059D5" w:rsidRDefault="00F312DD"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14:paraId="3A16D473" w14:textId="77777777" w:rsidR="00C713C7" w:rsidRPr="006059D5" w:rsidRDefault="00AF235A" w:rsidP="00710879">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C53A1C">
        <w:rPr>
          <w:rFonts w:ascii="Arial" w:eastAsia="Times New Roman" w:hAnsi="Arial" w:cs="Arial"/>
          <w:sz w:val="20"/>
          <w:lang w:eastAsia="en-US"/>
        </w:rPr>
        <w:t>base de dados</w:t>
      </w:r>
      <w:r w:rsidR="00084F1F" w:rsidRPr="006059D5">
        <w:rPr>
          <w:rFonts w:ascii="Arial" w:eastAsia="Times New Roman" w:hAnsi="Arial" w:cs="Arial"/>
          <w:sz w:val="20"/>
          <w:lang w:eastAsia="en-US"/>
        </w:rPr>
        <w:t>.</w:t>
      </w:r>
    </w:p>
    <w:p w14:paraId="18E0FFB2" w14:textId="77777777"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w:t>
      </w:r>
    </w:p>
    <w:p w14:paraId="0ABE00D2" w14:textId="77777777" w:rsidR="00E35DDC" w:rsidRPr="006059D5" w:rsidRDefault="00E35DDC" w:rsidP="007A13EA">
      <w:pPr>
        <w:ind w:firstLine="720"/>
        <w:jc w:val="both"/>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14:paraId="363231C3" w14:textId="77777777" w:rsidR="00E35DDC" w:rsidRPr="006059D5" w:rsidRDefault="00E35DDC" w:rsidP="007A13EA">
      <w:pPr>
        <w:jc w:val="both"/>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r w:rsidRPr="006059D5">
        <w:rPr>
          <w:rFonts w:ascii="Arial" w:hAnsi="Arial" w:cs="Arial"/>
          <w:i/>
          <w:sz w:val="20"/>
          <w:szCs w:val="20"/>
        </w:rPr>
        <w:t>site</w:t>
      </w:r>
      <w:r w:rsidRPr="006059D5">
        <w:rPr>
          <w:rFonts w:ascii="Arial" w:hAnsi="Arial" w:cs="Arial"/>
          <w:sz w:val="20"/>
          <w:szCs w:val="20"/>
        </w:rPr>
        <w:t>. Os produtos estão disponíveis no caso de a quantidade ser maior a 0.</w:t>
      </w:r>
    </w:p>
    <w:p w14:paraId="3EABC588" w14:textId="77777777" w:rsidR="00E35DDC" w:rsidRPr="006059D5" w:rsidRDefault="005B79D3" w:rsidP="00E35DDC">
      <w:pPr>
        <w:rPr>
          <w:rFonts w:ascii="Arial" w:hAnsi="Arial" w:cs="Arial"/>
        </w:rPr>
      </w:pPr>
      <w:r>
        <w:rPr>
          <w:noProof/>
        </w:rPr>
        <mc:AlternateContent>
          <mc:Choice Requires="wps">
            <w:drawing>
              <wp:anchor distT="0" distB="0" distL="114300" distR="114300" simplePos="0" relativeHeight="251681792" behindDoc="1" locked="0" layoutInCell="1" allowOverlap="1" wp14:anchorId="268202D3" wp14:editId="64B31B90">
                <wp:simplePos x="0" y="0"/>
                <wp:positionH relativeFrom="column">
                  <wp:posOffset>0</wp:posOffset>
                </wp:positionH>
                <wp:positionV relativeFrom="paragraph">
                  <wp:posOffset>462915</wp:posOffset>
                </wp:positionV>
                <wp:extent cx="3181350" cy="635"/>
                <wp:effectExtent l="0" t="0" r="0" b="0"/>
                <wp:wrapTight wrapText="bothSides">
                  <wp:wrapPolygon edited="0">
                    <wp:start x="0" y="0"/>
                    <wp:lineTo x="0" y="21600"/>
                    <wp:lineTo x="21600" y="21600"/>
                    <wp:lineTo x="21600" y="0"/>
                  </wp:wrapPolygon>
                </wp:wrapTight>
                <wp:docPr id="18" name="Caixa de texto 18"/>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202D3" id="Caixa de texto 18" o:spid="_x0000_s1031" type="#_x0000_t202" style="position:absolute;margin-left:0;margin-top:36.45pt;width:250.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" stroked="f">
                <v:textbox style="mso-fit-shape-to-text:t" inset="0,0,0,0">
                  <w:txbxContent>
                    <w:p w14:paraId="7CD5261D" w14:textId="77777777" w:rsidR="005B79D3" w:rsidRPr="00825950" w:rsidRDefault="005B79D3" w:rsidP="005B79D3">
                      <w:pPr>
                        <w:pStyle w:val="Legenda"/>
                        <w:rPr>
                          <w:rFonts w:ascii="Arial" w:hAnsi="Arial" w:cs="Arial"/>
                          <w:noProof/>
                        </w:rPr>
                      </w:pPr>
                      <w:r>
                        <w:t>Figura 3</w:t>
                      </w:r>
                      <w:r w:rsidR="00D97FB9">
                        <w:t>:</w:t>
                      </w:r>
                      <w:r>
                        <w:t xml:space="preserve"> Interrogação dos produtos disponíveis</w:t>
                      </w:r>
                    </w:p>
                  </w:txbxContent>
                </v:textbox>
                <w10:wrap type="tight"/>
              </v:shape>
            </w:pict>
          </mc:Fallback>
        </mc:AlternateContent>
      </w:r>
      <w:r w:rsidR="00E35DDC" w:rsidRPr="006059D5">
        <w:rPr>
          <w:rFonts w:ascii="Arial" w:hAnsi="Arial" w:cs="Arial"/>
          <w:noProof/>
        </w:rPr>
        <w:drawing>
          <wp:anchor distT="0" distB="0" distL="114300" distR="114300" simplePos="0" relativeHeight="251675648" behindDoc="1" locked="0" layoutInCell="1" allowOverlap="1" wp14:anchorId="46354505" wp14:editId="04A5A54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14:paraId="5EC5B504" w14:textId="77777777" w:rsidR="00E35DDC" w:rsidRPr="006059D5" w:rsidRDefault="00E35DDC" w:rsidP="00E35DDC">
      <w:pPr>
        <w:rPr>
          <w:rFonts w:ascii="Arial" w:hAnsi="Arial" w:cs="Arial"/>
        </w:rPr>
      </w:pPr>
    </w:p>
    <w:p w14:paraId="61BE46A6" w14:textId="77777777" w:rsidR="00E35DDC" w:rsidRPr="006059D5" w:rsidRDefault="00D002C0" w:rsidP="007A13EA">
      <w:pPr>
        <w:ind w:firstLine="708"/>
        <w:jc w:val="both"/>
        <w:rPr>
          <w:rFonts w:ascii="Arial" w:hAnsi="Arial" w:cs="Arial"/>
          <w:sz w:val="20"/>
          <w:szCs w:val="20"/>
        </w:rPr>
      </w:pPr>
      <w:r>
        <w:rPr>
          <w:noProof/>
        </w:rPr>
        <w:lastRenderedPageBreak/>
        <mc:AlternateContent>
          <mc:Choice Requires="wps">
            <w:drawing>
              <wp:anchor distT="0" distB="0" distL="114300" distR="114300" simplePos="0" relativeHeight="251683840" behindDoc="1" locked="0" layoutInCell="1" allowOverlap="1" wp14:anchorId="61C1CA03" wp14:editId="626FCAA7">
                <wp:simplePos x="0" y="0"/>
                <wp:positionH relativeFrom="column">
                  <wp:posOffset>212090</wp:posOffset>
                </wp:positionH>
                <wp:positionV relativeFrom="paragraph">
                  <wp:posOffset>3217545</wp:posOffset>
                </wp:positionV>
                <wp:extent cx="5400040" cy="635"/>
                <wp:effectExtent l="0" t="0" r="0" b="0"/>
                <wp:wrapTight wrapText="bothSides">
                  <wp:wrapPolygon edited="0">
                    <wp:start x="0" y="0"/>
                    <wp:lineTo x="0" y="21600"/>
                    <wp:lineTo x="21600" y="21600"/>
                    <wp:lineTo x="21600" y="0"/>
                  </wp:wrapPolygon>
                </wp:wrapTight>
                <wp:docPr id="19" name="Caixa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1CA03" id="Caixa de texto 19" o:spid="_x0000_s1032" type="#_x0000_t202" style="position:absolute;left:0;text-align:left;margin-left:16.7pt;margin-top:253.35pt;width:425.2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" stroked="f">
                <v:textbox style="mso-fit-shape-to-text:t" inset="0,0,0,0">
                  <w:txbxContent>
                    <w:p w14:paraId="3F8CDFC9" w14:textId="77777777" w:rsidR="00D002C0" w:rsidRPr="00330A4F" w:rsidRDefault="00D002C0" w:rsidP="00D002C0">
                      <w:pPr>
                        <w:pStyle w:val="Legenda"/>
                        <w:rPr>
                          <w:rFonts w:ascii="Arial" w:hAnsi="Arial" w:cs="Arial"/>
                          <w:noProof/>
                          <w:sz w:val="20"/>
                          <w:szCs w:val="20"/>
                        </w:rPr>
                      </w:pPr>
                      <w:r>
                        <w:t>Figura 4</w:t>
                      </w:r>
                      <w:r w:rsidR="00D97FB9">
                        <w:t>:</w:t>
                      </w:r>
                      <w:r>
                        <w:t xml:space="preserve"> Interrogação do valor recebido</w:t>
                      </w:r>
                    </w:p>
                  </w:txbxContent>
                </v:textbox>
                <w10:wrap type="tight"/>
              </v:shape>
            </w:pict>
          </mc:Fallback>
        </mc:AlternateContent>
      </w:r>
      <w:r w:rsidR="00E35DDC" w:rsidRPr="006059D5">
        <w:rPr>
          <w:rFonts w:ascii="Arial" w:hAnsi="Arial" w:cs="Arial"/>
          <w:noProof/>
          <w:sz w:val="20"/>
          <w:szCs w:val="20"/>
        </w:rPr>
        <w:drawing>
          <wp:anchor distT="0" distB="0" distL="114300" distR="114300" simplePos="0" relativeHeight="251676672" behindDoc="1" locked="0" layoutInCell="1" allowOverlap="1" wp14:anchorId="75BE4247" wp14:editId="1F01A74A">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sz w:val="20"/>
          <w:szCs w:val="20"/>
        </w:rPr>
        <w:t xml:space="preserve">Para verificar quanto um utilizador recebeu num intervalo de tempo usa-se um </w:t>
      </w:r>
      <w:proofErr w:type="spellStart"/>
      <w:r w:rsidR="00E35DDC" w:rsidRPr="006059D5">
        <w:rPr>
          <w:rFonts w:ascii="Arial" w:hAnsi="Arial" w:cs="Arial"/>
          <w:i/>
          <w:sz w:val="20"/>
          <w:szCs w:val="20"/>
        </w:rPr>
        <w:t>procedure</w:t>
      </w:r>
      <w:proofErr w:type="spellEnd"/>
      <w:r w:rsidR="00E35DDC" w:rsidRPr="006059D5">
        <w:rPr>
          <w:rFonts w:ascii="Arial" w:hAnsi="Arial" w:cs="Arial"/>
          <w:sz w:val="20"/>
          <w:szCs w:val="20"/>
        </w:rPr>
        <w:t xml:space="preserve"> que recebe como argumento o </w:t>
      </w:r>
      <w:r w:rsidR="00E35DDC" w:rsidRPr="006059D5">
        <w:rPr>
          <w:rFonts w:ascii="Arial" w:hAnsi="Arial" w:cs="Arial"/>
          <w:i/>
          <w:sz w:val="20"/>
          <w:szCs w:val="20"/>
        </w:rPr>
        <w:t xml:space="preserve">NIF </w:t>
      </w:r>
      <w:r w:rsidR="00E35DDC"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14:paraId="5BA9333B" w14:textId="77777777" w:rsidR="00E35DDC" w:rsidRPr="006059D5" w:rsidRDefault="00E35DDC" w:rsidP="00E35DDC">
      <w:pPr>
        <w:ind w:firstLine="708"/>
        <w:rPr>
          <w:rFonts w:ascii="Arial" w:hAnsi="Arial" w:cs="Arial"/>
          <w:sz w:val="20"/>
          <w:szCs w:val="20"/>
        </w:rPr>
      </w:pPr>
    </w:p>
    <w:p w14:paraId="051F51FA" w14:textId="77777777" w:rsidR="00E35DDC" w:rsidRPr="006059D5" w:rsidRDefault="00E35DDC" w:rsidP="007A13EA">
      <w:pPr>
        <w:ind w:firstLine="708"/>
        <w:jc w:val="both"/>
        <w:rPr>
          <w:rFonts w:ascii="Arial" w:hAnsi="Arial" w:cs="Arial"/>
          <w:sz w:val="20"/>
          <w:szCs w:val="20"/>
        </w:rPr>
      </w:pPr>
      <w:r w:rsidRPr="006059D5">
        <w:rPr>
          <w:rFonts w:ascii="Arial" w:hAnsi="Arial" w:cs="Arial"/>
          <w:sz w:val="20"/>
          <w:szCs w:val="20"/>
        </w:rPr>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14:paraId="1D989ABF" w14:textId="77777777" w:rsidR="00E35DDC" w:rsidRPr="006059D5" w:rsidRDefault="00543E56" w:rsidP="00E35DDC">
      <w:pPr>
        <w:rPr>
          <w:rFonts w:ascii="Arial" w:hAnsi="Arial" w:cs="Arial"/>
          <w:b/>
          <w:bCs/>
          <w:kern w:val="32"/>
          <w:sz w:val="32"/>
          <w:szCs w:val="32"/>
          <w:lang w:eastAsia="en-US"/>
        </w:rPr>
      </w:pPr>
      <w:r>
        <w:rPr>
          <w:noProof/>
        </w:rPr>
        <mc:AlternateContent>
          <mc:Choice Requires="wps">
            <w:drawing>
              <wp:anchor distT="0" distB="0" distL="114300" distR="114300" simplePos="0" relativeHeight="251685888" behindDoc="1" locked="0" layoutInCell="1" allowOverlap="1" wp14:anchorId="1D7B8159" wp14:editId="261E0767">
                <wp:simplePos x="0" y="0"/>
                <wp:positionH relativeFrom="column">
                  <wp:posOffset>0</wp:posOffset>
                </wp:positionH>
                <wp:positionV relativeFrom="paragraph">
                  <wp:posOffset>1063625</wp:posOffset>
                </wp:positionV>
                <wp:extent cx="5067935" cy="635"/>
                <wp:effectExtent l="0" t="0" r="0" b="0"/>
                <wp:wrapTight wrapText="bothSides">
                  <wp:wrapPolygon edited="0">
                    <wp:start x="0" y="0"/>
                    <wp:lineTo x="0" y="21600"/>
                    <wp:lineTo x="21600" y="21600"/>
                    <wp:lineTo x="21600" y="0"/>
                  </wp:wrapPolygon>
                </wp:wrapTight>
                <wp:docPr id="20" name="Caixa de texto 20"/>
                <wp:cNvGraphicFramePr/>
                <a:graphic xmlns:a="http://schemas.openxmlformats.org/drawingml/2006/main">
                  <a:graphicData uri="http://schemas.microsoft.com/office/word/2010/wordprocessingShape">
                    <wps:wsp>
                      <wps:cNvSpPr txBox="1"/>
                      <wps:spPr>
                        <a:xfrm>
                          <a:off x="0" y="0"/>
                          <a:ext cx="5067935" cy="635"/>
                        </a:xfrm>
                        <a:prstGeom prst="rect">
                          <a:avLst/>
                        </a:prstGeom>
                        <a:solidFill>
                          <a:prstClr val="white"/>
                        </a:solidFill>
                        <a:ln>
                          <a:noFill/>
                        </a:ln>
                      </wps:spPr>
                      <wps:txbx>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B8159" id="Caixa de texto 20" o:spid="_x0000_s1033" type="#_x0000_t202" style="position:absolute;margin-left:0;margin-top:83.75pt;width:399.0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9MwIAAGwEAAAOAAAAZHJzL2Uyb0RvYy54bWysVMFu2zAMvQ/YPwi6L04yN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" stroked="f">
                <v:textbox style="mso-fit-shape-to-text:t" inset="0,0,0,0">
                  <w:txbxContent>
                    <w:p w14:paraId="20202C62" w14:textId="77777777" w:rsidR="00543E56" w:rsidRPr="00907CCF" w:rsidRDefault="00543E56" w:rsidP="00543E56">
                      <w:pPr>
                        <w:pStyle w:val="Legenda"/>
                        <w:rPr>
                          <w:rFonts w:ascii="Arial" w:hAnsi="Arial" w:cs="Arial"/>
                          <w:b/>
                          <w:bCs/>
                          <w:noProof/>
                          <w:kern w:val="32"/>
                          <w:sz w:val="32"/>
                          <w:szCs w:val="32"/>
                        </w:rPr>
                      </w:pPr>
                      <w:r>
                        <w:t>Figura 5</w:t>
                      </w:r>
                      <w:r w:rsidR="00D97FB9">
                        <w:t>:</w:t>
                      </w:r>
                      <w:r>
                        <w:t xml:space="preserve"> 5 utilizadores que mais receberam com o sistema</w:t>
                      </w:r>
                    </w:p>
                  </w:txbxContent>
                </v:textbox>
                <w10:wrap type="tight"/>
              </v:shape>
            </w:pict>
          </mc:Fallback>
        </mc:AlternateContent>
      </w:r>
      <w:r w:rsidR="00E35DDC" w:rsidRPr="006059D5">
        <w:rPr>
          <w:rFonts w:ascii="Arial" w:hAnsi="Arial" w:cs="Arial"/>
          <w:b/>
          <w:bCs/>
          <w:noProof/>
          <w:kern w:val="32"/>
          <w:sz w:val="32"/>
          <w:szCs w:val="32"/>
        </w:rPr>
        <w:drawing>
          <wp:anchor distT="0" distB="0" distL="114300" distR="114300" simplePos="0" relativeHeight="251677696" behindDoc="1" locked="0" layoutInCell="1" allowOverlap="1" wp14:anchorId="690ECC9D" wp14:editId="77CC86D6">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00E35DDC" w:rsidRPr="006059D5">
        <w:rPr>
          <w:rFonts w:ascii="Arial" w:hAnsi="Arial" w:cs="Arial"/>
          <w:b/>
          <w:bCs/>
          <w:kern w:val="32"/>
          <w:sz w:val="32"/>
          <w:szCs w:val="32"/>
          <w:lang w:eastAsia="en-US"/>
        </w:rPr>
        <w:br/>
      </w:r>
    </w:p>
    <w:p w14:paraId="02754A56" w14:textId="77777777" w:rsidR="00E35DDC" w:rsidRPr="006059D5" w:rsidRDefault="00E35DDC" w:rsidP="00E35DDC">
      <w:pPr>
        <w:rPr>
          <w:rFonts w:ascii="Arial" w:hAnsi="Arial" w:cs="Arial"/>
          <w:b/>
          <w:bCs/>
          <w:kern w:val="32"/>
          <w:sz w:val="32"/>
          <w:szCs w:val="32"/>
          <w:lang w:eastAsia="en-US"/>
        </w:rPr>
      </w:pPr>
    </w:p>
    <w:p w14:paraId="68B17A84" w14:textId="77777777" w:rsidR="00E35DDC" w:rsidRPr="006059D5" w:rsidRDefault="00E35DDC" w:rsidP="007A13EA">
      <w:pPr>
        <w:jc w:val="both"/>
        <w:rPr>
          <w:rFonts w:ascii="Arial" w:hAnsi="Arial" w:cs="Arial"/>
          <w:b/>
          <w:bCs/>
          <w:kern w:val="32"/>
          <w:sz w:val="32"/>
          <w:szCs w:val="32"/>
          <w:lang w:eastAsia="en-US"/>
        </w:rPr>
      </w:pPr>
    </w:p>
    <w:p w14:paraId="7BB5F969" w14:textId="77777777" w:rsidR="00E35DDC" w:rsidRPr="006059D5" w:rsidRDefault="00E35DDC" w:rsidP="007A13EA">
      <w:pPr>
        <w:ind w:firstLine="708"/>
        <w:jc w:val="both"/>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w:t>
      </w:r>
      <w:r w:rsidR="00E83B7D">
        <w:rPr>
          <w:rFonts w:ascii="Arial" w:hAnsi="Arial" w:cs="Arial"/>
          <w:bCs/>
          <w:kern w:val="32"/>
          <w:sz w:val="20"/>
          <w:szCs w:val="32"/>
          <w:lang w:eastAsia="en-US"/>
        </w:rPr>
        <w:t>O sistema</w:t>
      </w:r>
      <w:r w:rsidRPr="006059D5">
        <w:rPr>
          <w:rFonts w:ascii="Arial" w:hAnsi="Arial" w:cs="Arial"/>
          <w:bCs/>
          <w:kern w:val="32"/>
          <w:sz w:val="20"/>
          <w:szCs w:val="32"/>
          <w:lang w:eastAsia="en-US"/>
        </w:rPr>
        <w:t xml:space="preserve"> un</w:t>
      </w:r>
      <w:r w:rsidR="00E83B7D">
        <w:rPr>
          <w:rFonts w:ascii="Arial" w:hAnsi="Arial" w:cs="Arial"/>
          <w:bCs/>
          <w:kern w:val="32"/>
          <w:sz w:val="20"/>
          <w:szCs w:val="32"/>
          <w:lang w:eastAsia="en-US"/>
        </w:rPr>
        <w:t>e</w:t>
      </w:r>
      <w:r w:rsidRPr="006059D5">
        <w:rPr>
          <w:rFonts w:ascii="Arial" w:hAnsi="Arial" w:cs="Arial"/>
          <w:bCs/>
          <w:kern w:val="32"/>
          <w:sz w:val="20"/>
          <w:szCs w:val="32"/>
          <w:lang w:eastAsia="en-US"/>
        </w:rPr>
        <w:t xml:space="preserve"> as tabelas que cont</w:t>
      </w:r>
      <w:r w:rsidR="00E83B7D">
        <w:rPr>
          <w:rFonts w:ascii="Arial" w:hAnsi="Arial" w:cs="Arial"/>
          <w:bCs/>
          <w:kern w:val="32"/>
          <w:sz w:val="20"/>
          <w:szCs w:val="32"/>
          <w:lang w:eastAsia="en-US"/>
        </w:rPr>
        <w:t>êm</w:t>
      </w:r>
      <w:r w:rsidRPr="006059D5">
        <w:rPr>
          <w:rFonts w:ascii="Arial" w:hAnsi="Arial" w:cs="Arial"/>
          <w:bCs/>
          <w:kern w:val="32"/>
          <w:sz w:val="20"/>
          <w:szCs w:val="32"/>
          <w:lang w:eastAsia="en-US"/>
        </w:rPr>
        <w:t xml:space="preserve">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xml:space="preserve">” da compra e o “Id” do carrinho. Foi utilizado o operador </w:t>
      </w:r>
      <w:r w:rsidRPr="00E83B7D">
        <w:rPr>
          <w:rFonts w:ascii="Arial" w:hAnsi="Arial" w:cs="Arial"/>
          <w:bCs/>
          <w:i/>
          <w:kern w:val="32"/>
          <w:sz w:val="20"/>
          <w:szCs w:val="32"/>
          <w:lang w:eastAsia="en-US"/>
        </w:rPr>
        <w:t>OR</w:t>
      </w:r>
      <w:r w:rsidRPr="006059D5">
        <w:rPr>
          <w:rFonts w:ascii="Arial" w:hAnsi="Arial" w:cs="Arial"/>
          <w:bCs/>
          <w:kern w:val="32"/>
          <w:sz w:val="20"/>
          <w:szCs w:val="32"/>
          <w:lang w:eastAsia="en-US"/>
        </w:rPr>
        <w:t>, mas desta vez os dois utilizadores tinham os papéis trocados.</w:t>
      </w:r>
    </w:p>
    <w:p w14:paraId="0F2E31BA" w14:textId="77777777" w:rsidR="007A13EA" w:rsidRDefault="00E35DDC" w:rsidP="007A13EA">
      <w:pPr>
        <w:keepNext/>
      </w:pPr>
      <w:r w:rsidRPr="006059D5">
        <w:rPr>
          <w:rFonts w:ascii="Arial" w:hAnsi="Arial" w:cs="Arial"/>
          <w:bCs/>
          <w:noProof/>
          <w:kern w:val="32"/>
          <w:sz w:val="20"/>
          <w:szCs w:val="32"/>
        </w:rPr>
        <w:lastRenderedPageBreak/>
        <w:drawing>
          <wp:inline distT="0" distB="0" distL="0" distR="0" wp14:anchorId="7C5DBDD8" wp14:editId="3348FC48">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14:paraId="7A36545B" w14:textId="77777777" w:rsidR="00E35DDC" w:rsidRPr="006059D5" w:rsidRDefault="007A13EA" w:rsidP="007A13EA">
      <w:pPr>
        <w:pStyle w:val="Legenda"/>
        <w:rPr>
          <w:rFonts w:ascii="Arial" w:hAnsi="Arial" w:cs="Arial"/>
          <w:bCs/>
          <w:kern w:val="32"/>
          <w:sz w:val="20"/>
          <w:szCs w:val="32"/>
          <w:lang w:eastAsia="en-US"/>
        </w:rPr>
      </w:pPr>
      <w:r>
        <w:t>Figura 6: Interrogação compras entre dois utilizadores</w:t>
      </w:r>
    </w:p>
    <w:p w14:paraId="114F1236" w14:textId="77777777" w:rsidR="00E35DDC" w:rsidRPr="006059D5" w:rsidRDefault="00E35DDC" w:rsidP="00F609E9">
      <w:pPr>
        <w:jc w:val="both"/>
        <w:rPr>
          <w:rFonts w:ascii="Arial" w:hAnsi="Arial" w:cs="Arial"/>
          <w:bCs/>
          <w:kern w:val="32"/>
          <w:sz w:val="20"/>
          <w:szCs w:val="32"/>
          <w:lang w:eastAsia="en-US"/>
        </w:rPr>
      </w:pPr>
      <w:r w:rsidRPr="006059D5">
        <w:rPr>
          <w:rFonts w:ascii="Arial" w:hAnsi="Arial" w:cs="Arial"/>
          <w:bCs/>
          <w:kern w:val="32"/>
          <w:sz w:val="20"/>
          <w:szCs w:val="32"/>
          <w:lang w:eastAsia="en-US"/>
        </w:rPr>
        <w:tab/>
        <w:t>A seguinte interrogação refer</w:t>
      </w:r>
      <w:r w:rsidR="00656E63">
        <w:rPr>
          <w:rFonts w:ascii="Arial" w:hAnsi="Arial" w:cs="Arial"/>
          <w:bCs/>
          <w:kern w:val="32"/>
          <w:sz w:val="20"/>
          <w:szCs w:val="32"/>
          <w:lang w:eastAsia="en-US"/>
        </w:rPr>
        <w:t>e-se</w:t>
      </w:r>
      <w:r w:rsidRPr="006059D5">
        <w:rPr>
          <w:rFonts w:ascii="Arial" w:hAnsi="Arial" w:cs="Arial"/>
          <w:bCs/>
          <w:kern w:val="32"/>
          <w:sz w:val="20"/>
          <w:szCs w:val="32"/>
          <w:lang w:eastAsia="en-US"/>
        </w:rPr>
        <w:t xml:space="preserv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00F47E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inicialmente, adquirido o </w:t>
      </w:r>
      <w:r w:rsidRPr="00117205">
        <w:rPr>
          <w:rFonts w:ascii="Arial" w:hAnsi="Arial" w:cs="Arial"/>
          <w:bCs/>
          <w:i/>
          <w:kern w:val="32"/>
          <w:sz w:val="20"/>
          <w:szCs w:val="32"/>
          <w:lang w:eastAsia="en-US"/>
        </w:rPr>
        <w:t>Id</w:t>
      </w:r>
      <w:r w:rsidRPr="006059D5">
        <w:rPr>
          <w:rFonts w:ascii="Arial" w:hAnsi="Arial" w:cs="Arial"/>
          <w:bCs/>
          <w:kern w:val="32"/>
          <w:sz w:val="20"/>
          <w:szCs w:val="32"/>
          <w:lang w:eastAsia="en-US"/>
        </w:rPr>
        <w:t xml:space="preserve"> do comprador e o </w:t>
      </w:r>
      <w:r w:rsidRPr="003D3889">
        <w:rPr>
          <w:rFonts w:ascii="Arial" w:hAnsi="Arial" w:cs="Arial"/>
          <w:bCs/>
          <w:i/>
          <w:kern w:val="32"/>
          <w:sz w:val="20"/>
          <w:szCs w:val="32"/>
          <w:lang w:eastAsia="en-US"/>
        </w:rPr>
        <w:t>I</w:t>
      </w:r>
      <w:r w:rsidR="00117205">
        <w:rPr>
          <w:rFonts w:ascii="Arial" w:hAnsi="Arial" w:cs="Arial"/>
          <w:bCs/>
          <w:i/>
          <w:kern w:val="32"/>
          <w:sz w:val="20"/>
          <w:szCs w:val="32"/>
          <w:lang w:eastAsia="en-US"/>
        </w:rPr>
        <w:t>d</w:t>
      </w:r>
      <w:r w:rsidRPr="006059D5">
        <w:rPr>
          <w:rFonts w:ascii="Arial" w:hAnsi="Arial" w:cs="Arial"/>
          <w:bCs/>
          <w:kern w:val="32"/>
          <w:sz w:val="20"/>
          <w:szCs w:val="32"/>
          <w:lang w:eastAsia="en-US"/>
        </w:rPr>
        <w:t xml:space="preserve"> do vendedor. </w:t>
      </w:r>
      <w:r w:rsidR="00FF1A69">
        <w:rPr>
          <w:rFonts w:ascii="Arial" w:hAnsi="Arial" w:cs="Arial"/>
          <w:bCs/>
          <w:kern w:val="32"/>
          <w:sz w:val="20"/>
          <w:szCs w:val="32"/>
          <w:lang w:eastAsia="en-US"/>
        </w:rPr>
        <w:t>É</w:t>
      </w:r>
      <w:r w:rsidRPr="006059D5">
        <w:rPr>
          <w:rFonts w:ascii="Arial" w:hAnsi="Arial" w:cs="Arial"/>
          <w:bCs/>
          <w:kern w:val="32"/>
          <w:sz w:val="20"/>
          <w:szCs w:val="32"/>
          <w:lang w:eastAsia="en-US"/>
        </w:rPr>
        <w:t xml:space="preserve">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que atualiza o saldo de ambos os utilizadores. Nest</w:t>
      </w:r>
      <w:r w:rsidR="00836868">
        <w:rPr>
          <w:rFonts w:ascii="Arial" w:hAnsi="Arial" w:cs="Arial"/>
          <w:bCs/>
          <w:kern w:val="32"/>
          <w:sz w:val="20"/>
          <w:szCs w:val="32"/>
          <w:lang w:eastAsia="en-US"/>
        </w:rPr>
        <w:t>a</w:t>
      </w:r>
      <w:r w:rsidRPr="006059D5">
        <w:rPr>
          <w:rFonts w:ascii="Arial" w:hAnsi="Arial" w:cs="Arial"/>
          <w:bCs/>
          <w:kern w:val="32"/>
          <w:sz w:val="20"/>
          <w:szCs w:val="32"/>
          <w:lang w:eastAsia="en-US"/>
        </w:rPr>
        <w:t xml:space="preserve"> </w:t>
      </w:r>
      <w:r w:rsidR="00836868">
        <w:rPr>
          <w:rFonts w:ascii="Arial" w:hAnsi="Arial" w:cs="Arial"/>
          <w:bCs/>
          <w:kern w:val="32"/>
          <w:sz w:val="20"/>
          <w:szCs w:val="32"/>
          <w:lang w:eastAsia="en-US"/>
        </w:rPr>
        <w:t>interrogação</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é assumido que outra camada aplicacional é que controla se a compra é válida ou não, ou seja, assume-se sempre que o comprador tem </w:t>
      </w:r>
      <w:r w:rsidR="009113E0">
        <w:rPr>
          <w:rFonts w:ascii="Arial" w:hAnsi="Arial" w:cs="Arial"/>
          <w:bCs/>
          <w:kern w:val="32"/>
          <w:sz w:val="20"/>
          <w:szCs w:val="32"/>
          <w:lang w:eastAsia="en-US"/>
        </w:rPr>
        <w:t>saldo</w:t>
      </w:r>
      <w:r w:rsidRPr="006059D5">
        <w:rPr>
          <w:rFonts w:ascii="Arial" w:hAnsi="Arial" w:cs="Arial"/>
          <w:bCs/>
          <w:kern w:val="32"/>
          <w:sz w:val="20"/>
          <w:szCs w:val="32"/>
          <w:lang w:eastAsia="en-US"/>
        </w:rPr>
        <w:t xml:space="preserve"> suficiente para realizar a compra.</w:t>
      </w:r>
    </w:p>
    <w:p w14:paraId="217A4B81" w14:textId="77777777" w:rsidR="00F609E9" w:rsidRDefault="00E35DDC" w:rsidP="00F609E9">
      <w:pPr>
        <w:keepNext/>
      </w:pPr>
      <w:r w:rsidRPr="006059D5">
        <w:rPr>
          <w:rFonts w:ascii="Arial" w:hAnsi="Arial" w:cs="Arial"/>
          <w:bCs/>
          <w:noProof/>
          <w:kern w:val="32"/>
          <w:sz w:val="20"/>
          <w:szCs w:val="32"/>
        </w:rPr>
        <w:drawing>
          <wp:inline distT="0" distB="0" distL="0" distR="0" wp14:anchorId="120336E4" wp14:editId="205D8F6A">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14:paraId="6BAF5BF1" w14:textId="77777777" w:rsidR="00E35DDC" w:rsidRPr="006059D5" w:rsidRDefault="00F609E9" w:rsidP="00F609E9">
      <w:pPr>
        <w:pStyle w:val="Legenda"/>
        <w:rPr>
          <w:rFonts w:ascii="Arial" w:hAnsi="Arial" w:cs="Arial"/>
          <w:bCs/>
          <w:kern w:val="32"/>
          <w:sz w:val="20"/>
          <w:szCs w:val="32"/>
          <w:lang w:eastAsia="en-US"/>
        </w:rPr>
      </w:pPr>
      <w:r>
        <w:t>Figura 7: Interrogação da atualização do saldo após uma compra</w:t>
      </w:r>
    </w:p>
    <w:p w14:paraId="416722B7" w14:textId="77777777" w:rsidR="00E35DDC" w:rsidRPr="006059D5" w:rsidRDefault="00E35DDC" w:rsidP="00E35DDC">
      <w:pPr>
        <w:rPr>
          <w:rFonts w:ascii="Arial" w:hAnsi="Arial" w:cs="Arial"/>
          <w:b/>
          <w:bCs/>
          <w:kern w:val="32"/>
          <w:sz w:val="32"/>
          <w:szCs w:val="32"/>
          <w:lang w:eastAsia="en-US"/>
        </w:rPr>
      </w:pPr>
    </w:p>
    <w:p w14:paraId="2CAB8B31" w14:textId="77777777" w:rsidR="00EC45B3" w:rsidRPr="006059D5" w:rsidRDefault="00EC45B3" w:rsidP="000559BC">
      <w:pPr>
        <w:rPr>
          <w:rFonts w:ascii="Arial" w:hAnsi="Arial" w:cs="Arial"/>
          <w:b/>
          <w:bCs/>
          <w:kern w:val="32"/>
          <w:sz w:val="32"/>
          <w:szCs w:val="32"/>
          <w:lang w:eastAsia="en-US"/>
        </w:rPr>
      </w:pPr>
    </w:p>
    <w:p w14:paraId="4C079FEE" w14:textId="77777777" w:rsidR="00E35DDC" w:rsidRPr="006059D5" w:rsidRDefault="00E35DDC" w:rsidP="000559BC">
      <w:pPr>
        <w:rPr>
          <w:rFonts w:ascii="Arial" w:hAnsi="Arial" w:cs="Arial"/>
          <w:b/>
          <w:bCs/>
          <w:kern w:val="32"/>
          <w:sz w:val="32"/>
          <w:szCs w:val="32"/>
          <w:lang w:eastAsia="en-US"/>
        </w:rPr>
      </w:pPr>
    </w:p>
    <w:p w14:paraId="5B8F5217"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5.4 Tradução das transações estabelecidas para SQL</w:t>
      </w:r>
    </w:p>
    <w:p w14:paraId="244D1406" w14:textId="77777777" w:rsidR="00422E04" w:rsidRPr="006059D5" w:rsidRDefault="00422E04"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0063285E">
        <w:rPr>
          <w:rFonts w:ascii="Arial" w:hAnsi="Arial" w:cs="Arial"/>
          <w:bCs/>
          <w:kern w:val="32"/>
          <w:sz w:val="20"/>
          <w:szCs w:val="32"/>
          <w:lang w:eastAsia="en-US"/>
        </w:rPr>
        <w:t>base de dados</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14:paraId="3C05F196" w14:textId="77777777" w:rsidR="00D06DB7" w:rsidRPr="006059D5"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14:paraId="4B11E54D" w14:textId="77777777" w:rsidR="00814B03" w:rsidRDefault="00B830B7" w:rsidP="00814B03">
      <w:pPr>
        <w:keepNext/>
      </w:pPr>
      <w:r w:rsidRPr="006059D5">
        <w:rPr>
          <w:rFonts w:ascii="Arial" w:hAnsi="Arial" w:cs="Arial"/>
          <w:bCs/>
          <w:kern w:val="32"/>
          <w:sz w:val="20"/>
          <w:szCs w:val="32"/>
          <w:lang w:eastAsia="en-US"/>
        </w:rPr>
        <w:tab/>
      </w:r>
      <w:r w:rsidR="00C8569D">
        <w:rPr>
          <w:rFonts w:ascii="Arial" w:hAnsi="Arial" w:cs="Arial"/>
          <w:bCs/>
          <w:kern w:val="32"/>
          <w:sz w:val="20"/>
          <w:szCs w:val="32"/>
          <w:lang w:eastAsia="en-US"/>
        </w:rPr>
        <w:pict w14:anchorId="40538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120pt">
            <v:imagedata r:id="rId16" o:title="Transação"/>
          </v:shape>
        </w:pict>
      </w:r>
    </w:p>
    <w:p w14:paraId="0896A4B3" w14:textId="77777777" w:rsidR="00B830B7" w:rsidRPr="006059D5" w:rsidRDefault="00814B03" w:rsidP="00814B03">
      <w:pPr>
        <w:pStyle w:val="Legenda"/>
        <w:rPr>
          <w:rFonts w:ascii="Arial" w:hAnsi="Arial" w:cs="Arial"/>
          <w:bCs/>
          <w:kern w:val="32"/>
          <w:sz w:val="20"/>
          <w:szCs w:val="32"/>
          <w:lang w:eastAsia="en-US"/>
        </w:rPr>
      </w:pPr>
      <w:r>
        <w:t>Figura 8: Transação de inserção de carrinho</w:t>
      </w:r>
    </w:p>
    <w:p w14:paraId="163925D2" w14:textId="77777777" w:rsidR="00D06DB7" w:rsidRDefault="00D06DB7" w:rsidP="00814B03">
      <w:pPr>
        <w:jc w:val="both"/>
        <w:rPr>
          <w:rFonts w:ascii="Arial" w:hAnsi="Arial" w:cs="Arial"/>
          <w:bCs/>
          <w:kern w:val="32"/>
          <w:sz w:val="20"/>
          <w:szCs w:val="32"/>
          <w:lang w:eastAsia="en-US"/>
        </w:rPr>
      </w:pPr>
      <w:r w:rsidRPr="006059D5">
        <w:rPr>
          <w:rFonts w:ascii="Arial" w:hAnsi="Arial" w:cs="Arial"/>
          <w:bCs/>
          <w:kern w:val="32"/>
          <w:sz w:val="20"/>
          <w:szCs w:val="32"/>
          <w:lang w:eastAsia="en-US"/>
        </w:rPr>
        <w:tab/>
        <w:t xml:space="preserve">Nesta transação contêm o processo de </w:t>
      </w:r>
      <w:r w:rsidR="003A0772">
        <w:rPr>
          <w:rFonts w:ascii="Arial" w:hAnsi="Arial" w:cs="Arial"/>
          <w:bCs/>
          <w:kern w:val="32"/>
          <w:sz w:val="20"/>
          <w:szCs w:val="32"/>
          <w:lang w:eastAsia="en-US"/>
        </w:rPr>
        <w:t>inserção</w:t>
      </w:r>
      <w:r w:rsidRPr="006059D5">
        <w:rPr>
          <w:rFonts w:ascii="Arial" w:hAnsi="Arial" w:cs="Arial"/>
          <w:bCs/>
          <w:kern w:val="32"/>
          <w:sz w:val="20"/>
          <w:szCs w:val="32"/>
          <w:lang w:eastAsia="en-US"/>
        </w:rPr>
        <w:t xml:space="preserve"> de um utilizador para a </w:t>
      </w:r>
      <w:r w:rsidR="004158FA">
        <w:rPr>
          <w:rFonts w:ascii="Arial" w:hAnsi="Arial" w:cs="Arial"/>
          <w:bCs/>
          <w:kern w:val="32"/>
          <w:sz w:val="20"/>
          <w:szCs w:val="32"/>
          <w:lang w:eastAsia="en-US"/>
        </w:rPr>
        <w:t>base de dados</w:t>
      </w:r>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tal como os métodos de pagamento. Por fim, foi adicionada o saldo do cliente.</w:t>
      </w:r>
    </w:p>
    <w:p w14:paraId="296CA502" w14:textId="77777777" w:rsidR="00A048BC" w:rsidRDefault="00A048BC" w:rsidP="00A048BC">
      <w:pPr>
        <w:keepNext/>
        <w:jc w:val="both"/>
      </w:pPr>
      <w:r>
        <w:rPr>
          <w:rFonts w:ascii="Arial" w:hAnsi="Arial" w:cs="Arial"/>
          <w:bCs/>
          <w:noProof/>
          <w:kern w:val="32"/>
          <w:sz w:val="20"/>
          <w:szCs w:val="32"/>
        </w:rPr>
        <w:drawing>
          <wp:inline distT="0" distB="0" distL="0" distR="0" wp14:anchorId="6056363C" wp14:editId="666B7CD4">
            <wp:extent cx="5612130" cy="313753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ação2.png"/>
                    <pic:cNvPicPr/>
                  </pic:nvPicPr>
                  <pic:blipFill>
                    <a:blip r:embed="rId17"/>
                    <a:stretch>
                      <a:fillRect/>
                    </a:stretch>
                  </pic:blipFill>
                  <pic:spPr>
                    <a:xfrm>
                      <a:off x="0" y="0"/>
                      <a:ext cx="5612130" cy="3137535"/>
                    </a:xfrm>
                    <a:prstGeom prst="rect">
                      <a:avLst/>
                    </a:prstGeom>
                  </pic:spPr>
                </pic:pic>
              </a:graphicData>
            </a:graphic>
          </wp:inline>
        </w:drawing>
      </w:r>
    </w:p>
    <w:p w14:paraId="48030EA6" w14:textId="77777777" w:rsidR="00A048BC" w:rsidRPr="006059D5" w:rsidRDefault="00A048BC" w:rsidP="00A048BC">
      <w:pPr>
        <w:pStyle w:val="Legenda"/>
        <w:jc w:val="both"/>
        <w:rPr>
          <w:rFonts w:ascii="Arial" w:hAnsi="Arial" w:cs="Arial"/>
          <w:bCs/>
          <w:kern w:val="32"/>
          <w:sz w:val="20"/>
          <w:szCs w:val="32"/>
          <w:lang w:eastAsia="en-US"/>
        </w:rPr>
      </w:pPr>
      <w:r>
        <w:t>Figura 9: Transação da inserção de um utilizador</w:t>
      </w:r>
    </w:p>
    <w:p w14:paraId="3855D6BD" w14:textId="77777777" w:rsidR="00420066" w:rsidRPr="006059D5" w:rsidRDefault="00420066" w:rsidP="000559BC">
      <w:pPr>
        <w:rPr>
          <w:rFonts w:ascii="Arial" w:hAnsi="Arial" w:cs="Arial"/>
          <w:b/>
          <w:bCs/>
          <w:kern w:val="32"/>
          <w:sz w:val="32"/>
          <w:szCs w:val="32"/>
          <w:lang w:eastAsia="en-US"/>
        </w:rPr>
      </w:pPr>
    </w:p>
    <w:p w14:paraId="501BE1BB" w14:textId="77777777" w:rsidR="00420066" w:rsidRPr="006059D5" w:rsidRDefault="00420066" w:rsidP="000559BC">
      <w:pPr>
        <w:rPr>
          <w:rFonts w:ascii="Arial" w:hAnsi="Arial" w:cs="Arial"/>
          <w:b/>
          <w:bCs/>
          <w:kern w:val="32"/>
          <w:sz w:val="32"/>
          <w:szCs w:val="32"/>
          <w:lang w:eastAsia="en-US"/>
        </w:rPr>
      </w:pPr>
    </w:p>
    <w:p w14:paraId="58AFB14D"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5.5 Escolha, definição e caracterização de índices em SQL</w:t>
      </w:r>
    </w:p>
    <w:p w14:paraId="6731C62A"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Os índices são fundamentais em </w:t>
      </w:r>
      <w:r w:rsidR="00F46A77">
        <w:rPr>
          <w:rFonts w:ascii="Arial" w:hAnsi="Arial" w:cs="Arial"/>
          <w:sz w:val="20"/>
          <w:szCs w:val="20"/>
        </w:rPr>
        <w:t>base de dados</w:t>
      </w:r>
      <w:r w:rsidRPr="006059D5">
        <w:rPr>
          <w:rFonts w:ascii="Arial" w:hAnsi="Arial" w:cs="Arial"/>
          <w:sz w:val="20"/>
          <w:szCs w:val="20"/>
        </w:rPr>
        <w:t>, visto que permitem uma maior facilidade na gestão da mesma.</w:t>
      </w:r>
    </w:p>
    <w:p w14:paraId="7B8C2860"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w:t>
      </w:r>
      <w:r w:rsidR="00052167">
        <w:rPr>
          <w:rFonts w:ascii="Arial" w:hAnsi="Arial" w:cs="Arial"/>
          <w:sz w:val="20"/>
          <w:szCs w:val="20"/>
        </w:rPr>
        <w:t>,</w:t>
      </w:r>
      <w:r w:rsidRPr="006059D5">
        <w:rPr>
          <w:rFonts w:ascii="Arial" w:hAnsi="Arial" w:cs="Arial"/>
          <w:sz w:val="20"/>
          <w:szCs w:val="20"/>
        </w:rPr>
        <w:t xml:space="preserve"> no caso da chave existir na tabela</w:t>
      </w:r>
      <w:r w:rsidR="00052167">
        <w:rPr>
          <w:rFonts w:ascii="Arial" w:hAnsi="Arial" w:cs="Arial"/>
          <w:sz w:val="20"/>
          <w:szCs w:val="20"/>
        </w:rPr>
        <w:t>,</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ás tabelas, então estas tarefas são mais eficientes.</w:t>
      </w:r>
    </w:p>
    <w:p w14:paraId="4AF5D306" w14:textId="77777777" w:rsidR="00B67723" w:rsidRPr="006059D5" w:rsidRDefault="00B67723" w:rsidP="00052167">
      <w:pPr>
        <w:ind w:firstLine="708"/>
        <w:jc w:val="both"/>
        <w:rPr>
          <w:rFonts w:ascii="Arial" w:hAnsi="Arial" w:cs="Arial"/>
          <w:sz w:val="20"/>
          <w:szCs w:val="20"/>
        </w:rPr>
      </w:pPr>
      <w:r w:rsidRPr="006059D5">
        <w:rPr>
          <w:rFonts w:ascii="Arial" w:hAnsi="Arial" w:cs="Arial"/>
          <w:sz w:val="20"/>
          <w:szCs w:val="20"/>
        </w:rPr>
        <w:t xml:space="preserve">Na </w:t>
      </w:r>
      <w:r w:rsidR="00052167">
        <w:rPr>
          <w:rFonts w:ascii="Arial" w:hAnsi="Arial" w:cs="Arial"/>
          <w:sz w:val="20"/>
          <w:szCs w:val="20"/>
        </w:rPr>
        <w:t>base de dados</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 xml:space="preserve">os </w:t>
      </w:r>
      <w:r w:rsidR="00614625">
        <w:rPr>
          <w:rFonts w:ascii="Arial" w:hAnsi="Arial" w:cs="Arial"/>
          <w:sz w:val="20"/>
          <w:szCs w:val="20"/>
        </w:rPr>
        <w:t>identificadores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14:paraId="53AD799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5.6 Estimativa do espaço em disco da base de dados e taxa de crescimento anual</w:t>
      </w:r>
    </w:p>
    <w:p w14:paraId="411EDC6A" w14:textId="77777777" w:rsidR="005173AC" w:rsidRPr="006059D5" w:rsidRDefault="00FF1F43"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r w:rsidR="00462E62" w:rsidRPr="006059D5">
        <w:rPr>
          <w:rFonts w:ascii="Arial" w:eastAsia="Times New Roman" w:hAnsi="Arial" w:cs="Arial"/>
          <w:i/>
          <w:sz w:val="20"/>
          <w:lang w:eastAsia="en-US"/>
        </w:rPr>
        <w:t>hardware</w:t>
      </w:r>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89003E">
        <w:rPr>
          <w:rFonts w:ascii="Arial" w:eastAsia="Times New Roman" w:hAnsi="Arial" w:cs="Arial"/>
          <w:sz w:val="20"/>
          <w:lang w:eastAsia="en-US"/>
        </w:rPr>
        <w:t xml:space="preserve"> base de dados</w:t>
      </w:r>
      <w:r w:rsidR="00611264" w:rsidRPr="006059D5">
        <w:rPr>
          <w:rFonts w:ascii="Arial" w:eastAsia="Times New Roman" w:hAnsi="Arial" w:cs="Arial"/>
          <w:sz w:val="20"/>
          <w:lang w:eastAsia="en-US"/>
        </w:rPr>
        <w:t xml:space="preserve">, no presente bem como no futuro dependendo da taxa de crescimento da </w:t>
      </w:r>
      <w:r w:rsidR="007C2B53">
        <w:rPr>
          <w:rFonts w:ascii="Arial" w:eastAsia="Times New Roman" w:hAnsi="Arial" w:cs="Arial"/>
          <w:sz w:val="20"/>
          <w:lang w:eastAsia="en-US"/>
        </w:rPr>
        <w:t>mesma</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bem feita,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FE454E">
        <w:rPr>
          <w:rFonts w:ascii="Arial" w:eastAsia="Times New Roman" w:hAnsi="Arial" w:cs="Arial"/>
          <w:sz w:val="20"/>
          <w:lang w:eastAsia="en-US"/>
        </w:rPr>
        <w:t>base de dados</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w:t>
      </w:r>
      <w:r w:rsidR="00FE454E">
        <w:rPr>
          <w:rFonts w:ascii="Arial" w:eastAsia="Times New Roman" w:hAnsi="Arial" w:cs="Arial"/>
          <w:sz w:val="20"/>
          <w:lang w:eastAsia="en-US"/>
        </w:rPr>
        <w:t>na mesma</w:t>
      </w:r>
      <w:r w:rsidR="004F57DD" w:rsidRPr="006059D5">
        <w:rPr>
          <w:rFonts w:ascii="Arial" w:eastAsia="Times New Roman" w:hAnsi="Arial" w:cs="Arial"/>
          <w:sz w:val="20"/>
          <w:lang w:eastAsia="en-US"/>
        </w:rPr>
        <w:t>.</w:t>
      </w:r>
    </w:p>
    <w:p w14:paraId="57FAB5AF" w14:textId="77777777" w:rsidR="00E1752E" w:rsidRPr="006059D5" w:rsidRDefault="00E1752E" w:rsidP="00E81F0D">
      <w:pPr>
        <w:ind w:firstLine="720"/>
        <w:jc w:val="both"/>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000B063E">
        <w:rPr>
          <w:rFonts w:ascii="Arial" w:eastAsia="Times New Roman" w:hAnsi="Arial" w:cs="Arial"/>
          <w:sz w:val="20"/>
          <w:lang w:eastAsia="en-US"/>
        </w:rPr>
        <w:t>base de dados</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como por exemplo, os métodos de pagamento ou os formas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r w:rsidR="00E544E4" w:rsidRPr="006059D5">
        <w:rPr>
          <w:rFonts w:ascii="Arial" w:eastAsia="Times New Roman" w:hAnsi="Arial" w:cs="Arial"/>
          <w:i/>
          <w:sz w:val="20"/>
          <w:lang w:eastAsia="en-US"/>
        </w:rPr>
        <w:t xml:space="preserve">site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14:paraId="4818D8FC" w14:textId="77777777"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w:t>
      </w:r>
    </w:p>
    <w:p w14:paraId="7C49104A" w14:textId="77777777" w:rsidR="008220EC" w:rsidRPr="006059D5" w:rsidRDefault="008220EC" w:rsidP="00E81F0D">
      <w:pPr>
        <w:ind w:firstLine="708"/>
        <w:jc w:val="both"/>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00E81F0D">
        <w:rPr>
          <w:rFonts w:ascii="Arial" w:hAnsi="Arial" w:cs="Arial"/>
          <w:sz w:val="20"/>
          <w:szCs w:val="20"/>
        </w:rPr>
        <w:t>base de dados</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w:t>
      </w:r>
    </w:p>
    <w:p w14:paraId="1A02D16F" w14:textId="77777777" w:rsidR="008220EC" w:rsidRPr="006059D5" w:rsidRDefault="00BC4692" w:rsidP="008220EC">
      <w:pPr>
        <w:ind w:firstLine="708"/>
        <w:rPr>
          <w:rFonts w:ascii="Arial" w:hAnsi="Arial" w:cs="Arial"/>
          <w:sz w:val="20"/>
          <w:szCs w:val="20"/>
        </w:rPr>
      </w:pPr>
      <w:r>
        <w:rPr>
          <w:noProof/>
        </w:rPr>
        <w:lastRenderedPageBreak/>
        <mc:AlternateContent>
          <mc:Choice Requires="wps">
            <w:drawing>
              <wp:anchor distT="0" distB="0" distL="114300" distR="114300" simplePos="0" relativeHeight="251687936" behindDoc="1" locked="0" layoutInCell="1" allowOverlap="1" wp14:anchorId="44A0B379" wp14:editId="0040B4D8">
                <wp:simplePos x="0" y="0"/>
                <wp:positionH relativeFrom="column">
                  <wp:posOffset>0</wp:posOffset>
                </wp:positionH>
                <wp:positionV relativeFrom="paragraph">
                  <wp:posOffset>1012825</wp:posOffset>
                </wp:positionV>
                <wp:extent cx="3971925"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0B379" id="Caixa de texto 22" o:spid="_x0000_s1034" type="#_x0000_t202" style="position:absolute;left:0;text-align:left;margin-left:0;margin-top:79.75pt;width:312.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" stroked="f">
                <v:textbox style="mso-fit-shape-to-text:t" inset="0,0,0,0">
                  <w:txbxContent>
                    <w:p w14:paraId="54E317DF" w14:textId="2C094D42" w:rsidR="00BC4692" w:rsidRPr="004702AE" w:rsidRDefault="00BC4692" w:rsidP="00BC4692">
                      <w:pPr>
                        <w:pStyle w:val="Legenda"/>
                        <w:rPr>
                          <w:rFonts w:ascii="Arial" w:hAnsi="Arial" w:cs="Arial"/>
                          <w:noProof/>
                          <w:sz w:val="20"/>
                          <w:szCs w:val="20"/>
                        </w:rPr>
                      </w:pPr>
                      <w:r>
                        <w:t xml:space="preserve">Figura </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1</w:t>
                      </w:r>
                      <w:r w:rsidR="004309CD">
                        <w:rPr>
                          <w:noProof/>
                        </w:rPr>
                        <w:fldChar w:fldCharType="end"/>
                      </w:r>
                      <w:r>
                        <w:t>0: Vista sobre a lista dos carrinhos do mês de novembro</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2576" behindDoc="1" locked="0" layoutInCell="1" allowOverlap="1" wp14:anchorId="2024F340" wp14:editId="387A5C64">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14:paraId="79294E30" w14:textId="77777777" w:rsidR="008220EC" w:rsidRPr="006059D5" w:rsidRDefault="008220EC" w:rsidP="008220EC">
      <w:pPr>
        <w:ind w:firstLine="708"/>
        <w:rPr>
          <w:rFonts w:ascii="Arial" w:hAnsi="Arial" w:cs="Arial"/>
          <w:sz w:val="20"/>
          <w:szCs w:val="20"/>
        </w:rPr>
      </w:pPr>
    </w:p>
    <w:p w14:paraId="40A9707D" w14:textId="77777777" w:rsidR="008220EC" w:rsidRPr="006059D5" w:rsidRDefault="008220EC" w:rsidP="008220EC">
      <w:pPr>
        <w:ind w:firstLine="708"/>
        <w:rPr>
          <w:rFonts w:ascii="Arial" w:hAnsi="Arial" w:cs="Arial"/>
          <w:sz w:val="20"/>
          <w:szCs w:val="20"/>
        </w:rPr>
      </w:pPr>
    </w:p>
    <w:p w14:paraId="3F4D385D" w14:textId="77777777" w:rsidR="008220EC" w:rsidRPr="006059D5" w:rsidRDefault="008220EC" w:rsidP="008220EC">
      <w:pPr>
        <w:ind w:firstLine="708"/>
        <w:rPr>
          <w:rFonts w:ascii="Arial" w:hAnsi="Arial" w:cs="Arial"/>
          <w:sz w:val="20"/>
          <w:szCs w:val="20"/>
        </w:rPr>
      </w:pPr>
    </w:p>
    <w:p w14:paraId="1078102B" w14:textId="77777777" w:rsidR="008220EC" w:rsidRPr="006059D5" w:rsidRDefault="00BC4692" w:rsidP="008220EC">
      <w:pPr>
        <w:ind w:firstLine="708"/>
        <w:rPr>
          <w:rFonts w:ascii="Arial" w:hAnsi="Arial" w:cs="Arial"/>
          <w:sz w:val="20"/>
          <w:szCs w:val="20"/>
        </w:rPr>
      </w:pPr>
      <w:r>
        <w:rPr>
          <w:noProof/>
        </w:rPr>
        <mc:AlternateContent>
          <mc:Choice Requires="wps">
            <w:drawing>
              <wp:anchor distT="0" distB="0" distL="114300" distR="114300" simplePos="0" relativeHeight="251689984" behindDoc="1" locked="0" layoutInCell="1" allowOverlap="1" wp14:anchorId="175EA7EE" wp14:editId="255D03FE">
                <wp:simplePos x="0" y="0"/>
                <wp:positionH relativeFrom="column">
                  <wp:posOffset>0</wp:posOffset>
                </wp:positionH>
                <wp:positionV relativeFrom="paragraph">
                  <wp:posOffset>1194435</wp:posOffset>
                </wp:positionV>
                <wp:extent cx="394335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EA7EE" id="Caixa de texto 23" o:spid="_x0000_s1035" type="#_x0000_t202" style="position:absolute;left:0;text-align:left;margin-left:0;margin-top:94.05pt;width:31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" stroked="f">
                <v:textbox style="mso-fit-shape-to-text:t" inset="0,0,0,0">
                  <w:txbxContent>
                    <w:p w14:paraId="5441B2FD" w14:textId="77777777" w:rsidR="00BC4692" w:rsidRPr="00A47C2B" w:rsidRDefault="00BC4692" w:rsidP="00BC4692">
                      <w:pPr>
                        <w:pStyle w:val="Legenda"/>
                        <w:rPr>
                          <w:rFonts w:ascii="Arial" w:hAnsi="Arial" w:cs="Arial"/>
                          <w:noProof/>
                          <w:sz w:val="20"/>
                          <w:szCs w:val="20"/>
                        </w:rPr>
                      </w:pPr>
                      <w:r>
                        <w:t xml:space="preserve">Figura 11: </w:t>
                      </w:r>
                      <w:r w:rsidRPr="0059450D">
                        <w:t xml:space="preserve">Vista sobre a lista dos carrinhos do </w:t>
                      </w:r>
                      <w:r>
                        <w:t>ano de 2018</w:t>
                      </w:r>
                    </w:p>
                  </w:txbxContent>
                </v:textbox>
                <w10:wrap type="tight"/>
              </v:shape>
            </w:pict>
          </mc:Fallback>
        </mc:AlternateContent>
      </w:r>
      <w:r w:rsidR="00B31CE9" w:rsidRPr="006059D5">
        <w:rPr>
          <w:rFonts w:ascii="Arial" w:hAnsi="Arial" w:cs="Arial"/>
          <w:noProof/>
          <w:sz w:val="20"/>
          <w:szCs w:val="20"/>
        </w:rPr>
        <w:drawing>
          <wp:anchor distT="0" distB="0" distL="114300" distR="114300" simplePos="0" relativeHeight="251673600" behindDoc="1" locked="0" layoutInCell="1" allowOverlap="1" wp14:anchorId="7C6EF964" wp14:editId="48627487">
            <wp:simplePos x="0" y="0"/>
            <wp:positionH relativeFrom="margin">
              <wp:align>left</wp:align>
            </wp:positionH>
            <wp:positionV relativeFrom="paragraph">
              <wp:posOffset>232410</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14:paraId="691106ED" w14:textId="77777777" w:rsidR="008220EC" w:rsidRPr="006059D5" w:rsidRDefault="008220EC" w:rsidP="008220EC">
      <w:pPr>
        <w:ind w:firstLine="708"/>
        <w:rPr>
          <w:rFonts w:ascii="Arial" w:hAnsi="Arial" w:cs="Arial"/>
          <w:sz w:val="20"/>
          <w:szCs w:val="20"/>
        </w:rPr>
      </w:pPr>
    </w:p>
    <w:p w14:paraId="4D43B2F9" w14:textId="77777777" w:rsidR="008220EC" w:rsidRPr="006059D5" w:rsidRDefault="008220EC" w:rsidP="008220EC">
      <w:pPr>
        <w:ind w:firstLine="708"/>
        <w:rPr>
          <w:rFonts w:ascii="Arial" w:hAnsi="Arial" w:cs="Arial"/>
          <w:sz w:val="20"/>
          <w:szCs w:val="20"/>
        </w:rPr>
      </w:pPr>
    </w:p>
    <w:p w14:paraId="3935E47B" w14:textId="77777777" w:rsidR="008220EC" w:rsidRPr="006059D5" w:rsidRDefault="008220EC" w:rsidP="000559BC">
      <w:pPr>
        <w:rPr>
          <w:rFonts w:ascii="Arial" w:hAnsi="Arial" w:cs="Arial"/>
          <w:b/>
          <w:bCs/>
          <w:kern w:val="32"/>
          <w:sz w:val="20"/>
          <w:szCs w:val="20"/>
          <w:lang w:eastAsia="en-US"/>
        </w:rPr>
      </w:pPr>
    </w:p>
    <w:p w14:paraId="638B1D58" w14:textId="77777777" w:rsidR="00BC4692" w:rsidRDefault="00BC4692" w:rsidP="000559BC">
      <w:pPr>
        <w:rPr>
          <w:rFonts w:ascii="Arial" w:hAnsi="Arial" w:cs="Arial"/>
          <w:sz w:val="20"/>
          <w:szCs w:val="20"/>
        </w:rPr>
      </w:pPr>
    </w:p>
    <w:p w14:paraId="6AF1B0ED" w14:textId="77777777" w:rsidR="00BC4692" w:rsidRDefault="00BC4692" w:rsidP="00BC4692">
      <w:pPr>
        <w:ind w:firstLine="720"/>
        <w:jc w:val="both"/>
        <w:rPr>
          <w:rFonts w:ascii="Arial" w:hAnsi="Arial" w:cs="Arial"/>
          <w:sz w:val="20"/>
          <w:szCs w:val="20"/>
        </w:rPr>
      </w:pPr>
    </w:p>
    <w:p w14:paraId="551D6CE2" w14:textId="77777777" w:rsidR="008220EC" w:rsidRPr="006059D5" w:rsidRDefault="00B31CE9" w:rsidP="00BC4692">
      <w:pPr>
        <w:ind w:firstLine="720"/>
        <w:jc w:val="both"/>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BC4692">
        <w:rPr>
          <w:rFonts w:ascii="Arial" w:hAnsi="Arial" w:cs="Arial"/>
          <w:i/>
          <w:sz w:val="20"/>
          <w:szCs w:val="20"/>
        </w:rPr>
        <w:t>view</w:t>
      </w:r>
      <w:proofErr w:type="spellEnd"/>
      <w:r w:rsidRPr="006059D5">
        <w:rPr>
          <w:rFonts w:ascii="Arial" w:hAnsi="Arial" w:cs="Arial"/>
          <w:sz w:val="20"/>
          <w:szCs w:val="20"/>
        </w:rPr>
        <w:t xml:space="preserve"> dos produtos será atualizada frequentemente.</w:t>
      </w:r>
    </w:p>
    <w:p w14:paraId="64E6EC72" w14:textId="77777777" w:rsidR="008220EC" w:rsidRPr="006059D5" w:rsidRDefault="001F33F9" w:rsidP="000559BC">
      <w:pPr>
        <w:rPr>
          <w:rFonts w:ascii="Arial" w:hAnsi="Arial" w:cs="Arial"/>
          <w:b/>
          <w:bCs/>
          <w:kern w:val="32"/>
          <w:sz w:val="32"/>
          <w:szCs w:val="32"/>
          <w:lang w:eastAsia="en-US"/>
        </w:rPr>
      </w:pPr>
      <w:r>
        <w:rPr>
          <w:noProof/>
        </w:rPr>
        <mc:AlternateContent>
          <mc:Choice Requires="wps">
            <w:drawing>
              <wp:anchor distT="0" distB="0" distL="114300" distR="114300" simplePos="0" relativeHeight="251692032" behindDoc="1" locked="0" layoutInCell="1" allowOverlap="1" wp14:anchorId="041D3AFC" wp14:editId="706C8426">
                <wp:simplePos x="0" y="0"/>
                <wp:positionH relativeFrom="column">
                  <wp:posOffset>0</wp:posOffset>
                </wp:positionH>
                <wp:positionV relativeFrom="paragraph">
                  <wp:posOffset>942975</wp:posOffset>
                </wp:positionV>
                <wp:extent cx="289560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r>
                              <w:t>:  Vista sobre os produtos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D3AFC" id="Caixa de texto 24" o:spid="_x0000_s1036" type="#_x0000_t202" style="position:absolute;margin-left:0;margin-top:74.25pt;width:228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" stroked="f">
                <v:textbox style="mso-fit-shape-to-text:t" inset="0,0,0,0">
                  <w:txbxContent>
                    <w:p w14:paraId="7FA46137" w14:textId="47F59F61" w:rsidR="001F33F9" w:rsidRPr="00013E13" w:rsidRDefault="001F33F9" w:rsidP="001F33F9">
                      <w:pPr>
                        <w:pStyle w:val="Legenda"/>
                        <w:rPr>
                          <w:rFonts w:ascii="Arial" w:hAnsi="Arial" w:cs="Arial"/>
                          <w:noProof/>
                        </w:rPr>
                      </w:pPr>
                      <w:r>
                        <w:t>Figura 1</w:t>
                      </w:r>
                      <w:r w:rsidR="004309CD">
                        <w:rPr>
                          <w:noProof/>
                        </w:rPr>
                        <w:fldChar w:fldCharType="begin"/>
                      </w:r>
                      <w:r w:rsidR="004309CD">
                        <w:rPr>
                          <w:noProof/>
                        </w:rPr>
                        <w:instrText xml:space="preserve"> SEQ Figura \* ARABIC </w:instrText>
                      </w:r>
                      <w:r w:rsidR="004309CD">
                        <w:rPr>
                          <w:noProof/>
                        </w:rPr>
                        <w:fldChar w:fldCharType="separate"/>
                      </w:r>
                      <w:r w:rsidR="008A5682">
                        <w:rPr>
                          <w:noProof/>
                        </w:rPr>
                        <w:t>2</w:t>
                      </w:r>
                      <w:r w:rsidR="004309CD">
                        <w:rPr>
                          <w:noProof/>
                        </w:rPr>
                        <w:fldChar w:fldCharType="end"/>
                      </w:r>
                      <w:r>
                        <w:t>:  Vista sobre os produtos disponíveis</w:t>
                      </w:r>
                    </w:p>
                  </w:txbxContent>
                </v:textbox>
                <w10:wrap type="tight"/>
              </v:shape>
            </w:pict>
          </mc:Fallback>
        </mc:AlternateContent>
      </w:r>
      <w:r w:rsidR="00B31CE9" w:rsidRPr="006059D5">
        <w:rPr>
          <w:rFonts w:ascii="Arial" w:hAnsi="Arial" w:cs="Arial"/>
          <w:noProof/>
        </w:rPr>
        <w:drawing>
          <wp:anchor distT="0" distB="0" distL="114300" distR="114300" simplePos="0" relativeHeight="251671552" behindDoc="1" locked="0" layoutInCell="1" allowOverlap="1" wp14:anchorId="0E16A543" wp14:editId="15CEADC5">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14:paraId="0A09C329" w14:textId="77777777" w:rsidR="008220EC" w:rsidRPr="006059D5" w:rsidRDefault="008220EC" w:rsidP="000559BC">
      <w:pPr>
        <w:rPr>
          <w:rFonts w:ascii="Arial" w:hAnsi="Arial" w:cs="Arial"/>
          <w:b/>
          <w:bCs/>
          <w:kern w:val="32"/>
          <w:sz w:val="32"/>
          <w:szCs w:val="32"/>
          <w:lang w:eastAsia="en-US"/>
        </w:rPr>
      </w:pPr>
    </w:p>
    <w:p w14:paraId="3390A508" w14:textId="77777777" w:rsidR="00B31CE9" w:rsidRPr="006059D5" w:rsidRDefault="00B31CE9" w:rsidP="000559BC">
      <w:pPr>
        <w:rPr>
          <w:rFonts w:ascii="Arial" w:hAnsi="Arial" w:cs="Arial"/>
          <w:b/>
          <w:bCs/>
          <w:kern w:val="32"/>
          <w:sz w:val="32"/>
          <w:szCs w:val="32"/>
          <w:lang w:eastAsia="en-US"/>
        </w:rPr>
      </w:pPr>
    </w:p>
    <w:p w14:paraId="4F17F308" w14:textId="77777777" w:rsidR="00B31CE9" w:rsidRPr="006059D5" w:rsidRDefault="00B31CE9" w:rsidP="000559BC">
      <w:pPr>
        <w:rPr>
          <w:rFonts w:ascii="Arial" w:hAnsi="Arial" w:cs="Arial"/>
          <w:b/>
          <w:bCs/>
          <w:kern w:val="32"/>
          <w:sz w:val="32"/>
          <w:szCs w:val="32"/>
          <w:lang w:eastAsia="en-US"/>
        </w:rPr>
      </w:pPr>
    </w:p>
    <w:p w14:paraId="64D34C8D" w14:textId="77777777" w:rsidR="00B31CE9" w:rsidRPr="006059D5" w:rsidRDefault="00B31CE9" w:rsidP="000559BC">
      <w:pPr>
        <w:rPr>
          <w:rFonts w:ascii="Arial" w:hAnsi="Arial" w:cs="Arial"/>
          <w:b/>
          <w:bCs/>
          <w:kern w:val="32"/>
          <w:sz w:val="32"/>
          <w:szCs w:val="32"/>
          <w:lang w:eastAsia="en-US"/>
        </w:rPr>
      </w:pPr>
    </w:p>
    <w:p w14:paraId="192CA47A" w14:textId="77777777"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5.8 Definição e caracterização dos mecanismos de segurança em SQL </w:t>
      </w:r>
    </w:p>
    <w:p w14:paraId="60AE9B55"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A </w:t>
      </w:r>
      <w:r w:rsidR="00F05001">
        <w:rPr>
          <w:rFonts w:ascii="Arial" w:hAnsi="Arial" w:cs="Arial"/>
          <w:sz w:val="20"/>
          <w:szCs w:val="20"/>
        </w:rPr>
        <w:t>base de dados</w:t>
      </w:r>
      <w:r w:rsidRPr="006059D5">
        <w:rPr>
          <w:rFonts w:ascii="Arial" w:hAnsi="Arial" w:cs="Arial"/>
          <w:i/>
          <w:sz w:val="20"/>
          <w:szCs w:val="20"/>
        </w:rPr>
        <w:t xml:space="preserve"> </w:t>
      </w:r>
      <w:r w:rsidRPr="006059D5">
        <w:rPr>
          <w:rFonts w:ascii="Arial" w:hAnsi="Arial" w:cs="Arial"/>
          <w:sz w:val="20"/>
          <w:szCs w:val="20"/>
        </w:rPr>
        <w:t xml:space="preserve">representa uma parte essencial de uma aplicação, portanto é fundamental que esta esteja protegida. Falhas de segurança na </w:t>
      </w:r>
      <w:r w:rsidR="009603C4">
        <w:rPr>
          <w:rFonts w:ascii="Arial" w:hAnsi="Arial" w:cs="Arial"/>
          <w:sz w:val="20"/>
          <w:szCs w:val="20"/>
        </w:rPr>
        <w:t>base de dados</w:t>
      </w:r>
      <w:r w:rsidRPr="006059D5">
        <w:rPr>
          <w:rFonts w:ascii="Arial" w:hAnsi="Arial" w:cs="Arial"/>
          <w:sz w:val="20"/>
          <w:szCs w:val="20"/>
        </w:rPr>
        <w:t xml:space="preserve"> podem afetar outras partes do sistema.</w:t>
      </w:r>
    </w:p>
    <w:p w14:paraId="258A02DE" w14:textId="77777777" w:rsidR="00DA0C15" w:rsidRPr="006059D5" w:rsidRDefault="00DA0C15" w:rsidP="00F05001">
      <w:pPr>
        <w:ind w:firstLine="708"/>
        <w:jc w:val="both"/>
        <w:rPr>
          <w:rFonts w:ascii="Arial" w:hAnsi="Arial" w:cs="Arial"/>
          <w:sz w:val="20"/>
          <w:szCs w:val="20"/>
        </w:rPr>
      </w:pPr>
      <w:r w:rsidRPr="006059D5">
        <w:rPr>
          <w:rFonts w:ascii="Arial" w:hAnsi="Arial" w:cs="Arial"/>
          <w:sz w:val="20"/>
          <w:szCs w:val="20"/>
        </w:rPr>
        <w:t xml:space="preserve">Há várias formas de aumentar a segurança como: </w:t>
      </w:r>
    </w:p>
    <w:p w14:paraId="3A9CC335" w14:textId="77777777"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Limitar a informação que cada utilizador possa aceder;</w:t>
      </w:r>
    </w:p>
    <w:p w14:paraId="2AF9A9D0" w14:textId="77777777" w:rsidR="00DA0C15" w:rsidRPr="006059D5" w:rsidRDefault="00DA0C15" w:rsidP="00F05001">
      <w:pPr>
        <w:pStyle w:val="PargrafodaLista"/>
        <w:numPr>
          <w:ilvl w:val="0"/>
          <w:numId w:val="19"/>
        </w:numPr>
        <w:jc w:val="both"/>
        <w:rPr>
          <w:rFonts w:ascii="Arial" w:hAnsi="Arial" w:cs="Arial"/>
          <w:sz w:val="20"/>
          <w:szCs w:val="20"/>
        </w:rPr>
      </w:pPr>
      <w:r w:rsidRPr="006059D5">
        <w:rPr>
          <w:rFonts w:ascii="Arial" w:hAnsi="Arial" w:cs="Arial"/>
          <w:sz w:val="20"/>
          <w:szCs w:val="20"/>
        </w:rPr>
        <w:t>Backup</w:t>
      </w:r>
    </w:p>
    <w:p w14:paraId="46F45712" w14:textId="77777777" w:rsidR="00A352E1" w:rsidRPr="006059D5" w:rsidRDefault="005627DD" w:rsidP="00F05001">
      <w:pPr>
        <w:ind w:firstLine="720"/>
        <w:jc w:val="both"/>
        <w:rPr>
          <w:rFonts w:ascii="Arial" w:hAnsi="Arial" w:cs="Arial"/>
          <w:sz w:val="20"/>
          <w:szCs w:val="20"/>
        </w:rPr>
      </w:pPr>
      <w:r w:rsidRPr="006059D5">
        <w:rPr>
          <w:rFonts w:ascii="Arial" w:hAnsi="Arial" w:cs="Arial"/>
          <w:sz w:val="20"/>
          <w:szCs w:val="20"/>
        </w:rPr>
        <w:t xml:space="preserve">As </w:t>
      </w:r>
      <w:r w:rsidRPr="006059D5">
        <w:rPr>
          <w:rFonts w:ascii="Arial" w:hAnsi="Arial" w:cs="Arial"/>
          <w:i/>
          <w:sz w:val="20"/>
          <w:szCs w:val="20"/>
        </w:rPr>
        <w:t>passwords</w:t>
      </w:r>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14:paraId="26BD2475" w14:textId="77777777" w:rsidR="00210D21" w:rsidRDefault="00DA0C15" w:rsidP="00210D21">
      <w:pPr>
        <w:ind w:firstLine="720"/>
        <w:jc w:val="both"/>
        <w:rPr>
          <w:rFonts w:ascii="Arial" w:hAnsi="Arial" w:cs="Arial"/>
          <w:sz w:val="20"/>
          <w:szCs w:val="20"/>
        </w:rPr>
      </w:pPr>
      <w:r w:rsidRPr="006059D5">
        <w:rPr>
          <w:rFonts w:ascii="Arial" w:hAnsi="Arial" w:cs="Arial"/>
          <w:sz w:val="20"/>
          <w:szCs w:val="20"/>
        </w:rPr>
        <w:t xml:space="preserve">Uma </w:t>
      </w:r>
      <w:r w:rsidR="000E1951">
        <w:rPr>
          <w:rFonts w:ascii="Arial" w:hAnsi="Arial" w:cs="Arial"/>
          <w:sz w:val="20"/>
          <w:szCs w:val="20"/>
        </w:rPr>
        <w:t>base de dados</w:t>
      </w:r>
      <w:r w:rsidRPr="006059D5">
        <w:rPr>
          <w:rFonts w:ascii="Arial" w:hAnsi="Arial" w:cs="Arial"/>
          <w:sz w:val="20"/>
          <w:szCs w:val="20"/>
        </w:rPr>
        <w:t xml:space="preserve"> na qual sejam feitos regularmente </w:t>
      </w:r>
      <w:r w:rsidRPr="0001592E">
        <w:rPr>
          <w:rFonts w:ascii="Arial" w:hAnsi="Arial" w:cs="Arial"/>
          <w:i/>
          <w:sz w:val="20"/>
          <w:szCs w:val="20"/>
        </w:rPr>
        <w:t>Backups</w:t>
      </w:r>
      <w:r w:rsidRPr="006059D5">
        <w:rPr>
          <w:rFonts w:ascii="Arial" w:hAnsi="Arial" w:cs="Arial"/>
          <w:sz w:val="20"/>
          <w:szCs w:val="20"/>
        </w:rPr>
        <w:t xml:space="preserve"> tem um risco menor de perder informação. Caso haja uma falha no disco a informação poderá nunca mais ser recuperada. Se houver um </w:t>
      </w:r>
      <w:r w:rsidRPr="0001592E">
        <w:rPr>
          <w:rFonts w:ascii="Arial" w:hAnsi="Arial" w:cs="Arial"/>
          <w:i/>
          <w:sz w:val="20"/>
          <w:szCs w:val="20"/>
        </w:rPr>
        <w:t>Backup</w:t>
      </w:r>
      <w:r w:rsidRPr="006059D5">
        <w:rPr>
          <w:rFonts w:ascii="Arial" w:hAnsi="Arial" w:cs="Arial"/>
          <w:sz w:val="20"/>
          <w:szCs w:val="20"/>
        </w:rPr>
        <w:t xml:space="preserve"> atualizado os dados não serão perdidos.</w:t>
      </w:r>
    </w:p>
    <w:p w14:paraId="412C6AF4" w14:textId="77777777" w:rsidR="00307299" w:rsidRPr="00210D21" w:rsidRDefault="00307299" w:rsidP="00210D21">
      <w:pPr>
        <w:ind w:firstLine="720"/>
        <w:jc w:val="both"/>
        <w:rPr>
          <w:rFonts w:ascii="Arial" w:hAnsi="Arial" w:cs="Arial"/>
          <w:sz w:val="20"/>
          <w:szCs w:val="20"/>
        </w:rPr>
      </w:pPr>
      <w:r w:rsidRPr="006059D5">
        <w:rPr>
          <w:rFonts w:ascii="Arial" w:hAnsi="Arial" w:cs="Arial"/>
          <w:b/>
          <w:bCs/>
          <w:kern w:val="32"/>
          <w:sz w:val="32"/>
          <w:szCs w:val="32"/>
          <w:lang w:eastAsia="en-US"/>
        </w:rPr>
        <w:lastRenderedPageBreak/>
        <w:br/>
        <w:t>5.9 Revisão do sistema implementado com o utilizador</w:t>
      </w:r>
    </w:p>
    <w:p w14:paraId="600FF34C" w14:textId="77777777" w:rsidR="006059D5" w:rsidRDefault="00101906" w:rsidP="00201FE6">
      <w:pPr>
        <w:jc w:val="both"/>
        <w:rPr>
          <w:rFonts w:ascii="Arial" w:hAnsi="Arial" w:cs="Arial"/>
          <w:b/>
          <w:bCs/>
          <w:kern w:val="32"/>
          <w:sz w:val="36"/>
          <w:szCs w:val="32"/>
          <w:lang w:eastAsia="en-US"/>
        </w:rPr>
      </w:pPr>
      <w:r w:rsidRPr="006059D5">
        <w:rPr>
          <w:rFonts w:ascii="Arial" w:hAnsi="Arial" w:cs="Arial"/>
          <w:bCs/>
          <w:kern w:val="32"/>
          <w:sz w:val="20"/>
          <w:szCs w:val="20"/>
          <w:lang w:eastAsia="en-US"/>
        </w:rPr>
        <w:tab/>
        <w:t xml:space="preserve">Após o sistema ser implementado, é necessário revê-lo para assegurar o seu funcionamento apropriado. Para uma base de dados trabalhar </w:t>
      </w:r>
      <w:r w:rsidR="00201FE6">
        <w:rPr>
          <w:rFonts w:ascii="Arial" w:hAnsi="Arial" w:cs="Arial"/>
          <w:bCs/>
          <w:kern w:val="32"/>
          <w:sz w:val="20"/>
          <w:szCs w:val="20"/>
          <w:lang w:eastAsia="en-US"/>
        </w:rPr>
        <w:t>corretamente</w:t>
      </w:r>
      <w:r w:rsidRPr="006059D5">
        <w:rPr>
          <w:rFonts w:ascii="Arial" w:hAnsi="Arial" w:cs="Arial"/>
          <w:bCs/>
          <w:kern w:val="32"/>
          <w:sz w:val="20"/>
          <w:szCs w:val="20"/>
          <w:lang w:eastAsia="en-US"/>
        </w:rPr>
        <w:t>,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o(s) seu(s) criador(</w:t>
      </w:r>
      <w:proofErr w:type="spellStart"/>
      <w:r w:rsidRPr="006059D5">
        <w:rPr>
          <w:rFonts w:ascii="Arial" w:hAnsi="Arial" w:cs="Arial"/>
          <w:bCs/>
          <w:kern w:val="32"/>
          <w:sz w:val="20"/>
          <w:szCs w:val="20"/>
          <w:lang w:eastAsia="en-US"/>
        </w:rPr>
        <w:t>es</w:t>
      </w:r>
      <w:proofErr w:type="spellEnd"/>
      <w:r w:rsidRPr="006059D5">
        <w:rPr>
          <w:rFonts w:ascii="Arial" w:hAnsi="Arial" w:cs="Arial"/>
          <w:bCs/>
          <w:kern w:val="32"/>
          <w:sz w:val="20"/>
          <w:szCs w:val="20"/>
          <w:lang w:eastAsia="en-US"/>
        </w:rPr>
        <w:t>) como o cliente.</w:t>
      </w:r>
    </w:p>
    <w:p w14:paraId="5EF59096" w14:textId="77777777" w:rsidR="006059D5" w:rsidRDefault="006059D5" w:rsidP="006059D5">
      <w:pPr>
        <w:rPr>
          <w:rFonts w:ascii="Arial" w:hAnsi="Arial" w:cs="Arial"/>
          <w:b/>
          <w:bCs/>
          <w:kern w:val="32"/>
          <w:sz w:val="36"/>
          <w:szCs w:val="32"/>
          <w:lang w:eastAsia="en-US"/>
        </w:rPr>
      </w:pPr>
    </w:p>
    <w:p w14:paraId="7872D125" w14:textId="583AF102" w:rsidR="0000768A" w:rsidRDefault="0000768A" w:rsidP="0000768A">
      <w:pPr>
        <w:rPr>
          <w:rFonts w:ascii="Arial" w:hAnsi="Arial" w:cs="Arial"/>
          <w:b/>
          <w:bCs/>
          <w:kern w:val="32"/>
          <w:sz w:val="36"/>
          <w:szCs w:val="32"/>
          <w:lang w:eastAsia="en-US"/>
        </w:rPr>
      </w:pPr>
      <w:r>
        <w:rPr>
          <w:rFonts w:ascii="Arial" w:hAnsi="Arial" w:cs="Arial"/>
          <w:b/>
          <w:bCs/>
          <w:kern w:val="32"/>
          <w:sz w:val="36"/>
          <w:szCs w:val="32"/>
          <w:lang w:eastAsia="en-US"/>
        </w:rPr>
        <w:t>6. Migração para Base de Dados No</w:t>
      </w:r>
      <w:r w:rsidR="006477DE">
        <w:rPr>
          <w:rFonts w:ascii="Arial" w:hAnsi="Arial" w:cs="Arial"/>
          <w:b/>
          <w:bCs/>
          <w:kern w:val="32"/>
          <w:sz w:val="36"/>
          <w:szCs w:val="32"/>
          <w:lang w:eastAsia="en-US"/>
        </w:rPr>
        <w:t>SQL</w:t>
      </w:r>
    </w:p>
    <w:p w14:paraId="4024BE36" w14:textId="77777777" w:rsidR="00D35ED5" w:rsidRPr="00D35ED5" w:rsidRDefault="00D35ED5" w:rsidP="0000768A">
      <w:pPr>
        <w:rPr>
          <w:rFonts w:ascii="Arial" w:hAnsi="Arial" w:cs="Arial"/>
          <w:b/>
          <w:bCs/>
          <w:kern w:val="32"/>
          <w:sz w:val="2"/>
          <w:szCs w:val="32"/>
          <w:lang w:eastAsia="en-US"/>
        </w:rPr>
      </w:pPr>
    </w:p>
    <w:p w14:paraId="3A7129C7" w14:textId="67CE6BB7" w:rsidR="0000768A" w:rsidRDefault="0000768A" w:rsidP="0000768A">
      <w:pPr>
        <w:rPr>
          <w:rFonts w:ascii="Arial" w:hAnsi="Arial" w:cs="Arial"/>
          <w:b/>
          <w:bCs/>
          <w:kern w:val="32"/>
          <w:sz w:val="32"/>
          <w:szCs w:val="32"/>
          <w:lang w:eastAsia="en-US"/>
        </w:rPr>
      </w:pPr>
      <w:r w:rsidRPr="0000768A">
        <w:rPr>
          <w:rFonts w:ascii="Arial" w:hAnsi="Arial" w:cs="Arial"/>
          <w:b/>
          <w:bCs/>
          <w:kern w:val="32"/>
          <w:sz w:val="32"/>
          <w:szCs w:val="32"/>
          <w:lang w:eastAsia="en-US"/>
        </w:rPr>
        <w:t>6.1 Justificação da utilização de um sistema NoSQL</w:t>
      </w:r>
    </w:p>
    <w:p w14:paraId="75074A08" w14:textId="19E5EE8E" w:rsidR="0000768A" w:rsidRDefault="0000768A" w:rsidP="007F63A6">
      <w:pPr>
        <w:ind w:firstLine="720"/>
        <w:jc w:val="both"/>
        <w:rPr>
          <w:rFonts w:ascii="Arial" w:hAnsi="Arial" w:cs="Arial"/>
          <w:bCs/>
          <w:kern w:val="32"/>
          <w:sz w:val="20"/>
          <w:szCs w:val="20"/>
          <w:lang w:eastAsia="en-US"/>
        </w:rPr>
      </w:pPr>
      <w:bookmarkStart w:id="0" w:name="_GoBack"/>
      <w:r w:rsidRPr="0000768A">
        <w:rPr>
          <w:rFonts w:ascii="Arial" w:hAnsi="Arial" w:cs="Arial"/>
          <w:bCs/>
          <w:kern w:val="32"/>
          <w:sz w:val="20"/>
          <w:szCs w:val="20"/>
          <w:lang w:eastAsia="en-US"/>
        </w:rPr>
        <w:t xml:space="preserve">Sistemas </w:t>
      </w:r>
      <w:r w:rsidRPr="0063553A">
        <w:rPr>
          <w:rFonts w:ascii="Arial" w:hAnsi="Arial" w:cs="Arial"/>
          <w:bCs/>
          <w:i/>
          <w:kern w:val="32"/>
          <w:sz w:val="20"/>
          <w:szCs w:val="20"/>
          <w:lang w:eastAsia="en-US"/>
        </w:rPr>
        <w:t>NoSQL</w:t>
      </w:r>
      <w:r w:rsidRPr="0000768A">
        <w:rPr>
          <w:rFonts w:ascii="Arial" w:hAnsi="Arial" w:cs="Arial"/>
          <w:bCs/>
          <w:kern w:val="32"/>
          <w:sz w:val="20"/>
          <w:szCs w:val="20"/>
          <w:lang w:eastAsia="en-US"/>
        </w:rPr>
        <w:t xml:space="preserve"> oferecem maior flexibilidade do que sistemas SQL, visto que os últimos são obrigados a seguir um modelo previamente criado do seu formato, enquanto os primeiros podem ser alterados conforme seja necessário sem obrigação de alterar o esquema inicial. O </w:t>
      </w:r>
      <w:r w:rsidRPr="0063553A">
        <w:rPr>
          <w:rFonts w:ascii="Arial" w:hAnsi="Arial" w:cs="Arial"/>
          <w:bCs/>
          <w:i/>
          <w:kern w:val="32"/>
          <w:sz w:val="20"/>
          <w:szCs w:val="20"/>
          <w:lang w:eastAsia="en-US"/>
        </w:rPr>
        <w:t>NoSQL</w:t>
      </w:r>
      <w:r w:rsidRPr="0000768A">
        <w:rPr>
          <w:rFonts w:ascii="Arial" w:hAnsi="Arial" w:cs="Arial"/>
          <w:bCs/>
          <w:kern w:val="32"/>
          <w:sz w:val="20"/>
          <w:szCs w:val="20"/>
          <w:lang w:eastAsia="en-US"/>
        </w:rPr>
        <w:t xml:space="preserve"> também tem a vantagem da escalabilidade, isto é, o crescimento da quantidade de dados no sistema não afeta tanto a quantidade de recursos necessários para a manutenção da base de dados, o </w:t>
      </w:r>
      <w:r w:rsidR="0063553A">
        <w:rPr>
          <w:rFonts w:ascii="Arial" w:hAnsi="Arial" w:cs="Arial"/>
          <w:bCs/>
          <w:kern w:val="32"/>
          <w:sz w:val="20"/>
          <w:szCs w:val="20"/>
          <w:lang w:eastAsia="en-US"/>
        </w:rPr>
        <w:t xml:space="preserve">que </w:t>
      </w:r>
      <w:r w:rsidRPr="0000768A">
        <w:rPr>
          <w:rFonts w:ascii="Arial" w:hAnsi="Arial" w:cs="Arial"/>
          <w:bCs/>
          <w:kern w:val="32"/>
          <w:sz w:val="20"/>
          <w:szCs w:val="20"/>
          <w:lang w:eastAsia="en-US"/>
        </w:rPr>
        <w:t>para alguém que trabalha com recursos limitados e procura sobretudo diminuir os custos da base, é uma enorme mais-valia. Neste momento a base de dados é relativamente pequena, mas para o caso de haver um grande crescimento este tipo de sistemas gere bem o armazenamento de grandes quantidades de informação.</w:t>
      </w:r>
    </w:p>
    <w:bookmarkEnd w:id="0"/>
    <w:p w14:paraId="3552AF88" w14:textId="77777777" w:rsidR="00D35ED5" w:rsidRPr="00D35ED5" w:rsidRDefault="00D35ED5" w:rsidP="0000768A">
      <w:pPr>
        <w:rPr>
          <w:rFonts w:ascii="Arial" w:hAnsi="Arial" w:cs="Arial"/>
          <w:bCs/>
          <w:kern w:val="32"/>
          <w:sz w:val="14"/>
          <w:szCs w:val="20"/>
          <w:lang w:eastAsia="en-US"/>
        </w:rPr>
      </w:pPr>
    </w:p>
    <w:p w14:paraId="514A8671" w14:textId="3F3E166D"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6.2 </w:t>
      </w:r>
      <w:r w:rsidRPr="0000768A">
        <w:rPr>
          <w:rFonts w:ascii="Arial" w:hAnsi="Arial" w:cs="Arial"/>
          <w:b/>
          <w:bCs/>
          <w:kern w:val="32"/>
          <w:sz w:val="32"/>
          <w:szCs w:val="32"/>
          <w:lang w:eastAsia="en-US"/>
        </w:rPr>
        <w:t>Identificação e descrição dos objetivos da base de dados, em termos de aplicações e de utilizadores</w:t>
      </w:r>
    </w:p>
    <w:p w14:paraId="4BEF3860" w14:textId="1E55EB89" w:rsidR="0000768A" w:rsidRDefault="0000768A" w:rsidP="00252812">
      <w:pPr>
        <w:ind w:firstLine="720"/>
        <w:jc w:val="both"/>
        <w:rPr>
          <w:rFonts w:ascii="Arial" w:hAnsi="Arial" w:cs="Arial"/>
          <w:bCs/>
          <w:kern w:val="32"/>
          <w:sz w:val="20"/>
          <w:szCs w:val="20"/>
          <w:lang w:eastAsia="en-US"/>
        </w:rPr>
      </w:pPr>
      <w:r w:rsidRPr="0000768A">
        <w:rPr>
          <w:rFonts w:ascii="Arial" w:hAnsi="Arial" w:cs="Arial"/>
          <w:bCs/>
          <w:kern w:val="32"/>
          <w:sz w:val="20"/>
          <w:szCs w:val="20"/>
          <w:lang w:eastAsia="en-US"/>
        </w:rPr>
        <w:t xml:space="preserve">Esta base de dados tem como objetivo possibilitar aos seus utilizadores a compra e venda de produtos </w:t>
      </w:r>
      <w:r w:rsidRPr="0063553A">
        <w:rPr>
          <w:rFonts w:ascii="Arial" w:hAnsi="Arial" w:cs="Arial"/>
          <w:bCs/>
          <w:i/>
          <w:kern w:val="32"/>
          <w:sz w:val="20"/>
          <w:szCs w:val="20"/>
          <w:lang w:eastAsia="en-US"/>
        </w:rPr>
        <w:t>online</w:t>
      </w:r>
      <w:r w:rsidRPr="0000768A">
        <w:rPr>
          <w:rFonts w:ascii="Arial" w:hAnsi="Arial" w:cs="Arial"/>
          <w:bCs/>
          <w:kern w:val="32"/>
          <w:sz w:val="20"/>
          <w:szCs w:val="20"/>
          <w:lang w:eastAsia="en-US"/>
        </w:rPr>
        <w:t>, sendo que nesta segunda fase foi criada uma base de dados não relacional, ou melhor dizendo, foi feita a migração da base de dados relacional anterior para a base atual através de um programa em Java. Tendo em conta as vantagens deste tipo de base de dados, a principal finalidade seria fazer procuras em documentos da mesma coleção. Por exemplo, procurar os produtos disponíveis, ou seja, os produtos que tinham quantidade superior a 0, ou visualizar os produtos mais caros do sistema.</w:t>
      </w:r>
    </w:p>
    <w:p w14:paraId="35AC7D61" w14:textId="10B24273" w:rsidR="00D35ED5" w:rsidRDefault="00D35ED5" w:rsidP="006059D5">
      <w:pPr>
        <w:rPr>
          <w:rFonts w:ascii="Arial" w:hAnsi="Arial" w:cs="Arial"/>
          <w:bCs/>
          <w:kern w:val="32"/>
          <w:sz w:val="20"/>
          <w:szCs w:val="20"/>
          <w:lang w:eastAsia="en-US"/>
        </w:rPr>
      </w:pPr>
    </w:p>
    <w:p w14:paraId="21ABFBFD" w14:textId="5DEED3F4" w:rsidR="007F63A6" w:rsidRDefault="007F63A6" w:rsidP="006059D5">
      <w:pPr>
        <w:rPr>
          <w:rFonts w:ascii="Arial" w:hAnsi="Arial" w:cs="Arial"/>
          <w:bCs/>
          <w:kern w:val="32"/>
          <w:sz w:val="20"/>
          <w:szCs w:val="20"/>
          <w:lang w:eastAsia="en-US"/>
        </w:rPr>
      </w:pPr>
    </w:p>
    <w:p w14:paraId="2E461694" w14:textId="77777777" w:rsidR="007F63A6" w:rsidRDefault="007F63A6" w:rsidP="006059D5">
      <w:pPr>
        <w:rPr>
          <w:rFonts w:ascii="Arial" w:hAnsi="Arial" w:cs="Arial"/>
          <w:bCs/>
          <w:kern w:val="32"/>
          <w:sz w:val="20"/>
          <w:szCs w:val="20"/>
          <w:lang w:eastAsia="en-US"/>
        </w:rPr>
      </w:pPr>
    </w:p>
    <w:p w14:paraId="764FAFE2" w14:textId="6429B074" w:rsidR="0000768A" w:rsidRDefault="0000768A" w:rsidP="006059D5">
      <w:pPr>
        <w:rPr>
          <w:rFonts w:ascii="Arial" w:hAnsi="Arial" w:cs="Arial"/>
          <w:b/>
          <w:bCs/>
          <w:kern w:val="32"/>
          <w:sz w:val="32"/>
          <w:szCs w:val="32"/>
          <w:lang w:eastAsia="en-US"/>
        </w:rPr>
      </w:pPr>
      <w:r w:rsidRPr="0000768A">
        <w:rPr>
          <w:rFonts w:ascii="Arial" w:hAnsi="Arial" w:cs="Arial"/>
          <w:b/>
          <w:bCs/>
          <w:kern w:val="32"/>
          <w:sz w:val="32"/>
          <w:szCs w:val="32"/>
          <w:lang w:eastAsia="en-US"/>
        </w:rPr>
        <w:lastRenderedPageBreak/>
        <w:t>6.3 Identificar e explicar que tipo de questões (necessidades) serão realizadas sobre o sistema de dados NoSQL</w:t>
      </w:r>
    </w:p>
    <w:p w14:paraId="1E95D96A" w14:textId="16451AC3" w:rsidR="00FF4959" w:rsidRPr="00FF4959" w:rsidRDefault="00FF4959" w:rsidP="00620FCC">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Uma das desvantagens do </w:t>
      </w:r>
      <w:r w:rsidRPr="0063553A">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é o fato do</w:t>
      </w:r>
      <w:r>
        <w:rPr>
          <w:rFonts w:ascii="Arial" w:hAnsi="Arial" w:cs="Arial"/>
          <w:bCs/>
          <w:kern w:val="32"/>
          <w:sz w:val="20"/>
          <w:szCs w:val="32"/>
          <w:lang w:eastAsia="en-US"/>
        </w:rPr>
        <w:t>s</w:t>
      </w:r>
      <w:r w:rsidRPr="00FF4959">
        <w:rPr>
          <w:rFonts w:ascii="Arial" w:hAnsi="Arial" w:cs="Arial"/>
          <w:bCs/>
          <w:kern w:val="32"/>
          <w:sz w:val="20"/>
          <w:szCs w:val="32"/>
          <w:lang w:eastAsia="en-US"/>
        </w:rPr>
        <w:t xml:space="preserve"> relacionament</w:t>
      </w:r>
      <w:r w:rsidR="0063553A">
        <w:rPr>
          <w:rFonts w:ascii="Arial" w:hAnsi="Arial" w:cs="Arial"/>
          <w:bCs/>
          <w:kern w:val="32"/>
          <w:sz w:val="20"/>
          <w:szCs w:val="32"/>
          <w:lang w:eastAsia="en-US"/>
        </w:rPr>
        <w:t xml:space="preserve">os entre coleções ser limitado, </w:t>
      </w:r>
      <w:r w:rsidRPr="00FF4959">
        <w:rPr>
          <w:rFonts w:ascii="Arial" w:hAnsi="Arial" w:cs="Arial"/>
          <w:bCs/>
          <w:kern w:val="32"/>
          <w:sz w:val="20"/>
          <w:szCs w:val="32"/>
          <w:lang w:eastAsia="en-US"/>
        </w:rPr>
        <w:t xml:space="preserve">algo que foi utilizado na base de dados relacional. Os campos de um documento no </w:t>
      </w:r>
      <w:r w:rsidRPr="0063553A">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no entanto, podem ter listas, algo que o </w:t>
      </w:r>
      <w:r w:rsidRPr="0063553A">
        <w:rPr>
          <w:rFonts w:ascii="Arial" w:hAnsi="Arial" w:cs="Arial"/>
          <w:bCs/>
          <w:i/>
          <w:kern w:val="32"/>
          <w:sz w:val="20"/>
          <w:szCs w:val="32"/>
          <w:lang w:eastAsia="en-US"/>
        </w:rPr>
        <w:t>MySQL</w:t>
      </w:r>
      <w:r w:rsidRPr="00FF4959">
        <w:rPr>
          <w:rFonts w:ascii="Arial" w:hAnsi="Arial" w:cs="Arial"/>
          <w:bCs/>
          <w:kern w:val="32"/>
          <w:sz w:val="20"/>
          <w:szCs w:val="32"/>
          <w:lang w:eastAsia="en-US"/>
        </w:rPr>
        <w:t xml:space="preserve"> não tinha e que pode ser usado para compensar a falta de relacionamentos, tendo estas sido usadas por esse motivo, no entanto alguns documentos podem continuar a ter identificadores de outros documentos. As questões que realizadas sobre o sistema de dados </w:t>
      </w:r>
      <w:r w:rsidRPr="0063553A">
        <w:rPr>
          <w:rFonts w:ascii="Arial" w:hAnsi="Arial" w:cs="Arial"/>
          <w:bCs/>
          <w:i/>
          <w:kern w:val="32"/>
          <w:sz w:val="20"/>
          <w:szCs w:val="32"/>
          <w:lang w:eastAsia="en-US"/>
        </w:rPr>
        <w:t>NoSQL</w:t>
      </w:r>
      <w:r w:rsidRPr="00FF4959">
        <w:rPr>
          <w:rFonts w:ascii="Arial" w:hAnsi="Arial" w:cs="Arial"/>
          <w:bCs/>
          <w:kern w:val="32"/>
          <w:sz w:val="20"/>
          <w:szCs w:val="32"/>
          <w:lang w:eastAsia="en-US"/>
        </w:rPr>
        <w:t xml:space="preserve"> são mais simples do que as realizadas na base de dados relacional. As questões foram as seguintes: </w:t>
      </w:r>
    </w:p>
    <w:p w14:paraId="75C287E7" w14:textId="77777777" w:rsidR="00FF4959" w:rsidRDefault="00FF4959" w:rsidP="00620FCC">
      <w:pPr>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    - Encontrar os 4 Produtos mais caros: é preciso aceder à coleção do "Produto", ordenando os seus documentos pelo campo "</w:t>
      </w:r>
      <w:proofErr w:type="spellStart"/>
      <w:r w:rsidRPr="00FF4959">
        <w:rPr>
          <w:rFonts w:ascii="Arial" w:hAnsi="Arial" w:cs="Arial"/>
          <w:bCs/>
          <w:kern w:val="32"/>
          <w:sz w:val="20"/>
          <w:szCs w:val="32"/>
          <w:lang w:eastAsia="en-US"/>
        </w:rPr>
        <w:t>Preco</w:t>
      </w:r>
      <w:proofErr w:type="spellEnd"/>
      <w:r w:rsidRPr="00FF4959">
        <w:rPr>
          <w:rFonts w:ascii="Arial" w:hAnsi="Arial" w:cs="Arial"/>
          <w:bCs/>
          <w:kern w:val="32"/>
          <w:sz w:val="20"/>
          <w:szCs w:val="32"/>
          <w:lang w:eastAsia="en-US"/>
        </w:rPr>
        <w:t>" e impor o limite de retorno a 4;</w:t>
      </w:r>
    </w:p>
    <w:p w14:paraId="5C50CA25" w14:textId="3134086D"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2AEBA667" wp14:editId="4BE87DEF">
            <wp:extent cx="3876675" cy="5516150"/>
            <wp:effectExtent l="0" t="0" r="0" b="8890"/>
            <wp:docPr id="25" name="Imagem 25" descr="C:\Users\Luis\Documents\Luís\3º ano\1º Semestre\BD\BD\MySQL\Imagens\ProdutosMaisCa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Documents\Luís\3º ano\1º Semestre\BD\BD\MySQL\Imagens\ProdutosMaisCar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2196" cy="5524006"/>
                    </a:xfrm>
                    <a:prstGeom prst="rect">
                      <a:avLst/>
                    </a:prstGeom>
                    <a:noFill/>
                    <a:ln>
                      <a:noFill/>
                    </a:ln>
                  </pic:spPr>
                </pic:pic>
              </a:graphicData>
            </a:graphic>
          </wp:inline>
        </w:drawing>
      </w:r>
    </w:p>
    <w:p w14:paraId="42E4A54D" w14:textId="2A19B27D" w:rsidR="00FF4959" w:rsidRDefault="00A0339B" w:rsidP="00A03077">
      <w:pPr>
        <w:jc w:val="both"/>
        <w:rPr>
          <w:rFonts w:ascii="Arial" w:hAnsi="Arial" w:cs="Arial"/>
          <w:bCs/>
          <w:kern w:val="32"/>
          <w:sz w:val="20"/>
          <w:szCs w:val="32"/>
          <w:lang w:eastAsia="en-US"/>
        </w:rPr>
      </w:pPr>
      <w:r w:rsidRPr="00A0339B">
        <w:rPr>
          <w:rFonts w:ascii="Arial" w:hAnsi="Arial" w:cs="Arial"/>
          <w:bCs/>
          <w:noProof/>
          <w:kern w:val="32"/>
          <w:sz w:val="20"/>
          <w:szCs w:val="32"/>
        </w:rPr>
        <w:lastRenderedPageBreak/>
        <w:drawing>
          <wp:anchor distT="0" distB="0" distL="114300" distR="114300" simplePos="0" relativeHeight="251693056" behindDoc="1" locked="0" layoutInCell="1" allowOverlap="1" wp14:anchorId="3F39D676" wp14:editId="7893F04F">
            <wp:simplePos x="0" y="0"/>
            <wp:positionH relativeFrom="margin">
              <wp:align>left</wp:align>
            </wp:positionH>
            <wp:positionV relativeFrom="paragraph">
              <wp:posOffset>367030</wp:posOffset>
            </wp:positionV>
            <wp:extent cx="5543550" cy="2780030"/>
            <wp:effectExtent l="0" t="0" r="0" b="1270"/>
            <wp:wrapTight wrapText="bothSides">
              <wp:wrapPolygon edited="0">
                <wp:start x="0" y="0"/>
                <wp:lineTo x="0" y="21462"/>
                <wp:lineTo x="21526" y="21462"/>
                <wp:lineTo x="21526" y="0"/>
                <wp:lineTo x="0" y="0"/>
              </wp:wrapPolygon>
            </wp:wrapTight>
            <wp:docPr id="26" name="Imagem 26" descr="C:\Users\Luis\Documents\Luís\3º ano\1º Semestre\BD\BD\MySQL\Imagens\ProdutosMaio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Documents\Luís\3º ano\1º Semestre\BD\BD\MySQL\Imagens\ProdutosMaior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1217"/>
                    <a:stretch/>
                  </pic:blipFill>
                  <pic:spPr bwMode="auto">
                    <a:xfrm>
                      <a:off x="0" y="0"/>
                      <a:ext cx="5543550" cy="2780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4959" w:rsidRPr="00FF4959">
        <w:rPr>
          <w:rFonts w:ascii="Arial" w:hAnsi="Arial" w:cs="Arial"/>
          <w:bCs/>
          <w:kern w:val="32"/>
          <w:sz w:val="20"/>
          <w:szCs w:val="32"/>
          <w:lang w:eastAsia="en-US"/>
        </w:rPr>
        <w:t xml:space="preserve">    - Verificar os produtos disponíveis no mercado: mais uma vez, é preciso aceder à coleção do "Produto" e depois basta verificar quais produtos tem a "Quantidade" superior a 0;</w:t>
      </w:r>
    </w:p>
    <w:p w14:paraId="76FC7D91" w14:textId="2EC0956A" w:rsidR="00A0339B" w:rsidRDefault="00FF4959" w:rsidP="008B0E8B">
      <w:pPr>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    - Encontrar os utilizadores com produtos à venda: nesta questão vamos recorrer a duas variáveis auxiliar, a primeira (</w:t>
      </w:r>
      <w:proofErr w:type="spellStart"/>
      <w:r w:rsidRPr="00FF4959">
        <w:rPr>
          <w:rFonts w:ascii="Arial" w:hAnsi="Arial" w:cs="Arial"/>
          <w:bCs/>
          <w:i/>
          <w:kern w:val="32"/>
          <w:sz w:val="20"/>
          <w:szCs w:val="32"/>
          <w:lang w:eastAsia="en-US"/>
        </w:rPr>
        <w:t>mai</w:t>
      </w:r>
      <w:proofErr w:type="spellEnd"/>
      <w:r w:rsidRPr="00FF4959">
        <w:rPr>
          <w:rFonts w:ascii="Arial" w:hAnsi="Arial" w:cs="Arial"/>
          <w:bCs/>
          <w:kern w:val="32"/>
          <w:sz w:val="20"/>
          <w:szCs w:val="32"/>
          <w:lang w:eastAsia="en-US"/>
        </w:rPr>
        <w:t xml:space="preserve">) vai armazenar o retorno da </w:t>
      </w:r>
      <w:proofErr w:type="spellStart"/>
      <w:r w:rsidRPr="00FF4959">
        <w:rPr>
          <w:rFonts w:ascii="Arial" w:hAnsi="Arial" w:cs="Arial"/>
          <w:bCs/>
          <w:i/>
          <w:kern w:val="32"/>
          <w:sz w:val="20"/>
          <w:szCs w:val="32"/>
          <w:lang w:eastAsia="en-US"/>
        </w:rPr>
        <w:t>query</w:t>
      </w:r>
      <w:proofErr w:type="spellEnd"/>
      <w:r w:rsidRPr="00FF4959">
        <w:rPr>
          <w:rFonts w:ascii="Arial" w:hAnsi="Arial" w:cs="Arial"/>
          <w:bCs/>
          <w:kern w:val="32"/>
          <w:sz w:val="20"/>
          <w:szCs w:val="32"/>
          <w:lang w:eastAsia="en-US"/>
        </w:rPr>
        <w:t xml:space="preserve"> que verifica os produtos disponíveis, a segunda (</w:t>
      </w:r>
      <w:proofErr w:type="spellStart"/>
      <w:r w:rsidRPr="00FF4959">
        <w:rPr>
          <w:rFonts w:ascii="Arial" w:hAnsi="Arial" w:cs="Arial"/>
          <w:bCs/>
          <w:i/>
          <w:kern w:val="32"/>
          <w:sz w:val="20"/>
          <w:szCs w:val="32"/>
          <w:lang w:eastAsia="en-US"/>
        </w:rPr>
        <w:t>userId</w:t>
      </w:r>
      <w:proofErr w:type="spellEnd"/>
      <w:r w:rsidRPr="00FF4959">
        <w:rPr>
          <w:rFonts w:ascii="Arial" w:hAnsi="Arial" w:cs="Arial"/>
          <w:bCs/>
          <w:kern w:val="32"/>
          <w:sz w:val="20"/>
          <w:szCs w:val="32"/>
          <w:lang w:eastAsia="en-US"/>
        </w:rPr>
        <w:t xml:space="preserve">) vai guardar o resultado de um </w:t>
      </w:r>
      <w:proofErr w:type="spellStart"/>
      <w:r w:rsidRPr="00FF4959">
        <w:rPr>
          <w:rFonts w:ascii="Arial" w:hAnsi="Arial" w:cs="Arial"/>
          <w:bCs/>
          <w:i/>
          <w:kern w:val="32"/>
          <w:sz w:val="20"/>
          <w:szCs w:val="32"/>
          <w:lang w:eastAsia="en-US"/>
        </w:rPr>
        <w:t>map</w:t>
      </w:r>
      <w:proofErr w:type="spellEnd"/>
      <w:r w:rsidRPr="00FF4959">
        <w:rPr>
          <w:rFonts w:ascii="Arial" w:hAnsi="Arial" w:cs="Arial"/>
          <w:bCs/>
          <w:kern w:val="32"/>
          <w:sz w:val="20"/>
          <w:szCs w:val="32"/>
          <w:lang w:eastAsia="en-US"/>
        </w:rPr>
        <w:t xml:space="preserve"> aplic</w:t>
      </w:r>
      <w:r>
        <w:rPr>
          <w:rFonts w:ascii="Arial" w:hAnsi="Arial" w:cs="Arial"/>
          <w:bCs/>
          <w:kern w:val="32"/>
          <w:sz w:val="20"/>
          <w:szCs w:val="32"/>
          <w:lang w:eastAsia="en-US"/>
        </w:rPr>
        <w:t>ado à "</w:t>
      </w:r>
      <w:proofErr w:type="spellStart"/>
      <w:r w:rsidRPr="00FF4959">
        <w:rPr>
          <w:rFonts w:ascii="Arial" w:hAnsi="Arial" w:cs="Arial"/>
          <w:bCs/>
          <w:i/>
          <w:kern w:val="32"/>
          <w:sz w:val="20"/>
          <w:szCs w:val="32"/>
          <w:lang w:eastAsia="en-US"/>
        </w:rPr>
        <w:t>mai</w:t>
      </w:r>
      <w:proofErr w:type="spellEnd"/>
      <w:r>
        <w:rPr>
          <w:rFonts w:ascii="Arial" w:hAnsi="Arial" w:cs="Arial"/>
          <w:bCs/>
          <w:kern w:val="32"/>
          <w:sz w:val="20"/>
          <w:szCs w:val="32"/>
          <w:lang w:eastAsia="en-US"/>
        </w:rPr>
        <w:t xml:space="preserve">" que vai retornar os </w:t>
      </w:r>
      <w:r w:rsidRPr="00FF4959">
        <w:rPr>
          <w:rFonts w:ascii="Arial" w:hAnsi="Arial" w:cs="Arial"/>
          <w:bCs/>
          <w:i/>
          <w:kern w:val="32"/>
          <w:sz w:val="20"/>
          <w:szCs w:val="32"/>
          <w:lang w:eastAsia="en-US"/>
        </w:rPr>
        <w:t>NIFs</w:t>
      </w:r>
      <w:r w:rsidRPr="00FF4959">
        <w:rPr>
          <w:rFonts w:ascii="Arial" w:hAnsi="Arial" w:cs="Arial"/>
          <w:bCs/>
          <w:kern w:val="32"/>
          <w:sz w:val="20"/>
          <w:szCs w:val="32"/>
          <w:lang w:eastAsia="en-US"/>
        </w:rPr>
        <w:t xml:space="preserve"> dos vendedores do produto. Depois, a "</w:t>
      </w:r>
      <w:proofErr w:type="spellStart"/>
      <w:r w:rsidRPr="00FF4959">
        <w:rPr>
          <w:rFonts w:ascii="Arial" w:hAnsi="Arial" w:cs="Arial"/>
          <w:bCs/>
          <w:i/>
          <w:kern w:val="32"/>
          <w:sz w:val="20"/>
          <w:szCs w:val="32"/>
          <w:lang w:eastAsia="en-US"/>
        </w:rPr>
        <w:t>userId</w:t>
      </w:r>
      <w:proofErr w:type="spellEnd"/>
      <w:r w:rsidRPr="00FF4959">
        <w:rPr>
          <w:rFonts w:ascii="Arial" w:hAnsi="Arial" w:cs="Arial"/>
          <w:bCs/>
          <w:kern w:val="32"/>
          <w:sz w:val="20"/>
          <w:szCs w:val="32"/>
          <w:lang w:eastAsia="en-US"/>
        </w:rPr>
        <w:t>" vai ser utilizador para encontrar o</w:t>
      </w:r>
      <w:r>
        <w:rPr>
          <w:rFonts w:ascii="Arial" w:hAnsi="Arial" w:cs="Arial"/>
          <w:bCs/>
          <w:kern w:val="32"/>
          <w:sz w:val="20"/>
          <w:szCs w:val="32"/>
          <w:lang w:eastAsia="en-US"/>
        </w:rPr>
        <w:t>s Utilizadores através do seu NIF</w:t>
      </w:r>
      <w:r w:rsidRPr="00FF4959">
        <w:rPr>
          <w:rFonts w:ascii="Arial" w:hAnsi="Arial" w:cs="Arial"/>
          <w:bCs/>
          <w:kern w:val="32"/>
          <w:sz w:val="20"/>
          <w:szCs w:val="32"/>
          <w:lang w:eastAsia="en-US"/>
        </w:rPr>
        <w:t>.</w:t>
      </w:r>
    </w:p>
    <w:p w14:paraId="70F4E567" w14:textId="5ABDDD7E" w:rsidR="00A0339B" w:rsidRPr="00FF4959"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0D888C32" wp14:editId="5F706C6D">
            <wp:extent cx="5562600" cy="2341880"/>
            <wp:effectExtent l="0" t="0" r="0" b="1270"/>
            <wp:docPr id="27" name="Imagem 27" descr="C:\Users\Luis\Documents\Luís\3º ano\1º Semestre\BD\BD\MySQL\Imagens\UtilizadoresComProdutosV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ocuments\Luís\3º ano\1º Semestre\BD\BD\MySQL\Imagens\UtilizadoresComProdutosVenda.jpg"/>
                    <pic:cNvPicPr>
                      <a:picLocks noChangeAspect="1" noChangeArrowheads="1"/>
                    </pic:cNvPicPr>
                  </pic:nvPicPr>
                  <pic:blipFill rotWithShape="1">
                    <a:blip r:embed="rId23">
                      <a:extLst>
                        <a:ext uri="{28A0092B-C50C-407E-A947-70E740481C1C}">
                          <a14:useLocalDpi xmlns:a14="http://schemas.microsoft.com/office/drawing/2010/main" val="0"/>
                        </a:ext>
                      </a:extLst>
                    </a:blip>
                    <a:srcRect r="861"/>
                    <a:stretch/>
                  </pic:blipFill>
                  <pic:spPr bwMode="auto">
                    <a:xfrm>
                      <a:off x="0" y="0"/>
                      <a:ext cx="5563840" cy="2342402"/>
                    </a:xfrm>
                    <a:prstGeom prst="rect">
                      <a:avLst/>
                    </a:prstGeom>
                    <a:noFill/>
                    <a:ln>
                      <a:noFill/>
                    </a:ln>
                    <a:extLst>
                      <a:ext uri="{53640926-AAD7-44D8-BBD7-CCE9431645EC}">
                        <a14:shadowObscured xmlns:a14="http://schemas.microsoft.com/office/drawing/2010/main"/>
                      </a:ext>
                    </a:extLst>
                  </pic:spPr>
                </pic:pic>
              </a:graphicData>
            </a:graphic>
          </wp:inline>
        </w:drawing>
      </w:r>
    </w:p>
    <w:p w14:paraId="7D5320C9" w14:textId="77777777" w:rsidR="00FF4959" w:rsidRDefault="00FF4959" w:rsidP="00FF4959">
      <w:pPr>
        <w:rPr>
          <w:rFonts w:ascii="Arial" w:hAnsi="Arial" w:cs="Arial"/>
          <w:bCs/>
          <w:kern w:val="32"/>
          <w:sz w:val="20"/>
          <w:szCs w:val="32"/>
          <w:lang w:eastAsia="en-US"/>
        </w:rPr>
      </w:pPr>
      <w:r w:rsidRPr="00FF4959">
        <w:rPr>
          <w:rFonts w:ascii="Arial" w:hAnsi="Arial" w:cs="Arial"/>
          <w:bCs/>
          <w:kern w:val="32"/>
          <w:sz w:val="20"/>
          <w:szCs w:val="32"/>
          <w:lang w:eastAsia="en-US"/>
        </w:rPr>
        <w:t xml:space="preserve">    - Encontrar os 3 carrinhos mais caros: é necessário aceder ao campo "Compras" do Carrinho e depois fazer o somatório do "</w:t>
      </w:r>
      <w:proofErr w:type="spellStart"/>
      <w:r w:rsidRPr="00FF4959">
        <w:rPr>
          <w:rFonts w:ascii="Arial" w:hAnsi="Arial" w:cs="Arial"/>
          <w:bCs/>
          <w:kern w:val="32"/>
          <w:sz w:val="20"/>
          <w:szCs w:val="32"/>
          <w:lang w:eastAsia="en-US"/>
        </w:rPr>
        <w:t>Preco</w:t>
      </w:r>
      <w:proofErr w:type="spellEnd"/>
      <w:r w:rsidRPr="00FF4959">
        <w:rPr>
          <w:rFonts w:ascii="Arial" w:hAnsi="Arial" w:cs="Arial"/>
          <w:bCs/>
          <w:kern w:val="32"/>
          <w:sz w:val="20"/>
          <w:szCs w:val="32"/>
          <w:lang w:eastAsia="en-US"/>
        </w:rPr>
        <w:t>" de cada "Compra".</w:t>
      </w:r>
    </w:p>
    <w:p w14:paraId="73CD217E" w14:textId="274717A7"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61F962ED" wp14:editId="4B4E494F">
            <wp:extent cx="5534025" cy="829310"/>
            <wp:effectExtent l="0" t="0" r="9525" b="8890"/>
            <wp:docPr id="29" name="Imagem 29" descr="C:\Users\Luis\Documents\Luís\3º ano\1º Semestre\BD\BD\MySQL\Imagens\CarrinhosMaisCa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is\Documents\Luís\3º ano\1º Semestre\BD\BD\MySQL\Imagens\CarrinhosMaisCaros.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1321"/>
                    <a:stretch/>
                  </pic:blipFill>
                  <pic:spPr bwMode="auto">
                    <a:xfrm>
                      <a:off x="0" y="0"/>
                      <a:ext cx="5537995" cy="829905"/>
                    </a:xfrm>
                    <a:prstGeom prst="rect">
                      <a:avLst/>
                    </a:prstGeom>
                    <a:noFill/>
                    <a:ln>
                      <a:noFill/>
                    </a:ln>
                    <a:extLst>
                      <a:ext uri="{53640926-AAD7-44D8-BBD7-CCE9431645EC}">
                        <a14:shadowObscured xmlns:a14="http://schemas.microsoft.com/office/drawing/2010/main"/>
                      </a:ext>
                    </a:extLst>
                  </pic:spPr>
                </pic:pic>
              </a:graphicData>
            </a:graphic>
          </wp:inline>
        </w:drawing>
      </w:r>
    </w:p>
    <w:p w14:paraId="71438EFA" w14:textId="47D1030F" w:rsidR="00A0339B" w:rsidRDefault="00FF4959" w:rsidP="00D87EC4">
      <w:pPr>
        <w:jc w:val="both"/>
        <w:rPr>
          <w:rFonts w:ascii="Arial" w:hAnsi="Arial" w:cs="Arial"/>
          <w:bCs/>
          <w:kern w:val="32"/>
          <w:sz w:val="20"/>
          <w:szCs w:val="32"/>
          <w:lang w:eastAsia="en-US"/>
        </w:rPr>
      </w:pPr>
      <w:r w:rsidRPr="00FF4959">
        <w:rPr>
          <w:rFonts w:ascii="Arial" w:hAnsi="Arial" w:cs="Arial"/>
          <w:bCs/>
          <w:kern w:val="32"/>
          <w:sz w:val="20"/>
          <w:szCs w:val="32"/>
          <w:lang w:eastAsia="en-US"/>
        </w:rPr>
        <w:lastRenderedPageBreak/>
        <w:t xml:space="preserve">    - 5 Utilizadores que mais receberam: Aceder ao campo "Produto" de cada Compra, obtendo o seu id. Com esse id é possível obter o produto, e com esse produto encontramos o Utili</w:t>
      </w:r>
      <w:r>
        <w:rPr>
          <w:rFonts w:ascii="Arial" w:hAnsi="Arial" w:cs="Arial"/>
          <w:bCs/>
          <w:kern w:val="32"/>
          <w:sz w:val="20"/>
          <w:szCs w:val="32"/>
          <w:lang w:eastAsia="en-US"/>
        </w:rPr>
        <w:t>zador. O retorno vai conter o NIF</w:t>
      </w:r>
      <w:r w:rsidRPr="00FF4959">
        <w:rPr>
          <w:rFonts w:ascii="Arial" w:hAnsi="Arial" w:cs="Arial"/>
          <w:bCs/>
          <w:kern w:val="32"/>
          <w:sz w:val="20"/>
          <w:szCs w:val="32"/>
          <w:lang w:eastAsia="en-US"/>
        </w:rPr>
        <w:t xml:space="preserve"> do Utilizador, as soma de todas as receitas e o seu nome.</w:t>
      </w:r>
    </w:p>
    <w:p w14:paraId="44F39799" w14:textId="4502BAF2" w:rsidR="00A0339B" w:rsidRDefault="00A0339B" w:rsidP="00FF4959">
      <w:pPr>
        <w:rPr>
          <w:rFonts w:ascii="Arial" w:hAnsi="Arial" w:cs="Arial"/>
          <w:bCs/>
          <w:kern w:val="32"/>
          <w:sz w:val="20"/>
          <w:szCs w:val="32"/>
          <w:lang w:eastAsia="en-US"/>
        </w:rPr>
      </w:pPr>
      <w:r w:rsidRPr="00A0339B">
        <w:rPr>
          <w:rFonts w:ascii="Arial" w:hAnsi="Arial" w:cs="Arial"/>
          <w:bCs/>
          <w:noProof/>
          <w:kern w:val="32"/>
          <w:sz w:val="20"/>
          <w:szCs w:val="32"/>
        </w:rPr>
        <w:drawing>
          <wp:inline distT="0" distB="0" distL="0" distR="0" wp14:anchorId="34133BC0" wp14:editId="5170D90C">
            <wp:extent cx="5572125" cy="993140"/>
            <wp:effectExtent l="0" t="0" r="9525" b="0"/>
            <wp:docPr id="28" name="Imagem 28" descr="C:\Users\Luis\Documents\Luís\3º ano\1º Semestre\BD\BD\MySQL\Imagens\5UtilizadoresquemaisRecebe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is\Documents\Luís\3º ano\1º Semestre\BD\BD\MySQL\Imagens\5UtilizadoresquemaisReceberam.jpg"/>
                    <pic:cNvPicPr>
                      <a:picLocks noChangeAspect="1" noChangeArrowheads="1"/>
                    </pic:cNvPicPr>
                  </pic:nvPicPr>
                  <pic:blipFill rotWithShape="1">
                    <a:blip r:embed="rId25">
                      <a:extLst>
                        <a:ext uri="{28A0092B-C50C-407E-A947-70E740481C1C}">
                          <a14:useLocalDpi xmlns:a14="http://schemas.microsoft.com/office/drawing/2010/main" val="0"/>
                        </a:ext>
                      </a:extLst>
                    </a:blip>
                    <a:srcRect r="664"/>
                    <a:stretch/>
                  </pic:blipFill>
                  <pic:spPr bwMode="auto">
                    <a:xfrm>
                      <a:off x="0" y="0"/>
                      <a:ext cx="5574835" cy="993623"/>
                    </a:xfrm>
                    <a:prstGeom prst="rect">
                      <a:avLst/>
                    </a:prstGeom>
                    <a:noFill/>
                    <a:ln>
                      <a:noFill/>
                    </a:ln>
                    <a:extLst>
                      <a:ext uri="{53640926-AAD7-44D8-BBD7-CCE9431645EC}">
                        <a14:shadowObscured xmlns:a14="http://schemas.microsoft.com/office/drawing/2010/main"/>
                      </a:ext>
                    </a:extLst>
                  </pic:spPr>
                </pic:pic>
              </a:graphicData>
            </a:graphic>
          </wp:inline>
        </w:drawing>
      </w:r>
    </w:p>
    <w:p w14:paraId="68AFA727" w14:textId="77777777" w:rsidR="00D35ED5" w:rsidRPr="00FF4959" w:rsidRDefault="00D35ED5" w:rsidP="00FF4959">
      <w:pPr>
        <w:rPr>
          <w:rFonts w:ascii="Arial" w:hAnsi="Arial" w:cs="Arial"/>
          <w:bCs/>
          <w:kern w:val="32"/>
          <w:sz w:val="20"/>
          <w:szCs w:val="32"/>
          <w:lang w:eastAsia="en-US"/>
        </w:rPr>
      </w:pPr>
    </w:p>
    <w:p w14:paraId="3FE4B6D4" w14:textId="2E13C86D"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6.4 </w:t>
      </w:r>
      <w:r w:rsidRPr="0000768A">
        <w:rPr>
          <w:rFonts w:ascii="Arial" w:hAnsi="Arial" w:cs="Arial"/>
          <w:b/>
          <w:bCs/>
          <w:kern w:val="32"/>
          <w:sz w:val="32"/>
          <w:szCs w:val="32"/>
          <w:lang w:eastAsia="en-US"/>
        </w:rPr>
        <w:t>Definir a estrutura base para o sistema de dados NoSQL que satisfaça os requisitos e as ques</w:t>
      </w:r>
      <w:r>
        <w:rPr>
          <w:rFonts w:ascii="Arial" w:hAnsi="Arial" w:cs="Arial"/>
          <w:b/>
          <w:bCs/>
          <w:kern w:val="32"/>
          <w:sz w:val="32"/>
          <w:szCs w:val="32"/>
          <w:lang w:eastAsia="en-US"/>
        </w:rPr>
        <w:t>tões apresentadas anteriormente</w:t>
      </w:r>
    </w:p>
    <w:p w14:paraId="6B17E4BC" w14:textId="77777777" w:rsidR="00FF4959" w:rsidRPr="00FF4959" w:rsidRDefault="00FF4959" w:rsidP="0010267A">
      <w:pPr>
        <w:ind w:firstLine="36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Neste caso, como foi decidido migrar para uma Base de Dados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foram criadas coleções para todas as entidades que tinham sido definidas no modelo concetual. Na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foram criadas no total as seguintes 6 coleções, uma para cada entidade.</w:t>
      </w:r>
    </w:p>
    <w:p w14:paraId="0EAEF770" w14:textId="4B337C85" w:rsidR="00FF4959" w:rsidRPr="00FF4959" w:rsidRDefault="00FF4959" w:rsidP="0010267A">
      <w:pPr>
        <w:pStyle w:val="PargrafodaLista"/>
        <w:numPr>
          <w:ilvl w:val="0"/>
          <w:numId w:val="20"/>
        </w:numPr>
        <w:jc w:val="both"/>
        <w:rPr>
          <w:rFonts w:ascii="Arial" w:hAnsi="Arial" w:cs="Arial"/>
          <w:bCs/>
          <w:kern w:val="32"/>
          <w:sz w:val="20"/>
          <w:szCs w:val="32"/>
        </w:rPr>
      </w:pPr>
      <w:r w:rsidRPr="00FF4959">
        <w:rPr>
          <w:rFonts w:ascii="Arial" w:hAnsi="Arial" w:cs="Arial"/>
          <w:bCs/>
          <w:kern w:val="32"/>
          <w:sz w:val="20"/>
          <w:szCs w:val="32"/>
        </w:rPr>
        <w:t>Utilizador - ia conter todos os documentos que caraterizavam os utilizadores do sistema</w:t>
      </w:r>
    </w:p>
    <w:p w14:paraId="69572FF8" w14:textId="0BB3CA6C" w:rsidR="00FF4959" w:rsidRPr="00FF4959" w:rsidRDefault="00FF4959" w:rsidP="0010267A">
      <w:pPr>
        <w:pStyle w:val="PargrafodaLista"/>
        <w:numPr>
          <w:ilvl w:val="0"/>
          <w:numId w:val="20"/>
        </w:numPr>
        <w:jc w:val="both"/>
        <w:rPr>
          <w:rFonts w:ascii="Arial" w:hAnsi="Arial" w:cs="Arial"/>
          <w:bCs/>
          <w:kern w:val="32"/>
          <w:sz w:val="20"/>
          <w:szCs w:val="32"/>
        </w:rPr>
      </w:pPr>
      <w:r w:rsidRPr="00FF4959">
        <w:rPr>
          <w:rFonts w:ascii="Arial" w:hAnsi="Arial" w:cs="Arial"/>
          <w:bCs/>
          <w:kern w:val="32"/>
          <w:sz w:val="20"/>
          <w:szCs w:val="32"/>
        </w:rPr>
        <w:t>Produto - que continha a informação de todos os produtos do sistema</w:t>
      </w:r>
    </w:p>
    <w:p w14:paraId="50D82458" w14:textId="67F1779E" w:rsidR="00FF4959" w:rsidRPr="00FF4959" w:rsidRDefault="00FF4959" w:rsidP="0010267A">
      <w:pPr>
        <w:pStyle w:val="PargrafodaLista"/>
        <w:numPr>
          <w:ilvl w:val="0"/>
          <w:numId w:val="20"/>
        </w:numPr>
        <w:jc w:val="both"/>
        <w:rPr>
          <w:rFonts w:ascii="Arial" w:hAnsi="Arial" w:cs="Arial"/>
          <w:bCs/>
          <w:kern w:val="32"/>
          <w:sz w:val="20"/>
          <w:szCs w:val="32"/>
        </w:rPr>
      </w:pPr>
      <w:r w:rsidRPr="00FF4959">
        <w:rPr>
          <w:rFonts w:ascii="Arial" w:hAnsi="Arial" w:cs="Arial"/>
          <w:bCs/>
          <w:kern w:val="32"/>
          <w:sz w:val="20"/>
          <w:szCs w:val="32"/>
        </w:rPr>
        <w:t>Compra - os documentos desta coleção identificavam todas as compras do sistema</w:t>
      </w:r>
    </w:p>
    <w:p w14:paraId="0EF7295A" w14:textId="4A5F5BCB" w:rsidR="00FF4959" w:rsidRPr="00FF4959" w:rsidRDefault="00FF4959" w:rsidP="0010267A">
      <w:pPr>
        <w:pStyle w:val="PargrafodaLista"/>
        <w:numPr>
          <w:ilvl w:val="0"/>
          <w:numId w:val="20"/>
        </w:numPr>
        <w:jc w:val="both"/>
        <w:rPr>
          <w:rFonts w:ascii="Arial" w:hAnsi="Arial" w:cs="Arial"/>
          <w:bCs/>
          <w:kern w:val="32"/>
          <w:sz w:val="20"/>
          <w:szCs w:val="32"/>
        </w:rPr>
      </w:pPr>
      <w:r w:rsidRPr="00FF4959">
        <w:rPr>
          <w:rFonts w:ascii="Arial" w:hAnsi="Arial" w:cs="Arial"/>
          <w:bCs/>
          <w:kern w:val="32"/>
          <w:sz w:val="20"/>
          <w:szCs w:val="32"/>
        </w:rPr>
        <w:t>Carrinho - os carrinhos feitos pelos utilizadores, que é basicamente, uma lista de compras</w:t>
      </w:r>
    </w:p>
    <w:p w14:paraId="3AFA0BF5" w14:textId="60A2E89D" w:rsidR="00FF4959" w:rsidRPr="00FF4959" w:rsidRDefault="00FF4959" w:rsidP="0010267A">
      <w:pPr>
        <w:pStyle w:val="PargrafodaLista"/>
        <w:numPr>
          <w:ilvl w:val="0"/>
          <w:numId w:val="20"/>
        </w:numPr>
        <w:jc w:val="both"/>
        <w:rPr>
          <w:rFonts w:ascii="Arial" w:hAnsi="Arial" w:cs="Arial"/>
          <w:bCs/>
          <w:kern w:val="32"/>
          <w:sz w:val="20"/>
          <w:szCs w:val="32"/>
        </w:rPr>
      </w:pPr>
      <w:proofErr w:type="spellStart"/>
      <w:r w:rsidRPr="00FF4959">
        <w:rPr>
          <w:rFonts w:ascii="Arial" w:hAnsi="Arial" w:cs="Arial"/>
          <w:bCs/>
          <w:kern w:val="32"/>
          <w:sz w:val="20"/>
          <w:szCs w:val="32"/>
        </w:rPr>
        <w:t>MetodosPagamento</w:t>
      </w:r>
      <w:proofErr w:type="spellEnd"/>
      <w:r w:rsidRPr="00FF4959">
        <w:rPr>
          <w:rFonts w:ascii="Arial" w:hAnsi="Arial" w:cs="Arial"/>
          <w:bCs/>
          <w:kern w:val="32"/>
          <w:sz w:val="20"/>
          <w:szCs w:val="32"/>
        </w:rPr>
        <w:t xml:space="preserve"> - tem todas as formas de pagamento do sistema</w:t>
      </w:r>
    </w:p>
    <w:p w14:paraId="25A97A91" w14:textId="4370E69B" w:rsidR="00FF4959" w:rsidRPr="00FF4959" w:rsidRDefault="00FF4959" w:rsidP="0010267A">
      <w:pPr>
        <w:pStyle w:val="PargrafodaLista"/>
        <w:numPr>
          <w:ilvl w:val="0"/>
          <w:numId w:val="20"/>
        </w:numPr>
        <w:jc w:val="both"/>
        <w:rPr>
          <w:rFonts w:ascii="Arial" w:hAnsi="Arial" w:cs="Arial"/>
          <w:bCs/>
          <w:kern w:val="32"/>
          <w:sz w:val="20"/>
          <w:szCs w:val="32"/>
        </w:rPr>
      </w:pPr>
      <w:r w:rsidRPr="00FF4959">
        <w:rPr>
          <w:rFonts w:ascii="Arial" w:hAnsi="Arial" w:cs="Arial"/>
          <w:bCs/>
          <w:kern w:val="32"/>
          <w:sz w:val="20"/>
          <w:szCs w:val="32"/>
        </w:rPr>
        <w:t>Transporte - coleção que contém os dados de todos os meios de transporte possíveis do mercado</w:t>
      </w:r>
    </w:p>
    <w:p w14:paraId="49048ECA" w14:textId="2B810663" w:rsidR="00FF4959" w:rsidRDefault="00FF4959" w:rsidP="0010267A">
      <w:pPr>
        <w:ind w:firstLine="36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Como numa base de dados baseada em documentos é possível um campo ser uma </w:t>
      </w:r>
      <w:r>
        <w:rPr>
          <w:rFonts w:ascii="Arial" w:hAnsi="Arial" w:cs="Arial"/>
          <w:bCs/>
          <w:kern w:val="32"/>
          <w:sz w:val="20"/>
          <w:szCs w:val="32"/>
          <w:lang w:eastAsia="en-US"/>
        </w:rPr>
        <w:t xml:space="preserve">lista, então os atributos </w:t>
      </w:r>
      <w:proofErr w:type="spellStart"/>
      <w:r>
        <w:rPr>
          <w:rFonts w:ascii="Arial" w:hAnsi="Arial" w:cs="Arial"/>
          <w:bCs/>
          <w:kern w:val="32"/>
          <w:sz w:val="20"/>
          <w:szCs w:val="32"/>
          <w:lang w:eastAsia="en-US"/>
        </w:rPr>
        <w:t>multi</w:t>
      </w:r>
      <w:r w:rsidRPr="00FF4959">
        <w:rPr>
          <w:rFonts w:ascii="Arial" w:hAnsi="Arial" w:cs="Arial"/>
          <w:bCs/>
          <w:kern w:val="32"/>
          <w:sz w:val="20"/>
          <w:szCs w:val="32"/>
          <w:lang w:eastAsia="en-US"/>
        </w:rPr>
        <w:t>valorados</w:t>
      </w:r>
      <w:proofErr w:type="spellEnd"/>
      <w:r w:rsidRPr="00FF4959">
        <w:rPr>
          <w:rFonts w:ascii="Arial" w:hAnsi="Arial" w:cs="Arial"/>
          <w:bCs/>
          <w:kern w:val="32"/>
          <w:sz w:val="20"/>
          <w:szCs w:val="32"/>
          <w:lang w:eastAsia="en-US"/>
        </w:rPr>
        <w:t xml:space="preserve"> podiam ser inseridos num documento, ao contrário da base de dados relacional, por exemplo os contactos de um utilizador. Também foi decidido, que tal como na base de dados relacional, alguns documentos iriam conter um campo com o identificador de um documento de outra coleção.</w:t>
      </w:r>
    </w:p>
    <w:p w14:paraId="0AFEB698" w14:textId="77777777" w:rsidR="00D35ED5" w:rsidRPr="00FF4959" w:rsidRDefault="00D35ED5" w:rsidP="00FF4959">
      <w:pPr>
        <w:rPr>
          <w:rFonts w:ascii="Arial" w:hAnsi="Arial" w:cs="Arial"/>
          <w:bCs/>
          <w:kern w:val="32"/>
          <w:sz w:val="20"/>
          <w:szCs w:val="32"/>
          <w:lang w:eastAsia="en-US"/>
        </w:rPr>
      </w:pPr>
    </w:p>
    <w:p w14:paraId="3B19C906" w14:textId="23D8FA73"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6.5 </w:t>
      </w:r>
      <w:r w:rsidRPr="0000768A">
        <w:rPr>
          <w:rFonts w:ascii="Arial" w:hAnsi="Arial" w:cs="Arial"/>
          <w:b/>
          <w:bCs/>
          <w:kern w:val="32"/>
          <w:sz w:val="32"/>
          <w:szCs w:val="32"/>
          <w:lang w:eastAsia="en-US"/>
        </w:rPr>
        <w:t>Identificar os objetos de dados no sistema SQL que serão utilizado</w:t>
      </w:r>
      <w:r>
        <w:rPr>
          <w:rFonts w:ascii="Arial" w:hAnsi="Arial" w:cs="Arial"/>
          <w:b/>
          <w:bCs/>
          <w:kern w:val="32"/>
          <w:sz w:val="32"/>
          <w:szCs w:val="32"/>
          <w:lang w:eastAsia="en-US"/>
        </w:rPr>
        <w:t>s para alimentar o novo sistema</w:t>
      </w:r>
    </w:p>
    <w:p w14:paraId="06C858C7" w14:textId="2E3BC15C" w:rsidR="00FF4959" w:rsidRDefault="00FF4959" w:rsidP="00233CF9">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Como o objetivo era migrar para uma nova base de dados, tornando-a equivalente à original, então todos os objetos foram transferidos, apesar de nem todos os objetos de dados no sistema SQL serem usados nas interrogações da nova base de dados. Alguns destes objetos foram alterados devido às diferentes características dos dois sistemas de base de dados. Não foram criadas coleções para todas as tabelas devido às características da base de dados </w:t>
      </w:r>
      <w:r w:rsidR="008B2CCF" w:rsidRPr="00FF4959">
        <w:rPr>
          <w:rFonts w:ascii="Arial" w:hAnsi="Arial" w:cs="Arial"/>
          <w:bCs/>
          <w:i/>
          <w:kern w:val="32"/>
          <w:sz w:val="20"/>
          <w:szCs w:val="32"/>
          <w:lang w:eastAsia="en-US"/>
        </w:rPr>
        <w:t>NoSQL</w:t>
      </w:r>
      <w:r w:rsidRPr="00FF4959">
        <w:rPr>
          <w:rFonts w:ascii="Arial" w:hAnsi="Arial" w:cs="Arial"/>
          <w:bCs/>
          <w:kern w:val="32"/>
          <w:sz w:val="20"/>
          <w:szCs w:val="32"/>
          <w:lang w:eastAsia="en-US"/>
        </w:rPr>
        <w:t>.</w:t>
      </w:r>
    </w:p>
    <w:p w14:paraId="2E443DAC" w14:textId="77777777" w:rsidR="00D35ED5" w:rsidRPr="00FF4959" w:rsidRDefault="00D35ED5" w:rsidP="006059D5">
      <w:pPr>
        <w:rPr>
          <w:rFonts w:ascii="Arial" w:hAnsi="Arial" w:cs="Arial"/>
          <w:bCs/>
          <w:kern w:val="32"/>
          <w:sz w:val="20"/>
          <w:szCs w:val="32"/>
          <w:lang w:eastAsia="en-US"/>
        </w:rPr>
      </w:pPr>
    </w:p>
    <w:p w14:paraId="09E5C0A6" w14:textId="46DF5805"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lastRenderedPageBreak/>
        <w:t xml:space="preserve">6.6 </w:t>
      </w:r>
      <w:r w:rsidRPr="0000768A">
        <w:rPr>
          <w:rFonts w:ascii="Arial" w:hAnsi="Arial" w:cs="Arial"/>
          <w:b/>
          <w:bCs/>
          <w:kern w:val="32"/>
          <w:sz w:val="32"/>
          <w:szCs w:val="32"/>
          <w:lang w:eastAsia="en-US"/>
        </w:rPr>
        <w:t>Mapear o processo de migração de dados, descrevendo o processo de conver</w:t>
      </w:r>
      <w:r>
        <w:rPr>
          <w:rFonts w:ascii="Arial" w:hAnsi="Arial" w:cs="Arial"/>
          <w:b/>
          <w:bCs/>
          <w:kern w:val="32"/>
          <w:sz w:val="32"/>
          <w:szCs w:val="32"/>
          <w:lang w:eastAsia="en-US"/>
        </w:rPr>
        <w:t>são dos vários objetos de dados</w:t>
      </w:r>
    </w:p>
    <w:p w14:paraId="181312AA" w14:textId="5AC4AE03" w:rsidR="00FF4959" w:rsidRDefault="00FF4959" w:rsidP="005F12D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Para a realização da migração dos dados para a nova base de dados, foi decidido criar um programa que extraia os dados da base de dados relacional e mais tarde inseria-os na nova base de dados não relacional. Na fase inicial do desenvolvimento do projeto, foram criadas algumas estruturas de dados que iriam guardar temporariamente os dados. Para fazer a ponte entre o programa e a base de dados relacional foi usada uma API do Java, o JDBC. Com o uso de </w:t>
      </w:r>
      <w:r w:rsidR="008B2CCF" w:rsidRPr="00FF4959">
        <w:rPr>
          <w:rFonts w:ascii="Arial" w:hAnsi="Arial" w:cs="Arial"/>
          <w:bCs/>
          <w:kern w:val="32"/>
          <w:sz w:val="20"/>
          <w:szCs w:val="32"/>
          <w:lang w:eastAsia="en-US"/>
        </w:rPr>
        <w:t>alguns drivers</w:t>
      </w:r>
      <w:r w:rsidRPr="00FF4959">
        <w:rPr>
          <w:rFonts w:ascii="Arial" w:hAnsi="Arial" w:cs="Arial"/>
          <w:bCs/>
          <w:kern w:val="32"/>
          <w:sz w:val="20"/>
          <w:szCs w:val="32"/>
          <w:lang w:eastAsia="en-US"/>
        </w:rPr>
        <w:t xml:space="preserve"> foi possível conectar o programa às bases de dados </w:t>
      </w:r>
      <w:r w:rsidRPr="00FF4959">
        <w:rPr>
          <w:rFonts w:ascii="Arial" w:hAnsi="Arial" w:cs="Arial"/>
          <w:bCs/>
          <w:i/>
          <w:kern w:val="32"/>
          <w:sz w:val="20"/>
          <w:szCs w:val="32"/>
          <w:lang w:eastAsia="en-US"/>
        </w:rPr>
        <w:t>MySQL</w:t>
      </w:r>
      <w:r w:rsidRPr="00FF4959">
        <w:rPr>
          <w:rFonts w:ascii="Arial" w:hAnsi="Arial" w:cs="Arial"/>
          <w:bCs/>
          <w:kern w:val="32"/>
          <w:sz w:val="20"/>
          <w:szCs w:val="32"/>
          <w:lang w:eastAsia="en-US"/>
        </w:rPr>
        <w:t xml:space="preserve"> e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Alguns objetos de dados não foram alterados em relação à base de dados relacional, no entanto, outros foram alterados. Os objetos que tinham tabelas que representavam atributos </w:t>
      </w:r>
      <w:proofErr w:type="spellStart"/>
      <w:r w:rsidRPr="00FF4959">
        <w:rPr>
          <w:rFonts w:ascii="Arial" w:hAnsi="Arial" w:cs="Arial"/>
          <w:bCs/>
          <w:i/>
          <w:kern w:val="32"/>
          <w:sz w:val="20"/>
          <w:szCs w:val="32"/>
          <w:lang w:eastAsia="en-US"/>
        </w:rPr>
        <w:t>mutlivalorados</w:t>
      </w:r>
      <w:proofErr w:type="spellEnd"/>
      <w:r w:rsidRPr="00FF4959">
        <w:rPr>
          <w:rFonts w:ascii="Arial" w:hAnsi="Arial" w:cs="Arial"/>
          <w:bCs/>
          <w:kern w:val="32"/>
          <w:sz w:val="20"/>
          <w:szCs w:val="32"/>
          <w:lang w:eastAsia="en-US"/>
        </w:rPr>
        <w:t xml:space="preserve"> foi criado um campo que era uma lista deste tipo de atributos. Em alguns relacionamentos de um para muitos a chave estrangeira estava numa entidade foi removida e a chave primária foi inserida numa lista na entidade que estava relacionada, por exemplo, em vez de a "Compra" ter uma chave estrangeira para o carrinho que pertencia, na nova base de dados o carrinho tem uma lista com os identificadores das respetivas compras.</w:t>
      </w:r>
    </w:p>
    <w:p w14:paraId="244CB83A" w14:textId="77777777" w:rsidR="00D35ED5" w:rsidRPr="00FF4959" w:rsidRDefault="00D35ED5" w:rsidP="006059D5">
      <w:pPr>
        <w:rPr>
          <w:rFonts w:ascii="Arial" w:hAnsi="Arial" w:cs="Arial"/>
          <w:bCs/>
          <w:kern w:val="32"/>
          <w:sz w:val="20"/>
          <w:szCs w:val="32"/>
          <w:lang w:eastAsia="en-US"/>
        </w:rPr>
      </w:pPr>
    </w:p>
    <w:p w14:paraId="560CCA3F" w14:textId="6801D1F0"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6.7 </w:t>
      </w:r>
      <w:r w:rsidRPr="0000768A">
        <w:rPr>
          <w:rFonts w:ascii="Arial" w:hAnsi="Arial" w:cs="Arial"/>
          <w:b/>
          <w:bCs/>
          <w:kern w:val="32"/>
          <w:sz w:val="32"/>
          <w:szCs w:val="32"/>
          <w:lang w:eastAsia="en-US"/>
        </w:rPr>
        <w:t>Explicar o processo de migração de dados, explicando de forma detalhada as suas principais etapas - extração, transformação e carregamento</w:t>
      </w:r>
    </w:p>
    <w:p w14:paraId="605FDF84" w14:textId="77777777" w:rsidR="00FF4959" w:rsidRPr="00FF4959" w:rsidRDefault="00FF4959" w:rsidP="005F12D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A primeira e última etapas do processo de migração consistem essencialmente no que lhes dá os seus nomes - a primeira etapa, extração, é a recolha dos dados da base de dados SQL enquanto a última, carregamento, é a colocação desses dados na base de dados </w:t>
      </w:r>
      <w:r w:rsidRPr="00FF4959">
        <w:rPr>
          <w:rFonts w:ascii="Arial" w:hAnsi="Arial" w:cs="Arial"/>
          <w:bCs/>
          <w:i/>
          <w:kern w:val="32"/>
          <w:sz w:val="20"/>
          <w:szCs w:val="32"/>
          <w:lang w:eastAsia="en-US"/>
        </w:rPr>
        <w:t>NoSQL</w:t>
      </w:r>
      <w:r w:rsidRPr="00FF4959">
        <w:rPr>
          <w:rFonts w:ascii="Arial" w:hAnsi="Arial" w:cs="Arial"/>
          <w:bCs/>
          <w:kern w:val="32"/>
          <w:sz w:val="20"/>
          <w:szCs w:val="32"/>
          <w:lang w:eastAsia="en-US"/>
        </w:rPr>
        <w:t>. Obviamente, os dados da primeira base não podem ser simplesmente inseridos na segunda, sendo para isso que serve a segunda etapa, transformação. Esta trata-se de vários processos menores como a filtragem, ordenação, limpeza e validação de dados.</w:t>
      </w:r>
    </w:p>
    <w:p w14:paraId="590EC742" w14:textId="77777777" w:rsidR="00FF4959" w:rsidRPr="00FF4959" w:rsidRDefault="00FF4959" w:rsidP="005F12D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No programa desenvolvido foram criadas classes com métodos que iam aceder exclusivamente a uma tabela da base de dados e iam guardar os objetos de dados temporariamente, por exemplo foi criada uma classe </w:t>
      </w:r>
      <w:proofErr w:type="spellStart"/>
      <w:r w:rsidRPr="00FF4959">
        <w:rPr>
          <w:rFonts w:ascii="Arial" w:hAnsi="Arial" w:cs="Arial"/>
          <w:bCs/>
          <w:i/>
          <w:kern w:val="32"/>
          <w:sz w:val="20"/>
          <w:szCs w:val="32"/>
          <w:lang w:eastAsia="en-US"/>
        </w:rPr>
        <w:t>ProdutoDAO</w:t>
      </w:r>
      <w:proofErr w:type="spellEnd"/>
      <w:r w:rsidRPr="00FF4959">
        <w:rPr>
          <w:rFonts w:ascii="Arial" w:hAnsi="Arial" w:cs="Arial"/>
          <w:bCs/>
          <w:kern w:val="32"/>
          <w:sz w:val="20"/>
          <w:szCs w:val="32"/>
          <w:lang w:eastAsia="en-US"/>
        </w:rPr>
        <w:t>, que continha métodos que procurava, inseria ou editava produtos na base de dados relacional.</w:t>
      </w:r>
    </w:p>
    <w:p w14:paraId="26FF15EE" w14:textId="77C1DE4C" w:rsidR="00FF4959" w:rsidRPr="00FF4959" w:rsidRDefault="00FF4959" w:rsidP="005F12D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No início do processo já se sabia que iam ser criadas classes para cada entidade, portanto foram criadas classes baseadas nas entidades identificadas no modelo concetual. Estas classes iam ser baseadas nas tabelas e colunas de cada tabela, mas iam sofrer algumas transformações, visto que já se conseguia criar listas, ao contrário do </w:t>
      </w:r>
      <w:r w:rsidRPr="00FF4959">
        <w:rPr>
          <w:rFonts w:ascii="Arial" w:hAnsi="Arial" w:cs="Arial"/>
          <w:bCs/>
          <w:i/>
          <w:kern w:val="32"/>
          <w:sz w:val="20"/>
          <w:szCs w:val="32"/>
          <w:lang w:eastAsia="en-US"/>
        </w:rPr>
        <w:t>MySQL</w:t>
      </w:r>
      <w:r w:rsidRPr="00FF4959">
        <w:rPr>
          <w:rFonts w:ascii="Arial" w:hAnsi="Arial" w:cs="Arial"/>
          <w:bCs/>
          <w:kern w:val="32"/>
          <w:sz w:val="20"/>
          <w:szCs w:val="32"/>
          <w:lang w:eastAsia="en-US"/>
        </w:rPr>
        <w:t>. Por exemplo, um objeto do tipo "Utilizador" já podia conter listas, para este caso uma lista de contactos e métodos de pagamento.</w:t>
      </w:r>
    </w:p>
    <w:p w14:paraId="22F914F8" w14:textId="77777777" w:rsidR="00FF4959" w:rsidRPr="00FF4959" w:rsidRDefault="00FF4959" w:rsidP="005F12D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Para guardar temporariamente esses objetos de dados foram criadas estruturas de dados para todas as classes anteriormente identificadas, que iriam guardar temporariamente esses dados.</w:t>
      </w:r>
    </w:p>
    <w:p w14:paraId="523BB46A" w14:textId="3F78180A" w:rsidR="00FF4959" w:rsidRDefault="00FF4959" w:rsidP="005F12D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Antes de se inserir cada tipo de objeto foi criado uma coleção na nova base de</w:t>
      </w:r>
      <w:r>
        <w:rPr>
          <w:rFonts w:ascii="Arial" w:hAnsi="Arial" w:cs="Arial"/>
          <w:bCs/>
          <w:kern w:val="32"/>
          <w:sz w:val="20"/>
          <w:szCs w:val="32"/>
          <w:lang w:eastAsia="en-US"/>
        </w:rPr>
        <w:t xml:space="preserve"> dados, através da utilização da</w:t>
      </w:r>
      <w:r w:rsidRPr="00FF4959">
        <w:rPr>
          <w:rFonts w:ascii="Arial" w:hAnsi="Arial" w:cs="Arial"/>
          <w:bCs/>
          <w:kern w:val="32"/>
          <w:sz w:val="20"/>
          <w:szCs w:val="32"/>
          <w:lang w:eastAsia="en-US"/>
        </w:rPr>
        <w:t xml:space="preserve"> classe </w:t>
      </w:r>
      <w:proofErr w:type="spellStart"/>
      <w:r w:rsidRPr="00FF4959">
        <w:rPr>
          <w:rFonts w:ascii="Arial" w:hAnsi="Arial" w:cs="Arial"/>
          <w:bCs/>
          <w:i/>
          <w:kern w:val="32"/>
          <w:sz w:val="20"/>
          <w:szCs w:val="32"/>
          <w:lang w:eastAsia="en-US"/>
        </w:rPr>
        <w:t>MongoCollection</w:t>
      </w:r>
      <w:proofErr w:type="spellEnd"/>
      <w:r w:rsidRPr="00FF4959">
        <w:rPr>
          <w:rFonts w:ascii="Arial" w:hAnsi="Arial" w:cs="Arial"/>
          <w:bCs/>
          <w:kern w:val="32"/>
          <w:sz w:val="20"/>
          <w:szCs w:val="32"/>
          <w:lang w:eastAsia="en-US"/>
        </w:rPr>
        <w:t xml:space="preserve">. Em seguida, para todas os objetos guardados nas estruturas de dados foi criado um documento, que iria conter a informação desses objetos. Usando o método </w:t>
      </w:r>
      <w:proofErr w:type="spellStart"/>
      <w:r w:rsidRPr="00FF4959">
        <w:rPr>
          <w:rFonts w:ascii="Arial" w:hAnsi="Arial" w:cs="Arial"/>
          <w:bCs/>
          <w:i/>
          <w:kern w:val="32"/>
          <w:sz w:val="20"/>
          <w:szCs w:val="32"/>
          <w:lang w:eastAsia="en-US"/>
        </w:rPr>
        <w:t>append</w:t>
      </w:r>
      <w:proofErr w:type="spellEnd"/>
      <w:r w:rsidRPr="00FF4959">
        <w:rPr>
          <w:rFonts w:ascii="Arial" w:hAnsi="Arial" w:cs="Arial"/>
          <w:bCs/>
          <w:kern w:val="32"/>
          <w:sz w:val="20"/>
          <w:szCs w:val="32"/>
          <w:lang w:eastAsia="en-US"/>
        </w:rPr>
        <w:t xml:space="preserve"> foram inseridos todos os campos nesse documento. Por fim, depois de terem sidos inseridos todos os campos no documento, este foi inserido na coleção respetiva usando o método </w:t>
      </w:r>
      <w:proofErr w:type="spellStart"/>
      <w:r w:rsidRPr="00FF4959">
        <w:rPr>
          <w:rFonts w:ascii="Arial" w:hAnsi="Arial" w:cs="Arial"/>
          <w:bCs/>
          <w:i/>
          <w:kern w:val="32"/>
          <w:sz w:val="20"/>
          <w:szCs w:val="32"/>
          <w:lang w:eastAsia="en-US"/>
        </w:rPr>
        <w:lastRenderedPageBreak/>
        <w:t>insertOne</w:t>
      </w:r>
      <w:proofErr w:type="spellEnd"/>
      <w:r w:rsidRPr="00FF4959">
        <w:rPr>
          <w:rFonts w:ascii="Arial" w:hAnsi="Arial" w:cs="Arial"/>
          <w:bCs/>
          <w:kern w:val="32"/>
          <w:sz w:val="20"/>
          <w:szCs w:val="32"/>
          <w:lang w:eastAsia="en-US"/>
        </w:rPr>
        <w:t xml:space="preserve">. Este método insere um documento na BD. Como a base de dados não continha muita informação todos os dados foram guardados temporariamente em memória e mais tarde inseridos um a um na base de dados </w:t>
      </w:r>
      <w:r w:rsidRPr="00FF4959">
        <w:rPr>
          <w:rFonts w:ascii="Arial" w:hAnsi="Arial" w:cs="Arial"/>
          <w:bCs/>
          <w:i/>
          <w:kern w:val="32"/>
          <w:sz w:val="20"/>
          <w:szCs w:val="32"/>
          <w:lang w:eastAsia="en-US"/>
        </w:rPr>
        <w:t>NoSQL</w:t>
      </w:r>
      <w:r w:rsidRPr="00FF4959">
        <w:rPr>
          <w:rFonts w:ascii="Arial" w:hAnsi="Arial" w:cs="Arial"/>
          <w:bCs/>
          <w:kern w:val="32"/>
          <w:sz w:val="20"/>
          <w:szCs w:val="32"/>
          <w:lang w:eastAsia="en-US"/>
        </w:rPr>
        <w:t>.</w:t>
      </w:r>
    </w:p>
    <w:p w14:paraId="3F8D218B" w14:textId="77777777" w:rsidR="00D35ED5" w:rsidRPr="00FF4959" w:rsidRDefault="00D35ED5" w:rsidP="00FF4959">
      <w:pPr>
        <w:rPr>
          <w:rFonts w:ascii="Arial" w:hAnsi="Arial" w:cs="Arial"/>
          <w:bCs/>
          <w:kern w:val="32"/>
          <w:sz w:val="20"/>
          <w:szCs w:val="32"/>
          <w:lang w:eastAsia="en-US"/>
        </w:rPr>
      </w:pPr>
    </w:p>
    <w:p w14:paraId="28DFC659" w14:textId="492C9465"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6.8 </w:t>
      </w:r>
      <w:r w:rsidRPr="0000768A">
        <w:rPr>
          <w:rFonts w:ascii="Arial" w:hAnsi="Arial" w:cs="Arial"/>
          <w:b/>
          <w:bCs/>
          <w:kern w:val="32"/>
          <w:sz w:val="32"/>
          <w:szCs w:val="32"/>
          <w:lang w:eastAsia="en-US"/>
        </w:rPr>
        <w:t>Apresentar e descrever a implementação do processo de migração de dados</w:t>
      </w:r>
    </w:p>
    <w:p w14:paraId="0BB686E4" w14:textId="37854437" w:rsidR="00FF4959" w:rsidRPr="00FF4959" w:rsidRDefault="00FF4959" w:rsidP="0036393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A implementação do processo de migração de dados neste trabalho prático foi, relativamente, simples. A implementação esta dividida em 3 packages: Classes, </w:t>
      </w:r>
      <w:proofErr w:type="spellStart"/>
      <w:r w:rsidRPr="00FF4959">
        <w:rPr>
          <w:rFonts w:ascii="Arial" w:hAnsi="Arial" w:cs="Arial"/>
          <w:bCs/>
          <w:i/>
          <w:kern w:val="32"/>
          <w:sz w:val="20"/>
          <w:szCs w:val="32"/>
          <w:lang w:eastAsia="en-US"/>
        </w:rPr>
        <w:t>ClassesDAO</w:t>
      </w:r>
      <w:proofErr w:type="spellEnd"/>
      <w:r w:rsidRPr="00FF4959">
        <w:rPr>
          <w:rFonts w:ascii="Arial" w:hAnsi="Arial" w:cs="Arial"/>
          <w:bCs/>
          <w:kern w:val="32"/>
          <w:sz w:val="20"/>
          <w:szCs w:val="32"/>
          <w:lang w:eastAsia="en-US"/>
        </w:rPr>
        <w:t xml:space="preserve"> e </w:t>
      </w:r>
      <w:proofErr w:type="spellStart"/>
      <w:r w:rsidRPr="00FF4959">
        <w:rPr>
          <w:rFonts w:ascii="Arial" w:hAnsi="Arial" w:cs="Arial"/>
          <w:bCs/>
          <w:i/>
          <w:kern w:val="32"/>
          <w:sz w:val="20"/>
          <w:szCs w:val="32"/>
          <w:lang w:eastAsia="en-US"/>
        </w:rPr>
        <w:t>ClassesMongo</w:t>
      </w:r>
      <w:proofErr w:type="spellEnd"/>
      <w:r w:rsidRPr="00FF4959">
        <w:rPr>
          <w:rFonts w:ascii="Arial" w:hAnsi="Arial" w:cs="Arial"/>
          <w:bCs/>
          <w:kern w:val="32"/>
          <w:sz w:val="20"/>
          <w:szCs w:val="32"/>
          <w:lang w:eastAsia="en-US"/>
        </w:rPr>
        <w:t>. Estas classes vão tratar da transformação, extração e carregamento, respetivamente. A fase da extração resume-se a 3 métodos: "</w:t>
      </w:r>
      <w:proofErr w:type="spellStart"/>
      <w:r w:rsidRPr="00FF4959">
        <w:rPr>
          <w:rFonts w:ascii="Arial" w:hAnsi="Arial" w:cs="Arial"/>
          <w:bCs/>
          <w:i/>
          <w:kern w:val="32"/>
          <w:sz w:val="20"/>
          <w:szCs w:val="32"/>
          <w:lang w:eastAsia="en-US"/>
        </w:rPr>
        <w:t>getConnection</w:t>
      </w:r>
      <w:proofErr w:type="spellEnd"/>
      <w:r w:rsidRPr="00FF4959">
        <w:rPr>
          <w:rFonts w:ascii="Arial" w:hAnsi="Arial" w:cs="Arial"/>
          <w:bCs/>
          <w:kern w:val="32"/>
          <w:sz w:val="20"/>
          <w:szCs w:val="32"/>
          <w:lang w:eastAsia="en-US"/>
        </w:rPr>
        <w:t>", "</w:t>
      </w:r>
      <w:proofErr w:type="spellStart"/>
      <w:r w:rsidRPr="00FF4959">
        <w:rPr>
          <w:rFonts w:ascii="Arial" w:hAnsi="Arial" w:cs="Arial"/>
          <w:bCs/>
          <w:i/>
          <w:kern w:val="32"/>
          <w:sz w:val="20"/>
          <w:szCs w:val="32"/>
          <w:lang w:eastAsia="en-US"/>
        </w:rPr>
        <w:t>createStatement</w:t>
      </w:r>
      <w:proofErr w:type="spellEnd"/>
      <w:r w:rsidRPr="00FF4959">
        <w:rPr>
          <w:rFonts w:ascii="Arial" w:hAnsi="Arial" w:cs="Arial"/>
          <w:bCs/>
          <w:kern w:val="32"/>
          <w:sz w:val="20"/>
          <w:szCs w:val="32"/>
          <w:lang w:eastAsia="en-US"/>
        </w:rPr>
        <w:t>" e o "</w:t>
      </w:r>
      <w:proofErr w:type="spellStart"/>
      <w:r w:rsidRPr="00FF4959">
        <w:rPr>
          <w:rFonts w:ascii="Arial" w:hAnsi="Arial" w:cs="Arial"/>
          <w:bCs/>
          <w:i/>
          <w:kern w:val="32"/>
          <w:sz w:val="20"/>
          <w:szCs w:val="32"/>
          <w:lang w:eastAsia="en-US"/>
        </w:rPr>
        <w:t>executeQuery</w:t>
      </w:r>
      <w:proofErr w:type="spellEnd"/>
      <w:r w:rsidRPr="00FF4959">
        <w:rPr>
          <w:rFonts w:ascii="Arial" w:hAnsi="Arial" w:cs="Arial"/>
          <w:bCs/>
          <w:kern w:val="32"/>
          <w:sz w:val="20"/>
          <w:szCs w:val="32"/>
          <w:lang w:eastAsia="en-US"/>
        </w:rPr>
        <w:t>". Todos este</w:t>
      </w:r>
      <w:r>
        <w:rPr>
          <w:rFonts w:ascii="Arial" w:hAnsi="Arial" w:cs="Arial"/>
          <w:bCs/>
          <w:kern w:val="32"/>
          <w:sz w:val="20"/>
          <w:szCs w:val="32"/>
          <w:lang w:eastAsia="en-US"/>
        </w:rPr>
        <w:t>s</w:t>
      </w:r>
      <w:r w:rsidRPr="00FF4959">
        <w:rPr>
          <w:rFonts w:ascii="Arial" w:hAnsi="Arial" w:cs="Arial"/>
          <w:bCs/>
          <w:kern w:val="32"/>
          <w:sz w:val="20"/>
          <w:szCs w:val="32"/>
          <w:lang w:eastAsia="en-US"/>
        </w:rPr>
        <w:t xml:space="preserve"> métodos já estão predefinidos em Java e os seus objetos de retorno também. O </w:t>
      </w:r>
      <w:proofErr w:type="spellStart"/>
      <w:r w:rsidRPr="00FF4959">
        <w:rPr>
          <w:rFonts w:ascii="Arial" w:hAnsi="Arial" w:cs="Arial"/>
          <w:bCs/>
          <w:i/>
          <w:kern w:val="32"/>
          <w:sz w:val="20"/>
          <w:szCs w:val="32"/>
          <w:lang w:eastAsia="en-US"/>
        </w:rPr>
        <w:t>getConnection</w:t>
      </w:r>
      <w:proofErr w:type="spellEnd"/>
      <w:r w:rsidRPr="00FF4959">
        <w:rPr>
          <w:rFonts w:ascii="Arial" w:hAnsi="Arial" w:cs="Arial"/>
          <w:bCs/>
          <w:kern w:val="32"/>
          <w:sz w:val="20"/>
          <w:szCs w:val="32"/>
          <w:lang w:eastAsia="en-US"/>
        </w:rPr>
        <w:t xml:space="preserve"> cria uma ligação ao </w:t>
      </w:r>
      <w:r w:rsidR="008B2CCF" w:rsidRPr="00FF4959">
        <w:rPr>
          <w:rFonts w:ascii="Arial" w:hAnsi="Arial" w:cs="Arial"/>
          <w:bCs/>
          <w:i/>
          <w:kern w:val="32"/>
          <w:sz w:val="20"/>
          <w:szCs w:val="32"/>
          <w:lang w:eastAsia="en-US"/>
        </w:rPr>
        <w:t>MySQL</w:t>
      </w:r>
      <w:r w:rsidRPr="00FF4959">
        <w:rPr>
          <w:rFonts w:ascii="Arial" w:hAnsi="Arial" w:cs="Arial"/>
          <w:bCs/>
          <w:kern w:val="32"/>
          <w:sz w:val="20"/>
          <w:szCs w:val="32"/>
          <w:lang w:eastAsia="en-US"/>
        </w:rPr>
        <w:t xml:space="preserve"> (precisa um </w:t>
      </w:r>
      <w:proofErr w:type="spellStart"/>
      <w:r w:rsidRPr="00FF4959">
        <w:rPr>
          <w:rFonts w:ascii="Arial" w:hAnsi="Arial" w:cs="Arial"/>
          <w:bCs/>
          <w:i/>
          <w:kern w:val="32"/>
          <w:sz w:val="20"/>
          <w:szCs w:val="32"/>
          <w:lang w:eastAsia="en-US"/>
        </w:rPr>
        <w:t>username</w:t>
      </w:r>
      <w:proofErr w:type="spellEnd"/>
      <w:r w:rsidRPr="00FF4959">
        <w:rPr>
          <w:rFonts w:ascii="Arial" w:hAnsi="Arial" w:cs="Arial"/>
          <w:bCs/>
          <w:kern w:val="32"/>
          <w:sz w:val="20"/>
          <w:szCs w:val="32"/>
          <w:lang w:eastAsia="en-US"/>
        </w:rPr>
        <w:t xml:space="preserve"> e uma password). O </w:t>
      </w:r>
      <w:proofErr w:type="spellStart"/>
      <w:r w:rsidRPr="00FF4959">
        <w:rPr>
          <w:rFonts w:ascii="Arial" w:hAnsi="Arial" w:cs="Arial"/>
          <w:bCs/>
          <w:i/>
          <w:kern w:val="32"/>
          <w:sz w:val="20"/>
          <w:szCs w:val="32"/>
          <w:lang w:eastAsia="en-US"/>
        </w:rPr>
        <w:t>createStatement</w:t>
      </w:r>
      <w:proofErr w:type="spellEnd"/>
      <w:r w:rsidRPr="00FF4959">
        <w:rPr>
          <w:rFonts w:ascii="Arial" w:hAnsi="Arial" w:cs="Arial"/>
          <w:bCs/>
          <w:kern w:val="32"/>
          <w:sz w:val="20"/>
          <w:szCs w:val="32"/>
          <w:lang w:eastAsia="en-US"/>
        </w:rPr>
        <w:t xml:space="preserve"> recebe o </w:t>
      </w:r>
      <w:proofErr w:type="spellStart"/>
      <w:r w:rsidRPr="00FF4959">
        <w:rPr>
          <w:rFonts w:ascii="Arial" w:hAnsi="Arial" w:cs="Arial"/>
          <w:bCs/>
          <w:i/>
          <w:kern w:val="32"/>
          <w:sz w:val="20"/>
          <w:szCs w:val="32"/>
          <w:lang w:eastAsia="en-US"/>
        </w:rPr>
        <w:t>statement</w:t>
      </w:r>
      <w:proofErr w:type="spellEnd"/>
      <w:r w:rsidRPr="00FF4959">
        <w:rPr>
          <w:rFonts w:ascii="Arial" w:hAnsi="Arial" w:cs="Arial"/>
          <w:bCs/>
          <w:kern w:val="32"/>
          <w:sz w:val="20"/>
          <w:szCs w:val="32"/>
          <w:lang w:eastAsia="en-US"/>
        </w:rPr>
        <w:t xml:space="preserve"> que irá ser executado pelo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e o </w:t>
      </w:r>
      <w:proofErr w:type="spellStart"/>
      <w:r w:rsidRPr="00FF4959">
        <w:rPr>
          <w:rFonts w:ascii="Arial" w:hAnsi="Arial" w:cs="Arial"/>
          <w:bCs/>
          <w:i/>
          <w:kern w:val="32"/>
          <w:sz w:val="20"/>
          <w:szCs w:val="32"/>
          <w:lang w:eastAsia="en-US"/>
        </w:rPr>
        <w:t>executeQuery</w:t>
      </w:r>
      <w:proofErr w:type="spellEnd"/>
      <w:r w:rsidRPr="00FF4959">
        <w:rPr>
          <w:rFonts w:ascii="Arial" w:hAnsi="Arial" w:cs="Arial"/>
          <w:bCs/>
          <w:kern w:val="32"/>
          <w:sz w:val="20"/>
          <w:szCs w:val="32"/>
          <w:lang w:eastAsia="en-US"/>
        </w:rPr>
        <w:t xml:space="preserve"> executa esse </w:t>
      </w:r>
      <w:proofErr w:type="spellStart"/>
      <w:r w:rsidRPr="00FF4959">
        <w:rPr>
          <w:rFonts w:ascii="Arial" w:hAnsi="Arial" w:cs="Arial"/>
          <w:bCs/>
          <w:i/>
          <w:kern w:val="32"/>
          <w:sz w:val="20"/>
          <w:szCs w:val="32"/>
          <w:lang w:eastAsia="en-US"/>
        </w:rPr>
        <w:t>statement</w:t>
      </w:r>
      <w:proofErr w:type="spellEnd"/>
      <w:r w:rsidRPr="00FF4959">
        <w:rPr>
          <w:rFonts w:ascii="Arial" w:hAnsi="Arial" w:cs="Arial"/>
          <w:bCs/>
          <w:kern w:val="32"/>
          <w:sz w:val="20"/>
          <w:szCs w:val="32"/>
          <w:lang w:eastAsia="en-US"/>
        </w:rPr>
        <w:t>.</w:t>
      </w:r>
    </w:p>
    <w:p w14:paraId="74618D80" w14:textId="77777777" w:rsidR="00FF4959" w:rsidRPr="00FF4959" w:rsidRDefault="00FF4959" w:rsidP="0036393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O processo da transformação passa por converter os dados extraídos do </w:t>
      </w:r>
      <w:proofErr w:type="spellStart"/>
      <w:r w:rsidRPr="00FF4959">
        <w:rPr>
          <w:rFonts w:ascii="Arial" w:hAnsi="Arial" w:cs="Arial"/>
          <w:bCs/>
          <w:i/>
          <w:kern w:val="32"/>
          <w:sz w:val="20"/>
          <w:szCs w:val="32"/>
          <w:lang w:eastAsia="en-US"/>
        </w:rPr>
        <w:t>MySql</w:t>
      </w:r>
      <w:proofErr w:type="spellEnd"/>
      <w:r w:rsidRPr="00FF4959">
        <w:rPr>
          <w:rFonts w:ascii="Arial" w:hAnsi="Arial" w:cs="Arial"/>
          <w:bCs/>
          <w:kern w:val="32"/>
          <w:sz w:val="20"/>
          <w:szCs w:val="32"/>
          <w:lang w:eastAsia="en-US"/>
        </w:rPr>
        <w:t xml:space="preserve"> para "</w:t>
      </w:r>
      <w:r w:rsidRPr="00FF4959">
        <w:rPr>
          <w:rFonts w:ascii="Arial" w:hAnsi="Arial" w:cs="Arial"/>
          <w:bCs/>
          <w:i/>
          <w:kern w:val="32"/>
          <w:sz w:val="20"/>
          <w:szCs w:val="32"/>
          <w:lang w:eastAsia="en-US"/>
        </w:rPr>
        <w:t>Sets</w:t>
      </w:r>
      <w:r w:rsidRPr="00FF4959">
        <w:rPr>
          <w:rFonts w:ascii="Arial" w:hAnsi="Arial" w:cs="Arial"/>
          <w:bCs/>
          <w:kern w:val="32"/>
          <w:sz w:val="20"/>
          <w:szCs w:val="32"/>
          <w:lang w:eastAsia="en-US"/>
        </w:rPr>
        <w:t>", com o respetivo tratamento de dados. Por exemplo, foi criado um "</w:t>
      </w:r>
      <w:r w:rsidRPr="00FF4959">
        <w:rPr>
          <w:rFonts w:ascii="Arial" w:hAnsi="Arial" w:cs="Arial"/>
          <w:bCs/>
          <w:i/>
          <w:kern w:val="32"/>
          <w:sz w:val="20"/>
          <w:szCs w:val="32"/>
          <w:lang w:eastAsia="en-US"/>
        </w:rPr>
        <w:t>Set</w:t>
      </w:r>
      <w:r w:rsidRPr="00FF4959">
        <w:rPr>
          <w:rFonts w:ascii="Arial" w:hAnsi="Arial" w:cs="Arial"/>
          <w:bCs/>
          <w:kern w:val="32"/>
          <w:sz w:val="20"/>
          <w:szCs w:val="32"/>
          <w:lang w:eastAsia="en-US"/>
        </w:rPr>
        <w:t>" de carrinhos para guardar todos os carrinhos.</w:t>
      </w:r>
    </w:p>
    <w:p w14:paraId="5D7E5BF0" w14:textId="77777777" w:rsidR="00FF4959" w:rsidRPr="00FF4959" w:rsidRDefault="00FF4959" w:rsidP="0036393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Quanto à fase de carregamento, é criado uma ligação ao Mongo através do método </w:t>
      </w:r>
      <w:proofErr w:type="spellStart"/>
      <w:r w:rsidRPr="00FF4959">
        <w:rPr>
          <w:rFonts w:ascii="Arial" w:hAnsi="Arial" w:cs="Arial"/>
          <w:bCs/>
          <w:i/>
          <w:kern w:val="32"/>
          <w:sz w:val="20"/>
          <w:szCs w:val="32"/>
          <w:lang w:eastAsia="en-US"/>
        </w:rPr>
        <w:t>MongoClient</w:t>
      </w:r>
      <w:proofErr w:type="spellEnd"/>
      <w:r w:rsidRPr="00FF4959">
        <w:rPr>
          <w:rFonts w:ascii="Arial" w:hAnsi="Arial" w:cs="Arial"/>
          <w:bCs/>
          <w:kern w:val="32"/>
          <w:sz w:val="20"/>
          <w:szCs w:val="32"/>
          <w:lang w:eastAsia="en-US"/>
        </w:rPr>
        <w:t xml:space="preserve">, que recebe um </w:t>
      </w:r>
      <w:proofErr w:type="spellStart"/>
      <w:r w:rsidRPr="00FF4959">
        <w:rPr>
          <w:rFonts w:ascii="Arial" w:hAnsi="Arial" w:cs="Arial"/>
          <w:bCs/>
          <w:i/>
          <w:kern w:val="32"/>
          <w:sz w:val="20"/>
          <w:szCs w:val="32"/>
          <w:lang w:eastAsia="en-US"/>
        </w:rPr>
        <w:t>localhost</w:t>
      </w:r>
      <w:proofErr w:type="spellEnd"/>
      <w:r w:rsidRPr="00FF4959">
        <w:rPr>
          <w:rFonts w:ascii="Arial" w:hAnsi="Arial" w:cs="Arial"/>
          <w:bCs/>
          <w:kern w:val="32"/>
          <w:sz w:val="20"/>
          <w:szCs w:val="32"/>
          <w:lang w:eastAsia="en-US"/>
        </w:rPr>
        <w:t xml:space="preserve"> e a sua porta. Criada a ligação, é feita a criação de uma </w:t>
      </w:r>
      <w:proofErr w:type="spellStart"/>
      <w:r w:rsidRPr="00FF4959">
        <w:rPr>
          <w:rFonts w:ascii="Arial" w:hAnsi="Arial" w:cs="Arial"/>
          <w:bCs/>
          <w:i/>
          <w:kern w:val="32"/>
          <w:sz w:val="20"/>
          <w:szCs w:val="32"/>
          <w:lang w:eastAsia="en-US"/>
        </w:rPr>
        <w:t>MongoDatabase</w:t>
      </w:r>
      <w:proofErr w:type="spellEnd"/>
      <w:r w:rsidRPr="00FF4959">
        <w:rPr>
          <w:rFonts w:ascii="Arial" w:hAnsi="Arial" w:cs="Arial"/>
          <w:bCs/>
          <w:kern w:val="32"/>
          <w:sz w:val="20"/>
          <w:szCs w:val="32"/>
          <w:lang w:eastAsia="en-US"/>
        </w:rPr>
        <w:t xml:space="preserve"> e é criada uma coleção para cada objeto que criámos na fase de transformação. Depois disso bastou percorrer os "Sets" dos objetos onde estavam armazenadas as informações e criar um documento para cada objeto, com o auxílio do método: "</w:t>
      </w:r>
      <w:proofErr w:type="spellStart"/>
      <w:r w:rsidRPr="00FF4959">
        <w:rPr>
          <w:rFonts w:ascii="Arial" w:hAnsi="Arial" w:cs="Arial"/>
          <w:bCs/>
          <w:i/>
          <w:kern w:val="32"/>
          <w:sz w:val="20"/>
          <w:szCs w:val="32"/>
          <w:lang w:eastAsia="en-US"/>
        </w:rPr>
        <w:t>document</w:t>
      </w:r>
      <w:proofErr w:type="spellEnd"/>
      <w:r w:rsidRPr="00FF4959">
        <w:rPr>
          <w:rFonts w:ascii="Arial" w:hAnsi="Arial" w:cs="Arial"/>
          <w:bCs/>
          <w:kern w:val="32"/>
          <w:sz w:val="20"/>
          <w:szCs w:val="32"/>
          <w:lang w:eastAsia="en-US"/>
        </w:rPr>
        <w:t>".</w:t>
      </w:r>
    </w:p>
    <w:p w14:paraId="2979832B" w14:textId="5399EA84" w:rsidR="00FF4959" w:rsidRDefault="00FF4959" w:rsidP="0036393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Por fim, também existe a classe </w:t>
      </w:r>
      <w:proofErr w:type="spellStart"/>
      <w:r w:rsidRPr="00FF4959">
        <w:rPr>
          <w:rFonts w:ascii="Arial" w:hAnsi="Arial" w:cs="Arial"/>
          <w:bCs/>
          <w:i/>
          <w:kern w:val="32"/>
          <w:sz w:val="20"/>
          <w:szCs w:val="32"/>
          <w:lang w:eastAsia="en-US"/>
        </w:rPr>
        <w:t>Migracao</w:t>
      </w:r>
      <w:proofErr w:type="spellEnd"/>
      <w:r w:rsidRPr="00FF4959">
        <w:rPr>
          <w:rFonts w:ascii="Arial" w:hAnsi="Arial" w:cs="Arial"/>
          <w:bCs/>
          <w:kern w:val="32"/>
          <w:sz w:val="20"/>
          <w:szCs w:val="32"/>
          <w:lang w:eastAsia="en-US"/>
        </w:rPr>
        <w:t xml:space="preserve"> que contém o método </w:t>
      </w:r>
      <w:proofErr w:type="spellStart"/>
      <w:r w:rsidRPr="00FF4959">
        <w:rPr>
          <w:rFonts w:ascii="Arial" w:hAnsi="Arial" w:cs="Arial"/>
          <w:bCs/>
          <w:i/>
          <w:kern w:val="32"/>
          <w:sz w:val="20"/>
          <w:szCs w:val="32"/>
          <w:lang w:eastAsia="en-US"/>
        </w:rPr>
        <w:t>main</w:t>
      </w:r>
      <w:proofErr w:type="spellEnd"/>
      <w:r w:rsidRPr="00FF4959">
        <w:rPr>
          <w:rFonts w:ascii="Arial" w:hAnsi="Arial" w:cs="Arial"/>
          <w:bCs/>
          <w:kern w:val="32"/>
          <w:sz w:val="20"/>
          <w:szCs w:val="32"/>
          <w:lang w:eastAsia="en-US"/>
        </w:rPr>
        <w:t>, que vai interligar todas as fases do trabalho.</w:t>
      </w:r>
    </w:p>
    <w:p w14:paraId="4ED39ADA" w14:textId="77777777" w:rsidR="00D35ED5" w:rsidRPr="00FF4959" w:rsidRDefault="00D35ED5" w:rsidP="00FF4959">
      <w:pPr>
        <w:rPr>
          <w:rFonts w:ascii="Arial" w:hAnsi="Arial" w:cs="Arial"/>
          <w:bCs/>
          <w:kern w:val="32"/>
          <w:sz w:val="20"/>
          <w:szCs w:val="32"/>
          <w:lang w:eastAsia="en-US"/>
        </w:rPr>
      </w:pPr>
    </w:p>
    <w:p w14:paraId="4E45BF8E" w14:textId="56924602"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t xml:space="preserve">6.9 </w:t>
      </w:r>
      <w:r w:rsidRPr="0000768A">
        <w:rPr>
          <w:rFonts w:ascii="Arial" w:hAnsi="Arial" w:cs="Arial"/>
          <w:b/>
          <w:bCs/>
          <w:kern w:val="32"/>
          <w:sz w:val="32"/>
          <w:szCs w:val="32"/>
          <w:lang w:eastAsia="en-US"/>
        </w:rPr>
        <w:t>Apresentar a forma como as questões identificadas anteriormente podem ser satisfeitas com o novo sistema, utilizando a linguagem de interrogação do sistema NoSQL</w:t>
      </w:r>
    </w:p>
    <w:p w14:paraId="22DE8E6D" w14:textId="6B61826E" w:rsidR="00FF4959" w:rsidRPr="00FF4959" w:rsidRDefault="00FF4959" w:rsidP="00FA43E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Como a</w:t>
      </w:r>
      <w:r>
        <w:rPr>
          <w:rFonts w:ascii="Arial" w:hAnsi="Arial" w:cs="Arial"/>
          <w:bCs/>
          <w:kern w:val="32"/>
          <w:sz w:val="20"/>
          <w:szCs w:val="32"/>
          <w:lang w:eastAsia="en-US"/>
        </w:rPr>
        <w:t xml:space="preserve">s bases de dados </w:t>
      </w:r>
      <w:r w:rsidRPr="00FF4959">
        <w:rPr>
          <w:rFonts w:ascii="Arial" w:hAnsi="Arial" w:cs="Arial"/>
          <w:bCs/>
          <w:i/>
          <w:kern w:val="32"/>
          <w:sz w:val="20"/>
          <w:szCs w:val="32"/>
          <w:lang w:eastAsia="en-US"/>
        </w:rPr>
        <w:t>NoSQL</w:t>
      </w:r>
      <w:r>
        <w:rPr>
          <w:rFonts w:ascii="Arial" w:hAnsi="Arial" w:cs="Arial"/>
          <w:bCs/>
          <w:kern w:val="32"/>
          <w:sz w:val="20"/>
          <w:szCs w:val="32"/>
          <w:lang w:eastAsia="en-US"/>
        </w:rPr>
        <w:t xml:space="preserve"> são muito</w:t>
      </w:r>
      <w:r w:rsidRPr="00FF4959">
        <w:rPr>
          <w:rFonts w:ascii="Arial" w:hAnsi="Arial" w:cs="Arial"/>
          <w:bCs/>
          <w:kern w:val="32"/>
          <w:sz w:val="20"/>
          <w:szCs w:val="32"/>
          <w:lang w:eastAsia="en-US"/>
        </w:rPr>
        <w:t xml:space="preserve"> rápidas no que respeita a buscas, as interrogações criadas neste novo sistema foram baseadas nesse aspeto, ou seja, as </w:t>
      </w:r>
      <w:proofErr w:type="spellStart"/>
      <w:r w:rsidRPr="00FF4959">
        <w:rPr>
          <w:rFonts w:ascii="Arial" w:hAnsi="Arial" w:cs="Arial"/>
          <w:bCs/>
          <w:i/>
          <w:kern w:val="32"/>
          <w:sz w:val="20"/>
          <w:szCs w:val="32"/>
          <w:lang w:eastAsia="en-US"/>
        </w:rPr>
        <w:t>queries</w:t>
      </w:r>
      <w:proofErr w:type="spellEnd"/>
      <w:r w:rsidRPr="00FF4959">
        <w:rPr>
          <w:rFonts w:ascii="Arial" w:hAnsi="Arial" w:cs="Arial"/>
          <w:bCs/>
          <w:kern w:val="32"/>
          <w:sz w:val="20"/>
          <w:szCs w:val="32"/>
          <w:lang w:eastAsia="en-US"/>
        </w:rPr>
        <w:t xml:space="preserve"> criadas foram de busca usando o método </w:t>
      </w:r>
      <w:proofErr w:type="spellStart"/>
      <w:r w:rsidRPr="00FF4959">
        <w:rPr>
          <w:rFonts w:ascii="Arial" w:hAnsi="Arial" w:cs="Arial"/>
          <w:bCs/>
          <w:i/>
          <w:kern w:val="32"/>
          <w:sz w:val="20"/>
          <w:szCs w:val="32"/>
          <w:lang w:eastAsia="en-US"/>
        </w:rPr>
        <w:t>find</w:t>
      </w:r>
      <w:proofErr w:type="spellEnd"/>
      <w:r w:rsidRPr="00FF4959">
        <w:rPr>
          <w:rFonts w:ascii="Arial" w:hAnsi="Arial" w:cs="Arial"/>
          <w:bCs/>
          <w:kern w:val="32"/>
          <w:sz w:val="20"/>
          <w:szCs w:val="32"/>
          <w:lang w:eastAsia="en-US"/>
        </w:rPr>
        <w:t xml:space="preserve"> quando era uma busca numa coleção e o método </w:t>
      </w:r>
      <w:proofErr w:type="spellStart"/>
      <w:r w:rsidRPr="00FF4959">
        <w:rPr>
          <w:rFonts w:ascii="Arial" w:hAnsi="Arial" w:cs="Arial"/>
          <w:bCs/>
          <w:i/>
          <w:kern w:val="32"/>
          <w:sz w:val="20"/>
          <w:szCs w:val="32"/>
          <w:lang w:eastAsia="en-US"/>
        </w:rPr>
        <w:t>aggregate</w:t>
      </w:r>
      <w:proofErr w:type="spellEnd"/>
      <w:r w:rsidRPr="00FF4959">
        <w:rPr>
          <w:rFonts w:ascii="Arial" w:hAnsi="Arial" w:cs="Arial"/>
          <w:bCs/>
          <w:kern w:val="32"/>
          <w:sz w:val="20"/>
          <w:szCs w:val="32"/>
          <w:lang w:eastAsia="en-US"/>
        </w:rPr>
        <w:t xml:space="preserve"> para reunir documentos de várias coleções.</w:t>
      </w:r>
    </w:p>
    <w:p w14:paraId="52C6AC1C" w14:textId="4F0AB21B" w:rsidR="00FF4959" w:rsidRDefault="00FF4959" w:rsidP="00FA43EA">
      <w:pPr>
        <w:ind w:firstLine="720"/>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Algumas das questões identificadas anteriormente, como as vistas ou os </w:t>
      </w:r>
      <w:proofErr w:type="spellStart"/>
      <w:r w:rsidRPr="00FF4959">
        <w:rPr>
          <w:rFonts w:ascii="Arial" w:hAnsi="Arial" w:cs="Arial"/>
          <w:bCs/>
          <w:i/>
          <w:kern w:val="32"/>
          <w:sz w:val="20"/>
          <w:szCs w:val="32"/>
          <w:lang w:eastAsia="en-US"/>
        </w:rPr>
        <w:t>triggers</w:t>
      </w:r>
      <w:proofErr w:type="spellEnd"/>
      <w:r w:rsidRPr="00FF4959">
        <w:rPr>
          <w:rFonts w:ascii="Arial" w:hAnsi="Arial" w:cs="Arial"/>
          <w:bCs/>
          <w:kern w:val="32"/>
          <w:sz w:val="20"/>
          <w:szCs w:val="32"/>
          <w:lang w:eastAsia="en-US"/>
        </w:rPr>
        <w:t xml:space="preserve"> não foram implementados na base de dados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uma vez que o principal objetivo desta fase do trabalho era apenas migrar os dados.</w:t>
      </w:r>
    </w:p>
    <w:p w14:paraId="26E87995" w14:textId="57A67B42" w:rsidR="00D35ED5" w:rsidRDefault="00D35ED5" w:rsidP="00FF4959">
      <w:pPr>
        <w:rPr>
          <w:rFonts w:ascii="Arial" w:hAnsi="Arial" w:cs="Arial"/>
          <w:bCs/>
          <w:kern w:val="32"/>
          <w:sz w:val="20"/>
          <w:szCs w:val="32"/>
          <w:lang w:eastAsia="en-US"/>
        </w:rPr>
      </w:pPr>
    </w:p>
    <w:p w14:paraId="1C0B8C39" w14:textId="77777777" w:rsidR="005F12DA" w:rsidRPr="00FF4959" w:rsidRDefault="005F12DA" w:rsidP="00FF4959">
      <w:pPr>
        <w:rPr>
          <w:rFonts w:ascii="Arial" w:hAnsi="Arial" w:cs="Arial"/>
          <w:bCs/>
          <w:kern w:val="32"/>
          <w:sz w:val="20"/>
          <w:szCs w:val="32"/>
          <w:lang w:eastAsia="en-US"/>
        </w:rPr>
      </w:pPr>
    </w:p>
    <w:p w14:paraId="44948CFF" w14:textId="3A92F7CF" w:rsidR="0000768A" w:rsidRDefault="0000768A" w:rsidP="006059D5">
      <w:pPr>
        <w:rPr>
          <w:rFonts w:ascii="Arial" w:hAnsi="Arial" w:cs="Arial"/>
          <w:b/>
          <w:bCs/>
          <w:kern w:val="32"/>
          <w:sz w:val="32"/>
          <w:szCs w:val="32"/>
          <w:lang w:eastAsia="en-US"/>
        </w:rPr>
      </w:pPr>
      <w:r>
        <w:rPr>
          <w:rFonts w:ascii="Arial" w:hAnsi="Arial" w:cs="Arial"/>
          <w:b/>
          <w:bCs/>
          <w:kern w:val="32"/>
          <w:sz w:val="32"/>
          <w:szCs w:val="32"/>
          <w:lang w:eastAsia="en-US"/>
        </w:rPr>
        <w:lastRenderedPageBreak/>
        <w:t xml:space="preserve">6.10 </w:t>
      </w:r>
      <w:r w:rsidRPr="0000768A">
        <w:rPr>
          <w:rFonts w:ascii="Arial" w:hAnsi="Arial" w:cs="Arial"/>
          <w:b/>
          <w:bCs/>
          <w:kern w:val="32"/>
          <w:sz w:val="32"/>
          <w:szCs w:val="32"/>
          <w:lang w:eastAsia="en-US"/>
        </w:rPr>
        <w:t>Apresentar conclusões sobre o trabalho realizado, abordando de forma crítica as diversas ações realizadas</w:t>
      </w:r>
    </w:p>
    <w:p w14:paraId="685F8CB9" w14:textId="05859279" w:rsidR="00FF4959" w:rsidRPr="00FF4959" w:rsidRDefault="00FF4959" w:rsidP="00C8569D">
      <w:pPr>
        <w:jc w:val="both"/>
        <w:rPr>
          <w:rFonts w:ascii="Arial" w:hAnsi="Arial" w:cs="Arial"/>
          <w:bCs/>
          <w:kern w:val="32"/>
          <w:sz w:val="20"/>
          <w:szCs w:val="32"/>
          <w:lang w:eastAsia="en-US"/>
        </w:rPr>
      </w:pPr>
      <w:r w:rsidRPr="00FF4959">
        <w:rPr>
          <w:rFonts w:ascii="Arial" w:hAnsi="Arial" w:cs="Arial"/>
          <w:bCs/>
          <w:kern w:val="32"/>
          <w:sz w:val="20"/>
          <w:szCs w:val="32"/>
          <w:lang w:eastAsia="en-US"/>
        </w:rPr>
        <w:t xml:space="preserve">O trabalho realizado, no geral, foi bem conseguido, uma vez que o objetivo principal foi atingido, ou seja, a migração dos dados para uma base de dados não relacional orientada a documentos. Tendo em conta que no futuro é previsto um crescimento da base de dados, seriam melhor em futuras migrações não transferir todos os dados de uma vez só, mas sim guardar </w:t>
      </w:r>
      <w:r>
        <w:rPr>
          <w:rFonts w:ascii="Arial" w:hAnsi="Arial" w:cs="Arial"/>
          <w:bCs/>
          <w:kern w:val="32"/>
          <w:sz w:val="20"/>
          <w:szCs w:val="32"/>
          <w:lang w:eastAsia="en-US"/>
        </w:rPr>
        <w:t>temporariamente em memória um n</w:t>
      </w:r>
      <w:r w:rsidRPr="00FF4959">
        <w:rPr>
          <w:rFonts w:ascii="Arial" w:hAnsi="Arial" w:cs="Arial"/>
          <w:bCs/>
          <w:kern w:val="32"/>
          <w:sz w:val="20"/>
          <w:szCs w:val="32"/>
          <w:lang w:eastAsia="en-US"/>
        </w:rPr>
        <w:t>úmero limitado de objetos. Como não f</w:t>
      </w:r>
      <w:r>
        <w:rPr>
          <w:rFonts w:ascii="Arial" w:hAnsi="Arial" w:cs="Arial"/>
          <w:bCs/>
          <w:kern w:val="32"/>
          <w:sz w:val="20"/>
          <w:szCs w:val="32"/>
          <w:lang w:eastAsia="en-US"/>
        </w:rPr>
        <w:t xml:space="preserve">oram realizados </w:t>
      </w:r>
      <w:proofErr w:type="spellStart"/>
      <w:r w:rsidRPr="00FF4959">
        <w:rPr>
          <w:rFonts w:ascii="Arial" w:hAnsi="Arial" w:cs="Arial"/>
          <w:bCs/>
          <w:i/>
          <w:kern w:val="32"/>
          <w:sz w:val="20"/>
          <w:szCs w:val="32"/>
          <w:lang w:eastAsia="en-US"/>
        </w:rPr>
        <w:t>triggers</w:t>
      </w:r>
      <w:proofErr w:type="spellEnd"/>
      <w:r>
        <w:rPr>
          <w:rFonts w:ascii="Arial" w:hAnsi="Arial" w:cs="Arial"/>
          <w:bCs/>
          <w:kern w:val="32"/>
          <w:sz w:val="20"/>
          <w:szCs w:val="32"/>
          <w:lang w:eastAsia="en-US"/>
        </w:rPr>
        <w:t xml:space="preserve"> ou vi</w:t>
      </w:r>
      <w:r w:rsidRPr="00FF4959">
        <w:rPr>
          <w:rFonts w:ascii="Arial" w:hAnsi="Arial" w:cs="Arial"/>
          <w:bCs/>
          <w:kern w:val="32"/>
          <w:sz w:val="20"/>
          <w:szCs w:val="32"/>
          <w:lang w:eastAsia="en-US"/>
        </w:rPr>
        <w:t>s</w:t>
      </w:r>
      <w:r>
        <w:rPr>
          <w:rFonts w:ascii="Arial" w:hAnsi="Arial" w:cs="Arial"/>
          <w:bCs/>
          <w:kern w:val="32"/>
          <w:sz w:val="20"/>
          <w:szCs w:val="32"/>
          <w:lang w:eastAsia="en-US"/>
        </w:rPr>
        <w:t>tas</w:t>
      </w:r>
      <w:r w:rsidRPr="00FF4959">
        <w:rPr>
          <w:rFonts w:ascii="Arial" w:hAnsi="Arial" w:cs="Arial"/>
          <w:bCs/>
          <w:kern w:val="32"/>
          <w:sz w:val="20"/>
          <w:szCs w:val="32"/>
          <w:lang w:eastAsia="en-US"/>
        </w:rPr>
        <w:t xml:space="preserve">, este seria um ponto do projeto a melhorar. Apesar de as bases de dados </w:t>
      </w:r>
      <w:r w:rsidRPr="00FF4959">
        <w:rPr>
          <w:rFonts w:ascii="Arial" w:hAnsi="Arial" w:cs="Arial"/>
          <w:bCs/>
          <w:i/>
          <w:kern w:val="32"/>
          <w:sz w:val="20"/>
          <w:szCs w:val="32"/>
          <w:lang w:eastAsia="en-US"/>
        </w:rPr>
        <w:t>NoSQL</w:t>
      </w:r>
      <w:r w:rsidRPr="00FF4959">
        <w:rPr>
          <w:rFonts w:ascii="Arial" w:hAnsi="Arial" w:cs="Arial"/>
          <w:bCs/>
          <w:kern w:val="32"/>
          <w:sz w:val="20"/>
          <w:szCs w:val="32"/>
          <w:lang w:eastAsia="en-US"/>
        </w:rPr>
        <w:t xml:space="preserve"> serem melhores no que toca a gerir uma grande quantidade de dados, no sistema não deu para constatar tal facto, até porque o tamanho da base de dados era reduzida. Relativamente ao desenvolvimento de interrogações que envolvia a união de várias tabelas foi percetível que o sistema SQL era mais simples do que as interrogações criadas no sistema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Pelo contrário na altura de inserção de dados nas duas bases de dados como no </w:t>
      </w:r>
      <w:r w:rsidRPr="00FF4959">
        <w:rPr>
          <w:rFonts w:ascii="Arial" w:hAnsi="Arial" w:cs="Arial"/>
          <w:bCs/>
          <w:i/>
          <w:kern w:val="32"/>
          <w:sz w:val="20"/>
          <w:szCs w:val="32"/>
          <w:lang w:eastAsia="en-US"/>
        </w:rPr>
        <w:t>MongoDB</w:t>
      </w:r>
      <w:r w:rsidRPr="00FF4959">
        <w:rPr>
          <w:rFonts w:ascii="Arial" w:hAnsi="Arial" w:cs="Arial"/>
          <w:bCs/>
          <w:kern w:val="32"/>
          <w:sz w:val="20"/>
          <w:szCs w:val="32"/>
          <w:lang w:eastAsia="en-US"/>
        </w:rPr>
        <w:t xml:space="preserve"> as coleções não têm estrutura definida, notou-se uma maior liberdade e facilidade nesta questão comparando com o sistema SQL. Apesar de ambos os sistemas terem várias diferenças, não se pode considerar um sistema melhor do que o outro.</w:t>
      </w:r>
    </w:p>
    <w:p w14:paraId="0DB8AC80" w14:textId="351EA39C" w:rsidR="006059D5" w:rsidRDefault="0000768A" w:rsidP="006059D5">
      <w:pPr>
        <w:rPr>
          <w:rFonts w:ascii="Arial" w:hAnsi="Arial" w:cs="Arial"/>
          <w:b/>
          <w:bCs/>
          <w:kern w:val="32"/>
          <w:sz w:val="36"/>
          <w:szCs w:val="32"/>
        </w:rPr>
      </w:pPr>
      <w:r>
        <w:rPr>
          <w:rFonts w:ascii="Arial" w:hAnsi="Arial" w:cs="Arial"/>
          <w:b/>
          <w:bCs/>
          <w:kern w:val="32"/>
          <w:sz w:val="36"/>
          <w:szCs w:val="32"/>
          <w:lang w:eastAsia="en-US"/>
        </w:rPr>
        <w:t>7</w:t>
      </w:r>
      <w:r w:rsidR="006059D5" w:rsidRPr="00B01F67">
        <w:rPr>
          <w:rFonts w:ascii="Arial" w:hAnsi="Arial" w:cs="Arial"/>
          <w:b/>
          <w:bCs/>
          <w:kern w:val="32"/>
          <w:sz w:val="36"/>
          <w:szCs w:val="32"/>
          <w:lang w:eastAsia="en-US"/>
        </w:rPr>
        <w:t>. Conclusões e Trabalho Futuro</w:t>
      </w:r>
    </w:p>
    <w:p w14:paraId="00BE7475" w14:textId="77777777" w:rsidR="006059D5" w:rsidRDefault="006059D5" w:rsidP="00201FE6">
      <w:pPr>
        <w:jc w:val="both"/>
        <w:rPr>
          <w:rFonts w:ascii="Arial" w:hAnsi="Arial" w:cs="Arial"/>
          <w:bCs/>
          <w:kern w:val="32"/>
          <w:sz w:val="20"/>
          <w:szCs w:val="20"/>
        </w:rPr>
      </w:pPr>
      <w:r>
        <w:rPr>
          <w:rFonts w:ascii="Arial" w:hAnsi="Arial" w:cs="Arial"/>
          <w:bCs/>
          <w:kern w:val="32"/>
          <w:sz w:val="20"/>
          <w:szCs w:val="20"/>
        </w:rPr>
        <w:tab/>
        <w:t xml:space="preserve">Atualmente, várias coisas que se fazem no dia-a-dia necessitam de bases de dados, como o uso de cartões multibanco, preenchimento de inquéritos ou inscrição em </w:t>
      </w:r>
      <w:r w:rsidRPr="00FF4959">
        <w:rPr>
          <w:rFonts w:ascii="Arial" w:hAnsi="Arial" w:cs="Arial"/>
          <w:bCs/>
          <w:i/>
          <w:kern w:val="32"/>
          <w:sz w:val="20"/>
          <w:szCs w:val="20"/>
        </w:rPr>
        <w:t>websites</w:t>
      </w:r>
      <w:r>
        <w:rPr>
          <w:rFonts w:ascii="Arial" w:hAnsi="Arial" w:cs="Arial"/>
          <w:bCs/>
          <w:kern w:val="32"/>
          <w:sz w:val="20"/>
          <w:szCs w:val="20"/>
        </w:rPr>
        <w:t xml:space="preserve">. Num </w:t>
      </w:r>
      <w:r w:rsidRPr="00FF4959">
        <w:rPr>
          <w:rFonts w:ascii="Arial" w:hAnsi="Arial" w:cs="Arial"/>
          <w:bCs/>
          <w:i/>
          <w:kern w:val="32"/>
          <w:sz w:val="20"/>
          <w:szCs w:val="20"/>
        </w:rPr>
        <w:t>site</w:t>
      </w:r>
      <w:r>
        <w:rPr>
          <w:rFonts w:ascii="Arial" w:hAnsi="Arial" w:cs="Arial"/>
          <w:bCs/>
          <w:kern w:val="32"/>
          <w:sz w:val="20"/>
          <w:szCs w:val="20"/>
        </w:rPr>
        <w:t xml:space="preserve"> que 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14:paraId="25866AB2" w14:textId="511D78BB" w:rsidR="006059D5" w:rsidRPr="003B3258" w:rsidRDefault="006059D5" w:rsidP="00201FE6">
      <w:pPr>
        <w:jc w:val="both"/>
        <w:rPr>
          <w:rFonts w:ascii="Arial" w:hAnsi="Arial" w:cs="Arial"/>
          <w:sz w:val="20"/>
          <w:szCs w:val="20"/>
        </w:rPr>
      </w:pPr>
      <w:r>
        <w:rPr>
          <w:rFonts w:ascii="Arial" w:hAnsi="Arial" w:cs="Arial"/>
          <w:bCs/>
          <w:kern w:val="32"/>
          <w:sz w:val="20"/>
          <w:szCs w:val="20"/>
        </w:rPr>
        <w:tab/>
        <w:t>Essa obrigação aumentou os nossos conhecimentos acerca do tema, e</w:t>
      </w:r>
      <w:r w:rsidR="00C8569D">
        <w:rPr>
          <w:rFonts w:ascii="Arial" w:hAnsi="Arial" w:cs="Arial"/>
          <w:bCs/>
          <w:kern w:val="32"/>
          <w:sz w:val="20"/>
          <w:szCs w:val="20"/>
        </w:rPr>
        <w:t xml:space="preserve"> </w:t>
      </w:r>
      <w:r>
        <w:rPr>
          <w:rFonts w:ascii="Arial" w:hAnsi="Arial" w:cs="Arial"/>
          <w:bCs/>
          <w:kern w:val="32"/>
          <w:sz w:val="20"/>
          <w:szCs w:val="20"/>
        </w:rPr>
        <w:t>deixa</w:t>
      </w:r>
      <w:r w:rsidR="00C8569D">
        <w:rPr>
          <w:rFonts w:ascii="Arial" w:hAnsi="Arial" w:cs="Arial"/>
          <w:bCs/>
          <w:kern w:val="32"/>
          <w:sz w:val="20"/>
          <w:szCs w:val="20"/>
        </w:rPr>
        <w:t>-nos</w:t>
      </w:r>
      <w:r>
        <w:rPr>
          <w:rFonts w:ascii="Arial" w:hAnsi="Arial" w:cs="Arial"/>
          <w:bCs/>
          <w:kern w:val="32"/>
          <w:sz w:val="20"/>
          <w:szCs w:val="20"/>
        </w:rPr>
        <w:t xml:space="preserve"> com boas expectativas acerca do trabalho que podemos realizar nesta área no futuro</w:t>
      </w:r>
      <w:r w:rsidR="00C8569D">
        <w:rPr>
          <w:rFonts w:ascii="Arial" w:hAnsi="Arial" w:cs="Arial"/>
          <w:bCs/>
          <w:kern w:val="32"/>
          <w:sz w:val="20"/>
          <w:szCs w:val="20"/>
        </w:rPr>
        <w:t>.</w:t>
      </w:r>
    </w:p>
    <w:p w14:paraId="30B7FF5D" w14:textId="77777777" w:rsidR="005F1A0C" w:rsidRDefault="005F1A0C" w:rsidP="00535433">
      <w:pPr>
        <w:ind w:left="720"/>
        <w:rPr>
          <w:rFonts w:ascii="Arial" w:hAnsi="Arial" w:cs="Arial"/>
          <w:b/>
          <w:bCs/>
          <w:kern w:val="32"/>
          <w:sz w:val="36"/>
          <w:szCs w:val="32"/>
          <w:lang w:eastAsia="en-US"/>
        </w:rPr>
      </w:pPr>
    </w:p>
    <w:p w14:paraId="1DCC69D1" w14:textId="482521F1" w:rsidR="00E96B64" w:rsidRDefault="0000768A" w:rsidP="0083594C">
      <w:pPr>
        <w:rPr>
          <w:rFonts w:ascii="Arial" w:hAnsi="Arial" w:cs="Arial"/>
          <w:b/>
          <w:bCs/>
          <w:kern w:val="32"/>
          <w:sz w:val="36"/>
          <w:szCs w:val="32"/>
          <w:lang w:eastAsia="en-US"/>
        </w:rPr>
      </w:pPr>
      <w:r>
        <w:rPr>
          <w:rFonts w:ascii="Arial" w:hAnsi="Arial" w:cs="Arial"/>
          <w:b/>
          <w:bCs/>
          <w:kern w:val="32"/>
          <w:sz w:val="36"/>
          <w:szCs w:val="32"/>
          <w:lang w:eastAsia="en-US"/>
        </w:rPr>
        <w:t>8</w:t>
      </w:r>
      <w:r w:rsidR="00307299" w:rsidRPr="006059D5">
        <w:rPr>
          <w:rFonts w:ascii="Arial" w:hAnsi="Arial" w:cs="Arial"/>
          <w:b/>
          <w:bCs/>
          <w:kern w:val="32"/>
          <w:sz w:val="36"/>
          <w:szCs w:val="32"/>
          <w:lang w:eastAsia="en-US"/>
        </w:rPr>
        <w:t>. Referências Bibliográficas</w:t>
      </w:r>
    </w:p>
    <w:p w14:paraId="46043CA6" w14:textId="77777777" w:rsidR="00307299" w:rsidRPr="00784A83" w:rsidRDefault="00E96B64" w:rsidP="0083594C">
      <w:pPr>
        <w:rPr>
          <w:rFonts w:ascii="Arial" w:hAnsi="Arial" w:cs="Arial"/>
          <w:b/>
          <w:bCs/>
          <w:kern w:val="32"/>
          <w:sz w:val="32"/>
          <w:szCs w:val="32"/>
          <w:lang w:val="en-US" w:eastAsia="en-US"/>
        </w:rPr>
      </w:pPr>
      <w:r w:rsidRPr="00C86317">
        <w:rPr>
          <w:rFonts w:ascii="Arial" w:hAnsi="Arial" w:cs="Arial"/>
          <w:color w:val="000000"/>
          <w:sz w:val="20"/>
          <w:szCs w:val="20"/>
        </w:rPr>
        <w:t xml:space="preserve">Thomas </w:t>
      </w:r>
      <w:proofErr w:type="spellStart"/>
      <w:r w:rsidRPr="00C86317">
        <w:rPr>
          <w:rFonts w:ascii="Arial" w:hAnsi="Arial" w:cs="Arial"/>
          <w:color w:val="000000"/>
          <w:sz w:val="20"/>
          <w:szCs w:val="20"/>
        </w:rPr>
        <w:t>Connolly</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Carolyn</w:t>
      </w:r>
      <w:proofErr w:type="spellEnd"/>
      <w:r w:rsidRPr="00C86317">
        <w:rPr>
          <w:rFonts w:ascii="Arial" w:hAnsi="Arial" w:cs="Arial"/>
          <w:color w:val="000000"/>
          <w:sz w:val="20"/>
          <w:szCs w:val="20"/>
        </w:rPr>
        <w:t xml:space="preserve"> </w:t>
      </w:r>
      <w:proofErr w:type="spellStart"/>
      <w:r w:rsidRPr="00C86317">
        <w:rPr>
          <w:rFonts w:ascii="Arial" w:hAnsi="Arial" w:cs="Arial"/>
          <w:color w:val="000000"/>
          <w:sz w:val="20"/>
          <w:szCs w:val="20"/>
        </w:rPr>
        <w:t>Begg</w:t>
      </w:r>
      <w:proofErr w:type="spellEnd"/>
      <w:r w:rsidRPr="00C86317">
        <w:rPr>
          <w:rFonts w:ascii="Arial" w:hAnsi="Arial" w:cs="Arial"/>
          <w:color w:val="000000"/>
          <w:sz w:val="20"/>
          <w:szCs w:val="20"/>
        </w:rPr>
        <w:t xml:space="preserve"> 2005. </w:t>
      </w:r>
      <w:proofErr w:type="spellStart"/>
      <w:r w:rsidRPr="00E96B64">
        <w:rPr>
          <w:rFonts w:ascii="Arial" w:hAnsi="Arial" w:cs="Arial"/>
          <w:color w:val="000000"/>
          <w:sz w:val="20"/>
          <w:szCs w:val="20"/>
          <w:lang w:val="en-US"/>
        </w:rPr>
        <w:t>Data</w:t>
      </w:r>
      <w:r>
        <w:rPr>
          <w:rFonts w:ascii="Arial" w:hAnsi="Arial" w:cs="Arial"/>
          <w:color w:val="000000"/>
          <w:sz w:val="20"/>
          <w:szCs w:val="20"/>
          <w:lang w:val="en-US"/>
        </w:rPr>
        <w:t>Base</w:t>
      </w:r>
      <w:proofErr w:type="spellEnd"/>
      <w:r>
        <w:rPr>
          <w:rFonts w:ascii="Arial" w:hAnsi="Arial" w:cs="Arial"/>
          <w:color w:val="000000"/>
          <w:sz w:val="20"/>
          <w:szCs w:val="20"/>
          <w:lang w:val="en-US"/>
        </w:rPr>
        <w:t xml:space="preserve"> Systems. </w:t>
      </w:r>
      <w:r w:rsidRPr="00E96B64">
        <w:rPr>
          <w:rFonts w:ascii="Arial" w:hAnsi="Arial" w:cs="Arial"/>
          <w:color w:val="000000"/>
          <w:sz w:val="20"/>
          <w:szCs w:val="20"/>
          <w:lang w:val="en-US"/>
        </w:rPr>
        <w:t xml:space="preserve">A </w:t>
      </w:r>
      <w:proofErr w:type="spellStart"/>
      <w:r w:rsidRPr="00E96B64">
        <w:rPr>
          <w:rFonts w:ascii="Arial" w:hAnsi="Arial" w:cs="Arial"/>
          <w:color w:val="000000"/>
          <w:sz w:val="20"/>
          <w:szCs w:val="20"/>
          <w:lang w:val="en-US"/>
        </w:rPr>
        <w:t>pratical</w:t>
      </w:r>
      <w:proofErr w:type="spellEnd"/>
      <w:r w:rsidRPr="00E96B64">
        <w:rPr>
          <w:rFonts w:ascii="Arial" w:hAnsi="Arial" w:cs="Arial"/>
          <w:color w:val="000000"/>
          <w:sz w:val="20"/>
          <w:szCs w:val="20"/>
          <w:lang w:val="en-US"/>
        </w:rPr>
        <w:t xml:space="preserve"> approach</w:t>
      </w:r>
      <w:r>
        <w:rPr>
          <w:rFonts w:ascii="Arial" w:hAnsi="Arial" w:cs="Arial"/>
          <w:color w:val="000000"/>
          <w:sz w:val="20"/>
          <w:szCs w:val="20"/>
          <w:lang w:val="en-US"/>
        </w:rPr>
        <w:t xml:space="preserve"> to Design, Implementation and Management</w:t>
      </w:r>
      <w:r w:rsidR="00673664">
        <w:rPr>
          <w:rFonts w:ascii="Arial" w:hAnsi="Arial" w:cs="Arial"/>
          <w:color w:val="000000"/>
          <w:sz w:val="20"/>
          <w:szCs w:val="20"/>
          <w:lang w:val="en-US"/>
        </w:rPr>
        <w:t xml:space="preserve">. </w:t>
      </w:r>
      <w:r w:rsidR="00673664" w:rsidRPr="00784A83">
        <w:rPr>
          <w:rFonts w:ascii="Arial" w:hAnsi="Arial" w:cs="Arial"/>
          <w:color w:val="000000"/>
          <w:sz w:val="20"/>
          <w:szCs w:val="20"/>
          <w:lang w:val="en-US"/>
        </w:rPr>
        <w:t>4</w:t>
      </w:r>
      <w:r w:rsidR="00784A83" w:rsidRPr="00784A83">
        <w:rPr>
          <w:rFonts w:ascii="Arial" w:hAnsi="Arial" w:cs="Arial"/>
          <w:color w:val="000000"/>
          <w:sz w:val="20"/>
          <w:szCs w:val="20"/>
          <w:lang w:val="en-US"/>
        </w:rPr>
        <w:t>. Available</w:t>
      </w:r>
      <w:r w:rsidR="00784A83">
        <w:rPr>
          <w:rFonts w:ascii="Arial" w:hAnsi="Arial" w:cs="Arial"/>
          <w:color w:val="000000"/>
          <w:sz w:val="20"/>
          <w:szCs w:val="20"/>
          <w:lang w:val="en-US"/>
        </w:rPr>
        <w:t>:</w:t>
      </w:r>
      <w:r w:rsidR="00307299" w:rsidRPr="00784A83">
        <w:rPr>
          <w:rFonts w:ascii="Arial" w:hAnsi="Arial" w:cs="Arial"/>
          <w:b/>
          <w:bCs/>
          <w:kern w:val="32"/>
          <w:sz w:val="36"/>
          <w:szCs w:val="32"/>
          <w:lang w:val="en-US" w:eastAsia="en-US"/>
        </w:rPr>
        <w:t xml:space="preserve"> </w:t>
      </w:r>
      <w:hyperlink r:id="rId26" w:history="1">
        <w:r w:rsidR="00535433" w:rsidRPr="00784A83">
          <w:rPr>
            <w:rStyle w:val="Hiperligao"/>
            <w:rFonts w:ascii="Arial" w:hAnsi="Arial" w:cs="Arial"/>
            <w:sz w:val="20"/>
            <w:szCs w:val="20"/>
            <w:lang w:val="en-US"/>
          </w:rPr>
          <w:t>https://www.dropbox.com/sh/akiqghi79eo8ti8/AAAW5EHvvxwUvAFrgO2DwFZja/3%C2%BA%20Ano/1%C2%BA%20Semestre/Bases%20de%20Dados/Apontamentos%20extras?dl=0&amp;preview=Database_Systems-Thomas_Connolly_4th-Edition.pdf&amp;subfolder_nav_tracking=1</w:t>
        </w:r>
      </w:hyperlink>
      <w:r w:rsidR="00535433" w:rsidRPr="00784A83">
        <w:rPr>
          <w:rFonts w:ascii="Arial" w:hAnsi="Arial" w:cs="Arial"/>
          <w:color w:val="000000"/>
          <w:sz w:val="20"/>
          <w:szCs w:val="20"/>
          <w:lang w:val="en-US"/>
        </w:rPr>
        <w:t xml:space="preserve"> [</w:t>
      </w:r>
      <w:proofErr w:type="spellStart"/>
      <w:r w:rsidR="00535433" w:rsidRPr="00784A83">
        <w:rPr>
          <w:rFonts w:ascii="Arial" w:hAnsi="Arial" w:cs="Arial"/>
          <w:color w:val="000000"/>
          <w:sz w:val="20"/>
          <w:szCs w:val="20"/>
          <w:lang w:val="en-US"/>
        </w:rPr>
        <w:t>novembro</w:t>
      </w:r>
      <w:proofErr w:type="spellEnd"/>
      <w:r w:rsidR="00535433" w:rsidRPr="00784A83">
        <w:rPr>
          <w:rFonts w:ascii="Arial" w:hAnsi="Arial" w:cs="Arial"/>
          <w:color w:val="000000"/>
          <w:sz w:val="20"/>
          <w:szCs w:val="20"/>
          <w:lang w:val="en-US"/>
        </w:rPr>
        <w:t xml:space="preserve"> 2018]</w:t>
      </w:r>
      <w:r w:rsidR="00307299" w:rsidRPr="00784A83">
        <w:rPr>
          <w:rFonts w:ascii="Arial" w:hAnsi="Arial" w:cs="Arial"/>
          <w:color w:val="000000"/>
          <w:sz w:val="27"/>
          <w:szCs w:val="27"/>
          <w:lang w:val="en-US"/>
        </w:rPr>
        <w:br/>
      </w:r>
    </w:p>
    <w:sectPr w:rsidR="00307299" w:rsidRPr="00784A83">
      <w:footerReference w:type="default" r:id="rId2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D8355" w14:textId="77777777" w:rsidR="00A35B0B" w:rsidRDefault="00A35B0B" w:rsidP="00C47A6F">
      <w:pPr>
        <w:spacing w:after="0" w:line="240" w:lineRule="auto"/>
      </w:pPr>
      <w:r>
        <w:separator/>
      </w:r>
    </w:p>
  </w:endnote>
  <w:endnote w:type="continuationSeparator" w:id="0">
    <w:p w14:paraId="26321381" w14:textId="77777777" w:rsidR="00A35B0B" w:rsidRDefault="00A35B0B"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70252"/>
      <w:docPartObj>
        <w:docPartGallery w:val="Page Numbers (Bottom of Page)"/>
        <w:docPartUnique/>
      </w:docPartObj>
    </w:sdtPr>
    <w:sdtEndPr/>
    <w:sdtContent>
      <w:p w14:paraId="452C7171" w14:textId="77777777" w:rsidR="00F9313D" w:rsidRDefault="00F9313D">
        <w:pPr>
          <w:pStyle w:val="Rodap"/>
          <w:jc w:val="right"/>
        </w:pPr>
        <w:r>
          <w:fldChar w:fldCharType="begin"/>
        </w:r>
        <w:r>
          <w:instrText>PAGE   \* MERGEFORMAT</w:instrText>
        </w:r>
        <w:r>
          <w:fldChar w:fldCharType="separate"/>
        </w:r>
        <w:r w:rsidR="00D35ED5">
          <w:rPr>
            <w:noProof/>
          </w:rPr>
          <w:t>25</w:t>
        </w:r>
        <w:r>
          <w:fldChar w:fldCharType="end"/>
        </w:r>
      </w:p>
    </w:sdtContent>
  </w:sdt>
  <w:p w14:paraId="5508C661" w14:textId="77777777" w:rsidR="00F9313D" w:rsidRDefault="00F931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7EDE4" w14:textId="77777777" w:rsidR="00A35B0B" w:rsidRDefault="00A35B0B" w:rsidP="00C47A6F">
      <w:pPr>
        <w:spacing w:after="0" w:line="240" w:lineRule="auto"/>
      </w:pPr>
      <w:r>
        <w:separator/>
      </w:r>
    </w:p>
  </w:footnote>
  <w:footnote w:type="continuationSeparator" w:id="0">
    <w:p w14:paraId="0F3D0F60" w14:textId="77777777" w:rsidR="00A35B0B" w:rsidRDefault="00A35B0B" w:rsidP="00C4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D4F2D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3C6535"/>
    <w:multiLevelType w:val="hybridMultilevel"/>
    <w:tmpl w:val="BA947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4"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5"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9"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3"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4"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3"/>
  </w:num>
  <w:num w:numId="5">
    <w:abstractNumId w:val="1"/>
  </w:num>
  <w:num w:numId="6">
    <w:abstractNumId w:val="12"/>
  </w:num>
  <w:num w:numId="7">
    <w:abstractNumId w:val="15"/>
  </w:num>
  <w:num w:numId="8">
    <w:abstractNumId w:val="1"/>
  </w:num>
  <w:num w:numId="9">
    <w:abstractNumId w:val="5"/>
  </w:num>
  <w:num w:numId="10">
    <w:abstractNumId w:val="17"/>
  </w:num>
  <w:num w:numId="11">
    <w:abstractNumId w:val="6"/>
  </w:num>
  <w:num w:numId="12">
    <w:abstractNumId w:val="10"/>
  </w:num>
  <w:num w:numId="13">
    <w:abstractNumId w:val="13"/>
  </w:num>
  <w:num w:numId="14">
    <w:abstractNumId w:val="11"/>
  </w:num>
  <w:num w:numId="15">
    <w:abstractNumId w:val="7"/>
  </w:num>
  <w:num w:numId="16">
    <w:abstractNumId w:val="9"/>
  </w:num>
  <w:num w:numId="17">
    <w:abstractNumId w:val="18"/>
  </w:num>
  <w:num w:numId="18">
    <w:abstractNumId w:val="0"/>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6F"/>
    <w:rsid w:val="00005DE1"/>
    <w:rsid w:val="0000768A"/>
    <w:rsid w:val="00011F2D"/>
    <w:rsid w:val="0001592E"/>
    <w:rsid w:val="00020AF8"/>
    <w:rsid w:val="00021609"/>
    <w:rsid w:val="00024586"/>
    <w:rsid w:val="0004279B"/>
    <w:rsid w:val="00052167"/>
    <w:rsid w:val="0005367F"/>
    <w:rsid w:val="000559BC"/>
    <w:rsid w:val="00060F7D"/>
    <w:rsid w:val="00070EBA"/>
    <w:rsid w:val="00084F1F"/>
    <w:rsid w:val="00092094"/>
    <w:rsid w:val="000B063E"/>
    <w:rsid w:val="000B1785"/>
    <w:rsid w:val="000B1E95"/>
    <w:rsid w:val="000D0D49"/>
    <w:rsid w:val="000E1951"/>
    <w:rsid w:val="000F5A0B"/>
    <w:rsid w:val="001004FA"/>
    <w:rsid w:val="00101906"/>
    <w:rsid w:val="0010267A"/>
    <w:rsid w:val="00117205"/>
    <w:rsid w:val="00125798"/>
    <w:rsid w:val="00140BE8"/>
    <w:rsid w:val="00141E8D"/>
    <w:rsid w:val="00151416"/>
    <w:rsid w:val="00153FE4"/>
    <w:rsid w:val="00162676"/>
    <w:rsid w:val="001871D5"/>
    <w:rsid w:val="0019391D"/>
    <w:rsid w:val="001B71DD"/>
    <w:rsid w:val="001C08F3"/>
    <w:rsid w:val="001C16BA"/>
    <w:rsid w:val="001C2E17"/>
    <w:rsid w:val="001C4A55"/>
    <w:rsid w:val="001C4B30"/>
    <w:rsid w:val="001C74C9"/>
    <w:rsid w:val="001D42AF"/>
    <w:rsid w:val="001F33F9"/>
    <w:rsid w:val="001F529F"/>
    <w:rsid w:val="001F659A"/>
    <w:rsid w:val="00201FE6"/>
    <w:rsid w:val="00207144"/>
    <w:rsid w:val="00210D21"/>
    <w:rsid w:val="00212D1F"/>
    <w:rsid w:val="0021519A"/>
    <w:rsid w:val="00215801"/>
    <w:rsid w:val="00223311"/>
    <w:rsid w:val="002238ED"/>
    <w:rsid w:val="002273FB"/>
    <w:rsid w:val="00233CF9"/>
    <w:rsid w:val="00252812"/>
    <w:rsid w:val="00261072"/>
    <w:rsid w:val="002625D5"/>
    <w:rsid w:val="00273033"/>
    <w:rsid w:val="00277756"/>
    <w:rsid w:val="002A3066"/>
    <w:rsid w:val="002C507A"/>
    <w:rsid w:val="002D6244"/>
    <w:rsid w:val="002F327C"/>
    <w:rsid w:val="00301914"/>
    <w:rsid w:val="00303889"/>
    <w:rsid w:val="003051BD"/>
    <w:rsid w:val="00307299"/>
    <w:rsid w:val="00326245"/>
    <w:rsid w:val="00336D47"/>
    <w:rsid w:val="003444CC"/>
    <w:rsid w:val="00352795"/>
    <w:rsid w:val="0036393A"/>
    <w:rsid w:val="00385BAF"/>
    <w:rsid w:val="00397E27"/>
    <w:rsid w:val="003A0772"/>
    <w:rsid w:val="003A1777"/>
    <w:rsid w:val="003A5E3F"/>
    <w:rsid w:val="003B2730"/>
    <w:rsid w:val="003B4EF9"/>
    <w:rsid w:val="003D11BF"/>
    <w:rsid w:val="003D3889"/>
    <w:rsid w:val="003F1251"/>
    <w:rsid w:val="003F2A0D"/>
    <w:rsid w:val="003F4F63"/>
    <w:rsid w:val="003F5244"/>
    <w:rsid w:val="00402855"/>
    <w:rsid w:val="004158FA"/>
    <w:rsid w:val="00420066"/>
    <w:rsid w:val="0042226C"/>
    <w:rsid w:val="00422E04"/>
    <w:rsid w:val="00424727"/>
    <w:rsid w:val="00426BA1"/>
    <w:rsid w:val="00426CA8"/>
    <w:rsid w:val="0043098C"/>
    <w:rsid w:val="004309CD"/>
    <w:rsid w:val="00430E10"/>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02A7"/>
    <w:rsid w:val="004F57DD"/>
    <w:rsid w:val="005018A4"/>
    <w:rsid w:val="00514E0F"/>
    <w:rsid w:val="005173AC"/>
    <w:rsid w:val="00534C40"/>
    <w:rsid w:val="00535433"/>
    <w:rsid w:val="00537977"/>
    <w:rsid w:val="00543E56"/>
    <w:rsid w:val="0054615F"/>
    <w:rsid w:val="005510AB"/>
    <w:rsid w:val="005526FC"/>
    <w:rsid w:val="00560A14"/>
    <w:rsid w:val="005627DD"/>
    <w:rsid w:val="00575EC1"/>
    <w:rsid w:val="00597CEB"/>
    <w:rsid w:val="005A693B"/>
    <w:rsid w:val="005B32E5"/>
    <w:rsid w:val="005B79D3"/>
    <w:rsid w:val="005D6986"/>
    <w:rsid w:val="005E1278"/>
    <w:rsid w:val="005E6FFD"/>
    <w:rsid w:val="005F12DA"/>
    <w:rsid w:val="005F1A0C"/>
    <w:rsid w:val="005F1E5F"/>
    <w:rsid w:val="005F667D"/>
    <w:rsid w:val="006059D5"/>
    <w:rsid w:val="00606C24"/>
    <w:rsid w:val="006109F2"/>
    <w:rsid w:val="00611264"/>
    <w:rsid w:val="00614625"/>
    <w:rsid w:val="00620FCC"/>
    <w:rsid w:val="0063285E"/>
    <w:rsid w:val="0063553A"/>
    <w:rsid w:val="006375E8"/>
    <w:rsid w:val="006429A9"/>
    <w:rsid w:val="006477DE"/>
    <w:rsid w:val="00656E63"/>
    <w:rsid w:val="00673664"/>
    <w:rsid w:val="00675C4E"/>
    <w:rsid w:val="00693B3B"/>
    <w:rsid w:val="006A2375"/>
    <w:rsid w:val="006A7758"/>
    <w:rsid w:val="006B2009"/>
    <w:rsid w:val="006B2E96"/>
    <w:rsid w:val="006B5BFA"/>
    <w:rsid w:val="006B7895"/>
    <w:rsid w:val="006B793C"/>
    <w:rsid w:val="006F2F1C"/>
    <w:rsid w:val="00701593"/>
    <w:rsid w:val="00703421"/>
    <w:rsid w:val="00707D3B"/>
    <w:rsid w:val="00710879"/>
    <w:rsid w:val="007352BB"/>
    <w:rsid w:val="00736393"/>
    <w:rsid w:val="00752846"/>
    <w:rsid w:val="00771446"/>
    <w:rsid w:val="00774E7A"/>
    <w:rsid w:val="00784A83"/>
    <w:rsid w:val="00785233"/>
    <w:rsid w:val="007A13EA"/>
    <w:rsid w:val="007A5D7E"/>
    <w:rsid w:val="007B138E"/>
    <w:rsid w:val="007B3170"/>
    <w:rsid w:val="007C2B53"/>
    <w:rsid w:val="007D53A1"/>
    <w:rsid w:val="007E20F1"/>
    <w:rsid w:val="007E3121"/>
    <w:rsid w:val="007E421D"/>
    <w:rsid w:val="007F281A"/>
    <w:rsid w:val="007F63A6"/>
    <w:rsid w:val="00814B03"/>
    <w:rsid w:val="0082034A"/>
    <w:rsid w:val="008220EC"/>
    <w:rsid w:val="00827ABB"/>
    <w:rsid w:val="008339A2"/>
    <w:rsid w:val="0083594C"/>
    <w:rsid w:val="00836868"/>
    <w:rsid w:val="00841864"/>
    <w:rsid w:val="0085090F"/>
    <w:rsid w:val="008729A8"/>
    <w:rsid w:val="0089003E"/>
    <w:rsid w:val="0089239D"/>
    <w:rsid w:val="00892CF0"/>
    <w:rsid w:val="008951F8"/>
    <w:rsid w:val="008A46CE"/>
    <w:rsid w:val="008A5682"/>
    <w:rsid w:val="008B0E8B"/>
    <w:rsid w:val="008B2CCF"/>
    <w:rsid w:val="008B54DE"/>
    <w:rsid w:val="008B5639"/>
    <w:rsid w:val="008C408C"/>
    <w:rsid w:val="008D09B3"/>
    <w:rsid w:val="008D651A"/>
    <w:rsid w:val="008F1202"/>
    <w:rsid w:val="009113E0"/>
    <w:rsid w:val="009142ED"/>
    <w:rsid w:val="00932E85"/>
    <w:rsid w:val="009603C4"/>
    <w:rsid w:val="00964D3F"/>
    <w:rsid w:val="0097748D"/>
    <w:rsid w:val="00995BBA"/>
    <w:rsid w:val="009A5619"/>
    <w:rsid w:val="009A72E2"/>
    <w:rsid w:val="009B3BA9"/>
    <w:rsid w:val="009C7330"/>
    <w:rsid w:val="009D0D40"/>
    <w:rsid w:val="009E3F99"/>
    <w:rsid w:val="00A03077"/>
    <w:rsid w:val="00A0339B"/>
    <w:rsid w:val="00A048BC"/>
    <w:rsid w:val="00A13486"/>
    <w:rsid w:val="00A142B1"/>
    <w:rsid w:val="00A22D8B"/>
    <w:rsid w:val="00A27F4A"/>
    <w:rsid w:val="00A352E1"/>
    <w:rsid w:val="00A35B0B"/>
    <w:rsid w:val="00A43264"/>
    <w:rsid w:val="00A4678A"/>
    <w:rsid w:val="00A65DDF"/>
    <w:rsid w:val="00A808D2"/>
    <w:rsid w:val="00A83B3D"/>
    <w:rsid w:val="00AA55C6"/>
    <w:rsid w:val="00AA7AE1"/>
    <w:rsid w:val="00AB0FF5"/>
    <w:rsid w:val="00AB1251"/>
    <w:rsid w:val="00AC2B24"/>
    <w:rsid w:val="00AD7141"/>
    <w:rsid w:val="00AD75B4"/>
    <w:rsid w:val="00AF235A"/>
    <w:rsid w:val="00AF2BAD"/>
    <w:rsid w:val="00B01F67"/>
    <w:rsid w:val="00B030AC"/>
    <w:rsid w:val="00B118EE"/>
    <w:rsid w:val="00B20F1E"/>
    <w:rsid w:val="00B2161D"/>
    <w:rsid w:val="00B21FC3"/>
    <w:rsid w:val="00B31CE9"/>
    <w:rsid w:val="00B45EB5"/>
    <w:rsid w:val="00B50F0C"/>
    <w:rsid w:val="00B6554B"/>
    <w:rsid w:val="00B668CE"/>
    <w:rsid w:val="00B67723"/>
    <w:rsid w:val="00B80F79"/>
    <w:rsid w:val="00B830B7"/>
    <w:rsid w:val="00B84F99"/>
    <w:rsid w:val="00B8632A"/>
    <w:rsid w:val="00BA2F07"/>
    <w:rsid w:val="00BB0394"/>
    <w:rsid w:val="00BC4692"/>
    <w:rsid w:val="00BD1CAF"/>
    <w:rsid w:val="00BD70AC"/>
    <w:rsid w:val="00BE575E"/>
    <w:rsid w:val="00BF715B"/>
    <w:rsid w:val="00C10B1C"/>
    <w:rsid w:val="00C1310C"/>
    <w:rsid w:val="00C143E3"/>
    <w:rsid w:val="00C17DBD"/>
    <w:rsid w:val="00C354CC"/>
    <w:rsid w:val="00C360CE"/>
    <w:rsid w:val="00C40D02"/>
    <w:rsid w:val="00C45224"/>
    <w:rsid w:val="00C47A6F"/>
    <w:rsid w:val="00C53A1C"/>
    <w:rsid w:val="00C713C7"/>
    <w:rsid w:val="00C72A63"/>
    <w:rsid w:val="00C824AF"/>
    <w:rsid w:val="00C8569D"/>
    <w:rsid w:val="00C86317"/>
    <w:rsid w:val="00C90532"/>
    <w:rsid w:val="00C93A58"/>
    <w:rsid w:val="00C94B7F"/>
    <w:rsid w:val="00CA29B0"/>
    <w:rsid w:val="00CA2B96"/>
    <w:rsid w:val="00CA480A"/>
    <w:rsid w:val="00CA565B"/>
    <w:rsid w:val="00CB0138"/>
    <w:rsid w:val="00CB339A"/>
    <w:rsid w:val="00CB6B13"/>
    <w:rsid w:val="00CD0E94"/>
    <w:rsid w:val="00CD10C1"/>
    <w:rsid w:val="00CD3765"/>
    <w:rsid w:val="00CD684B"/>
    <w:rsid w:val="00CE48FD"/>
    <w:rsid w:val="00CE54F5"/>
    <w:rsid w:val="00D002C0"/>
    <w:rsid w:val="00D06DB7"/>
    <w:rsid w:val="00D10F4E"/>
    <w:rsid w:val="00D27890"/>
    <w:rsid w:val="00D30F2D"/>
    <w:rsid w:val="00D35ED5"/>
    <w:rsid w:val="00D5482C"/>
    <w:rsid w:val="00D677E5"/>
    <w:rsid w:val="00D70CA2"/>
    <w:rsid w:val="00D77543"/>
    <w:rsid w:val="00D827D0"/>
    <w:rsid w:val="00D82BA5"/>
    <w:rsid w:val="00D87EC4"/>
    <w:rsid w:val="00D94C8F"/>
    <w:rsid w:val="00D97FB9"/>
    <w:rsid w:val="00DA0C15"/>
    <w:rsid w:val="00DA0CCC"/>
    <w:rsid w:val="00DA10B9"/>
    <w:rsid w:val="00DA2277"/>
    <w:rsid w:val="00DB67D8"/>
    <w:rsid w:val="00DB7510"/>
    <w:rsid w:val="00DC01AE"/>
    <w:rsid w:val="00DD01FE"/>
    <w:rsid w:val="00DE0B1F"/>
    <w:rsid w:val="00DE387C"/>
    <w:rsid w:val="00DE6688"/>
    <w:rsid w:val="00E01624"/>
    <w:rsid w:val="00E13CEE"/>
    <w:rsid w:val="00E1752E"/>
    <w:rsid w:val="00E20713"/>
    <w:rsid w:val="00E23C4F"/>
    <w:rsid w:val="00E35DDC"/>
    <w:rsid w:val="00E539B9"/>
    <w:rsid w:val="00E544E4"/>
    <w:rsid w:val="00E55E42"/>
    <w:rsid w:val="00E81F0D"/>
    <w:rsid w:val="00E828D9"/>
    <w:rsid w:val="00E83B7D"/>
    <w:rsid w:val="00E863F8"/>
    <w:rsid w:val="00E8687A"/>
    <w:rsid w:val="00E96B64"/>
    <w:rsid w:val="00EA38CF"/>
    <w:rsid w:val="00EA3BA9"/>
    <w:rsid w:val="00EA42E2"/>
    <w:rsid w:val="00EA6918"/>
    <w:rsid w:val="00EB6E21"/>
    <w:rsid w:val="00EC1D34"/>
    <w:rsid w:val="00EC45B3"/>
    <w:rsid w:val="00EE1D19"/>
    <w:rsid w:val="00F02A84"/>
    <w:rsid w:val="00F0324E"/>
    <w:rsid w:val="00F036AA"/>
    <w:rsid w:val="00F05001"/>
    <w:rsid w:val="00F10C32"/>
    <w:rsid w:val="00F1767D"/>
    <w:rsid w:val="00F312DD"/>
    <w:rsid w:val="00F353A0"/>
    <w:rsid w:val="00F46A77"/>
    <w:rsid w:val="00F47EFA"/>
    <w:rsid w:val="00F54FC4"/>
    <w:rsid w:val="00F5665D"/>
    <w:rsid w:val="00F56ABA"/>
    <w:rsid w:val="00F609E9"/>
    <w:rsid w:val="00F63956"/>
    <w:rsid w:val="00F80C08"/>
    <w:rsid w:val="00F86008"/>
    <w:rsid w:val="00F9313D"/>
    <w:rsid w:val="00F93285"/>
    <w:rsid w:val="00F96AD2"/>
    <w:rsid w:val="00FA398F"/>
    <w:rsid w:val="00FA43EA"/>
    <w:rsid w:val="00FC1FA6"/>
    <w:rsid w:val="00FC22B8"/>
    <w:rsid w:val="00FC3A72"/>
    <w:rsid w:val="00FD0CE3"/>
    <w:rsid w:val="00FE454E"/>
    <w:rsid w:val="00FE46A3"/>
    <w:rsid w:val="00FF1A69"/>
    <w:rsid w:val="00FF1F43"/>
    <w:rsid w:val="00FF29B7"/>
    <w:rsid w:val="00FF49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6AEB3"/>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B80F79"/>
    <w:pPr>
      <w:tabs>
        <w:tab w:val="left" w:pos="7371"/>
      </w:tabs>
      <w:spacing w:after="0" w:line="360" w:lineRule="auto"/>
      <w:ind w:left="907"/>
      <w:jc w:val="both"/>
    </w:pPr>
    <w:rPr>
      <w:rFonts w:ascii="Arial" w:hAnsi="Arial" w:cs="Arial"/>
      <w:noProof/>
      <w:color w:val="000000" w:themeColor="text1"/>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 w:type="paragraph" w:styleId="Legenda">
    <w:name w:val="caption"/>
    <w:basedOn w:val="Normal"/>
    <w:next w:val="Normal"/>
    <w:uiPriority w:val="35"/>
    <w:unhideWhenUsed/>
    <w:qFormat/>
    <w:rsid w:val="00273033"/>
    <w:pPr>
      <w:spacing w:after="200" w:line="240" w:lineRule="auto"/>
    </w:pPr>
    <w:rPr>
      <w:i/>
      <w:iCs/>
      <w:color w:val="44546A" w:themeColor="text2"/>
      <w:sz w:val="18"/>
      <w:szCs w:val="18"/>
    </w:rPr>
  </w:style>
  <w:style w:type="character" w:customStyle="1" w:styleId="MenoNoResolvida1">
    <w:name w:val="Menção Não Resolvida1"/>
    <w:basedOn w:val="Tipodeletrapredefinidodopargrafo"/>
    <w:uiPriority w:val="99"/>
    <w:semiHidden/>
    <w:unhideWhenUsed/>
    <w:rsid w:val="0053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ropbox.com/sh/akiqghi79eo8ti8/AAAW5EHvvxwUvAFrgO2DwFZja/3%C2%BA%20Ano/1%C2%BA%20Semestre/Bases%20de%20Dados/Apontamentos%20extras?dl=0&amp;preview=Database_Systems-Thomas_Connolly_4th-Edition.pdf&amp;subfolder_nav_tracking=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8FC3-9997-4DEA-8FE6-1D2E2C62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26</Pages>
  <Words>6674</Words>
  <Characters>36043</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Tiago Pinheiro</cp:lastModifiedBy>
  <cp:revision>246</cp:revision>
  <cp:lastPrinted>2018-11-26T21:19:00Z</cp:lastPrinted>
  <dcterms:created xsi:type="dcterms:W3CDTF">2018-11-19T18:22:00Z</dcterms:created>
  <dcterms:modified xsi:type="dcterms:W3CDTF">2019-01-15T18:47:00Z</dcterms:modified>
</cp:coreProperties>
</file>