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730" w:rsidRDefault="0021519A">
      <w:r>
        <w:rPr>
          <w:noProof/>
        </w:rPr>
        <w:drawing>
          <wp:anchor distT="0" distB="0" distL="114300" distR="114300" simplePos="0" relativeHeight="251659264" behindDoc="0" locked="0" layoutInCell="1" allowOverlap="1">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2336" behindDoc="0" locked="0" layoutInCell="1" allowOverlap="1">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v:textbox>
              </v:shape>
            </w:pict>
          </mc:Fallback>
        </mc:AlternateContent>
      </w:r>
    </w:p>
    <w:p w:rsidR="00C47A6F" w:rsidRPr="00C47A6F" w:rsidRDefault="00C47A6F" w:rsidP="00C47A6F"/>
    <w:p w:rsidR="00C47A6F" w:rsidRPr="00C47A6F" w:rsidRDefault="00C47A6F" w:rsidP="00C47A6F"/>
    <w:p w:rsidR="00C47A6F" w:rsidRDefault="00C47A6F" w:rsidP="00C47A6F"/>
    <w:p w:rsidR="0021519A" w:rsidRDefault="0021519A" w:rsidP="00C47A6F"/>
    <w:p w:rsidR="0021519A" w:rsidRDefault="0021519A" w:rsidP="00C47A6F"/>
    <w:p w:rsidR="0021519A" w:rsidRDefault="0021519A" w:rsidP="00C47A6F"/>
    <w:p w:rsidR="0021519A" w:rsidRDefault="0021519A" w:rsidP="00C47A6F"/>
    <w:p w:rsidR="00C47A6F" w:rsidRDefault="00C47A6F" w:rsidP="00C47A6F"/>
    <w:p w:rsidR="00C47A6F" w:rsidRDefault="00C47A6F" w:rsidP="00C47A6F"/>
    <w:p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Responsável</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Avaliação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Observações</w:t>
            </w: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tc>
        <w:tc>
          <w:tcPr>
            <w:tcW w:w="1996" w:type="dxa"/>
          </w:tcPr>
          <w:p w:rsidR="009A72E2" w:rsidRPr="00C1310C" w:rsidRDefault="009A72E2" w:rsidP="009A72E2">
            <w:pPr>
              <w:rPr>
                <w:rFonts w:ascii="Calibri" w:hAnsi="Calibri" w:cs="Arial"/>
              </w:rPr>
            </w:pPr>
          </w:p>
        </w:tc>
      </w:tr>
    </w:tbl>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Default="00C47A6F" w:rsidP="00C47A6F"/>
    <w:p w:rsidR="009A72E2" w:rsidRDefault="009A72E2" w:rsidP="00C47A6F"/>
    <w:p w:rsidR="00C47A6F" w:rsidRDefault="00C47A6F" w:rsidP="00C47A6F">
      <w:pPr>
        <w:tabs>
          <w:tab w:val="left" w:pos="2475"/>
        </w:tabs>
      </w:pPr>
    </w:p>
    <w:p w:rsidR="0021519A" w:rsidRDefault="0021519A" w:rsidP="00C47A6F">
      <w:pPr>
        <w:tabs>
          <w:tab w:val="left" w:pos="2475"/>
        </w:tabs>
      </w:pPr>
    </w:p>
    <w:p w:rsidR="0021519A" w:rsidRDefault="0021519A"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t>Resumo</w:t>
      </w:r>
    </w:p>
    <w:p w:rsidR="00C47A6F" w:rsidRPr="00B01F67" w:rsidRDefault="00C47A6F" w:rsidP="00C47A6F">
      <w:pPr>
        <w:rPr>
          <w:rFonts w:ascii="Arial" w:hAnsi="Arial" w:cs="Arial"/>
          <w:sz w:val="20"/>
        </w:rPr>
      </w:pPr>
      <w:r w:rsidRPr="00B01F67">
        <w:rPr>
          <w:rFonts w:ascii="Arial" w:hAnsi="Arial" w:cs="Arial"/>
          <w:sz w:val="20"/>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C47A6F" w:rsidRPr="00B01F67" w:rsidRDefault="00C47A6F" w:rsidP="00C47A6F">
      <w:pPr>
        <w:rPr>
          <w:rFonts w:ascii="Arial" w:hAnsi="Arial" w:cs="Arial"/>
          <w:sz w:val="20"/>
        </w:rPr>
      </w:pPr>
    </w:p>
    <w:p w:rsidR="00C47A6F" w:rsidRPr="00B01F67" w:rsidRDefault="00C47A6F" w:rsidP="00C47A6F">
      <w:pPr>
        <w:rPr>
          <w:rFonts w:ascii="Arial" w:hAnsi="Arial" w:cs="Arial"/>
          <w:sz w:val="20"/>
        </w:rPr>
      </w:pPr>
    </w:p>
    <w:p w:rsidR="00C47A6F" w:rsidRPr="00B01F67" w:rsidRDefault="00C47A6F" w:rsidP="00C47A6F">
      <w:pPr>
        <w:rPr>
          <w:rFonts w:ascii="Arial" w:hAnsi="Arial" w:cs="Arial"/>
          <w:sz w:val="20"/>
        </w:rPr>
      </w:pPr>
      <w:r w:rsidRPr="00B01F67">
        <w:rPr>
          <w:rFonts w:ascii="Arial" w:hAnsi="Arial" w:cs="Arial"/>
          <w:b/>
          <w:bCs/>
          <w:sz w:val="20"/>
        </w:rPr>
        <w:t xml:space="preserve">Área de Aplicação: </w:t>
      </w:r>
      <w:r w:rsidRPr="00B01F67">
        <w:rPr>
          <w:rFonts w:ascii="Arial" w:hAnsi="Arial" w:cs="Arial"/>
          <w:sz w:val="20"/>
        </w:rPr>
        <w:t>&lt;&lt;Identificação da Área de trabalho. Por exemplo: Desenho e arquitetura de Sistemas de Bases de Dados.&gt;&gt;</w:t>
      </w:r>
    </w:p>
    <w:p w:rsidR="00C47A6F" w:rsidRDefault="00C47A6F" w:rsidP="00C47A6F">
      <w:pPr>
        <w:rPr>
          <w:rFonts w:ascii="Arial" w:hAnsi="Arial" w:cs="Arial"/>
          <w:sz w:val="20"/>
          <w:szCs w:val="24"/>
          <w:lang w:eastAsia="en-US"/>
        </w:rPr>
      </w:pPr>
      <w:r w:rsidRPr="00B01F67">
        <w:rPr>
          <w:rFonts w:ascii="Arial" w:hAnsi="Arial" w:cs="Arial"/>
          <w:b/>
          <w:bCs/>
          <w:sz w:val="20"/>
        </w:rPr>
        <w:t xml:space="preserve">Palavras-Chave: </w:t>
      </w:r>
      <w:r w:rsidRPr="00B01F67">
        <w:rPr>
          <w:rFonts w:ascii="Arial" w:hAnsi="Arial" w:cs="Arial"/>
          <w:sz w:val="20"/>
          <w:szCs w:val="24"/>
          <w:lang w:eastAsia="en-US"/>
        </w:rPr>
        <w:t>&lt;&lt;Conjunto de palavras-chave que permitirão referenciar domínios de conhecimento, tecnologias, estratégias, etc., direta ou indiretamente referidos no relatório. Por exemplo: Bases de Dados Relacionais, Gestão de Índices, JAVA, Protocolos de Comunicação.&gt;&gt;</w:t>
      </w:r>
    </w:p>
    <w:p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t>Índice</w:t>
      </w:r>
    </w:p>
    <w:p w:rsidR="00C47A6F" w:rsidRPr="00B01F67" w:rsidRDefault="00C47A6F" w:rsidP="00C47A6F">
      <w:pPr>
        <w:pStyle w:val="ndice1"/>
        <w:rPr>
          <w:rFonts w:cs="Arial"/>
          <w:noProof/>
          <w:sz w:val="24"/>
        </w:rPr>
      </w:pPr>
      <w:r w:rsidRPr="00B01F67">
        <w:rPr>
          <w:rFonts w:cs="Arial"/>
          <w:lang w:val="pt-PT"/>
        </w:rPr>
        <w:fldChar w:fldCharType="begin"/>
      </w:r>
      <w:r w:rsidRPr="00B01F67">
        <w:rPr>
          <w:rFonts w:cs="Arial"/>
          <w:lang w:val="pt-PT"/>
        </w:rPr>
        <w:instrText xml:space="preserve"> TOC \f \h \z \t "Título 1;1;Título 2;2;Título 3;3;Título;1" </w:instrText>
      </w:r>
      <w:r w:rsidRPr="00B01F67">
        <w:rPr>
          <w:rFonts w:cs="Arial"/>
          <w:lang w:val="pt-PT"/>
        </w:rPr>
        <w:fldChar w:fldCharType="separate"/>
      </w:r>
      <w:hyperlink w:anchor="_Toc535645383" w:history="1">
        <w:r w:rsidRPr="00B01F67">
          <w:rPr>
            <w:rStyle w:val="Hiperligao"/>
            <w:rFonts w:cs="Arial"/>
            <w:noProof/>
          </w:rPr>
          <w:t>1. Introdução</w:t>
        </w:r>
        <w:r w:rsidRPr="00B01F67">
          <w:rPr>
            <w:rFonts w:cs="Arial"/>
            <w:noProof/>
            <w:webHidden/>
          </w:rPr>
          <w:tab/>
        </w:r>
        <w:r w:rsidRPr="00B01F67">
          <w:rPr>
            <w:rFonts w:cs="Arial"/>
            <w:noProof/>
            <w:webHidden/>
          </w:rPr>
          <w:fldChar w:fldCharType="begin"/>
        </w:r>
        <w:r w:rsidRPr="00B01F67">
          <w:rPr>
            <w:rFonts w:cs="Arial"/>
            <w:noProof/>
            <w:webHidden/>
          </w:rPr>
          <w:instrText xml:space="preserve"> PAGEREF _Toc535645383 \h </w:instrText>
        </w:r>
        <w:r w:rsidRPr="00B01F67">
          <w:rPr>
            <w:rFonts w:cs="Arial"/>
            <w:noProof/>
            <w:webHidden/>
          </w:rPr>
        </w:r>
        <w:r w:rsidRPr="00B01F67">
          <w:rPr>
            <w:rFonts w:cs="Arial"/>
            <w:noProof/>
            <w:webHidden/>
          </w:rPr>
          <w:fldChar w:fldCharType="separate"/>
        </w:r>
        <w:r w:rsidRPr="00B01F67">
          <w:rPr>
            <w:rFonts w:cs="Arial"/>
            <w:noProof/>
            <w:webHidden/>
          </w:rPr>
          <w:t>1</w:t>
        </w:r>
        <w:r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84" w:history="1">
        <w:r w:rsidR="00C47A6F" w:rsidRPr="00B01F67">
          <w:rPr>
            <w:rStyle w:val="Hiperligao"/>
            <w:rFonts w:cs="Arial"/>
            <w:noProof/>
          </w:rPr>
          <w:t>1.1. Contextualização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_Toc535645384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85" w:history="1">
        <w:r w:rsidR="00C47A6F" w:rsidRPr="00B01F67">
          <w:rPr>
            <w:rStyle w:val="Hiperligao"/>
            <w:rFonts w:cs="Arial"/>
            <w:noProof/>
          </w:rPr>
          <w:t>1.2. Apresentação do Caso de Estudo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_Toc535645385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86" w:history="1">
        <w:r w:rsidR="00C47A6F" w:rsidRPr="00B01F67">
          <w:rPr>
            <w:rStyle w:val="Hiperligao"/>
            <w:rFonts w:cs="Arial"/>
            <w:noProof/>
          </w:rPr>
          <w:t>1.3. Motivação e Objectivos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_Toc535645386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87" w:history="1">
        <w:r w:rsidR="00C47A6F" w:rsidRPr="00B01F67">
          <w:rPr>
            <w:rStyle w:val="Hiperligao"/>
            <w:rFonts w:cs="Arial"/>
            <w:noProof/>
          </w:rPr>
          <w:t>1.4. Estrutura do Relatório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_Toc535645387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8729A8" w:rsidP="00C47A6F">
      <w:pPr>
        <w:pStyle w:val="ndice1"/>
        <w:rPr>
          <w:rFonts w:cs="Arial"/>
          <w:noProof/>
          <w:sz w:val="24"/>
        </w:rPr>
      </w:pPr>
      <w:hyperlink w:anchor="_Toc535645388" w:history="1">
        <w:r w:rsidR="00C47A6F" w:rsidRPr="00B01F67">
          <w:rPr>
            <w:rStyle w:val="Hiperligao"/>
            <w:rFonts w:cs="Arial"/>
            <w:noProof/>
          </w:rPr>
          <w:t>2. Sugestões para Escrita do Relatório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_Toc535645388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89" w:history="1">
        <w:r w:rsidR="00C47A6F" w:rsidRPr="00B01F67">
          <w:rPr>
            <w:rStyle w:val="Hiperligao"/>
            <w:rFonts w:cs="Arial"/>
            <w:noProof/>
          </w:rPr>
          <w:t>2.1. Sugestões Gerais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_Toc535645389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90" w:history="1">
        <w:r w:rsidR="00C47A6F" w:rsidRPr="00B01F67">
          <w:rPr>
            <w:rStyle w:val="Hiperligao"/>
            <w:rFonts w:cs="Arial"/>
            <w:noProof/>
          </w:rPr>
          <w:t>2.2. Termos Estrangeiros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_Toc535645390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91" w:history="1">
        <w:r w:rsidR="00C47A6F" w:rsidRPr="00B01F67">
          <w:rPr>
            <w:rStyle w:val="Hiperligao"/>
            <w:rFonts w:cs="Arial"/>
            <w:noProof/>
          </w:rPr>
          <w:t>2.3. Tabelas e Figuras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_Toc535645391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92" w:history="1">
        <w:r w:rsidR="00C47A6F" w:rsidRPr="00B01F67">
          <w:rPr>
            <w:rStyle w:val="Hiperligao"/>
            <w:rFonts w:cs="Arial"/>
            <w:noProof/>
          </w:rPr>
          <w:t>2.4. Siglas e Acrónimos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_Toc535645392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93" w:history="1">
        <w:r w:rsidR="00C47A6F" w:rsidRPr="00B01F67">
          <w:rPr>
            <w:rStyle w:val="Hiperligao"/>
            <w:rFonts w:cs="Arial"/>
            <w:noProof/>
          </w:rPr>
          <w:t>2.5. Referências Bibliográficas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_Toc535645393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8729A8" w:rsidP="00C47A6F">
      <w:pPr>
        <w:pStyle w:val="ndice2"/>
        <w:rPr>
          <w:rFonts w:cs="Arial"/>
          <w:noProof/>
          <w:sz w:val="24"/>
        </w:rPr>
      </w:pPr>
      <w:hyperlink w:anchor="_Toc535645394" w:history="1">
        <w:r w:rsidR="00C47A6F" w:rsidRPr="00B01F67">
          <w:rPr>
            <w:rStyle w:val="Hiperligao"/>
            <w:rFonts w:cs="Arial"/>
            <w:noProof/>
          </w:rPr>
          <w:t>2.6. Tipo de Ficheiro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_Toc535645394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8729A8" w:rsidP="00C47A6F">
      <w:pPr>
        <w:pStyle w:val="ndice1"/>
        <w:rPr>
          <w:rFonts w:cs="Arial"/>
          <w:noProof/>
          <w:sz w:val="24"/>
        </w:rPr>
      </w:pPr>
      <w:hyperlink w:anchor="_Toc535645395" w:history="1">
        <w:r w:rsidR="00C47A6F" w:rsidRPr="00B01F67">
          <w:rPr>
            <w:rStyle w:val="Hiperligao"/>
            <w:rFonts w:cs="Arial"/>
            <w:noProof/>
          </w:rPr>
          <w:t>3. Conclusões e Trabalho Futuro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_Toc535645395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4</w:t>
        </w:r>
        <w:r w:rsidR="00C47A6F" w:rsidRPr="00B01F67">
          <w:rPr>
            <w:rFonts w:cs="Arial"/>
            <w:noProof/>
            <w:webHidden/>
          </w:rPr>
          <w:fldChar w:fldCharType="end"/>
        </w:r>
      </w:hyperlink>
    </w:p>
    <w:p w:rsidR="00C47A6F" w:rsidRPr="00B01F67" w:rsidRDefault="008729A8" w:rsidP="00C47A6F">
      <w:pPr>
        <w:pStyle w:val="ndice1"/>
        <w:rPr>
          <w:rFonts w:cs="Arial"/>
          <w:noProof/>
          <w:sz w:val="24"/>
        </w:rPr>
      </w:pPr>
      <w:hyperlink w:anchor="_Toc535645396" w:history="1">
        <w:r w:rsidR="00C47A6F" w:rsidRPr="00B01F67">
          <w:rPr>
            <w:rStyle w:val="Hiperligao"/>
            <w:rFonts w:cs="Arial"/>
            <w:noProof/>
          </w:rPr>
          <w:t>Bibliografia</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_Toc535645396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5</w:t>
        </w:r>
        <w:r w:rsidR="00C47A6F" w:rsidRPr="00B01F67">
          <w:rPr>
            <w:rFonts w:cs="Arial"/>
            <w:noProof/>
            <w:webHidden/>
          </w:rPr>
          <w:fldChar w:fldCharType="end"/>
        </w:r>
      </w:hyperlink>
    </w:p>
    <w:p w:rsidR="00C47A6F" w:rsidRPr="00B01F67" w:rsidRDefault="008729A8" w:rsidP="00C47A6F">
      <w:pPr>
        <w:pStyle w:val="ndice1"/>
        <w:rPr>
          <w:rFonts w:cs="Arial"/>
          <w:noProof/>
          <w:sz w:val="24"/>
        </w:rPr>
      </w:pPr>
      <w:hyperlink w:anchor="_Toc535645397" w:history="1">
        <w:r w:rsidR="00C47A6F" w:rsidRPr="00B01F67">
          <w:rPr>
            <w:rStyle w:val="Hiperligao"/>
            <w:rFonts w:cs="Arial"/>
            <w:noProof/>
          </w:rPr>
          <w:t>Referências WWW</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_Toc535645397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6</w:t>
        </w:r>
        <w:r w:rsidR="00C47A6F" w:rsidRPr="00B01F67">
          <w:rPr>
            <w:rFonts w:cs="Arial"/>
            <w:noProof/>
            <w:webHidden/>
          </w:rPr>
          <w:fldChar w:fldCharType="end"/>
        </w:r>
      </w:hyperlink>
    </w:p>
    <w:p w:rsidR="00C47A6F" w:rsidRPr="00B01F67" w:rsidRDefault="008729A8" w:rsidP="00C47A6F">
      <w:pPr>
        <w:pStyle w:val="ndice1"/>
        <w:rPr>
          <w:rFonts w:cs="Arial"/>
          <w:noProof/>
          <w:sz w:val="24"/>
        </w:rPr>
      </w:pPr>
      <w:hyperlink w:anchor="_Toc535645398" w:history="1">
        <w:r w:rsidR="00C47A6F" w:rsidRPr="00B01F67">
          <w:rPr>
            <w:rStyle w:val="Hiperligao"/>
            <w:rFonts w:cs="Arial"/>
            <w:noProof/>
          </w:rPr>
          <w:t>Lista de Siglas e Acrónimos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_Toc535645398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7</w:t>
        </w:r>
        <w:r w:rsidR="00C47A6F" w:rsidRPr="00B01F67">
          <w:rPr>
            <w:rFonts w:cs="Arial"/>
            <w:noProof/>
            <w:webHidden/>
          </w:rPr>
          <w:fldChar w:fldCharType="end"/>
        </w:r>
      </w:hyperlink>
    </w:p>
    <w:p w:rsidR="00C47A6F" w:rsidRPr="00B01F67" w:rsidRDefault="00C47A6F" w:rsidP="00C47A6F">
      <w:pPr>
        <w:tabs>
          <w:tab w:val="right" w:pos="-2340"/>
          <w:tab w:val="left" w:pos="7380"/>
        </w:tabs>
        <w:ind w:left="900"/>
        <w:rPr>
          <w:rFonts w:ascii="Arial" w:hAnsi="Arial" w:cs="Arial"/>
        </w:rPr>
      </w:pPr>
      <w:r w:rsidRPr="00B01F67">
        <w:rPr>
          <w:rFonts w:cs="Arial"/>
        </w:rPr>
        <w:fldChar w:fldCharType="end"/>
      </w:r>
    </w:p>
    <w:p w:rsidR="00C47A6F" w:rsidRPr="00B01F67" w:rsidRDefault="00C47A6F" w:rsidP="00C47A6F">
      <w:pPr>
        <w:tabs>
          <w:tab w:val="left" w:pos="-2340"/>
          <w:tab w:val="right" w:pos="-2160"/>
        </w:tabs>
        <w:ind w:left="900"/>
        <w:rPr>
          <w:rFonts w:ascii="Arial" w:hAnsi="Arial" w:cs="Arial"/>
          <w:b/>
          <w:bCs/>
        </w:rPr>
      </w:pPr>
      <w:r w:rsidRPr="00B01F67">
        <w:rPr>
          <w:rFonts w:ascii="Arial" w:hAnsi="Arial" w:cs="Arial"/>
          <w:b/>
          <w:bCs/>
        </w:rPr>
        <w:t>Anexos</w:t>
      </w:r>
    </w:p>
    <w:p w:rsidR="00C47A6F" w:rsidRPr="00B01F67" w:rsidRDefault="00C47A6F" w:rsidP="00C47A6F">
      <w:pPr>
        <w:pStyle w:val="ndice1"/>
        <w:rPr>
          <w:rFonts w:cs="Arial"/>
          <w:noProof/>
          <w:sz w:val="24"/>
        </w:rPr>
      </w:pPr>
      <w:r w:rsidRPr="00B01F67">
        <w:rPr>
          <w:rFonts w:cs="Arial"/>
          <w:bCs/>
          <w:lang w:val="pt-PT"/>
        </w:rPr>
        <w:fldChar w:fldCharType="begin"/>
      </w:r>
      <w:r w:rsidRPr="00B01F67">
        <w:rPr>
          <w:rFonts w:cs="Arial"/>
          <w:bCs/>
          <w:lang w:val="pt-PT"/>
        </w:rPr>
        <w:instrText xml:space="preserve"> TOC \h \z \t "Anexo;1" </w:instrText>
      </w:r>
      <w:r w:rsidRPr="00B01F67">
        <w:rPr>
          <w:rFonts w:cs="Arial"/>
          <w:bCs/>
          <w:lang w:val="pt-PT"/>
        </w:rPr>
        <w:fldChar w:fldCharType="separate"/>
      </w:r>
      <w:hyperlink w:anchor="_Toc535644882" w:history="1">
        <w:r w:rsidRPr="00B01F67">
          <w:rPr>
            <w:rStyle w:val="Hiperligao"/>
            <w:rFonts w:cs="Arial"/>
            <w:noProof/>
          </w:rPr>
          <w:t>I.</w:t>
        </w:r>
        <w:r w:rsidRPr="00B01F67">
          <w:rPr>
            <w:rFonts w:cs="Arial"/>
            <w:noProof/>
            <w:sz w:val="24"/>
          </w:rPr>
          <w:tab/>
        </w:r>
        <w:r w:rsidRPr="00B01F67">
          <w:rPr>
            <w:rStyle w:val="Hiperligao"/>
            <w:rFonts w:cs="Arial"/>
            <w:noProof/>
          </w:rPr>
          <w:t>Anexo 1</w:t>
        </w:r>
        <w:r w:rsidRPr="00B01F67">
          <w:rPr>
            <w:rFonts w:cs="Arial"/>
            <w:noProof/>
            <w:webHidden/>
          </w:rPr>
          <w:tab/>
        </w:r>
        <w:r w:rsidRPr="00B01F67">
          <w:rPr>
            <w:rFonts w:cs="Arial"/>
            <w:noProof/>
            <w:webHidden/>
          </w:rPr>
          <w:fldChar w:fldCharType="begin"/>
        </w:r>
        <w:r w:rsidRPr="00B01F67">
          <w:rPr>
            <w:rFonts w:cs="Arial"/>
            <w:noProof/>
            <w:webHidden/>
          </w:rPr>
          <w:instrText xml:space="preserve"> PAGEREF _Toc535644882 \h </w:instrText>
        </w:r>
        <w:r w:rsidRPr="00B01F67">
          <w:rPr>
            <w:rFonts w:cs="Arial"/>
            <w:noProof/>
            <w:webHidden/>
          </w:rPr>
        </w:r>
        <w:r w:rsidRPr="00B01F67">
          <w:rPr>
            <w:rFonts w:cs="Arial"/>
            <w:noProof/>
            <w:webHidden/>
          </w:rPr>
          <w:fldChar w:fldCharType="separate"/>
        </w:r>
        <w:r w:rsidRPr="00B01F67">
          <w:rPr>
            <w:rFonts w:cs="Arial"/>
            <w:noProof/>
            <w:webHidden/>
          </w:rPr>
          <w:t>9</w:t>
        </w:r>
        <w:r w:rsidRPr="00B01F67">
          <w:rPr>
            <w:rFonts w:cs="Arial"/>
            <w:noProof/>
            <w:webHidden/>
          </w:rPr>
          <w:fldChar w:fldCharType="end"/>
        </w:r>
      </w:hyperlink>
    </w:p>
    <w:p w:rsidR="00C47A6F" w:rsidRPr="00B01F67" w:rsidRDefault="00C47A6F" w:rsidP="00C47A6F">
      <w:pPr>
        <w:tabs>
          <w:tab w:val="left" w:pos="2475"/>
        </w:tabs>
        <w:rPr>
          <w:rFonts w:ascii="Arial" w:hAnsi="Arial" w:cs="Arial"/>
          <w:bCs/>
        </w:rPr>
      </w:pPr>
      <w:r w:rsidRPr="00B01F67">
        <w:rPr>
          <w:rFonts w:cs="Arial"/>
          <w:bCs/>
        </w:rPr>
        <w:fldChar w:fldCharType="end"/>
      </w:r>
    </w:p>
    <w:p w:rsidR="00C47A6F" w:rsidRPr="00B01F67" w:rsidRDefault="00C47A6F" w:rsidP="00C47A6F">
      <w:pPr>
        <w:tabs>
          <w:tab w:val="left" w:pos="2475"/>
        </w:tabs>
        <w:rPr>
          <w:rFonts w:ascii="Arial" w:hAnsi="Arial"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B01F67" w:rsidRPr="006059D5" w:rsidRDefault="00B01F67"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t>1. Introdução</w:t>
      </w:r>
    </w:p>
    <w:p w:rsidR="00FC22B8" w:rsidRPr="006059D5" w:rsidRDefault="00FC22B8" w:rsidP="00606C24">
      <w:pPr>
        <w:ind w:firstLine="720"/>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Pelo contrário há um aumento da privacidade, pois pode-se comprar qualquer produto sem ser notado. Por estes motivos este tipo de mercado tem tido bastante sucesso.</w:t>
      </w:r>
    </w:p>
    <w:p w:rsidR="00BB0394" w:rsidRPr="006059D5" w:rsidRDefault="00BB0394" w:rsidP="00BB0394">
      <w:pPr>
        <w:ind w:firstLine="720"/>
        <w:jc w:val="both"/>
        <w:rPr>
          <w:rFonts w:ascii="Arial" w:hAnsi="Arial" w:cs="Arial"/>
        </w:rPr>
      </w:pP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Base de Dados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Pr="006059D5">
        <w:rPr>
          <w:rFonts w:ascii="Arial" w:hAnsi="Arial" w:cs="Arial"/>
          <w:i/>
          <w:sz w:val="20"/>
          <w:szCs w:val="20"/>
        </w:rPr>
        <w:t>BD</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rsidR="00E35DDC" w:rsidRPr="006059D5" w:rsidRDefault="00C47A6F" w:rsidP="00E35DDC">
      <w:pPr>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rsidR="00E35DDC" w:rsidRPr="006059D5" w:rsidRDefault="00E35DDC" w:rsidP="00E35DDC">
      <w:pPr>
        <w:ind w:firstLine="720"/>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online, podem ser pesquisados artigos em específico, como o </w:t>
      </w:r>
      <w:proofErr w:type="spellStart"/>
      <w:r w:rsidRPr="006059D5">
        <w:rPr>
          <w:rFonts w:ascii="Arial" w:hAnsi="Arial" w:cs="Arial"/>
          <w:i/>
          <w:sz w:val="20"/>
        </w:rPr>
        <w:t>Xiaomi</w:t>
      </w:r>
      <w:proofErr w:type="spellEnd"/>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ou procurar um tipo de produtos como smartphones.</w:t>
      </w:r>
    </w:p>
    <w:p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rsidR="008C408C" w:rsidRPr="006059D5" w:rsidRDefault="00AD7141" w:rsidP="000559BC">
      <w:pPr>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de um sistema de bases de dados,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 xml:space="preserve">de um </w:t>
      </w:r>
      <w:r w:rsidR="00AF2BAD" w:rsidRPr="006059D5">
        <w:rPr>
          <w:rFonts w:ascii="Arial" w:hAnsi="Arial" w:cs="Arial"/>
          <w:sz w:val="20"/>
        </w:rPr>
        <w:t xml:space="preserve">banco </w:t>
      </w:r>
      <w:r w:rsidR="00CD10C1" w:rsidRPr="006059D5">
        <w:rPr>
          <w:rFonts w:ascii="Arial" w:hAnsi="Arial" w:cs="Arial"/>
          <w:sz w:val="20"/>
        </w:rPr>
        <w:t>de dados.</w:t>
      </w:r>
      <w:r w:rsidR="00F96AD2" w:rsidRPr="006059D5">
        <w:rPr>
          <w:rFonts w:ascii="Arial" w:hAnsi="Arial" w:cs="Arial"/>
          <w:sz w:val="20"/>
        </w:rPr>
        <w:t xml:space="preserve"> </w:t>
      </w:r>
    </w:p>
    <w:p w:rsidR="00AD7141" w:rsidRPr="006059D5" w:rsidRDefault="008C408C" w:rsidP="008C408C">
      <w:pPr>
        <w:ind w:firstLine="720"/>
        <w:rPr>
          <w:rFonts w:ascii="Arial" w:hAnsi="Arial" w:cs="Arial"/>
          <w:sz w:val="20"/>
        </w:rPr>
      </w:pPr>
      <w:r w:rsidRPr="006059D5">
        <w:rPr>
          <w:rFonts w:ascii="Arial" w:hAnsi="Arial" w:cs="Arial"/>
          <w:sz w:val="20"/>
        </w:rPr>
        <w:t xml:space="preserve">Como em praticamente todos os aspetos da informática é necessário uma base de dados a aprendizagem </w:t>
      </w:r>
      <w:r w:rsidR="005A693B" w:rsidRPr="006059D5">
        <w:rPr>
          <w:rFonts w:ascii="Arial" w:hAnsi="Arial" w:cs="Arial"/>
          <w:sz w:val="20"/>
        </w:rPr>
        <w:t xml:space="preserve">da gestão da mesma torna-se importante para o nosso futuro, uma vez que “abre uma porta” naquilo que poderemos vir a fazer no futuro. </w:t>
      </w:r>
    </w:p>
    <w:p w:rsidR="005510AB" w:rsidRPr="006059D5" w:rsidRDefault="005510AB" w:rsidP="000559BC">
      <w:pPr>
        <w:rPr>
          <w:rFonts w:ascii="Arial" w:hAnsi="Arial" w:cs="Arial"/>
          <w:b/>
          <w:bCs/>
          <w:kern w:val="32"/>
          <w:sz w:val="32"/>
          <w:szCs w:val="32"/>
          <w:lang w:eastAsia="en-US"/>
        </w:rPr>
      </w:pPr>
    </w:p>
    <w:p w:rsidR="00675C4E" w:rsidRPr="006059D5" w:rsidRDefault="00675C4E" w:rsidP="000559BC">
      <w:pPr>
        <w:rPr>
          <w:rFonts w:ascii="Arial" w:hAnsi="Arial" w:cs="Arial"/>
          <w:sz w:val="20"/>
        </w:rPr>
      </w:pPr>
    </w:p>
    <w:p w:rsidR="00675C4E" w:rsidRPr="006059D5" w:rsidRDefault="00675C4E" w:rsidP="000559BC">
      <w:pPr>
        <w:rPr>
          <w:rFonts w:ascii="Arial" w:hAnsi="Arial" w:cs="Arial"/>
          <w:sz w:val="20"/>
        </w:rPr>
      </w:pPr>
    </w:p>
    <w:p w:rsidR="00307299" w:rsidRPr="006059D5" w:rsidRDefault="00307299" w:rsidP="000559BC">
      <w:pPr>
        <w:rPr>
          <w:rFonts w:ascii="Arial" w:hAnsi="Arial" w:cs="Arial"/>
          <w:sz w:val="20"/>
        </w:rPr>
      </w:pPr>
    </w:p>
    <w:p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2. Levantamento e análise de requisitos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rsidR="0042226C" w:rsidRPr="006059D5" w:rsidRDefault="0042226C" w:rsidP="0042226C">
      <w:pPr>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rsidR="0042226C" w:rsidRPr="006059D5" w:rsidRDefault="0042226C" w:rsidP="0042226C">
      <w:pPr>
        <w:pStyle w:val="PargrafodaLista"/>
        <w:numPr>
          <w:ilvl w:val="0"/>
          <w:numId w:val="8"/>
        </w:numPr>
        <w:spacing w:line="256" w:lineRule="auto"/>
        <w:rPr>
          <w:rFonts w:ascii="Arial" w:hAnsi="Arial" w:cs="Arial"/>
          <w:sz w:val="20"/>
        </w:rPr>
      </w:pPr>
      <w:r w:rsidRPr="006059D5">
        <w:rPr>
          <w:rFonts w:ascii="Arial" w:hAnsi="Arial" w:cs="Arial"/>
          <w:b/>
          <w:sz w:val="20"/>
        </w:rPr>
        <w:t>Coleta de requisitos</w:t>
      </w:r>
      <w:r w:rsidRPr="006059D5">
        <w:rPr>
          <w:rFonts w:ascii="Arial" w:hAnsi="Arial" w:cs="Arial"/>
          <w:sz w:val="20"/>
        </w:rPr>
        <w:t>: Recolha de requisitos, sobre o sistema, com potenciais clientes do site;</w:t>
      </w:r>
    </w:p>
    <w:p w:rsidR="0042226C" w:rsidRPr="006059D5" w:rsidRDefault="0042226C" w:rsidP="0042226C">
      <w:pPr>
        <w:pStyle w:val="PargrafodaLista"/>
        <w:numPr>
          <w:ilvl w:val="0"/>
          <w:numId w:val="8"/>
        </w:numPr>
        <w:spacing w:line="256" w:lineRule="auto"/>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em uma única lista de requisitos </w:t>
      </w:r>
    </w:p>
    <w:p w:rsidR="0042226C" w:rsidRPr="006059D5" w:rsidRDefault="0042226C" w:rsidP="0042226C">
      <w:pPr>
        <w:pStyle w:val="PargrafodaLista"/>
        <w:numPr>
          <w:ilvl w:val="0"/>
          <w:numId w:val="8"/>
        </w:numPr>
        <w:spacing w:line="256" w:lineRule="auto"/>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rsidR="0042226C" w:rsidRPr="006059D5" w:rsidRDefault="0042226C" w:rsidP="0042226C">
      <w:pPr>
        <w:pStyle w:val="PargrafodaLista"/>
        <w:numPr>
          <w:ilvl w:val="0"/>
          <w:numId w:val="8"/>
        </w:numPr>
        <w:spacing w:line="256" w:lineRule="auto"/>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rsidR="006B2009" w:rsidRPr="006059D5" w:rsidRDefault="00024586" w:rsidP="006B2009">
      <w:pPr>
        <w:rPr>
          <w:rFonts w:ascii="Arial" w:hAnsi="Arial" w:cs="Arial"/>
          <w:sz w:val="20"/>
        </w:rPr>
      </w:pPr>
      <w:r w:rsidRPr="006059D5">
        <w:rPr>
          <w:rFonts w:ascii="Arial" w:hAnsi="Arial" w:cs="Arial"/>
          <w:sz w:val="20"/>
        </w:rPr>
        <w:tab/>
      </w:r>
      <w:r w:rsidR="006B2009" w:rsidRPr="006059D5">
        <w:rPr>
          <w:rFonts w:ascii="Arial" w:hAnsi="Arial" w:cs="Arial"/>
          <w:sz w:val="20"/>
        </w:rPr>
        <w:t>Para que um usuário pudesse utilizar este site de compra e vendas era pedido as seguintes informações sobre este, tais como o nif, que era o seu identificador, a password,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 um utilizador também tem um saldo.</w:t>
      </w:r>
    </w:p>
    <w:p w:rsidR="006B2009" w:rsidRPr="006059D5" w:rsidRDefault="006B2009" w:rsidP="006B2009">
      <w:pPr>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vender.</w:t>
      </w:r>
    </w:p>
    <w:p w:rsidR="006B2009" w:rsidRPr="006059D5" w:rsidRDefault="006B2009" w:rsidP="006B2009">
      <w:pPr>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rsidR="006B2009" w:rsidRPr="006059D5" w:rsidRDefault="006B2009" w:rsidP="006B2009">
      <w:pPr>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rsidR="006B2009" w:rsidRPr="006059D5" w:rsidRDefault="006B2009" w:rsidP="006B2009">
      <w:pPr>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rsidR="006B2009" w:rsidRPr="006059D5" w:rsidRDefault="006B2009"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rsidR="006B2009" w:rsidRPr="006059D5" w:rsidRDefault="006B2009" w:rsidP="00DA2277">
      <w:pPr>
        <w:ind w:firstLine="644"/>
        <w:rPr>
          <w:rFonts w:ascii="Arial" w:hAnsi="Arial" w:cs="Arial"/>
          <w:sz w:val="20"/>
        </w:rPr>
      </w:pPr>
      <w:r w:rsidRPr="006059D5">
        <w:rPr>
          <w:rFonts w:ascii="Arial" w:hAnsi="Arial" w:cs="Arial"/>
          <w:sz w:val="20"/>
        </w:rPr>
        <w:t>Requisitos do utilizador</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Ver/Comprar produtos que estão disponíveis no mercado;</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Filtrar os produtos que pretende ver/comprar do mercado;</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Colocar à venda um artigo;</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Aceder a todas as compras realizadas;</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Adicionar/Alterar/Aceder informações pessoais;</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Ver informações detalhadas sobre cada forma de pagamento ou transporte;</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Carregar/Levantar</w:t>
      </w:r>
      <w:r w:rsidRPr="006059D5">
        <w:rPr>
          <w:rFonts w:ascii="Arial" w:hAnsi="Arial" w:cs="Arial"/>
        </w:rPr>
        <w:t xml:space="preserve"> dinheiro para/da conta;</w:t>
      </w:r>
      <w:r w:rsidRPr="006059D5">
        <w:rPr>
          <w:rFonts w:ascii="Arial" w:hAnsi="Arial" w:cs="Arial"/>
          <w:sz w:val="20"/>
        </w:rPr>
        <w:t xml:space="preserve"> </w:t>
      </w:r>
    </w:p>
    <w:p w:rsidR="006B2009" w:rsidRPr="006059D5" w:rsidRDefault="006B2009" w:rsidP="006B2009">
      <w:pPr>
        <w:rPr>
          <w:rFonts w:ascii="Arial" w:hAnsi="Arial" w:cs="Arial"/>
        </w:rPr>
      </w:pPr>
    </w:p>
    <w:p w:rsidR="006B2009" w:rsidRPr="006059D5" w:rsidRDefault="006B2009" w:rsidP="00DA2277">
      <w:pPr>
        <w:ind w:firstLine="644"/>
        <w:rPr>
          <w:rFonts w:ascii="Arial" w:hAnsi="Arial" w:cs="Arial"/>
          <w:sz w:val="20"/>
        </w:rPr>
      </w:pPr>
      <w:r w:rsidRPr="006059D5">
        <w:rPr>
          <w:rFonts w:ascii="Arial" w:hAnsi="Arial" w:cs="Arial"/>
          <w:sz w:val="20"/>
        </w:rPr>
        <w:t>Requisitos do administrador</w:t>
      </w:r>
    </w:p>
    <w:p w:rsidR="006B2009" w:rsidRPr="006059D5" w:rsidRDefault="006B2009" w:rsidP="00DA2277">
      <w:pPr>
        <w:pStyle w:val="PargrafodaLista"/>
        <w:numPr>
          <w:ilvl w:val="0"/>
          <w:numId w:val="7"/>
        </w:numPr>
        <w:ind w:left="1418"/>
        <w:rPr>
          <w:rFonts w:ascii="Arial" w:hAnsi="Arial" w:cs="Arial"/>
          <w:sz w:val="20"/>
        </w:rPr>
      </w:pPr>
      <w:r w:rsidRPr="006059D5">
        <w:rPr>
          <w:rFonts w:ascii="Arial" w:hAnsi="Arial" w:cs="Arial"/>
          <w:sz w:val="20"/>
        </w:rPr>
        <w:t>Aceder à lista de todos os produtos no sistema;</w:t>
      </w:r>
    </w:p>
    <w:p w:rsidR="006B2009" w:rsidRPr="006059D5" w:rsidRDefault="006B2009" w:rsidP="00DA2277">
      <w:pPr>
        <w:pStyle w:val="PargrafodaLista"/>
        <w:numPr>
          <w:ilvl w:val="0"/>
          <w:numId w:val="7"/>
        </w:numPr>
        <w:ind w:left="1418"/>
        <w:rPr>
          <w:rFonts w:ascii="Arial" w:hAnsi="Arial" w:cs="Arial"/>
          <w:sz w:val="20"/>
        </w:rPr>
      </w:pPr>
      <w:r w:rsidRPr="006059D5">
        <w:rPr>
          <w:rFonts w:ascii="Arial" w:hAnsi="Arial" w:cs="Arial"/>
          <w:sz w:val="20"/>
        </w:rPr>
        <w:t>Aceder a informações pessoais de todos os utilizadores;</w:t>
      </w:r>
    </w:p>
    <w:p w:rsidR="006B2009" w:rsidRPr="006059D5" w:rsidRDefault="006B2009" w:rsidP="00DA2277">
      <w:pPr>
        <w:pStyle w:val="PargrafodaLista"/>
        <w:numPr>
          <w:ilvl w:val="0"/>
          <w:numId w:val="7"/>
        </w:numPr>
        <w:ind w:left="1418"/>
        <w:rPr>
          <w:rFonts w:ascii="Arial" w:hAnsi="Arial" w:cs="Arial"/>
          <w:sz w:val="20"/>
        </w:rPr>
      </w:pPr>
      <w:r w:rsidRPr="006059D5">
        <w:rPr>
          <w:rFonts w:ascii="Arial" w:hAnsi="Arial" w:cs="Arial"/>
          <w:sz w:val="20"/>
        </w:rPr>
        <w:t>Aceder a todas as compras no sistema;</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Adicionar/Remover métodos de pagamento ou transporte;</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Ver a faturação total;</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 xml:space="preserve">Ver a faturação de cada cliente; </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Ver estatísticas do mercado e dos utilizadores;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rsidR="00774E7A" w:rsidRPr="006059D5" w:rsidRDefault="00774E7A" w:rsidP="00774E7A">
      <w:pPr>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rsidR="00774E7A" w:rsidRPr="006059D5" w:rsidRDefault="00774E7A" w:rsidP="00774E7A">
      <w:pPr>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Comprar produtos que estão disponíveis no mercado;</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Adicionar/Alterar informações pessoais;</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Colocar um artigo à venda;</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Carregar/Levantar dinheiro para/da conta;</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rsidR="00774E7A" w:rsidRPr="006059D5" w:rsidRDefault="00774E7A" w:rsidP="00774E7A">
      <w:pPr>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rsidR="00125798" w:rsidRPr="006059D5" w:rsidRDefault="00125798" w:rsidP="00125798">
      <w:pPr>
        <w:ind w:firstLine="720"/>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rsidR="00125798" w:rsidRPr="006059D5" w:rsidRDefault="00125798" w:rsidP="000559BC">
      <w:pPr>
        <w:rPr>
          <w:rFonts w:ascii="Arial" w:hAnsi="Arial" w:cs="Arial"/>
          <w:b/>
          <w:bCs/>
          <w:kern w:val="32"/>
          <w:sz w:val="32"/>
          <w:szCs w:val="32"/>
          <w:lang w:eastAsia="en-US"/>
        </w:rPr>
      </w:pPr>
    </w:p>
    <w:p w:rsidR="00125798" w:rsidRPr="006059D5" w:rsidRDefault="00125798"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3. Modelo Conceptual</w:t>
      </w:r>
    </w:p>
    <w:p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rsidR="0045540F" w:rsidRPr="006059D5" w:rsidRDefault="00827ABB" w:rsidP="00827ABB">
      <w:pPr>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A seguir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proofErr w:type="spellEnd"/>
      <w:r w:rsidR="00F0324E" w:rsidRPr="006059D5">
        <w:rPr>
          <w:rFonts w:ascii="Arial" w:hAnsi="Arial" w:cs="Arial"/>
          <w:sz w:val="20"/>
        </w:rPr>
        <w:t>, atributo derivado ou um atributo composto. A seguir foi procurar as principais relações entre as várias entidades e o tipo de relações e a multiplicidade das relações. Por fim, foi verificado se havia redundância no modelo e se este estava de acordo com os requisitos.</w:t>
      </w:r>
    </w:p>
    <w:p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Utilizador</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Métodos de Pagamento</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Produto</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Compra</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Carrinho</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Método de Transporte</w:t>
      </w:r>
    </w:p>
    <w:p w:rsidR="00827ABB" w:rsidRPr="006059D5" w:rsidRDefault="00827ABB" w:rsidP="00827ABB">
      <w:pPr>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 e outros mais.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rsidR="00827ABB" w:rsidRPr="006059D5" w:rsidRDefault="00827ABB"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rsidR="00827ABB" w:rsidRPr="006059D5" w:rsidRDefault="00827ABB" w:rsidP="00827ABB">
      <w:pPr>
        <w:rPr>
          <w:rFonts w:ascii="Arial" w:hAnsi="Arial" w:cs="Arial"/>
          <w:bCs/>
          <w:kern w:val="32"/>
          <w:sz w:val="20"/>
          <w:szCs w:val="20"/>
          <w:lang w:eastAsia="en-US"/>
        </w:rPr>
      </w:pP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Utilizador – Métodos de Pagamento</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Utilizador – Produto (Venda Apenas)</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Produto – Compra</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Compra – Carrinho</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Utilizador – Carrinho</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Carrinho – Método de Transporte</w:t>
      </w:r>
    </w:p>
    <w:p w:rsidR="00827ABB" w:rsidRPr="006059D5" w:rsidRDefault="00827ABB" w:rsidP="00827ABB">
      <w:pPr>
        <w:rPr>
          <w:rFonts w:ascii="Arial" w:hAnsi="Arial" w:cs="Arial"/>
          <w:bCs/>
          <w:kern w:val="32"/>
          <w:sz w:val="20"/>
          <w:szCs w:val="20"/>
          <w:lang w:eastAsia="en-US"/>
        </w:rPr>
      </w:pPr>
      <w:r w:rsidRPr="006059D5">
        <w:rPr>
          <w:rFonts w:ascii="Arial" w:hAnsi="Arial" w:cs="Arial"/>
          <w:bCs/>
          <w:kern w:val="32"/>
          <w:sz w:val="20"/>
          <w:szCs w:val="20"/>
          <w:lang w:eastAsia="en-US"/>
        </w:rPr>
        <w:tab/>
        <w:t xml:space="preserve">O método de pagamento é escolhido pelo utilizador que dispõe de várias opções de como quer pagar o(s) produto(s) que vai comprar.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w:t>
      </w:r>
      <w:r w:rsidRPr="006059D5">
        <w:rPr>
          <w:rFonts w:ascii="Arial" w:hAnsi="Arial" w:cs="Arial"/>
          <w:bCs/>
          <w:kern w:val="32"/>
          <w:sz w:val="20"/>
          <w:szCs w:val="20"/>
          <w:lang w:eastAsia="en-US"/>
        </w:rPr>
        <w:lastRenderedPageBreak/>
        <w:t>utilizador é necessariamente o vendedor, já que o comprador se relaciona com o produto através das entidades que lhe permitem fazer a compra.</w:t>
      </w:r>
    </w:p>
    <w:p w:rsidR="00827ABB" w:rsidRPr="006059D5" w:rsidRDefault="00827ABB" w:rsidP="00827ABB">
      <w:pPr>
        <w:rPr>
          <w:rFonts w:ascii="Arial" w:hAnsi="Arial" w:cs="Arial"/>
          <w:b/>
          <w:bCs/>
          <w:kern w:val="32"/>
          <w:sz w:val="32"/>
          <w:szCs w:val="32"/>
          <w:lang w:eastAsia="en-US"/>
        </w:rPr>
      </w:pPr>
    </w:p>
    <w:p w:rsidR="006B2E96" w:rsidRPr="006059D5" w:rsidRDefault="006B2E96" w:rsidP="00827ABB">
      <w:pPr>
        <w:rPr>
          <w:rFonts w:ascii="Arial" w:hAnsi="Arial" w:cs="Arial"/>
          <w:b/>
          <w:bCs/>
          <w:kern w:val="32"/>
          <w:sz w:val="32"/>
          <w:szCs w:val="32"/>
          <w:lang w:eastAsia="en-US"/>
        </w:rPr>
      </w:pPr>
    </w:p>
    <w:p w:rsidR="006B2E96" w:rsidRPr="006059D5" w:rsidRDefault="006B2E96"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3.4 Identificação e caracterização das Associação dos Atributos com as Entidades e Relacionamentos.</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Utilizador: NIF, Data de Nascimento, Morada, Nome, Password, Telemóvel, Email e Saldo.</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Métodos de Pagamento: ID e Designação.</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Produto: ID, Categoria, Preço, Quantidade, Nome e Descrição.</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Compra: ID, Preço e Quantidade.</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Carrinho: ID e Data.</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rsidR="00827ABB" w:rsidRPr="006059D5" w:rsidRDefault="00827ABB" w:rsidP="00827ABB">
      <w:pPr>
        <w:rPr>
          <w:rFonts w:ascii="Arial" w:hAnsi="Arial" w:cs="Arial"/>
          <w:bCs/>
          <w:kern w:val="32"/>
          <w:sz w:val="20"/>
          <w:szCs w:val="20"/>
          <w:lang w:eastAsia="en-US"/>
        </w:rPr>
      </w:pPr>
    </w:p>
    <w:p w:rsidR="00307299" w:rsidRPr="006059D5" w:rsidRDefault="00827ABB" w:rsidP="00101906">
      <w:pPr>
        <w:ind w:firstLine="491"/>
        <w:rPr>
          <w:rFonts w:ascii="Arial" w:hAnsi="Arial" w:cs="Arial"/>
          <w:b/>
          <w:bCs/>
          <w:kern w:val="32"/>
          <w:sz w:val="32"/>
          <w:szCs w:val="32"/>
          <w:lang w:eastAsia="en-US"/>
        </w:rPr>
      </w:pPr>
      <w:r w:rsidRPr="006059D5">
        <w:rPr>
          <w:rFonts w:ascii="Arial" w:hAnsi="Arial" w:cs="Arial"/>
          <w:bCs/>
          <w:kern w:val="32"/>
          <w:sz w:val="20"/>
          <w:szCs w:val="20"/>
          <w:lang w:eastAsia="en-US"/>
        </w:rPr>
        <w:t>O utilizador necessita de fornecer dados pessoais para se cadastrar no site e o utilizar. O NIF é necessário para realizar transferências de dinheiro (que será adicionado ou retirado do saldo), a data de nascimento para determinar a idade do utilizador (por exemplo, para proibir acesso a menores), o nome e a password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a que o produto foi vendido, que pode ser diferente do preço base em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rsidR="00307299" w:rsidRPr="006059D5" w:rsidRDefault="00307299" w:rsidP="000559BC">
      <w:pPr>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É possível ver através das alíneas anteriores que houve destas 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rsidR="00101906" w:rsidRPr="006059D5" w:rsidRDefault="00101906" w:rsidP="00101906">
      <w:pPr>
        <w:rPr>
          <w:rFonts w:ascii="Arial" w:hAnsi="Arial" w:cs="Arial"/>
          <w:b/>
          <w:bCs/>
          <w:kern w:val="32"/>
          <w:sz w:val="32"/>
          <w:szCs w:val="32"/>
          <w:lang w:eastAsia="en-US"/>
        </w:rPr>
      </w:pPr>
    </w:p>
    <w:p w:rsidR="00101906" w:rsidRPr="006059D5" w:rsidRDefault="00101906" w:rsidP="00101906">
      <w:pPr>
        <w:rPr>
          <w:rFonts w:ascii="Arial" w:hAnsi="Arial" w:cs="Arial"/>
          <w:b/>
          <w:bCs/>
          <w:kern w:val="32"/>
          <w:sz w:val="32"/>
          <w:szCs w:val="32"/>
          <w:lang w:eastAsia="en-US"/>
        </w:rPr>
      </w:pPr>
    </w:p>
    <w:p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3.6 Apresentação e explicação do diagrama ER</w:t>
      </w:r>
    </w:p>
    <w:p w:rsidR="00101906" w:rsidRPr="006059D5" w:rsidRDefault="00307299" w:rsidP="00101906">
      <w:pPr>
        <w:jc w:val="center"/>
        <w:rPr>
          <w:rFonts w:ascii="Arial" w:hAnsi="Arial" w:cs="Arial"/>
          <w:b/>
          <w:bCs/>
          <w:kern w:val="32"/>
          <w:sz w:val="32"/>
          <w:szCs w:val="32"/>
          <w:lang w:eastAsia="en-US"/>
        </w:rP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77E657F7" wp14:editId="5AC9A6A6">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rsidR="00307299" w:rsidRPr="006059D5" w:rsidRDefault="00101906" w:rsidP="00101906">
      <w:pPr>
        <w:ind w:firstLine="720"/>
        <w:rPr>
          <w:rFonts w:ascii="Arial" w:hAnsi="Arial" w:cs="Arial"/>
          <w:b/>
          <w:bCs/>
          <w:kern w:val="32"/>
          <w:sz w:val="32"/>
          <w:szCs w:val="32"/>
          <w:lang w:eastAsia="en-US"/>
        </w:rPr>
      </w:pPr>
      <w:r w:rsidRPr="006059D5">
        <w:rPr>
          <w:rFonts w:ascii="Arial" w:hAnsi="Arial" w:cs="Arial"/>
          <w:bCs/>
          <w:kern w:val="32"/>
          <w:sz w:val="20"/>
          <w:szCs w:val="20"/>
          <w:lang w:eastAsia="en-US"/>
        </w:rPr>
        <w:t>Estas entidades e atributos foram os escolhidos, como referido nas secções anteriores, nomeadamente as secções 3.2 e 3.4, sobretudo devendo se ter em conta que os atributos referentes aos contactos do utilizador são multivalorados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rsidR="00101906" w:rsidRPr="006059D5" w:rsidRDefault="00101906" w:rsidP="00101906">
      <w:pPr>
        <w:rPr>
          <w:rFonts w:ascii="Arial" w:hAnsi="Arial" w:cs="Arial"/>
          <w:bCs/>
          <w:kern w:val="32"/>
          <w:sz w:val="20"/>
          <w:szCs w:val="20"/>
          <w:lang w:eastAsia="en-US"/>
        </w:rPr>
      </w:pPr>
      <w:r w:rsidRPr="006059D5">
        <w:rPr>
          <w:rFonts w:ascii="Arial" w:hAnsi="Arial" w:cs="Arial"/>
          <w:bCs/>
          <w:kern w:val="32"/>
          <w:sz w:val="20"/>
          <w:szCs w:val="20"/>
          <w:lang w:eastAsia="en-US"/>
        </w:rPr>
        <w:tab/>
        <w:t>O esquema concetual inclui o diagrama ER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rsidR="00101906" w:rsidRPr="006059D5" w:rsidRDefault="00101906" w:rsidP="00101906">
      <w:pPr>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rsidR="00307299" w:rsidRPr="006059D5" w:rsidRDefault="00307299" w:rsidP="000559BC">
      <w:pPr>
        <w:rPr>
          <w:rFonts w:ascii="Arial" w:hAnsi="Arial" w:cs="Arial"/>
          <w:b/>
          <w:bCs/>
          <w:kern w:val="32"/>
          <w:sz w:val="32"/>
          <w:szCs w:val="32"/>
          <w:lang w:eastAsia="en-US"/>
        </w:rPr>
      </w:pPr>
    </w:p>
    <w:p w:rsidR="00C90532" w:rsidRPr="006059D5" w:rsidRDefault="00C90532" w:rsidP="000559BC">
      <w:pPr>
        <w:rPr>
          <w:rFonts w:ascii="Arial" w:hAnsi="Arial" w:cs="Arial"/>
          <w:b/>
          <w:bCs/>
          <w:kern w:val="32"/>
          <w:sz w:val="36"/>
          <w:szCs w:val="32"/>
          <w:lang w:eastAsia="en-US"/>
        </w:rPr>
      </w:pPr>
    </w:p>
    <w:p w:rsidR="00C90532" w:rsidRPr="006059D5" w:rsidRDefault="00C90532" w:rsidP="000559BC">
      <w:pPr>
        <w:rPr>
          <w:rFonts w:ascii="Arial" w:hAnsi="Arial" w:cs="Arial"/>
          <w:b/>
          <w:bCs/>
          <w:kern w:val="32"/>
          <w:sz w:val="36"/>
          <w:szCs w:val="32"/>
          <w:lang w:eastAsia="en-US"/>
        </w:rPr>
      </w:pPr>
    </w:p>
    <w:p w:rsidR="00C90532" w:rsidRPr="006059D5" w:rsidRDefault="00C90532"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4. Modelação Lógica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rsidR="003444CC" w:rsidRPr="006059D5" w:rsidRDefault="003444CC" w:rsidP="00CE48FD">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Depois para efetuar a validação é preciso garantir que o modelo é estruturalmente correto e suporta todos os requerimentos desejados.</w:t>
      </w:r>
    </w:p>
    <w:p w:rsidR="003444CC" w:rsidRPr="006059D5" w:rsidRDefault="003444CC" w:rsidP="003444CC">
      <w:pPr>
        <w:ind w:firstLine="720"/>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rsidR="003444CC" w:rsidRPr="006059D5" w:rsidRDefault="003444CC" w:rsidP="003444C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 Derivar as relações para o modelo lógico – partindo do modelo concetual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 que entidades que existam no concetual tem de ter essa mesma relação no modelo lógico.</w:t>
      </w:r>
    </w:p>
    <w:p w:rsidR="00C90532" w:rsidRPr="006059D5" w:rsidRDefault="00CE48FD" w:rsidP="003444C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4.7 deste relatório.</w:t>
      </w:r>
    </w:p>
    <w:p w:rsidR="00307299" w:rsidRPr="006059D5" w:rsidRDefault="00C90532" w:rsidP="003444CC">
      <w:pPr>
        <w:ind w:firstLine="720"/>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666115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299" w:rsidRPr="006059D5">
        <w:rPr>
          <w:rFonts w:ascii="Arial" w:hAnsi="Arial" w:cs="Arial"/>
          <w:b/>
          <w:bCs/>
          <w:kern w:val="32"/>
          <w:sz w:val="32"/>
          <w:szCs w:val="32"/>
          <w:lang w:eastAsia="en-US"/>
        </w:rPr>
        <w:br/>
        <w:t>4.2 Desenho do modelo lógico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4.3 Validação do modelo através da normalização</w:t>
      </w:r>
    </w:p>
    <w:p w:rsidR="00301914" w:rsidRPr="006059D5" w:rsidRDefault="00DC01AE" w:rsidP="00301914">
      <w:pPr>
        <w:ind w:firstLine="720"/>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rsidR="00301914" w:rsidRPr="006059D5" w:rsidRDefault="00301914" w:rsidP="00301914">
      <w:pPr>
        <w:ind w:firstLine="720"/>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 no modelo, as tabelas existentes não têm valores repetidos e os atributos são atómicos possuindo no máximo, um valor. Assim, concluímos que o modelo respeita a Primeira Forma Normal.</w:t>
      </w:r>
    </w:p>
    <w:p w:rsidR="006F2F1C" w:rsidRPr="006059D5" w:rsidRDefault="00301914" w:rsidP="006F2F1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rsidR="00301914" w:rsidRPr="006059D5" w:rsidRDefault="006F2F1C" w:rsidP="006F2F1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B67723" w:rsidRPr="006059D5">
        <w:rPr>
          <w:rFonts w:ascii="Arial" w:hAnsi="Arial" w:cs="Arial"/>
          <w:bCs/>
          <w:kern w:val="32"/>
          <w:sz w:val="20"/>
          <w:szCs w:val="20"/>
          <w:lang w:eastAsia="en-US"/>
        </w:rPr>
        <w:tab/>
      </w:r>
    </w:p>
    <w:p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cenas interrogações, obtivemos a validação do mesmo.</w:t>
      </w:r>
    </w:p>
    <w:p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Depois de resolvidas todas as transações usando este método podemos concluir que as relações presentes no nosso esquema lógico e o nosso esquema suportam as transações pedidas.</w:t>
      </w:r>
    </w:p>
    <w:p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rsidR="003D11BF" w:rsidRPr="006059D5" w:rsidRDefault="007A5D7E" w:rsidP="003D11BF">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ou seja, respondendo muito bem a todos os requerimentos pedidos.</w:t>
      </w:r>
    </w:p>
    <w:p w:rsidR="00307299" w:rsidRPr="006059D5" w:rsidRDefault="00307299" w:rsidP="003D11BF">
      <w:pPr>
        <w:ind w:firstLine="720"/>
        <w:jc w:val="both"/>
        <w:rPr>
          <w:rFonts w:ascii="Arial" w:hAnsi="Arial" w:cs="Arial"/>
          <w:color w:val="000000"/>
          <w:sz w:val="20"/>
          <w:szCs w:val="20"/>
        </w:rPr>
      </w:pPr>
      <w:r w:rsidRPr="006059D5">
        <w:rPr>
          <w:rFonts w:ascii="Arial" w:hAnsi="Arial" w:cs="Arial"/>
          <w:color w:val="000000"/>
          <w:sz w:val="27"/>
          <w:szCs w:val="27"/>
        </w:rPr>
        <w:lastRenderedPageBreak/>
        <w:br/>
      </w:r>
      <w:r w:rsidRPr="006059D5">
        <w:rPr>
          <w:rFonts w:ascii="Arial" w:hAnsi="Arial" w:cs="Arial"/>
          <w:b/>
          <w:bCs/>
          <w:kern w:val="32"/>
          <w:sz w:val="36"/>
          <w:szCs w:val="32"/>
          <w:lang w:eastAsia="en-US"/>
        </w:rPr>
        <w:t>5. Implementação Física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rsidR="00B2161D" w:rsidRPr="006059D5" w:rsidRDefault="00B2161D" w:rsidP="00F036AA">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Pr="006059D5">
        <w:rPr>
          <w:rFonts w:ascii="Arial" w:eastAsia="Times New Roman" w:hAnsi="Arial" w:cs="Arial"/>
          <w:i/>
          <w:sz w:val="20"/>
          <w:lang w:eastAsia="en-US"/>
        </w:rPr>
        <w:t>BD</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DA10B9" w:rsidRPr="006059D5">
        <w:rPr>
          <w:rFonts w:ascii="Arial" w:eastAsia="Times New Roman" w:hAnsi="Arial" w:cs="Arial"/>
          <w:i/>
          <w:sz w:val="20"/>
          <w:lang w:eastAsia="en-US"/>
        </w:rPr>
        <w:t xml:space="preserve">BD,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rsidR="00E828D9" w:rsidRPr="006059D5" w:rsidRDefault="00F036AA" w:rsidP="00E828D9">
      <w:pPr>
        <w:ind w:firstLine="720"/>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br/>
        <w:t>5.2 Tradução do esquema lógico para o sistema de gestão de bases de dados escolhido em SQL</w:t>
      </w:r>
    </w:p>
    <w:p w:rsidR="004C1B6E" w:rsidRPr="006059D5" w:rsidRDefault="00F312DD" w:rsidP="001B71DD">
      <w:pPr>
        <w:ind w:firstLine="720"/>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rsidR="00C713C7" w:rsidRPr="006059D5" w:rsidRDefault="00AF235A" w:rsidP="001B71DD">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5E1278" w:rsidRPr="006059D5">
        <w:rPr>
          <w:rFonts w:ascii="Arial" w:eastAsia="Times New Roman" w:hAnsi="Arial" w:cs="Arial"/>
          <w:i/>
          <w:sz w:val="20"/>
          <w:lang w:eastAsia="en-US"/>
        </w:rPr>
        <w:t>BD</w:t>
      </w:r>
      <w:r w:rsidR="00084F1F" w:rsidRPr="006059D5">
        <w:rPr>
          <w:rFonts w:ascii="Arial" w:eastAsia="Times New Roman" w:hAnsi="Arial" w:cs="Arial"/>
          <w:sz w:val="20"/>
          <w:lang w:eastAsia="en-US"/>
        </w:rPr>
        <w:t>.</w:t>
      </w:r>
    </w:p>
    <w:p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 (alguns exemplos)</w:t>
      </w:r>
    </w:p>
    <w:p w:rsidR="00E35DDC" w:rsidRPr="006059D5" w:rsidRDefault="00E35DDC" w:rsidP="00E35DDC">
      <w:pPr>
        <w:ind w:firstLine="720"/>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rsidR="00E35DDC" w:rsidRPr="006059D5" w:rsidRDefault="00E35DDC" w:rsidP="00E35DDC">
      <w:pPr>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rsidR="00E35DDC" w:rsidRPr="006059D5" w:rsidRDefault="00E35DDC" w:rsidP="00E35DDC">
      <w:pPr>
        <w:rPr>
          <w:rFonts w:ascii="Arial" w:hAnsi="Arial" w:cs="Arial"/>
        </w:rPr>
      </w:pPr>
      <w:r w:rsidRPr="006059D5">
        <w:rPr>
          <w:rFonts w:ascii="Arial" w:hAnsi="Arial" w:cs="Arial"/>
          <w:noProof/>
        </w:rPr>
        <w:drawing>
          <wp:anchor distT="0" distB="0" distL="114300" distR="114300" simplePos="0" relativeHeight="251675648" behindDoc="1" locked="0" layoutInCell="1" allowOverlap="1" wp14:anchorId="204CD3BA" wp14:editId="3E63586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rsidR="00E35DDC" w:rsidRPr="006059D5" w:rsidRDefault="00E35DDC" w:rsidP="00E35DDC">
      <w:pPr>
        <w:rPr>
          <w:rFonts w:ascii="Arial" w:hAnsi="Arial" w:cs="Arial"/>
        </w:rPr>
      </w:pPr>
    </w:p>
    <w:p w:rsidR="00E35DDC" w:rsidRPr="006059D5" w:rsidRDefault="00E35DDC" w:rsidP="00E35DDC">
      <w:pPr>
        <w:ind w:firstLine="708"/>
        <w:rPr>
          <w:rFonts w:ascii="Arial" w:hAnsi="Arial" w:cs="Arial"/>
          <w:sz w:val="20"/>
          <w:szCs w:val="20"/>
        </w:rPr>
      </w:pPr>
      <w:r w:rsidRPr="006059D5">
        <w:rPr>
          <w:rFonts w:ascii="Arial" w:hAnsi="Arial" w:cs="Arial"/>
          <w:noProof/>
          <w:sz w:val="20"/>
          <w:szCs w:val="20"/>
        </w:rPr>
        <w:lastRenderedPageBreak/>
        <w:drawing>
          <wp:anchor distT="0" distB="0" distL="114300" distR="114300" simplePos="0" relativeHeight="251676672" behindDoc="1" locked="0" layoutInCell="1" allowOverlap="1" wp14:anchorId="0442DBA9" wp14:editId="13F18204">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Pr="006059D5">
        <w:rPr>
          <w:rFonts w:ascii="Arial" w:hAnsi="Arial" w:cs="Arial"/>
          <w:sz w:val="20"/>
          <w:szCs w:val="20"/>
        </w:rPr>
        <w:t xml:space="preserve">Para verificar quanto um utilizador recebeu num intervalo de tempo usa-se um </w:t>
      </w:r>
      <w:proofErr w:type="spellStart"/>
      <w:r w:rsidRPr="006059D5">
        <w:rPr>
          <w:rFonts w:ascii="Arial" w:hAnsi="Arial" w:cs="Arial"/>
          <w:i/>
          <w:sz w:val="20"/>
          <w:szCs w:val="20"/>
        </w:rPr>
        <w:t>procedure</w:t>
      </w:r>
      <w:proofErr w:type="spellEnd"/>
      <w:r w:rsidRPr="006059D5">
        <w:rPr>
          <w:rFonts w:ascii="Arial" w:hAnsi="Arial" w:cs="Arial"/>
          <w:sz w:val="20"/>
          <w:szCs w:val="20"/>
        </w:rPr>
        <w:t xml:space="preserve"> que recebe como argumento o </w:t>
      </w:r>
      <w:r w:rsidRPr="006059D5">
        <w:rPr>
          <w:rFonts w:ascii="Arial" w:hAnsi="Arial" w:cs="Arial"/>
          <w:i/>
          <w:sz w:val="20"/>
          <w:szCs w:val="20"/>
        </w:rPr>
        <w:t xml:space="preserve">NIF </w:t>
      </w:r>
      <w:r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rsidR="00E35DDC" w:rsidRPr="006059D5" w:rsidRDefault="00E35DDC" w:rsidP="00E35DDC">
      <w:pPr>
        <w:ind w:firstLine="708"/>
        <w:rPr>
          <w:rFonts w:ascii="Arial" w:hAnsi="Arial" w:cs="Arial"/>
          <w:sz w:val="20"/>
          <w:szCs w:val="20"/>
        </w:rPr>
      </w:pPr>
    </w:p>
    <w:p w:rsidR="00E35DDC" w:rsidRPr="006059D5" w:rsidRDefault="00E35DDC" w:rsidP="00E35DDC">
      <w:pPr>
        <w:ind w:firstLine="708"/>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rsidR="00E35DDC" w:rsidRPr="006059D5" w:rsidRDefault="00E35DDC" w:rsidP="00E35DDC">
      <w:pPr>
        <w:rPr>
          <w:rFonts w:ascii="Arial" w:hAnsi="Arial" w:cs="Arial"/>
          <w:b/>
          <w:bCs/>
          <w:kern w:val="32"/>
          <w:sz w:val="32"/>
          <w:szCs w:val="32"/>
          <w:lang w:eastAsia="en-US"/>
        </w:rPr>
      </w:pPr>
      <w:r w:rsidRPr="006059D5">
        <w:rPr>
          <w:rFonts w:ascii="Arial" w:hAnsi="Arial" w:cs="Arial"/>
          <w:b/>
          <w:bCs/>
          <w:noProof/>
          <w:kern w:val="32"/>
          <w:sz w:val="32"/>
          <w:szCs w:val="32"/>
        </w:rPr>
        <w:drawing>
          <wp:anchor distT="0" distB="0" distL="114300" distR="114300" simplePos="0" relativeHeight="251677696" behindDoc="1" locked="0" layoutInCell="1" allowOverlap="1" wp14:anchorId="33159FF5" wp14:editId="5FA63EF0">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Pr="006059D5">
        <w:rPr>
          <w:rFonts w:ascii="Arial" w:hAnsi="Arial" w:cs="Arial"/>
          <w:b/>
          <w:bCs/>
          <w:kern w:val="32"/>
          <w:sz w:val="32"/>
          <w:szCs w:val="32"/>
          <w:lang w:eastAsia="en-US"/>
        </w:rPr>
        <w:br/>
      </w:r>
    </w:p>
    <w:p w:rsidR="00E35DDC" w:rsidRPr="006059D5" w:rsidRDefault="00E35DDC" w:rsidP="00E35DDC">
      <w:pPr>
        <w:rPr>
          <w:rFonts w:ascii="Arial" w:hAnsi="Arial" w:cs="Arial"/>
          <w:b/>
          <w:bCs/>
          <w:kern w:val="32"/>
          <w:sz w:val="32"/>
          <w:szCs w:val="32"/>
          <w:lang w:eastAsia="en-US"/>
        </w:rPr>
      </w:pPr>
    </w:p>
    <w:p w:rsidR="00E35DDC" w:rsidRPr="006059D5" w:rsidRDefault="00E35DDC" w:rsidP="00E35DDC">
      <w:pPr>
        <w:rPr>
          <w:rFonts w:ascii="Arial" w:hAnsi="Arial" w:cs="Arial"/>
          <w:b/>
          <w:bCs/>
          <w:kern w:val="32"/>
          <w:sz w:val="32"/>
          <w:szCs w:val="32"/>
          <w:lang w:eastAsia="en-US"/>
        </w:rPr>
      </w:pPr>
    </w:p>
    <w:p w:rsidR="00E35DDC" w:rsidRPr="006059D5" w:rsidRDefault="00E35DDC" w:rsidP="00E35DDC">
      <w:pPr>
        <w:ind w:firstLine="708"/>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Depois, foram unidas as tabelas que continham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da compra e o “Id” do carrinho. Foi utilizado o operador OR, mas desta vez os dois utilizadores tinham os papéis trocados.</w:t>
      </w:r>
    </w:p>
    <w:p w:rsidR="00E35DDC" w:rsidRPr="006059D5" w:rsidRDefault="00E35DDC" w:rsidP="00E35DDC">
      <w:pPr>
        <w:rPr>
          <w:rFonts w:ascii="Arial" w:hAnsi="Arial" w:cs="Arial"/>
          <w:bCs/>
          <w:kern w:val="32"/>
          <w:sz w:val="20"/>
          <w:szCs w:val="32"/>
          <w:lang w:eastAsia="en-US"/>
        </w:rPr>
      </w:pPr>
      <w:r w:rsidRPr="006059D5">
        <w:rPr>
          <w:rFonts w:ascii="Arial" w:hAnsi="Arial" w:cs="Arial"/>
          <w:bCs/>
          <w:noProof/>
          <w:kern w:val="32"/>
          <w:sz w:val="20"/>
          <w:szCs w:val="32"/>
        </w:rPr>
        <w:lastRenderedPageBreak/>
        <w:drawing>
          <wp:inline distT="0" distB="0" distL="0" distR="0" wp14:anchorId="07C95B3A" wp14:editId="52BD71F9">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rsidR="00E35DDC" w:rsidRPr="006059D5" w:rsidRDefault="00E35DDC" w:rsidP="00E35DDC">
      <w:pPr>
        <w:rPr>
          <w:rFonts w:ascii="Arial" w:hAnsi="Arial" w:cs="Arial"/>
          <w:bCs/>
          <w:kern w:val="32"/>
          <w:sz w:val="20"/>
          <w:szCs w:val="32"/>
          <w:lang w:eastAsia="en-US"/>
        </w:rPr>
      </w:pPr>
      <w:r w:rsidRPr="006059D5">
        <w:rPr>
          <w:rFonts w:ascii="Arial" w:hAnsi="Arial" w:cs="Arial"/>
          <w:bCs/>
          <w:kern w:val="32"/>
          <w:sz w:val="20"/>
          <w:szCs w:val="32"/>
          <w:lang w:eastAsia="en-US"/>
        </w:rPr>
        <w:tab/>
        <w:t xml:space="preserve">A seguinte interrogação referia-se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Pr="006059D5">
        <w:rPr>
          <w:rFonts w:ascii="Arial" w:hAnsi="Arial" w:cs="Arial"/>
          <w:bCs/>
          <w:i/>
          <w:kern w:val="32"/>
          <w:sz w:val="20"/>
          <w:szCs w:val="32"/>
          <w:lang w:eastAsia="en-US"/>
        </w:rPr>
        <w:t xml:space="preserve">BD, </w:t>
      </w:r>
      <w:r w:rsidRPr="006059D5">
        <w:rPr>
          <w:rFonts w:ascii="Arial" w:hAnsi="Arial" w:cs="Arial"/>
          <w:bCs/>
          <w:kern w:val="32"/>
          <w:sz w:val="20"/>
          <w:szCs w:val="32"/>
          <w:lang w:eastAsia="en-US"/>
        </w:rPr>
        <w:t>é, inicialmente, adquirido o Id do comprador e o Id do vendedor. Depois é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xml:space="preserve">”, que atualiza o saldo de ambos os utilizadores. Neste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é assumido que outra camada aplicacional é que controla se a compra é válida ou não, ou seja, assume-se sempre que o comprador tem dinheiro suficiente para realizar a compra.</w:t>
      </w:r>
    </w:p>
    <w:p w:rsidR="00E35DDC" w:rsidRPr="006059D5" w:rsidRDefault="00E35DDC" w:rsidP="00E35DDC">
      <w:pPr>
        <w:rPr>
          <w:rFonts w:ascii="Arial" w:hAnsi="Arial" w:cs="Arial"/>
          <w:bCs/>
          <w:kern w:val="32"/>
          <w:sz w:val="20"/>
          <w:szCs w:val="32"/>
          <w:lang w:eastAsia="en-US"/>
        </w:rPr>
      </w:pPr>
      <w:r w:rsidRPr="006059D5">
        <w:rPr>
          <w:rFonts w:ascii="Arial" w:hAnsi="Arial" w:cs="Arial"/>
          <w:bCs/>
          <w:noProof/>
          <w:kern w:val="32"/>
          <w:sz w:val="20"/>
          <w:szCs w:val="32"/>
        </w:rPr>
        <w:drawing>
          <wp:inline distT="0" distB="0" distL="0" distR="0" wp14:anchorId="48CA363F" wp14:editId="108FF218">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E35DDC" w:rsidRPr="006059D5" w:rsidRDefault="00E35DDC" w:rsidP="00E35DDC">
      <w:pPr>
        <w:rPr>
          <w:rFonts w:ascii="Arial" w:hAnsi="Arial" w:cs="Arial"/>
          <w:b/>
          <w:bCs/>
          <w:kern w:val="32"/>
          <w:sz w:val="32"/>
          <w:szCs w:val="32"/>
          <w:lang w:eastAsia="en-US"/>
        </w:rPr>
      </w:pPr>
    </w:p>
    <w:p w:rsidR="00EC45B3" w:rsidRPr="006059D5" w:rsidRDefault="00EC45B3"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5.4 Tradução das transações estabelecidas para SQL (alguns exemplos)</w:t>
      </w:r>
    </w:p>
    <w:p w:rsidR="00422E04" w:rsidRPr="006059D5" w:rsidRDefault="00422E04" w:rsidP="000559BC">
      <w:pPr>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Pr="006059D5">
        <w:rPr>
          <w:rFonts w:ascii="Arial" w:hAnsi="Arial" w:cs="Arial"/>
          <w:bCs/>
          <w:i/>
          <w:kern w:val="32"/>
          <w:sz w:val="20"/>
          <w:szCs w:val="32"/>
          <w:lang w:eastAsia="en-US"/>
        </w:rPr>
        <w:t>BD</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rsidR="00D06DB7" w:rsidRPr="006059D5" w:rsidRDefault="00D06DB7" w:rsidP="000559BC">
      <w:pPr>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rsidR="00B830B7" w:rsidRPr="006059D5" w:rsidRDefault="00B830B7" w:rsidP="000559BC">
      <w:pPr>
        <w:rPr>
          <w:rFonts w:ascii="Arial" w:hAnsi="Arial" w:cs="Arial"/>
          <w:bCs/>
          <w:kern w:val="32"/>
          <w:sz w:val="20"/>
          <w:szCs w:val="32"/>
          <w:lang w:eastAsia="en-US"/>
        </w:rPr>
      </w:pPr>
      <w:r w:rsidRPr="006059D5">
        <w:rPr>
          <w:rFonts w:ascii="Arial" w:hAnsi="Arial" w:cs="Arial"/>
          <w:bCs/>
          <w:kern w:val="32"/>
          <w:sz w:val="20"/>
          <w:szCs w:val="32"/>
          <w:lang w:eastAsia="en-US"/>
        </w:rPr>
        <w:tab/>
      </w:r>
      <w:r w:rsidR="006059D5" w:rsidRPr="006059D5">
        <w:rPr>
          <w:rFonts w:ascii="Arial" w:hAnsi="Arial" w:cs="Arial"/>
          <w:bCs/>
          <w:kern w:val="32"/>
          <w:sz w:val="20"/>
          <w:szCs w:val="3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20pt">
            <v:imagedata r:id="rId16" o:title="Transação"/>
          </v:shape>
        </w:pict>
      </w:r>
    </w:p>
    <w:p w:rsidR="00D06DB7" w:rsidRPr="006059D5" w:rsidRDefault="00D06DB7" w:rsidP="000559BC">
      <w:pPr>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criação de um utilizador para a </w:t>
      </w:r>
      <w:r w:rsidRPr="006059D5">
        <w:rPr>
          <w:rFonts w:ascii="Arial" w:hAnsi="Arial" w:cs="Arial"/>
          <w:bCs/>
          <w:i/>
          <w:kern w:val="32"/>
          <w:sz w:val="20"/>
          <w:szCs w:val="32"/>
          <w:lang w:eastAsia="en-US"/>
        </w:rPr>
        <w:t xml:space="preserve">BD.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r w:rsidR="006059D5" w:rsidRPr="006059D5">
        <w:rPr>
          <w:rFonts w:ascii="Arial" w:hAnsi="Arial" w:cs="Arial"/>
          <w:bCs/>
          <w:kern w:val="32"/>
          <w:sz w:val="20"/>
          <w:szCs w:val="32"/>
          <w:lang w:eastAsia="en-US"/>
        </w:rPr>
        <w:pict>
          <v:shape id="_x0000_i1026" type="#_x0000_t75" style="width:444pt;height:248.25pt">
            <v:imagedata r:id="rId17" o:title="Transação2"/>
          </v:shape>
        </w:pict>
      </w: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5.5 Escolha, definição e caracterização de índices em SQL (alguns exemplos)</w:t>
      </w:r>
    </w:p>
    <w:p w:rsidR="00B67723" w:rsidRPr="006059D5" w:rsidRDefault="00B67723" w:rsidP="00B67723">
      <w:pPr>
        <w:ind w:firstLine="708"/>
        <w:rPr>
          <w:rFonts w:ascii="Arial" w:hAnsi="Arial" w:cs="Arial"/>
          <w:sz w:val="20"/>
          <w:szCs w:val="20"/>
        </w:rPr>
      </w:pPr>
      <w:r w:rsidRPr="006059D5">
        <w:rPr>
          <w:rFonts w:ascii="Arial" w:hAnsi="Arial" w:cs="Arial"/>
          <w:sz w:val="20"/>
          <w:szCs w:val="20"/>
        </w:rPr>
        <w:t xml:space="preserve">Os índices são fundamentais em </w:t>
      </w:r>
      <w:r w:rsidRPr="006059D5">
        <w:rPr>
          <w:rFonts w:ascii="Arial" w:hAnsi="Arial" w:cs="Arial"/>
          <w:i/>
          <w:sz w:val="20"/>
          <w:szCs w:val="20"/>
        </w:rPr>
        <w:t>BD</w:t>
      </w:r>
      <w:r w:rsidRPr="006059D5">
        <w:rPr>
          <w:rFonts w:ascii="Arial" w:hAnsi="Arial" w:cs="Arial"/>
          <w:sz w:val="20"/>
          <w:szCs w:val="20"/>
        </w:rPr>
        <w:t>, visto que permitem uma maior facilidade na gestão da mesma.</w:t>
      </w:r>
    </w:p>
    <w:p w:rsidR="00B67723" w:rsidRPr="006059D5" w:rsidRDefault="00B67723" w:rsidP="00B67723">
      <w:pPr>
        <w:ind w:firstLine="708"/>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 no caso da chave existir na tabela</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rsidR="00B67723" w:rsidRPr="006059D5" w:rsidRDefault="00B67723" w:rsidP="00B67723">
      <w:pPr>
        <w:ind w:firstLine="708"/>
        <w:rPr>
          <w:rFonts w:ascii="Arial" w:hAnsi="Arial" w:cs="Arial"/>
          <w:sz w:val="20"/>
          <w:szCs w:val="20"/>
        </w:rPr>
      </w:pPr>
      <w:r w:rsidRPr="006059D5">
        <w:rPr>
          <w:rFonts w:ascii="Arial" w:hAnsi="Arial" w:cs="Arial"/>
          <w:sz w:val="20"/>
          <w:szCs w:val="20"/>
        </w:rPr>
        <w:t xml:space="preserve">Na </w:t>
      </w:r>
      <w:r w:rsidRPr="006059D5">
        <w:rPr>
          <w:rFonts w:ascii="Arial" w:hAnsi="Arial" w:cs="Arial"/>
          <w:i/>
          <w:sz w:val="20"/>
          <w:szCs w:val="20"/>
        </w:rPr>
        <w:t>BD</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os ids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5.6 Estimativa do espaço em disco da base de dados e taxa de crescimento anual</w:t>
      </w:r>
    </w:p>
    <w:p w:rsidR="005173AC" w:rsidRPr="006059D5" w:rsidRDefault="00FF1F43" w:rsidP="005173AC">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462E62" w:rsidRPr="006059D5">
        <w:rPr>
          <w:rFonts w:ascii="Arial" w:eastAsia="Times New Roman" w:hAnsi="Arial" w:cs="Arial"/>
          <w:sz w:val="20"/>
          <w:lang w:eastAsia="en-US"/>
        </w:rPr>
        <w:t xml:space="preserve"> </w:t>
      </w:r>
      <w:r w:rsidR="00611264" w:rsidRPr="006059D5">
        <w:rPr>
          <w:rFonts w:ascii="Arial" w:eastAsia="Times New Roman" w:hAnsi="Arial" w:cs="Arial"/>
          <w:i/>
          <w:sz w:val="20"/>
          <w:lang w:eastAsia="en-US"/>
        </w:rPr>
        <w:t>BD</w:t>
      </w:r>
      <w:r w:rsidR="00611264" w:rsidRPr="006059D5">
        <w:rPr>
          <w:rFonts w:ascii="Arial" w:eastAsia="Times New Roman" w:hAnsi="Arial" w:cs="Arial"/>
          <w:sz w:val="20"/>
          <w:lang w:eastAsia="en-US"/>
        </w:rPr>
        <w:t xml:space="preserve">, no presente bem como no futuro dependendo da taxa de crescimento da </w:t>
      </w:r>
      <w:r w:rsidR="00611264" w:rsidRPr="006059D5">
        <w:rPr>
          <w:rFonts w:ascii="Arial" w:eastAsia="Times New Roman" w:hAnsi="Arial" w:cs="Arial"/>
          <w:i/>
          <w:sz w:val="20"/>
          <w:lang w:eastAsia="en-US"/>
        </w:rPr>
        <w:t>BD</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B20F1E" w:rsidRPr="006059D5">
        <w:rPr>
          <w:rFonts w:ascii="Arial" w:eastAsia="Times New Roman" w:hAnsi="Arial" w:cs="Arial"/>
          <w:i/>
          <w:sz w:val="20"/>
          <w:lang w:eastAsia="en-US"/>
        </w:rPr>
        <w:t>BD</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á </w:t>
      </w:r>
      <w:r w:rsidR="004F57DD" w:rsidRPr="006059D5">
        <w:rPr>
          <w:rFonts w:ascii="Arial" w:eastAsia="Times New Roman" w:hAnsi="Arial" w:cs="Arial"/>
          <w:i/>
          <w:sz w:val="20"/>
          <w:lang w:eastAsia="en-US"/>
        </w:rPr>
        <w:t>BD</w:t>
      </w:r>
      <w:r w:rsidR="004F57DD" w:rsidRPr="006059D5">
        <w:rPr>
          <w:rFonts w:ascii="Arial" w:eastAsia="Times New Roman" w:hAnsi="Arial" w:cs="Arial"/>
          <w:sz w:val="20"/>
          <w:lang w:eastAsia="en-US"/>
        </w:rPr>
        <w:t>.</w:t>
      </w:r>
    </w:p>
    <w:p w:rsidR="00E1752E" w:rsidRPr="006059D5" w:rsidRDefault="00E1752E" w:rsidP="005173AC">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Pr="006059D5">
        <w:rPr>
          <w:rFonts w:ascii="Arial" w:eastAsia="Times New Roman" w:hAnsi="Arial" w:cs="Arial"/>
          <w:i/>
          <w:sz w:val="20"/>
          <w:lang w:eastAsia="en-US"/>
        </w:rPr>
        <w:t>BD</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 (alguns exemplos)</w:t>
      </w:r>
    </w:p>
    <w:p w:rsidR="008220EC" w:rsidRPr="006059D5" w:rsidRDefault="008220EC" w:rsidP="008220EC">
      <w:pPr>
        <w:ind w:firstLine="708"/>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Pr="006059D5">
        <w:rPr>
          <w:rFonts w:ascii="Arial" w:hAnsi="Arial" w:cs="Arial"/>
          <w:i/>
          <w:sz w:val="20"/>
          <w:szCs w:val="20"/>
        </w:rPr>
        <w:t>BD</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 </w:t>
      </w:r>
    </w:p>
    <w:p w:rsidR="008220EC" w:rsidRPr="006059D5" w:rsidRDefault="00B31CE9" w:rsidP="008220EC">
      <w:pPr>
        <w:ind w:firstLine="708"/>
        <w:rPr>
          <w:rFonts w:ascii="Arial" w:hAnsi="Arial" w:cs="Arial"/>
          <w:sz w:val="20"/>
          <w:szCs w:val="20"/>
        </w:rPr>
      </w:pPr>
      <w:r w:rsidRPr="006059D5">
        <w:rPr>
          <w:rFonts w:ascii="Arial" w:hAnsi="Arial" w:cs="Arial"/>
          <w:noProof/>
          <w:sz w:val="20"/>
          <w:szCs w:val="20"/>
        </w:rPr>
        <w:lastRenderedPageBreak/>
        <w:drawing>
          <wp:anchor distT="0" distB="0" distL="114300" distR="114300" simplePos="0" relativeHeight="251672576" behindDoc="1" locked="0" layoutInCell="1" allowOverlap="1" wp14:anchorId="1F5816CC" wp14:editId="116F569F">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B31CE9" w:rsidP="008220EC">
      <w:pPr>
        <w:ind w:firstLine="708"/>
        <w:rPr>
          <w:rFonts w:ascii="Arial" w:hAnsi="Arial" w:cs="Arial"/>
          <w:sz w:val="20"/>
          <w:szCs w:val="20"/>
        </w:rPr>
      </w:pPr>
      <w:r w:rsidRPr="006059D5">
        <w:rPr>
          <w:rFonts w:ascii="Arial" w:hAnsi="Arial" w:cs="Arial"/>
          <w:noProof/>
          <w:sz w:val="20"/>
          <w:szCs w:val="20"/>
        </w:rPr>
        <w:drawing>
          <wp:anchor distT="0" distB="0" distL="114300" distR="114300" simplePos="0" relativeHeight="251673600" behindDoc="1" locked="0" layoutInCell="1" allowOverlap="1" wp14:anchorId="0FD84884" wp14:editId="7762AB71">
            <wp:simplePos x="0" y="0"/>
            <wp:positionH relativeFrom="margin">
              <wp:align>left</wp:align>
            </wp:positionH>
            <wp:positionV relativeFrom="paragraph">
              <wp:posOffset>108585</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0559BC">
      <w:pPr>
        <w:rPr>
          <w:rFonts w:ascii="Arial" w:hAnsi="Arial" w:cs="Arial"/>
          <w:b/>
          <w:bCs/>
          <w:kern w:val="32"/>
          <w:sz w:val="20"/>
          <w:szCs w:val="20"/>
          <w:lang w:eastAsia="en-US"/>
        </w:rPr>
      </w:pPr>
    </w:p>
    <w:p w:rsidR="008220EC" w:rsidRPr="006059D5" w:rsidRDefault="00B31CE9" w:rsidP="000559BC">
      <w:pPr>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6059D5">
        <w:rPr>
          <w:rFonts w:ascii="Arial" w:hAnsi="Arial" w:cs="Arial"/>
          <w:sz w:val="20"/>
          <w:szCs w:val="20"/>
        </w:rPr>
        <w:t>view</w:t>
      </w:r>
      <w:proofErr w:type="spellEnd"/>
      <w:r w:rsidRPr="006059D5">
        <w:rPr>
          <w:rFonts w:ascii="Arial" w:hAnsi="Arial" w:cs="Arial"/>
          <w:sz w:val="20"/>
          <w:szCs w:val="20"/>
        </w:rPr>
        <w:t xml:space="preserve"> dos produtos será atualizada frequentemente.</w:t>
      </w:r>
    </w:p>
    <w:p w:rsidR="008220EC" w:rsidRPr="006059D5" w:rsidRDefault="00B31CE9" w:rsidP="000559BC">
      <w:pPr>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71552" behindDoc="1" locked="0" layoutInCell="1" allowOverlap="1" wp14:anchorId="775AC250" wp14:editId="6FDD6BE0">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5.8 Definição e caracterização dos mecanismos de segurança em SQL (alguns exemplos)</w:t>
      </w:r>
    </w:p>
    <w:p w:rsidR="00DA0C15" w:rsidRPr="006059D5" w:rsidRDefault="00DA0C15" w:rsidP="00DA0C15">
      <w:pPr>
        <w:ind w:firstLine="708"/>
        <w:rPr>
          <w:rFonts w:ascii="Arial" w:hAnsi="Arial" w:cs="Arial"/>
          <w:sz w:val="20"/>
          <w:szCs w:val="20"/>
        </w:rPr>
      </w:pPr>
      <w:r w:rsidRPr="006059D5">
        <w:rPr>
          <w:rFonts w:ascii="Arial" w:hAnsi="Arial" w:cs="Arial"/>
          <w:sz w:val="20"/>
          <w:szCs w:val="20"/>
        </w:rPr>
        <w:t xml:space="preserve">A </w:t>
      </w:r>
      <w:r w:rsidRPr="006059D5">
        <w:rPr>
          <w:rFonts w:ascii="Arial" w:hAnsi="Arial" w:cs="Arial"/>
          <w:i/>
          <w:sz w:val="20"/>
          <w:szCs w:val="20"/>
        </w:rPr>
        <w:t xml:space="preserve">BD </w:t>
      </w:r>
      <w:r w:rsidRPr="006059D5">
        <w:rPr>
          <w:rFonts w:ascii="Arial" w:hAnsi="Arial" w:cs="Arial"/>
          <w:sz w:val="20"/>
          <w:szCs w:val="20"/>
        </w:rPr>
        <w:t xml:space="preserve">representa uma parte essencial de uma aplicação, portanto é fundamental que esta esteja protegida. Falhas de segurança na </w:t>
      </w:r>
      <w:r w:rsidRPr="006059D5">
        <w:rPr>
          <w:rFonts w:ascii="Arial" w:hAnsi="Arial" w:cs="Arial"/>
          <w:i/>
          <w:sz w:val="20"/>
          <w:szCs w:val="20"/>
        </w:rPr>
        <w:t>BD</w:t>
      </w:r>
      <w:r w:rsidRPr="006059D5">
        <w:rPr>
          <w:rFonts w:ascii="Arial" w:hAnsi="Arial" w:cs="Arial"/>
          <w:sz w:val="20"/>
          <w:szCs w:val="20"/>
        </w:rPr>
        <w:t xml:space="preserve"> podem afetar outras partes do sistema.</w:t>
      </w:r>
    </w:p>
    <w:p w:rsidR="00DA0C15" w:rsidRPr="006059D5" w:rsidRDefault="00DA0C15" w:rsidP="00DA0C15">
      <w:pPr>
        <w:ind w:firstLine="708"/>
        <w:rPr>
          <w:rFonts w:ascii="Arial" w:hAnsi="Arial" w:cs="Arial"/>
          <w:sz w:val="20"/>
          <w:szCs w:val="20"/>
        </w:rPr>
      </w:pPr>
      <w:r w:rsidRPr="006059D5">
        <w:rPr>
          <w:rFonts w:ascii="Arial" w:hAnsi="Arial" w:cs="Arial"/>
          <w:sz w:val="20"/>
          <w:szCs w:val="20"/>
        </w:rPr>
        <w:t xml:space="preserve">Há várias formas de aumentar a segurança como: </w:t>
      </w:r>
    </w:p>
    <w:p w:rsidR="00DA0C15" w:rsidRPr="006059D5" w:rsidRDefault="00DA0C15" w:rsidP="00DA0C15">
      <w:pPr>
        <w:pStyle w:val="PargrafodaLista"/>
        <w:numPr>
          <w:ilvl w:val="0"/>
          <w:numId w:val="19"/>
        </w:numPr>
        <w:rPr>
          <w:rFonts w:ascii="Arial" w:hAnsi="Arial" w:cs="Arial"/>
          <w:sz w:val="20"/>
          <w:szCs w:val="20"/>
        </w:rPr>
      </w:pPr>
      <w:r w:rsidRPr="006059D5">
        <w:rPr>
          <w:rFonts w:ascii="Arial" w:hAnsi="Arial" w:cs="Arial"/>
          <w:sz w:val="20"/>
          <w:szCs w:val="20"/>
        </w:rPr>
        <w:t>Limitar a informação que cada utilizador possa aceder;</w:t>
      </w:r>
    </w:p>
    <w:p w:rsidR="00DA0C15" w:rsidRPr="006059D5" w:rsidRDefault="00DA0C15" w:rsidP="00DA0C15">
      <w:pPr>
        <w:pStyle w:val="PargrafodaLista"/>
        <w:numPr>
          <w:ilvl w:val="0"/>
          <w:numId w:val="19"/>
        </w:numPr>
        <w:rPr>
          <w:rFonts w:ascii="Arial" w:hAnsi="Arial" w:cs="Arial"/>
          <w:sz w:val="20"/>
          <w:szCs w:val="20"/>
        </w:rPr>
      </w:pPr>
      <w:r w:rsidRPr="006059D5">
        <w:rPr>
          <w:rFonts w:ascii="Arial" w:hAnsi="Arial" w:cs="Arial"/>
          <w:sz w:val="20"/>
          <w:szCs w:val="20"/>
        </w:rPr>
        <w:t>Backup</w:t>
      </w:r>
    </w:p>
    <w:p w:rsidR="00A352E1" w:rsidRPr="006059D5" w:rsidRDefault="005627DD" w:rsidP="001C08F3">
      <w:pPr>
        <w:ind w:firstLine="720"/>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rsidR="00DA0C15" w:rsidRPr="006059D5" w:rsidRDefault="00DA0C15" w:rsidP="00A352E1">
      <w:pPr>
        <w:ind w:firstLine="720"/>
        <w:rPr>
          <w:rFonts w:ascii="Arial" w:hAnsi="Arial" w:cs="Arial"/>
          <w:sz w:val="20"/>
          <w:szCs w:val="20"/>
        </w:rPr>
      </w:pPr>
      <w:r w:rsidRPr="006059D5">
        <w:rPr>
          <w:rFonts w:ascii="Arial" w:hAnsi="Arial" w:cs="Arial"/>
          <w:sz w:val="20"/>
          <w:szCs w:val="20"/>
        </w:rPr>
        <w:t xml:space="preserve">Uma </w:t>
      </w:r>
      <w:r w:rsidRPr="006059D5">
        <w:rPr>
          <w:rFonts w:ascii="Arial" w:hAnsi="Arial" w:cs="Arial"/>
          <w:i/>
          <w:sz w:val="20"/>
          <w:szCs w:val="20"/>
        </w:rPr>
        <w:t>BD</w:t>
      </w:r>
      <w:r w:rsidRPr="006059D5">
        <w:rPr>
          <w:rFonts w:ascii="Arial" w:hAnsi="Arial" w:cs="Arial"/>
          <w:sz w:val="20"/>
          <w:szCs w:val="20"/>
        </w:rPr>
        <w:t xml:space="preserve"> na qual sejam feitos regularmente Backups tem um risco menor de perder informação. Caso haja uma falha no disco a informação poderá nunca mais ser recuperada. Se houver um Backup atualizado os dados não serão perdidos.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5.9 Revisão do sistema implementado com o utilizador</w:t>
      </w:r>
    </w:p>
    <w:p w:rsidR="00307299" w:rsidRPr="006059D5" w:rsidRDefault="00101906" w:rsidP="000559BC">
      <w:pPr>
        <w:rPr>
          <w:rFonts w:ascii="Arial" w:hAnsi="Arial" w:cs="Arial"/>
          <w:bCs/>
          <w:kern w:val="32"/>
          <w:sz w:val="20"/>
          <w:szCs w:val="20"/>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como deve ser, o essencial deve ser </w:t>
      </w:r>
      <w:r w:rsidRPr="006059D5">
        <w:rPr>
          <w:rFonts w:ascii="Arial" w:hAnsi="Arial" w:cs="Arial"/>
          <w:bCs/>
          <w:kern w:val="32"/>
          <w:sz w:val="20"/>
          <w:szCs w:val="20"/>
          <w:lang w:eastAsia="en-US"/>
        </w:rPr>
        <w:lastRenderedPageBreak/>
        <w:t>ter em conta que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criador(es) como o cliente.</w:t>
      </w: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rPr>
      </w:pPr>
      <w:bookmarkStart w:id="0" w:name="_GoBack"/>
      <w:bookmarkEnd w:id="0"/>
      <w:r w:rsidRPr="00B01F67">
        <w:rPr>
          <w:rFonts w:ascii="Arial" w:hAnsi="Arial" w:cs="Arial"/>
          <w:b/>
          <w:bCs/>
          <w:kern w:val="32"/>
          <w:sz w:val="36"/>
          <w:szCs w:val="32"/>
          <w:lang w:eastAsia="en-US"/>
        </w:rPr>
        <w:t>6. Conclusões e Trabalho Futuro</w:t>
      </w:r>
    </w:p>
    <w:p w:rsidR="006059D5" w:rsidRDefault="006059D5" w:rsidP="006059D5">
      <w:pPr>
        <w:rPr>
          <w:rFonts w:ascii="Arial" w:hAnsi="Arial" w:cs="Arial"/>
          <w:bCs/>
          <w:kern w:val="32"/>
          <w:sz w:val="20"/>
          <w:szCs w:val="20"/>
        </w:rPr>
      </w:pPr>
      <w:r>
        <w:rPr>
          <w:rFonts w:ascii="Arial" w:hAnsi="Arial" w:cs="Arial"/>
          <w:bCs/>
          <w:kern w:val="32"/>
          <w:sz w:val="20"/>
          <w:szCs w:val="20"/>
        </w:rPr>
        <w:tab/>
        <w:t>Atualmente, várias coisas que se fazem no dia-a-dia necessitam de bases de dados, como o uso de cartões multibanco, preenchimento de inquéritos ou inscrição em websites. Num site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rsidR="006059D5" w:rsidRPr="003B3258" w:rsidRDefault="006059D5" w:rsidP="006059D5">
      <w:pPr>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rsidR="0097748D"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br/>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br/>
        <w:t>7. Referências Bibliográficas (em formato Harvard)</w:t>
      </w:r>
      <w:r w:rsidRPr="006059D5">
        <w:rPr>
          <w:rFonts w:ascii="Arial" w:hAnsi="Arial" w:cs="Arial"/>
          <w:color w:val="000000"/>
          <w:sz w:val="27"/>
          <w:szCs w:val="27"/>
        </w:rPr>
        <w:br/>
      </w:r>
      <w:r w:rsidRPr="006059D5">
        <w:rPr>
          <w:rFonts w:ascii="Arial" w:hAnsi="Arial" w:cs="Arial"/>
          <w:color w:val="000000"/>
          <w:sz w:val="27"/>
          <w:szCs w:val="27"/>
        </w:rPr>
        <w:br/>
      </w:r>
      <w:r w:rsidRPr="006059D5">
        <w:rPr>
          <w:rFonts w:ascii="Arial" w:hAnsi="Arial" w:cs="Arial"/>
          <w:b/>
          <w:bCs/>
          <w:kern w:val="32"/>
          <w:sz w:val="36"/>
          <w:szCs w:val="32"/>
          <w:lang w:eastAsia="en-US"/>
        </w:rPr>
        <w:t>Anexos</w:t>
      </w:r>
    </w:p>
    <w:p w:rsidR="000559BC" w:rsidRPr="006059D5" w:rsidRDefault="000559BC" w:rsidP="00C47A6F">
      <w:pPr>
        <w:rPr>
          <w:rFonts w:ascii="Arial" w:hAnsi="Arial" w:cs="Arial"/>
          <w:b/>
          <w:bCs/>
          <w:kern w:val="32"/>
          <w:sz w:val="36"/>
          <w:szCs w:val="32"/>
          <w:lang w:eastAsia="en-US"/>
        </w:rPr>
      </w:pPr>
    </w:p>
    <w:p w:rsidR="00C47A6F" w:rsidRPr="006059D5" w:rsidRDefault="00C47A6F" w:rsidP="00C47A6F">
      <w:pPr>
        <w:tabs>
          <w:tab w:val="left" w:pos="2475"/>
        </w:tabs>
        <w:ind w:left="360"/>
        <w:rPr>
          <w:rFonts w:ascii="Arial" w:hAnsi="Arial" w:cs="Arial"/>
          <w:b/>
          <w:bCs/>
          <w:kern w:val="32"/>
          <w:sz w:val="36"/>
          <w:szCs w:val="32"/>
          <w:lang w:eastAsia="en-US"/>
        </w:rPr>
      </w:pPr>
    </w:p>
    <w:p w:rsidR="00C47A6F" w:rsidRPr="006059D5" w:rsidRDefault="00C47A6F" w:rsidP="00C47A6F">
      <w:pPr>
        <w:tabs>
          <w:tab w:val="left" w:pos="2475"/>
        </w:tabs>
        <w:ind w:left="360"/>
        <w:rPr>
          <w:rFonts w:ascii="Arial" w:hAnsi="Arial" w:cs="Arial"/>
          <w:b/>
          <w:bCs/>
          <w:kern w:val="32"/>
          <w:sz w:val="36"/>
          <w:szCs w:val="32"/>
          <w:lang w:eastAsia="en-US"/>
        </w:rPr>
      </w:pPr>
    </w:p>
    <w:sectPr w:rsidR="00C47A6F" w:rsidRPr="006059D5">
      <w:footerReference w:type="default" r:id="rId2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9A8" w:rsidRDefault="008729A8" w:rsidP="00C47A6F">
      <w:pPr>
        <w:spacing w:after="0" w:line="240" w:lineRule="auto"/>
      </w:pPr>
      <w:r>
        <w:separator/>
      </w:r>
    </w:p>
  </w:endnote>
  <w:endnote w:type="continuationSeparator" w:id="0">
    <w:p w:rsidR="008729A8" w:rsidRDefault="008729A8"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770252"/>
      <w:docPartObj>
        <w:docPartGallery w:val="Page Numbers (Bottom of Page)"/>
        <w:docPartUnique/>
      </w:docPartObj>
    </w:sdtPr>
    <w:sdtEndPr/>
    <w:sdtContent>
      <w:p w:rsidR="00F9313D" w:rsidRDefault="00F9313D">
        <w:pPr>
          <w:pStyle w:val="Rodap"/>
          <w:jc w:val="right"/>
        </w:pPr>
        <w:r>
          <w:fldChar w:fldCharType="begin"/>
        </w:r>
        <w:r>
          <w:instrText>PAGE   \* MERGEFORMAT</w:instrText>
        </w:r>
        <w:r>
          <w:fldChar w:fldCharType="separate"/>
        </w:r>
        <w:r w:rsidR="006059D5">
          <w:rPr>
            <w:noProof/>
          </w:rPr>
          <w:t>19</w:t>
        </w:r>
        <w:r>
          <w:fldChar w:fldCharType="end"/>
        </w:r>
      </w:p>
    </w:sdtContent>
  </w:sdt>
  <w:p w:rsidR="00F9313D" w:rsidRDefault="00F9313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9A8" w:rsidRDefault="008729A8" w:rsidP="00C47A6F">
      <w:pPr>
        <w:spacing w:after="0" w:line="240" w:lineRule="auto"/>
      </w:pPr>
      <w:r>
        <w:separator/>
      </w:r>
    </w:p>
  </w:footnote>
  <w:footnote w:type="continuationSeparator" w:id="0">
    <w:p w:rsidR="008729A8" w:rsidRDefault="008729A8"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BACA4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F"/>
    <w:rsid w:val="00005DE1"/>
    <w:rsid w:val="00024586"/>
    <w:rsid w:val="000559BC"/>
    <w:rsid w:val="00070EBA"/>
    <w:rsid w:val="00084F1F"/>
    <w:rsid w:val="00092094"/>
    <w:rsid w:val="000B1785"/>
    <w:rsid w:val="000F5A0B"/>
    <w:rsid w:val="001004FA"/>
    <w:rsid w:val="00101906"/>
    <w:rsid w:val="00125798"/>
    <w:rsid w:val="00141E8D"/>
    <w:rsid w:val="00151416"/>
    <w:rsid w:val="00153FE4"/>
    <w:rsid w:val="00162676"/>
    <w:rsid w:val="001B71DD"/>
    <w:rsid w:val="001C08F3"/>
    <w:rsid w:val="001C16BA"/>
    <w:rsid w:val="001C2E17"/>
    <w:rsid w:val="001C74C9"/>
    <w:rsid w:val="001D42AF"/>
    <w:rsid w:val="001F529F"/>
    <w:rsid w:val="00207144"/>
    <w:rsid w:val="00212D1F"/>
    <w:rsid w:val="0021519A"/>
    <w:rsid w:val="002238ED"/>
    <w:rsid w:val="00261072"/>
    <w:rsid w:val="002625D5"/>
    <w:rsid w:val="002D6244"/>
    <w:rsid w:val="00301914"/>
    <w:rsid w:val="003051BD"/>
    <w:rsid w:val="00307299"/>
    <w:rsid w:val="00336D47"/>
    <w:rsid w:val="003444CC"/>
    <w:rsid w:val="00352795"/>
    <w:rsid w:val="00385BAF"/>
    <w:rsid w:val="00397E27"/>
    <w:rsid w:val="003A1777"/>
    <w:rsid w:val="003A5E3F"/>
    <w:rsid w:val="003B2730"/>
    <w:rsid w:val="003D11BF"/>
    <w:rsid w:val="003F1251"/>
    <w:rsid w:val="003F4F63"/>
    <w:rsid w:val="003F5244"/>
    <w:rsid w:val="00402855"/>
    <w:rsid w:val="00420066"/>
    <w:rsid w:val="0042226C"/>
    <w:rsid w:val="00422E04"/>
    <w:rsid w:val="00426BA1"/>
    <w:rsid w:val="00426CA8"/>
    <w:rsid w:val="0043098C"/>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57DD"/>
    <w:rsid w:val="005018A4"/>
    <w:rsid w:val="00514E0F"/>
    <w:rsid w:val="005173AC"/>
    <w:rsid w:val="00534C40"/>
    <w:rsid w:val="00537977"/>
    <w:rsid w:val="0054615F"/>
    <w:rsid w:val="005510AB"/>
    <w:rsid w:val="005526FC"/>
    <w:rsid w:val="00560A14"/>
    <w:rsid w:val="005627DD"/>
    <w:rsid w:val="00575EC1"/>
    <w:rsid w:val="005A693B"/>
    <w:rsid w:val="005E1278"/>
    <w:rsid w:val="005E6FFD"/>
    <w:rsid w:val="005F667D"/>
    <w:rsid w:val="006059D5"/>
    <w:rsid w:val="00606C24"/>
    <w:rsid w:val="006109F2"/>
    <w:rsid w:val="00611264"/>
    <w:rsid w:val="00675C4E"/>
    <w:rsid w:val="00693B3B"/>
    <w:rsid w:val="006A7758"/>
    <w:rsid w:val="006B2009"/>
    <w:rsid w:val="006B2E96"/>
    <w:rsid w:val="006B7895"/>
    <w:rsid w:val="006F2F1C"/>
    <w:rsid w:val="00701593"/>
    <w:rsid w:val="00703421"/>
    <w:rsid w:val="00752846"/>
    <w:rsid w:val="00771446"/>
    <w:rsid w:val="00774E7A"/>
    <w:rsid w:val="00785233"/>
    <w:rsid w:val="007A5D7E"/>
    <w:rsid w:val="007B138E"/>
    <w:rsid w:val="007D53A1"/>
    <w:rsid w:val="007E20F1"/>
    <w:rsid w:val="007F281A"/>
    <w:rsid w:val="0082034A"/>
    <w:rsid w:val="008220EC"/>
    <w:rsid w:val="00827ABB"/>
    <w:rsid w:val="008339A2"/>
    <w:rsid w:val="0085090F"/>
    <w:rsid w:val="008729A8"/>
    <w:rsid w:val="0089239D"/>
    <w:rsid w:val="00892CF0"/>
    <w:rsid w:val="008951F8"/>
    <w:rsid w:val="008A46CE"/>
    <w:rsid w:val="008B54DE"/>
    <w:rsid w:val="008B5639"/>
    <w:rsid w:val="008C408C"/>
    <w:rsid w:val="008F1202"/>
    <w:rsid w:val="00932E85"/>
    <w:rsid w:val="0097748D"/>
    <w:rsid w:val="00995BBA"/>
    <w:rsid w:val="009A5619"/>
    <w:rsid w:val="009A72E2"/>
    <w:rsid w:val="009B3BA9"/>
    <w:rsid w:val="009E3F99"/>
    <w:rsid w:val="00A13486"/>
    <w:rsid w:val="00A142B1"/>
    <w:rsid w:val="00A22D8B"/>
    <w:rsid w:val="00A27F4A"/>
    <w:rsid w:val="00A352E1"/>
    <w:rsid w:val="00A43264"/>
    <w:rsid w:val="00A65DDF"/>
    <w:rsid w:val="00A808D2"/>
    <w:rsid w:val="00AA55C6"/>
    <w:rsid w:val="00AA7AE1"/>
    <w:rsid w:val="00AB0FF5"/>
    <w:rsid w:val="00AB1251"/>
    <w:rsid w:val="00AC2B24"/>
    <w:rsid w:val="00AD7141"/>
    <w:rsid w:val="00AD75B4"/>
    <w:rsid w:val="00AF235A"/>
    <w:rsid w:val="00AF2BAD"/>
    <w:rsid w:val="00B01F67"/>
    <w:rsid w:val="00B030AC"/>
    <w:rsid w:val="00B20F1E"/>
    <w:rsid w:val="00B2161D"/>
    <w:rsid w:val="00B21FC3"/>
    <w:rsid w:val="00B31CE9"/>
    <w:rsid w:val="00B45EB5"/>
    <w:rsid w:val="00B6554B"/>
    <w:rsid w:val="00B668CE"/>
    <w:rsid w:val="00B67723"/>
    <w:rsid w:val="00B830B7"/>
    <w:rsid w:val="00BB0394"/>
    <w:rsid w:val="00BD1CAF"/>
    <w:rsid w:val="00BD70AC"/>
    <w:rsid w:val="00BE575E"/>
    <w:rsid w:val="00BF715B"/>
    <w:rsid w:val="00C1310C"/>
    <w:rsid w:val="00C17DBD"/>
    <w:rsid w:val="00C354CC"/>
    <w:rsid w:val="00C360CE"/>
    <w:rsid w:val="00C45224"/>
    <w:rsid w:val="00C47A6F"/>
    <w:rsid w:val="00C713C7"/>
    <w:rsid w:val="00C72A63"/>
    <w:rsid w:val="00C824AF"/>
    <w:rsid w:val="00C90532"/>
    <w:rsid w:val="00C93A58"/>
    <w:rsid w:val="00C94B7F"/>
    <w:rsid w:val="00CA2B96"/>
    <w:rsid w:val="00CA480A"/>
    <w:rsid w:val="00CB0138"/>
    <w:rsid w:val="00CD0E94"/>
    <w:rsid w:val="00CD10C1"/>
    <w:rsid w:val="00CE48FD"/>
    <w:rsid w:val="00CE54F5"/>
    <w:rsid w:val="00D06DB7"/>
    <w:rsid w:val="00D10F4E"/>
    <w:rsid w:val="00D27890"/>
    <w:rsid w:val="00D5482C"/>
    <w:rsid w:val="00D677E5"/>
    <w:rsid w:val="00D77543"/>
    <w:rsid w:val="00D82BA5"/>
    <w:rsid w:val="00DA0C15"/>
    <w:rsid w:val="00DA10B9"/>
    <w:rsid w:val="00DA2277"/>
    <w:rsid w:val="00DB67D8"/>
    <w:rsid w:val="00DB7510"/>
    <w:rsid w:val="00DC01AE"/>
    <w:rsid w:val="00DD01FE"/>
    <w:rsid w:val="00DE0B1F"/>
    <w:rsid w:val="00DE6688"/>
    <w:rsid w:val="00E1752E"/>
    <w:rsid w:val="00E20713"/>
    <w:rsid w:val="00E23C4F"/>
    <w:rsid w:val="00E35DDC"/>
    <w:rsid w:val="00E539B9"/>
    <w:rsid w:val="00E544E4"/>
    <w:rsid w:val="00E55E42"/>
    <w:rsid w:val="00E828D9"/>
    <w:rsid w:val="00E863F8"/>
    <w:rsid w:val="00EA3BA9"/>
    <w:rsid w:val="00EA42E2"/>
    <w:rsid w:val="00EC1D34"/>
    <w:rsid w:val="00EC45B3"/>
    <w:rsid w:val="00F02A84"/>
    <w:rsid w:val="00F0324E"/>
    <w:rsid w:val="00F036AA"/>
    <w:rsid w:val="00F10C32"/>
    <w:rsid w:val="00F1767D"/>
    <w:rsid w:val="00F312DD"/>
    <w:rsid w:val="00F353A0"/>
    <w:rsid w:val="00F54FC4"/>
    <w:rsid w:val="00F63956"/>
    <w:rsid w:val="00F80C08"/>
    <w:rsid w:val="00F86008"/>
    <w:rsid w:val="00F9313D"/>
    <w:rsid w:val="00F96AD2"/>
    <w:rsid w:val="00FA398F"/>
    <w:rsid w:val="00FC1FA6"/>
    <w:rsid w:val="00FC22B8"/>
    <w:rsid w:val="00FC3A72"/>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5D0FDF"/>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C47A6F"/>
    <w:pPr>
      <w:tabs>
        <w:tab w:val="left" w:pos="7371"/>
      </w:tabs>
      <w:spacing w:after="0" w:line="360" w:lineRule="auto"/>
      <w:ind w:left="907"/>
      <w:jc w:val="both"/>
    </w:pPr>
    <w:rPr>
      <w:rFonts w:ascii="Arial" w:hAnsi="Arial"/>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E9EDC-86C1-43EA-AFD2-A7E4B78A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19</Pages>
  <Words>4362</Words>
  <Characters>23556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Moises Antunes</cp:lastModifiedBy>
  <cp:revision>113</cp:revision>
  <dcterms:created xsi:type="dcterms:W3CDTF">2018-11-19T18:22:00Z</dcterms:created>
  <dcterms:modified xsi:type="dcterms:W3CDTF">2018-11-24T17:50:00Z</dcterms:modified>
</cp:coreProperties>
</file>