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30" w:rsidRDefault="0021519A">
      <w:r>
        <w:rPr>
          <w:noProof/>
        </w:rPr>
        <w:drawing>
          <wp:anchor distT="0" distB="0" distL="114300" distR="114300" simplePos="0" relativeHeight="251659264" behindDoc="0" locked="0" layoutInCell="1" allowOverlap="1">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2336" behindDoc="0" locked="0" layoutInCell="1" allowOverlap="1">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v:textbox>
              </v:shape>
            </w:pict>
          </mc:Fallback>
        </mc:AlternateContent>
      </w:r>
    </w:p>
    <w:p w:rsidR="00C47A6F" w:rsidRPr="00C47A6F" w:rsidRDefault="00C47A6F" w:rsidP="00C47A6F"/>
    <w:p w:rsidR="00C47A6F" w:rsidRPr="00C47A6F" w:rsidRDefault="00C47A6F" w:rsidP="00C47A6F"/>
    <w:p w:rsidR="00C47A6F" w:rsidRDefault="00C47A6F" w:rsidP="00C47A6F"/>
    <w:p w:rsidR="0021519A" w:rsidRDefault="0021519A" w:rsidP="00C47A6F"/>
    <w:p w:rsidR="0021519A" w:rsidRDefault="0021519A" w:rsidP="00C47A6F"/>
    <w:p w:rsidR="0021519A" w:rsidRDefault="0021519A" w:rsidP="00C47A6F"/>
    <w:p w:rsidR="0021519A" w:rsidRDefault="0021519A" w:rsidP="00C47A6F"/>
    <w:p w:rsidR="00C47A6F" w:rsidRDefault="00C47A6F" w:rsidP="00C47A6F"/>
    <w:p w:rsidR="00C47A6F" w:rsidRDefault="00C47A6F" w:rsidP="00C47A6F"/>
    <w:p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Responsável</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Avaliação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Observações</w:t>
            </w: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tc>
        <w:tc>
          <w:tcPr>
            <w:tcW w:w="1996" w:type="dxa"/>
          </w:tcPr>
          <w:p w:rsidR="009A72E2" w:rsidRPr="00C1310C" w:rsidRDefault="009A72E2" w:rsidP="009A72E2">
            <w:pPr>
              <w:rPr>
                <w:rFonts w:ascii="Calibri" w:hAnsi="Calibri" w:cs="Arial"/>
              </w:rPr>
            </w:pPr>
          </w:p>
        </w:tc>
      </w:tr>
    </w:tbl>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Default="00C47A6F" w:rsidP="00C47A6F"/>
    <w:p w:rsidR="009A72E2" w:rsidRDefault="009A72E2" w:rsidP="00C47A6F"/>
    <w:p w:rsidR="00C47A6F" w:rsidRDefault="00C47A6F" w:rsidP="00C47A6F">
      <w:pPr>
        <w:tabs>
          <w:tab w:val="left" w:pos="2475"/>
        </w:tabs>
      </w:pPr>
    </w:p>
    <w:p w:rsidR="0021519A" w:rsidRDefault="0021519A" w:rsidP="00C47A6F">
      <w:pPr>
        <w:tabs>
          <w:tab w:val="left" w:pos="2475"/>
        </w:tabs>
      </w:pPr>
    </w:p>
    <w:p w:rsidR="0021519A" w:rsidRDefault="0021519A"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326245" w:rsidRDefault="00326245" w:rsidP="00C47A6F">
      <w:pPr>
        <w:tabs>
          <w:tab w:val="left" w:pos="2475"/>
        </w:tabs>
        <w:rPr>
          <w:rFonts w:ascii="Arial" w:hAnsi="Arial"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online, uma vez que é algo que cada vez é mais utilizado.</w:t>
      </w:r>
    </w:p>
    <w:p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rsidR="00C47A6F" w:rsidRPr="00B01F67" w:rsidRDefault="00C47A6F" w:rsidP="00C47A6F">
      <w:pPr>
        <w:rPr>
          <w:rFonts w:ascii="Arial" w:hAnsi="Arial" w:cs="Arial"/>
          <w:sz w:val="20"/>
        </w:rPr>
      </w:pPr>
    </w:p>
    <w:p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t>Índice</w:t>
      </w:r>
    </w:p>
    <w:p w:rsidR="00C47A6F" w:rsidRPr="00B01F67" w:rsidRDefault="00C47A6F" w:rsidP="00C47A6F">
      <w:pPr>
        <w:pStyle w:val="ndice1"/>
        <w:rPr>
          <w:rFonts w:cs="Arial"/>
          <w:noProof/>
          <w:sz w:val="24"/>
        </w:rPr>
      </w:pPr>
      <w:r w:rsidRPr="00B01F67">
        <w:rPr>
          <w:rFonts w:cs="Arial"/>
          <w:lang w:val="pt-PT"/>
        </w:rPr>
        <w:fldChar w:fldCharType="begin"/>
      </w:r>
      <w:r w:rsidRPr="00B01F67">
        <w:rPr>
          <w:rFonts w:cs="Arial"/>
          <w:lang w:val="pt-PT"/>
        </w:rPr>
        <w:instrText xml:space="preserve"> TOC \f \h \z \t "Título 1;1;Título 2;2;Título 3;3;Título;1" </w:instrText>
      </w:r>
      <w:r w:rsidRPr="00B01F67">
        <w:rPr>
          <w:rFonts w:cs="Arial"/>
          <w:lang w:val="pt-PT"/>
        </w:rPr>
        <w:fldChar w:fldCharType="separate"/>
      </w:r>
      <w:hyperlink w:anchor="_Toc535645383" w:history="1">
        <w:r w:rsidRPr="00B01F67">
          <w:rPr>
            <w:rStyle w:val="Hiperligao"/>
            <w:rFonts w:cs="Arial"/>
            <w:noProof/>
          </w:rPr>
          <w:t>1. Introdução</w:t>
        </w:r>
        <w:r w:rsidRPr="00B01F67">
          <w:rPr>
            <w:rFonts w:cs="Arial"/>
            <w:noProof/>
            <w:webHidden/>
          </w:rPr>
          <w:tab/>
        </w:r>
        <w:r w:rsidRPr="00B01F67">
          <w:rPr>
            <w:rFonts w:cs="Arial"/>
            <w:noProof/>
            <w:webHidden/>
          </w:rPr>
          <w:fldChar w:fldCharType="begin"/>
        </w:r>
        <w:r w:rsidRPr="00B01F67">
          <w:rPr>
            <w:rFonts w:cs="Arial"/>
            <w:noProof/>
            <w:webHidden/>
          </w:rPr>
          <w:instrText xml:space="preserve"> PAGEREF _Toc535645383 \h </w:instrText>
        </w:r>
        <w:r w:rsidRPr="00B01F67">
          <w:rPr>
            <w:rFonts w:cs="Arial"/>
            <w:noProof/>
            <w:webHidden/>
          </w:rPr>
        </w:r>
        <w:r w:rsidRPr="00B01F67">
          <w:rPr>
            <w:rFonts w:cs="Arial"/>
            <w:noProof/>
            <w:webHidden/>
          </w:rPr>
          <w:fldChar w:fldCharType="separate"/>
        </w:r>
        <w:r w:rsidRPr="00B01F67">
          <w:rPr>
            <w:rFonts w:cs="Arial"/>
            <w:noProof/>
            <w:webHidden/>
          </w:rPr>
          <w:t>1</w:t>
        </w:r>
        <w:r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84" w:history="1">
        <w:r w:rsidR="00C47A6F" w:rsidRPr="00B01F67">
          <w:rPr>
            <w:rStyle w:val="Hiperligao"/>
            <w:rFonts w:cs="Arial"/>
            <w:noProof/>
          </w:rPr>
          <w:t>1.1. Contextualização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_Toc535645384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85" w:history="1">
        <w:r w:rsidR="00C47A6F" w:rsidRPr="00B01F67">
          <w:rPr>
            <w:rStyle w:val="Hiperligao"/>
            <w:rFonts w:cs="Arial"/>
            <w:noProof/>
          </w:rPr>
          <w:t>1.2. Apresentação do Caso de Estudo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_Toc535645385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86" w:history="1">
        <w:r w:rsidR="00C47A6F" w:rsidRPr="00B01F67">
          <w:rPr>
            <w:rStyle w:val="Hiperligao"/>
            <w:rFonts w:cs="Arial"/>
            <w:noProof/>
          </w:rPr>
          <w:t>1.3. Motivação e Objectivos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_Toc535645386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87" w:history="1">
        <w:r w:rsidR="00C47A6F" w:rsidRPr="00B01F67">
          <w:rPr>
            <w:rStyle w:val="Hiperligao"/>
            <w:rFonts w:cs="Arial"/>
            <w:noProof/>
          </w:rPr>
          <w:t>1.4. Estrutura do Relatório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_Toc535645387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F56ABA" w:rsidP="00C47A6F">
      <w:pPr>
        <w:pStyle w:val="ndice1"/>
        <w:rPr>
          <w:rFonts w:cs="Arial"/>
          <w:noProof/>
          <w:sz w:val="24"/>
        </w:rPr>
      </w:pPr>
      <w:hyperlink w:anchor="_Toc535645388" w:history="1">
        <w:r w:rsidR="00C47A6F" w:rsidRPr="00B01F67">
          <w:rPr>
            <w:rStyle w:val="Hiperligao"/>
            <w:rFonts w:cs="Arial"/>
            <w:noProof/>
          </w:rPr>
          <w:t>2. Sugestões para Escrita do Relatório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_Toc535645388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89" w:history="1">
        <w:r w:rsidR="00C47A6F" w:rsidRPr="00B01F67">
          <w:rPr>
            <w:rStyle w:val="Hiperligao"/>
            <w:rFonts w:cs="Arial"/>
            <w:noProof/>
          </w:rPr>
          <w:t>2.1. Sugestões Gerais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_Toc535645389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90" w:history="1">
        <w:r w:rsidR="00C47A6F" w:rsidRPr="00B01F67">
          <w:rPr>
            <w:rStyle w:val="Hiperligao"/>
            <w:rFonts w:cs="Arial"/>
            <w:noProof/>
          </w:rPr>
          <w:t>2.2. Termos Estrangeiros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_Toc535645390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91" w:history="1">
        <w:r w:rsidR="00C47A6F" w:rsidRPr="00B01F67">
          <w:rPr>
            <w:rStyle w:val="Hiperligao"/>
            <w:rFonts w:cs="Arial"/>
            <w:noProof/>
          </w:rPr>
          <w:t>2.3. Tabelas e Figuras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_Toc535645391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92" w:history="1">
        <w:r w:rsidR="00C47A6F" w:rsidRPr="00B01F67">
          <w:rPr>
            <w:rStyle w:val="Hiperligao"/>
            <w:rFonts w:cs="Arial"/>
            <w:noProof/>
          </w:rPr>
          <w:t>2.4. Siglas e Acrónimos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_Toc535645392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93" w:history="1">
        <w:r w:rsidR="00C47A6F" w:rsidRPr="00B01F67">
          <w:rPr>
            <w:rStyle w:val="Hiperligao"/>
            <w:rFonts w:cs="Arial"/>
            <w:noProof/>
          </w:rPr>
          <w:t>2.5. Referências Bibliográficas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_Toc535645393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F56ABA" w:rsidP="00C47A6F">
      <w:pPr>
        <w:pStyle w:val="ndice2"/>
        <w:rPr>
          <w:rFonts w:cs="Arial"/>
          <w:noProof/>
          <w:sz w:val="24"/>
        </w:rPr>
      </w:pPr>
      <w:hyperlink w:anchor="_Toc535645394" w:history="1">
        <w:r w:rsidR="00C47A6F" w:rsidRPr="00B01F67">
          <w:rPr>
            <w:rStyle w:val="Hiperligao"/>
            <w:rFonts w:cs="Arial"/>
            <w:noProof/>
          </w:rPr>
          <w:t>2.6. Tipo de Ficheiro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_Toc535645394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F56ABA" w:rsidP="00C47A6F">
      <w:pPr>
        <w:pStyle w:val="ndice1"/>
        <w:rPr>
          <w:rFonts w:cs="Arial"/>
          <w:noProof/>
          <w:sz w:val="24"/>
        </w:rPr>
      </w:pPr>
      <w:hyperlink w:anchor="_Toc535645395" w:history="1">
        <w:r w:rsidR="00C47A6F" w:rsidRPr="00B01F67">
          <w:rPr>
            <w:rStyle w:val="Hiperligao"/>
            <w:rFonts w:cs="Arial"/>
            <w:noProof/>
          </w:rPr>
          <w:t>3. Conclusões e Trabalho Futuro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_Toc535645395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4</w:t>
        </w:r>
        <w:r w:rsidR="00C47A6F" w:rsidRPr="00B01F67">
          <w:rPr>
            <w:rFonts w:cs="Arial"/>
            <w:noProof/>
            <w:webHidden/>
          </w:rPr>
          <w:fldChar w:fldCharType="end"/>
        </w:r>
      </w:hyperlink>
    </w:p>
    <w:p w:rsidR="00C47A6F" w:rsidRPr="00B01F67" w:rsidRDefault="00F56ABA" w:rsidP="00C47A6F">
      <w:pPr>
        <w:pStyle w:val="ndice1"/>
        <w:rPr>
          <w:rFonts w:cs="Arial"/>
          <w:noProof/>
          <w:sz w:val="24"/>
        </w:rPr>
      </w:pPr>
      <w:hyperlink w:anchor="_Toc535645396" w:history="1">
        <w:r w:rsidR="00C47A6F" w:rsidRPr="00B01F67">
          <w:rPr>
            <w:rStyle w:val="Hiperligao"/>
            <w:rFonts w:cs="Arial"/>
            <w:noProof/>
          </w:rPr>
          <w:t>Bibliografia</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_Toc535645396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5</w:t>
        </w:r>
        <w:r w:rsidR="00C47A6F" w:rsidRPr="00B01F67">
          <w:rPr>
            <w:rFonts w:cs="Arial"/>
            <w:noProof/>
            <w:webHidden/>
          </w:rPr>
          <w:fldChar w:fldCharType="end"/>
        </w:r>
      </w:hyperlink>
    </w:p>
    <w:p w:rsidR="00C47A6F" w:rsidRPr="00B01F67" w:rsidRDefault="00F56ABA" w:rsidP="00C47A6F">
      <w:pPr>
        <w:pStyle w:val="ndice1"/>
        <w:rPr>
          <w:rFonts w:cs="Arial"/>
          <w:noProof/>
          <w:sz w:val="24"/>
        </w:rPr>
      </w:pPr>
      <w:hyperlink w:anchor="_Toc535645397" w:history="1">
        <w:r w:rsidR="00C47A6F" w:rsidRPr="00B01F67">
          <w:rPr>
            <w:rStyle w:val="Hiperligao"/>
            <w:rFonts w:cs="Arial"/>
            <w:noProof/>
          </w:rPr>
          <w:t>Referências WWW</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_Toc535645397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6</w:t>
        </w:r>
        <w:r w:rsidR="00C47A6F" w:rsidRPr="00B01F67">
          <w:rPr>
            <w:rFonts w:cs="Arial"/>
            <w:noProof/>
            <w:webHidden/>
          </w:rPr>
          <w:fldChar w:fldCharType="end"/>
        </w:r>
      </w:hyperlink>
    </w:p>
    <w:p w:rsidR="00C47A6F" w:rsidRPr="00B01F67" w:rsidRDefault="00F56ABA" w:rsidP="00C47A6F">
      <w:pPr>
        <w:pStyle w:val="ndice1"/>
        <w:rPr>
          <w:rFonts w:cs="Arial"/>
          <w:noProof/>
          <w:sz w:val="24"/>
        </w:rPr>
      </w:pPr>
      <w:hyperlink w:anchor="_Toc535645398" w:history="1">
        <w:r w:rsidR="00C47A6F" w:rsidRPr="00B01F67">
          <w:rPr>
            <w:rStyle w:val="Hiperligao"/>
            <w:rFonts w:cs="Arial"/>
            <w:noProof/>
          </w:rPr>
          <w:t>Lista de Siglas e Acrónimos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_Toc535645398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7</w:t>
        </w:r>
        <w:r w:rsidR="00C47A6F" w:rsidRPr="00B01F67">
          <w:rPr>
            <w:rFonts w:cs="Arial"/>
            <w:noProof/>
            <w:webHidden/>
          </w:rPr>
          <w:fldChar w:fldCharType="end"/>
        </w:r>
      </w:hyperlink>
    </w:p>
    <w:p w:rsidR="00C47A6F" w:rsidRPr="00B01F67" w:rsidRDefault="00C47A6F" w:rsidP="00C47A6F">
      <w:pPr>
        <w:tabs>
          <w:tab w:val="right" w:pos="-2340"/>
          <w:tab w:val="left" w:pos="7380"/>
        </w:tabs>
        <w:ind w:left="900"/>
        <w:rPr>
          <w:rFonts w:ascii="Arial" w:hAnsi="Arial" w:cs="Arial"/>
        </w:rPr>
      </w:pPr>
      <w:r w:rsidRPr="00B01F67">
        <w:rPr>
          <w:rFonts w:cs="Arial"/>
        </w:rPr>
        <w:fldChar w:fldCharType="end"/>
      </w:r>
    </w:p>
    <w:p w:rsidR="00C47A6F" w:rsidRPr="00B01F67" w:rsidRDefault="00C47A6F" w:rsidP="00C47A6F">
      <w:pPr>
        <w:tabs>
          <w:tab w:val="left" w:pos="-2340"/>
          <w:tab w:val="right" w:pos="-2160"/>
        </w:tabs>
        <w:ind w:left="900"/>
        <w:rPr>
          <w:rFonts w:ascii="Arial" w:hAnsi="Arial" w:cs="Arial"/>
          <w:b/>
          <w:bCs/>
        </w:rPr>
      </w:pPr>
      <w:r w:rsidRPr="00B01F67">
        <w:rPr>
          <w:rFonts w:ascii="Arial" w:hAnsi="Arial" w:cs="Arial"/>
          <w:b/>
          <w:bCs/>
        </w:rPr>
        <w:t>Anexos</w:t>
      </w:r>
    </w:p>
    <w:p w:rsidR="00C47A6F" w:rsidRPr="00B01F67" w:rsidRDefault="00C47A6F" w:rsidP="00C47A6F">
      <w:pPr>
        <w:pStyle w:val="ndice1"/>
        <w:rPr>
          <w:rFonts w:cs="Arial"/>
          <w:noProof/>
          <w:sz w:val="24"/>
        </w:rPr>
      </w:pPr>
      <w:r w:rsidRPr="00B01F67">
        <w:rPr>
          <w:rFonts w:cs="Arial"/>
          <w:bCs/>
          <w:lang w:val="pt-PT"/>
        </w:rPr>
        <w:fldChar w:fldCharType="begin"/>
      </w:r>
      <w:r w:rsidRPr="00B01F67">
        <w:rPr>
          <w:rFonts w:cs="Arial"/>
          <w:bCs/>
          <w:lang w:val="pt-PT"/>
        </w:rPr>
        <w:instrText xml:space="preserve"> TOC \h \z \t "Anexo;1" </w:instrText>
      </w:r>
      <w:r w:rsidRPr="00B01F67">
        <w:rPr>
          <w:rFonts w:cs="Arial"/>
          <w:bCs/>
          <w:lang w:val="pt-PT"/>
        </w:rPr>
        <w:fldChar w:fldCharType="separate"/>
      </w:r>
      <w:hyperlink w:anchor="_Toc535644882" w:history="1">
        <w:r w:rsidRPr="00B01F67">
          <w:rPr>
            <w:rStyle w:val="Hiperligao"/>
            <w:rFonts w:cs="Arial"/>
            <w:noProof/>
          </w:rPr>
          <w:t>I.</w:t>
        </w:r>
        <w:r w:rsidRPr="00B01F67">
          <w:rPr>
            <w:rFonts w:cs="Arial"/>
            <w:noProof/>
            <w:sz w:val="24"/>
          </w:rPr>
          <w:tab/>
        </w:r>
        <w:r w:rsidRPr="00B01F67">
          <w:rPr>
            <w:rStyle w:val="Hiperligao"/>
            <w:rFonts w:cs="Arial"/>
            <w:noProof/>
          </w:rPr>
          <w:t>Anexo 1</w:t>
        </w:r>
        <w:r w:rsidRPr="00B01F67">
          <w:rPr>
            <w:rFonts w:cs="Arial"/>
            <w:noProof/>
            <w:webHidden/>
          </w:rPr>
          <w:tab/>
        </w:r>
        <w:r w:rsidRPr="00B01F67">
          <w:rPr>
            <w:rFonts w:cs="Arial"/>
            <w:noProof/>
            <w:webHidden/>
          </w:rPr>
          <w:fldChar w:fldCharType="begin"/>
        </w:r>
        <w:r w:rsidRPr="00B01F67">
          <w:rPr>
            <w:rFonts w:cs="Arial"/>
            <w:noProof/>
            <w:webHidden/>
          </w:rPr>
          <w:instrText xml:space="preserve"> PAGEREF _Toc535644882 \h </w:instrText>
        </w:r>
        <w:r w:rsidRPr="00B01F67">
          <w:rPr>
            <w:rFonts w:cs="Arial"/>
            <w:noProof/>
            <w:webHidden/>
          </w:rPr>
        </w:r>
        <w:r w:rsidRPr="00B01F67">
          <w:rPr>
            <w:rFonts w:cs="Arial"/>
            <w:noProof/>
            <w:webHidden/>
          </w:rPr>
          <w:fldChar w:fldCharType="separate"/>
        </w:r>
        <w:r w:rsidRPr="00B01F67">
          <w:rPr>
            <w:rFonts w:cs="Arial"/>
            <w:noProof/>
            <w:webHidden/>
          </w:rPr>
          <w:t>9</w:t>
        </w:r>
        <w:r w:rsidRPr="00B01F67">
          <w:rPr>
            <w:rFonts w:cs="Arial"/>
            <w:noProof/>
            <w:webHidden/>
          </w:rPr>
          <w:fldChar w:fldCharType="end"/>
        </w:r>
      </w:hyperlink>
    </w:p>
    <w:p w:rsidR="00C47A6F" w:rsidRPr="00B01F67" w:rsidRDefault="00C47A6F" w:rsidP="00C47A6F">
      <w:pPr>
        <w:tabs>
          <w:tab w:val="left" w:pos="2475"/>
        </w:tabs>
        <w:rPr>
          <w:rFonts w:ascii="Arial" w:hAnsi="Arial" w:cs="Arial"/>
          <w:bCs/>
        </w:rPr>
      </w:pPr>
      <w:r w:rsidRPr="00B01F67">
        <w:rPr>
          <w:rFonts w:cs="Arial"/>
          <w:bCs/>
        </w:rPr>
        <w:fldChar w:fldCharType="end"/>
      </w:r>
    </w:p>
    <w:p w:rsidR="00C47A6F" w:rsidRDefault="00C47A6F" w:rsidP="00C47A6F">
      <w:pPr>
        <w:tabs>
          <w:tab w:val="left" w:pos="2475"/>
        </w:tabs>
        <w:rPr>
          <w:rFonts w:ascii="Arial" w:hAnsi="Arial" w:cs="Arial"/>
          <w:b/>
          <w:bCs/>
          <w:kern w:val="32"/>
          <w:sz w:val="36"/>
          <w:szCs w:val="32"/>
          <w:lang w:eastAsia="en-US"/>
        </w:rPr>
      </w:pPr>
    </w:p>
    <w:p w:rsidR="00326245" w:rsidRDefault="00326245" w:rsidP="00C47A6F">
      <w:pPr>
        <w:tabs>
          <w:tab w:val="left" w:pos="2475"/>
        </w:tabs>
        <w:rPr>
          <w:rFonts w:ascii="Arial" w:hAnsi="Arial" w:cs="Arial"/>
          <w:b/>
          <w:bCs/>
          <w:kern w:val="32"/>
          <w:sz w:val="36"/>
          <w:szCs w:val="32"/>
          <w:lang w:eastAsia="en-US"/>
        </w:rPr>
      </w:pPr>
    </w:p>
    <w:p w:rsidR="00326245" w:rsidRDefault="00326245" w:rsidP="00C47A6F">
      <w:pPr>
        <w:tabs>
          <w:tab w:val="left" w:pos="2475"/>
        </w:tabs>
        <w:rPr>
          <w:rFonts w:ascii="Arial" w:hAnsi="Arial" w:cs="Arial"/>
          <w:b/>
          <w:bCs/>
          <w:kern w:val="32"/>
          <w:sz w:val="36"/>
          <w:szCs w:val="32"/>
          <w:lang w:eastAsia="en-US"/>
        </w:rPr>
      </w:pPr>
    </w:p>
    <w:p w:rsidR="00326245" w:rsidRDefault="00326245" w:rsidP="00C47A6F">
      <w:pPr>
        <w:tabs>
          <w:tab w:val="left" w:pos="2475"/>
        </w:tabs>
        <w:rPr>
          <w:rFonts w:ascii="Arial" w:hAnsi="Arial" w:cs="Arial"/>
          <w:b/>
          <w:bCs/>
          <w:kern w:val="32"/>
          <w:sz w:val="36"/>
          <w:szCs w:val="32"/>
          <w:lang w:eastAsia="en-US"/>
        </w:rPr>
      </w:pPr>
    </w:p>
    <w:p w:rsidR="00326245" w:rsidRPr="006059D5" w:rsidRDefault="00326245"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B01F67" w:rsidRPr="006059D5" w:rsidRDefault="00B01F67"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t>1. Introdução</w:t>
      </w:r>
    </w:p>
    <w:p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rsidR="00BB0394" w:rsidRPr="006059D5" w:rsidRDefault="00BB0394" w:rsidP="00BB0394">
      <w:pPr>
        <w:ind w:firstLine="720"/>
        <w:jc w:val="both"/>
        <w:rPr>
          <w:rFonts w:ascii="Arial" w:hAnsi="Arial" w:cs="Arial"/>
        </w:rPr>
      </w:pP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rsidR="00E35DDC" w:rsidRPr="006059D5" w:rsidRDefault="00C47A6F" w:rsidP="00EA38CF">
      <w:pPr>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rsidR="00E35DDC" w:rsidRPr="006059D5" w:rsidRDefault="00E35DDC" w:rsidP="00EA38CF">
      <w:pPr>
        <w:ind w:firstLine="720"/>
        <w:jc w:val="both"/>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r w:rsidRPr="006059D5">
        <w:rPr>
          <w:rFonts w:ascii="Arial" w:hAnsi="Arial" w:cs="Arial"/>
          <w:i/>
          <w:sz w:val="20"/>
        </w:rPr>
        <w:t>Xiaomi</w:t>
      </w:r>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r w:rsidRPr="00424727">
        <w:rPr>
          <w:rFonts w:ascii="Arial" w:hAnsi="Arial" w:cs="Arial"/>
          <w:i/>
          <w:sz w:val="20"/>
        </w:rPr>
        <w:t>smartphones</w:t>
      </w:r>
      <w:r w:rsidRPr="006059D5">
        <w:rPr>
          <w:rFonts w:ascii="Arial" w:hAnsi="Arial" w:cs="Arial"/>
          <w:sz w:val="20"/>
        </w:rPr>
        <w:t>.</w:t>
      </w:r>
    </w:p>
    <w:p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rsidR="008C408C" w:rsidRPr="006059D5" w:rsidRDefault="00AD7141" w:rsidP="00EA38CF">
      <w:pPr>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de um sistema de bases de dados,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 xml:space="preserve">de um </w:t>
      </w:r>
      <w:r w:rsidR="00B8632A" w:rsidRPr="00B8632A">
        <w:rPr>
          <w:rFonts w:ascii="Arial" w:hAnsi="Arial" w:cs="Arial"/>
          <w:i/>
          <w:sz w:val="20"/>
        </w:rPr>
        <w:t>BD</w:t>
      </w:r>
      <w:r w:rsidR="00CD10C1" w:rsidRPr="006059D5">
        <w:rPr>
          <w:rFonts w:ascii="Arial" w:hAnsi="Arial" w:cs="Arial"/>
          <w:sz w:val="20"/>
        </w:rPr>
        <w:t>.</w:t>
      </w:r>
      <w:r w:rsidR="00F96AD2" w:rsidRPr="006059D5">
        <w:rPr>
          <w:rFonts w:ascii="Arial" w:hAnsi="Arial" w:cs="Arial"/>
          <w:sz w:val="20"/>
        </w:rPr>
        <w:t xml:space="preserve"> </w:t>
      </w:r>
    </w:p>
    <w:p w:rsidR="00AD7141" w:rsidRPr="006059D5" w:rsidRDefault="008C408C" w:rsidP="00EA38CF">
      <w:pPr>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rsidR="00307299" w:rsidRDefault="00307299" w:rsidP="000559BC">
      <w:pPr>
        <w:rPr>
          <w:rFonts w:ascii="Arial" w:hAnsi="Arial" w:cs="Arial"/>
          <w:sz w:val="20"/>
        </w:rPr>
      </w:pPr>
    </w:p>
    <w:p w:rsidR="000D0D49" w:rsidRDefault="000D0D49" w:rsidP="000559BC">
      <w:pPr>
        <w:rPr>
          <w:rFonts w:ascii="Arial" w:hAnsi="Arial" w:cs="Arial"/>
          <w:sz w:val="20"/>
        </w:rPr>
      </w:pPr>
    </w:p>
    <w:p w:rsidR="000D0D49" w:rsidRDefault="000D0D49" w:rsidP="000559BC">
      <w:pPr>
        <w:rPr>
          <w:rFonts w:ascii="Arial" w:hAnsi="Arial" w:cs="Arial"/>
          <w:sz w:val="20"/>
        </w:rPr>
      </w:pPr>
    </w:p>
    <w:p w:rsidR="000D0D49" w:rsidRDefault="000D0D49" w:rsidP="000559BC">
      <w:pPr>
        <w:rPr>
          <w:rFonts w:ascii="Arial" w:hAnsi="Arial" w:cs="Arial"/>
          <w:sz w:val="20"/>
        </w:rPr>
      </w:pPr>
    </w:p>
    <w:p w:rsidR="000D0D49" w:rsidRPr="006059D5" w:rsidRDefault="000D0D49" w:rsidP="000559BC">
      <w:pPr>
        <w:rPr>
          <w:rFonts w:ascii="Arial" w:hAnsi="Arial" w:cs="Arial"/>
          <w:sz w:val="20"/>
        </w:rPr>
      </w:pPr>
    </w:p>
    <w:p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2. Levantamento e análise de requisitos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Recolha de requisitos, sobre o sistema, com potenciais clientes do site;</w:t>
      </w:r>
    </w:p>
    <w:p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r w:rsidR="006B2009" w:rsidRPr="008D09B3">
        <w:rPr>
          <w:rFonts w:ascii="Arial" w:hAnsi="Arial" w:cs="Arial"/>
          <w:i/>
          <w:sz w:val="20"/>
        </w:rPr>
        <w:t>password</w:t>
      </w:r>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rsidR="006B2009" w:rsidRPr="006059D5" w:rsidRDefault="006B2009"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bookmarkStart w:id="0" w:name="_GoBack"/>
      <w:bookmarkEnd w:id="0"/>
    </w:p>
    <w:p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rsidR="00125798" w:rsidRDefault="00125798" w:rsidP="000559BC">
      <w:pPr>
        <w:rPr>
          <w:rFonts w:ascii="Arial" w:hAnsi="Arial" w:cs="Arial"/>
          <w:b/>
          <w:bCs/>
          <w:kern w:val="32"/>
          <w:sz w:val="32"/>
          <w:szCs w:val="32"/>
          <w:lang w:eastAsia="en-US"/>
        </w:rPr>
      </w:pPr>
    </w:p>
    <w:p w:rsidR="009C7330" w:rsidRDefault="009C7330" w:rsidP="000559BC">
      <w:pPr>
        <w:rPr>
          <w:rFonts w:ascii="Arial" w:hAnsi="Arial" w:cs="Arial"/>
          <w:b/>
          <w:bCs/>
          <w:kern w:val="32"/>
          <w:sz w:val="32"/>
          <w:szCs w:val="32"/>
          <w:lang w:eastAsia="en-US"/>
        </w:rPr>
      </w:pPr>
    </w:p>
    <w:p w:rsidR="00B118EE" w:rsidRDefault="00B118EE" w:rsidP="000559BC">
      <w:pPr>
        <w:rPr>
          <w:rFonts w:ascii="Arial" w:hAnsi="Arial" w:cs="Arial"/>
          <w:b/>
          <w:bCs/>
          <w:kern w:val="32"/>
          <w:sz w:val="32"/>
          <w:szCs w:val="32"/>
          <w:lang w:eastAsia="en-US"/>
        </w:rPr>
      </w:pPr>
    </w:p>
    <w:p w:rsidR="00125798" w:rsidRPr="006059D5" w:rsidRDefault="00125798"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3. Modelo Conceptual</w:t>
      </w:r>
    </w:p>
    <w:p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rsidR="00707D3B" w:rsidRDefault="00707D3B"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xml:space="preserve">.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w:t>
      </w:r>
      <w:r w:rsidRPr="006059D5">
        <w:rPr>
          <w:rFonts w:ascii="Arial" w:hAnsi="Arial" w:cs="Arial"/>
          <w:bCs/>
          <w:kern w:val="32"/>
          <w:sz w:val="20"/>
          <w:szCs w:val="20"/>
          <w:lang w:eastAsia="en-US"/>
        </w:rPr>
        <w:lastRenderedPageBreak/>
        <w:t>uma relação direta entre utilizador e produto, mas neste caso o utilizador é necessariamente o vendedor, já que o comprador se relaciona com o produto através das entidades que lhe permitem fazer a compra.</w:t>
      </w:r>
    </w:p>
    <w:p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t xml:space="preserve">  3.4 Identificação e caracterização das Associação dos Atributos com as Entidades e Relacionamentos.</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r w:rsidRPr="007B3170">
        <w:rPr>
          <w:rFonts w:ascii="Arial" w:hAnsi="Arial" w:cs="Arial"/>
          <w:bCs/>
          <w:i/>
          <w:kern w:val="32"/>
          <w:sz w:val="20"/>
          <w:szCs w:val="20"/>
        </w:rPr>
        <w:t>Password</w:t>
      </w:r>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rsidR="00827ABB" w:rsidRPr="006059D5" w:rsidRDefault="00827ABB" w:rsidP="00B118EE">
      <w:pPr>
        <w:jc w:val="both"/>
        <w:rPr>
          <w:rFonts w:ascii="Arial" w:hAnsi="Arial" w:cs="Arial"/>
          <w:bCs/>
          <w:kern w:val="32"/>
          <w:sz w:val="20"/>
          <w:szCs w:val="20"/>
          <w:lang w:eastAsia="en-US"/>
        </w:rPr>
      </w:pPr>
    </w:p>
    <w:p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r w:rsidRPr="00B118EE">
        <w:rPr>
          <w:rFonts w:ascii="Arial" w:hAnsi="Arial" w:cs="Arial"/>
          <w:bCs/>
          <w:i/>
          <w:kern w:val="32"/>
          <w:sz w:val="20"/>
          <w:szCs w:val="20"/>
          <w:lang w:eastAsia="en-US"/>
        </w:rPr>
        <w:t>site</w:t>
      </w:r>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r w:rsidRPr="00B118EE">
        <w:rPr>
          <w:rFonts w:ascii="Arial" w:hAnsi="Arial" w:cs="Arial"/>
          <w:bCs/>
          <w:i/>
          <w:kern w:val="32"/>
          <w:sz w:val="20"/>
          <w:szCs w:val="20"/>
          <w:lang w:eastAsia="en-US"/>
        </w:rPr>
        <w:t>password</w:t>
      </w:r>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rsidR="00101906" w:rsidRPr="006059D5" w:rsidRDefault="00101906" w:rsidP="00101906">
      <w:pPr>
        <w:rPr>
          <w:rFonts w:ascii="Arial" w:hAnsi="Arial" w:cs="Arial"/>
          <w:b/>
          <w:bCs/>
          <w:kern w:val="32"/>
          <w:sz w:val="32"/>
          <w:szCs w:val="32"/>
          <w:lang w:eastAsia="en-US"/>
        </w:rPr>
      </w:pPr>
    </w:p>
    <w:p w:rsidR="00101906" w:rsidRDefault="00101906"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Default="007B3170" w:rsidP="00101906">
      <w:pPr>
        <w:rPr>
          <w:rFonts w:ascii="Arial" w:hAnsi="Arial" w:cs="Arial"/>
          <w:b/>
          <w:bCs/>
          <w:kern w:val="32"/>
          <w:sz w:val="32"/>
          <w:szCs w:val="32"/>
          <w:lang w:eastAsia="en-US"/>
        </w:rPr>
      </w:pPr>
    </w:p>
    <w:p w:rsidR="007B3170" w:rsidRPr="006059D5" w:rsidRDefault="007B3170" w:rsidP="00101906">
      <w:pPr>
        <w:rPr>
          <w:rFonts w:ascii="Arial" w:hAnsi="Arial" w:cs="Arial"/>
          <w:b/>
          <w:bCs/>
          <w:kern w:val="32"/>
          <w:sz w:val="32"/>
          <w:szCs w:val="32"/>
          <w:lang w:eastAsia="en-US"/>
        </w:rPr>
      </w:pPr>
    </w:p>
    <w:p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t>3.6 Apresentação e explicação do diagrama ER</w:t>
      </w:r>
    </w:p>
    <w:p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77E657F7" wp14:editId="5AC9A6A6">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em conta que os atributos referentes aos contactos do utilizador são multivalorados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rsidR="00430E10" w:rsidRDefault="00430E10"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rsidR="00307299" w:rsidRPr="006059D5" w:rsidRDefault="00307299" w:rsidP="000559BC">
      <w:pPr>
        <w:rPr>
          <w:rFonts w:ascii="Arial" w:hAnsi="Arial" w:cs="Arial"/>
          <w:b/>
          <w:bCs/>
          <w:kern w:val="32"/>
          <w:sz w:val="32"/>
          <w:szCs w:val="32"/>
          <w:lang w:eastAsia="en-US"/>
        </w:rPr>
      </w:pPr>
    </w:p>
    <w:p w:rsidR="00C90532" w:rsidRDefault="00C90532" w:rsidP="000559BC">
      <w:pPr>
        <w:rPr>
          <w:rFonts w:ascii="Arial" w:hAnsi="Arial" w:cs="Arial"/>
          <w:b/>
          <w:bCs/>
          <w:kern w:val="32"/>
          <w:sz w:val="36"/>
          <w:szCs w:val="32"/>
          <w:lang w:eastAsia="en-US"/>
        </w:rPr>
      </w:pPr>
    </w:p>
    <w:p w:rsidR="00430E10" w:rsidRPr="006059D5" w:rsidRDefault="00430E10"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4. Modelação Lógica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rsidR="00307299" w:rsidRPr="006059D5" w:rsidRDefault="00CB339A" w:rsidP="003444CC">
      <w:pPr>
        <w:ind w:firstLine="720"/>
        <w:rPr>
          <w:rFonts w:ascii="Arial" w:hAnsi="Arial" w:cs="Arial"/>
          <w:b/>
          <w:bCs/>
          <w:kern w:val="32"/>
          <w:sz w:val="32"/>
          <w:szCs w:val="32"/>
          <w:lang w:eastAsia="en-US"/>
        </w:rPr>
      </w:pPr>
      <w:r w:rsidRPr="006059D5">
        <w:rPr>
          <w:rFonts w:ascii="Arial" w:hAnsi="Arial" w:cs="Arial"/>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55E45364" wp14:editId="335FFFB7">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45364"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4.3 Validação do modelo através da normalização</w:t>
      </w:r>
    </w:p>
    <w:p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 xml:space="preserve">Como em todas as tabelas do modelo os atributos são independentes </w:t>
      </w:r>
      <w:r w:rsidR="00DB67D8" w:rsidRPr="006059D5">
        <w:rPr>
          <w:rFonts w:ascii="Arial" w:hAnsi="Arial" w:cs="Arial"/>
          <w:bCs/>
          <w:kern w:val="32"/>
          <w:sz w:val="20"/>
          <w:szCs w:val="20"/>
          <w:lang w:eastAsia="en-US"/>
        </w:rPr>
        <w:lastRenderedPageBreak/>
        <w:t>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rsidR="00307299" w:rsidRPr="006059D5" w:rsidRDefault="00307299" w:rsidP="0004279B">
      <w:pPr>
        <w:ind w:firstLine="720"/>
        <w:jc w:val="both"/>
        <w:rPr>
          <w:rFonts w:ascii="Arial" w:hAnsi="Arial" w:cs="Arial"/>
          <w:color w:val="000000"/>
          <w:sz w:val="20"/>
          <w:szCs w:val="20"/>
        </w:rPr>
      </w:pPr>
      <w:r w:rsidRPr="006059D5">
        <w:rPr>
          <w:rFonts w:ascii="Arial" w:hAnsi="Arial" w:cs="Arial"/>
          <w:color w:val="000000"/>
          <w:sz w:val="27"/>
          <w:szCs w:val="27"/>
        </w:rPr>
        <w:br/>
      </w:r>
      <w:r w:rsidRPr="006059D5">
        <w:rPr>
          <w:rFonts w:ascii="Arial" w:hAnsi="Arial" w:cs="Arial"/>
          <w:b/>
          <w:bCs/>
          <w:kern w:val="32"/>
          <w:sz w:val="36"/>
          <w:szCs w:val="32"/>
          <w:lang w:eastAsia="en-US"/>
        </w:rPr>
        <w:t>5. Implementação Física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lastRenderedPageBreak/>
        <w:br/>
        <w:t>5.2 Tradução do esquema lógico para o sistema de gestão de bases de dados escolhido em SQL</w:t>
      </w:r>
    </w:p>
    <w:p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36725078" wp14:editId="5A85EE0C">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5078"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204CD3BA" wp14:editId="3E63586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rsidR="00E35DDC" w:rsidRPr="006059D5" w:rsidRDefault="00E35DDC" w:rsidP="00E35DDC">
      <w:pPr>
        <w:rPr>
          <w:rFonts w:ascii="Arial" w:hAnsi="Arial" w:cs="Arial"/>
        </w:rPr>
      </w:pPr>
    </w:p>
    <w:p w:rsidR="00E35DDC" w:rsidRPr="006059D5" w:rsidRDefault="00D002C0" w:rsidP="007A13EA">
      <w:pPr>
        <w:ind w:firstLine="708"/>
        <w:jc w:val="both"/>
        <w:rPr>
          <w:rFonts w:ascii="Arial" w:hAnsi="Arial" w:cs="Arial"/>
          <w:sz w:val="20"/>
          <w:szCs w:val="20"/>
        </w:rPr>
      </w:pPr>
      <w:r>
        <w:rPr>
          <w:noProof/>
        </w:rPr>
        <mc:AlternateContent>
          <mc:Choice Requires="wps">
            <w:drawing>
              <wp:anchor distT="0" distB="0" distL="114300" distR="114300" simplePos="0" relativeHeight="251683840" behindDoc="1" locked="0" layoutInCell="1" allowOverlap="1" wp14:anchorId="2BF96943" wp14:editId="1A4803DD">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9694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0442DBA9" wp14:editId="13F18204">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rsidR="00E35DDC" w:rsidRPr="006059D5" w:rsidRDefault="00E35DDC" w:rsidP="00E35DDC">
      <w:pPr>
        <w:ind w:firstLine="708"/>
        <w:rPr>
          <w:rFonts w:ascii="Arial" w:hAnsi="Arial" w:cs="Arial"/>
          <w:sz w:val="20"/>
          <w:szCs w:val="20"/>
        </w:rPr>
      </w:pPr>
    </w:p>
    <w:p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AD6B2A1" wp14:editId="398F97AA">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6B2A1"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33159FF5" wp14:editId="5FA63EF0">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rsidR="00E35DDC" w:rsidRPr="006059D5" w:rsidRDefault="00E35DDC" w:rsidP="00E35DDC">
      <w:pPr>
        <w:rPr>
          <w:rFonts w:ascii="Arial" w:hAnsi="Arial" w:cs="Arial"/>
          <w:b/>
          <w:bCs/>
          <w:kern w:val="32"/>
          <w:sz w:val="32"/>
          <w:szCs w:val="32"/>
          <w:lang w:eastAsia="en-US"/>
        </w:rPr>
      </w:pPr>
    </w:p>
    <w:p w:rsidR="00E35DDC" w:rsidRPr="006059D5" w:rsidRDefault="00E35DDC" w:rsidP="007A13EA">
      <w:pPr>
        <w:jc w:val="both"/>
        <w:rPr>
          <w:rFonts w:ascii="Arial" w:hAnsi="Arial" w:cs="Arial"/>
          <w:b/>
          <w:bCs/>
          <w:kern w:val="32"/>
          <w:sz w:val="32"/>
          <w:szCs w:val="32"/>
          <w:lang w:eastAsia="en-US"/>
        </w:rPr>
      </w:pPr>
    </w:p>
    <w:p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rsidR="007A13EA" w:rsidRDefault="00E35DDC" w:rsidP="007A13EA">
      <w:pPr>
        <w:keepNext/>
      </w:pPr>
      <w:r w:rsidRPr="006059D5">
        <w:rPr>
          <w:rFonts w:ascii="Arial" w:hAnsi="Arial" w:cs="Arial"/>
          <w:bCs/>
          <w:noProof/>
          <w:kern w:val="32"/>
          <w:sz w:val="20"/>
          <w:szCs w:val="32"/>
        </w:rPr>
        <w:drawing>
          <wp:inline distT="0" distB="0" distL="0" distR="0" wp14:anchorId="07C95B3A" wp14:editId="52BD71F9">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rsidR="00F609E9" w:rsidRDefault="00E35DDC" w:rsidP="00F609E9">
      <w:pPr>
        <w:keepNext/>
      </w:pPr>
      <w:r w:rsidRPr="006059D5">
        <w:rPr>
          <w:rFonts w:ascii="Arial" w:hAnsi="Arial" w:cs="Arial"/>
          <w:bCs/>
          <w:noProof/>
          <w:kern w:val="32"/>
          <w:sz w:val="20"/>
          <w:szCs w:val="32"/>
        </w:rPr>
        <w:lastRenderedPageBreak/>
        <w:drawing>
          <wp:inline distT="0" distB="0" distL="0" distR="0" wp14:anchorId="48CA363F" wp14:editId="108FF218">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rsidR="00E35DDC" w:rsidRPr="006059D5" w:rsidRDefault="00E35DDC" w:rsidP="00E35DDC">
      <w:pPr>
        <w:rPr>
          <w:rFonts w:ascii="Arial" w:hAnsi="Arial" w:cs="Arial"/>
          <w:b/>
          <w:bCs/>
          <w:kern w:val="32"/>
          <w:sz w:val="32"/>
          <w:szCs w:val="32"/>
          <w:lang w:eastAsia="en-US"/>
        </w:rPr>
      </w:pPr>
    </w:p>
    <w:p w:rsidR="00EC45B3" w:rsidRPr="006059D5" w:rsidRDefault="00EC45B3"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5.4 Tradução das transações estabelecidas para SQL</w:t>
      </w:r>
    </w:p>
    <w:p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rsidR="00814B03" w:rsidRDefault="00B830B7" w:rsidP="00814B03">
      <w:pPr>
        <w:keepNext/>
      </w:pPr>
      <w:r w:rsidRPr="006059D5">
        <w:rPr>
          <w:rFonts w:ascii="Arial" w:hAnsi="Arial" w:cs="Arial"/>
          <w:bCs/>
          <w:kern w:val="32"/>
          <w:sz w:val="20"/>
          <w:szCs w:val="32"/>
          <w:lang w:eastAsia="en-US"/>
        </w:rPr>
        <w:tab/>
      </w:r>
      <w:r w:rsidR="00F56ABA">
        <w:rPr>
          <w:rFonts w:ascii="Arial" w:hAnsi="Arial" w:cs="Arial"/>
          <w:bCs/>
          <w:kern w:val="32"/>
          <w:sz w:val="20"/>
          <w:szCs w:val="3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20pt">
            <v:imagedata r:id="rId16" o:title="Transação"/>
          </v:shape>
        </w:pict>
      </w:r>
    </w:p>
    <w:p w:rsidR="00B830B7" w:rsidRPr="006059D5" w:rsidRDefault="00814B03" w:rsidP="00814B03">
      <w:pPr>
        <w:pStyle w:val="Legenda"/>
        <w:rPr>
          <w:rFonts w:ascii="Arial" w:hAnsi="Arial" w:cs="Arial"/>
          <w:bCs/>
          <w:kern w:val="32"/>
          <w:sz w:val="20"/>
          <w:szCs w:val="32"/>
          <w:lang w:eastAsia="en-US"/>
        </w:rPr>
      </w:pPr>
      <w:r>
        <w:t>Figura 8: Transação de inserção de carrinho</w:t>
      </w:r>
    </w:p>
    <w:p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lastRenderedPageBreak/>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rsidR="00A048BC" w:rsidRDefault="00A048BC" w:rsidP="00A048BC">
      <w:pPr>
        <w:keepNext/>
        <w:jc w:val="both"/>
      </w:pPr>
      <w:r>
        <w:rPr>
          <w:rFonts w:ascii="Arial" w:hAnsi="Arial" w:cs="Arial"/>
          <w:bCs/>
          <w:noProof/>
          <w:kern w:val="32"/>
          <w:sz w:val="20"/>
          <w:szCs w:val="32"/>
          <w:lang w:eastAsia="en-US"/>
        </w:rPr>
        <w:drawing>
          <wp:inline distT="0" distB="0" distL="0" distR="0">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5.5 Escolha, definição e caracterização de índices em SQL</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no caso da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5.6 Estimativa do espaço em disco da base de dados e taxa de crescimento anual</w:t>
      </w:r>
    </w:p>
    <w:p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7936" behindDoc="1" locked="0" layoutInCell="1" allowOverlap="1" wp14:anchorId="6F227C8E" wp14:editId="19114A31">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BC4692" w:rsidRPr="004702AE" w:rsidRDefault="00BC4692" w:rsidP="00BC4692">
                            <w:pPr>
                              <w:pStyle w:val="Legenda"/>
                              <w:rPr>
                                <w:rFonts w:ascii="Arial" w:hAnsi="Arial" w:cs="Arial"/>
                                <w:noProof/>
                                <w:sz w:val="20"/>
                                <w:szCs w:val="20"/>
                              </w:rPr>
                            </w:pPr>
                            <w:r>
                              <w:t xml:space="preserve">Figura </w:t>
                            </w:r>
                            <w:fldSimple w:instr=" SEQ Figura \* ARABIC ">
                              <w:r w:rsidR="001F33F9">
                                <w:rPr>
                                  <w:noProof/>
                                </w:rPr>
                                <w:t>1</w:t>
                              </w:r>
                            </w:fldSimple>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27C8E"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rsidR="00BC4692" w:rsidRPr="004702AE" w:rsidRDefault="00BC4692" w:rsidP="00BC4692">
                      <w:pPr>
                        <w:pStyle w:val="Legenda"/>
                        <w:rPr>
                          <w:rFonts w:ascii="Arial" w:hAnsi="Arial" w:cs="Arial"/>
                          <w:noProof/>
                          <w:sz w:val="20"/>
                          <w:szCs w:val="20"/>
                        </w:rPr>
                      </w:pPr>
                      <w:r>
                        <w:t xml:space="preserve">Figura </w:t>
                      </w:r>
                      <w:fldSimple w:instr=" SEQ Figura \* ARABIC ">
                        <w:r w:rsidR="001F33F9">
                          <w:rPr>
                            <w:noProof/>
                          </w:rPr>
                          <w:t>1</w:t>
                        </w:r>
                      </w:fldSimple>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1F5816CC" wp14:editId="116F569F">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0E0093DE" wp14:editId="473562A5">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093D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0FD84884" wp14:editId="7762AB71">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0559BC">
      <w:pPr>
        <w:rPr>
          <w:rFonts w:ascii="Arial" w:hAnsi="Arial" w:cs="Arial"/>
          <w:b/>
          <w:bCs/>
          <w:kern w:val="32"/>
          <w:sz w:val="20"/>
          <w:szCs w:val="20"/>
          <w:lang w:eastAsia="en-US"/>
        </w:rPr>
      </w:pPr>
    </w:p>
    <w:p w:rsidR="00BC4692" w:rsidRDefault="00BC4692" w:rsidP="000559BC">
      <w:pPr>
        <w:rPr>
          <w:rFonts w:ascii="Arial" w:hAnsi="Arial" w:cs="Arial"/>
          <w:sz w:val="20"/>
          <w:szCs w:val="20"/>
        </w:rPr>
      </w:pPr>
    </w:p>
    <w:p w:rsidR="00BC4692" w:rsidRDefault="00BC4692" w:rsidP="00BC4692">
      <w:pPr>
        <w:ind w:firstLine="720"/>
        <w:jc w:val="both"/>
        <w:rPr>
          <w:rFonts w:ascii="Arial" w:hAnsi="Arial" w:cs="Arial"/>
          <w:sz w:val="20"/>
          <w:szCs w:val="20"/>
        </w:rPr>
      </w:pPr>
    </w:p>
    <w:p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rsidR="008220EC" w:rsidRPr="006059D5" w:rsidRDefault="001F33F9" w:rsidP="000559BC">
      <w:pPr>
        <w:rPr>
          <w:rFonts w:ascii="Arial" w:hAnsi="Arial" w:cs="Arial"/>
          <w:b/>
          <w:bCs/>
          <w:kern w:val="32"/>
          <w:sz w:val="32"/>
          <w:szCs w:val="32"/>
          <w:lang w:eastAsia="en-US"/>
        </w:rPr>
      </w:pPr>
      <w:r>
        <w:rPr>
          <w:noProof/>
        </w:rPr>
        <w:lastRenderedPageBreak/>
        <mc:AlternateContent>
          <mc:Choice Requires="wps">
            <w:drawing>
              <wp:anchor distT="0" distB="0" distL="114300" distR="114300" simplePos="0" relativeHeight="251692032" behindDoc="1" locked="0" layoutInCell="1" allowOverlap="1" wp14:anchorId="14FCF5FA" wp14:editId="47752D78">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1F33F9" w:rsidRPr="00013E13" w:rsidRDefault="001F33F9" w:rsidP="001F33F9">
                            <w:pPr>
                              <w:pStyle w:val="Legenda"/>
                              <w:rPr>
                                <w:rFonts w:ascii="Arial" w:hAnsi="Arial" w:cs="Arial"/>
                                <w:noProof/>
                              </w:rPr>
                            </w:pPr>
                            <w:r>
                              <w:t>Figura 1</w:t>
                            </w:r>
                            <w:fldSimple w:instr=" SEQ Figura \* ARABIC ">
                              <w:r>
                                <w:rPr>
                                  <w:noProof/>
                                </w:rPr>
                                <w:t>2</w:t>
                              </w:r>
                            </w:fldSimple>
                            <w:r>
                              <w:t>:  Vista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CF5FA"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rsidR="001F33F9" w:rsidRPr="00013E13" w:rsidRDefault="001F33F9" w:rsidP="001F33F9">
                      <w:pPr>
                        <w:pStyle w:val="Legenda"/>
                        <w:rPr>
                          <w:rFonts w:ascii="Arial" w:hAnsi="Arial" w:cs="Arial"/>
                          <w:noProof/>
                        </w:rPr>
                      </w:pPr>
                      <w:r>
                        <w:t>Figura 1</w:t>
                      </w:r>
                      <w:fldSimple w:instr=" SEQ Figura \* ARABIC ">
                        <w:r>
                          <w:rPr>
                            <w:noProof/>
                          </w:rPr>
                          <w:t>2</w:t>
                        </w:r>
                      </w:fldSimple>
                      <w:r>
                        <w:t>:  Vista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775AC250" wp14:editId="6FDD6BE0">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Backup</w:t>
      </w:r>
    </w:p>
    <w:p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r w:rsidRPr="0001592E">
        <w:rPr>
          <w:rFonts w:ascii="Arial" w:hAnsi="Arial" w:cs="Arial"/>
          <w:i/>
          <w:sz w:val="20"/>
          <w:szCs w:val="20"/>
        </w:rPr>
        <w:t>Backups</w:t>
      </w:r>
      <w:r w:rsidRPr="006059D5">
        <w:rPr>
          <w:rFonts w:ascii="Arial" w:hAnsi="Arial" w:cs="Arial"/>
          <w:sz w:val="20"/>
          <w:szCs w:val="20"/>
        </w:rPr>
        <w:t xml:space="preserve"> tem um risco menor de perder informação. Caso haja uma falha no disco a informação poderá nunca mais ser recuperada. Se houver um </w:t>
      </w:r>
      <w:r w:rsidRPr="0001592E">
        <w:rPr>
          <w:rFonts w:ascii="Arial" w:hAnsi="Arial" w:cs="Arial"/>
          <w:i/>
          <w:sz w:val="20"/>
          <w:szCs w:val="20"/>
        </w:rPr>
        <w:t>Backup</w:t>
      </w:r>
      <w:r w:rsidRPr="006059D5">
        <w:rPr>
          <w:rFonts w:ascii="Arial" w:hAnsi="Arial" w:cs="Arial"/>
          <w:sz w:val="20"/>
          <w:szCs w:val="20"/>
        </w:rPr>
        <w:t xml:space="preserve"> atualizado os dados não serão perdidos.</w:t>
      </w:r>
    </w:p>
    <w:p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br/>
        <w:t>5.9 Revisão do sistema implementado com o utilizador</w:t>
      </w:r>
    </w:p>
    <w:p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rPr>
      </w:pPr>
      <w:r w:rsidRPr="00B01F67">
        <w:rPr>
          <w:rFonts w:ascii="Arial" w:hAnsi="Arial" w:cs="Arial"/>
          <w:b/>
          <w:bCs/>
          <w:kern w:val="32"/>
          <w:sz w:val="36"/>
          <w:szCs w:val="32"/>
          <w:lang w:eastAsia="en-US"/>
        </w:rPr>
        <w:t>6. Conclusões e Trabalho Futuro</w:t>
      </w:r>
    </w:p>
    <w:p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websites. Num site que </w:t>
      </w:r>
      <w:r>
        <w:rPr>
          <w:rFonts w:ascii="Arial" w:hAnsi="Arial" w:cs="Arial"/>
          <w:bCs/>
          <w:kern w:val="32"/>
          <w:sz w:val="20"/>
          <w:szCs w:val="20"/>
        </w:rPr>
        <w:lastRenderedPageBreak/>
        <w:t>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rsidR="0097748D"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br/>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br/>
        <w:t>7. Referências Bibliográficas (em formato Harvard)</w:t>
      </w:r>
      <w:r w:rsidRPr="006059D5">
        <w:rPr>
          <w:rFonts w:ascii="Arial" w:hAnsi="Arial" w:cs="Arial"/>
          <w:color w:val="000000"/>
          <w:sz w:val="27"/>
          <w:szCs w:val="27"/>
        </w:rPr>
        <w:br/>
      </w:r>
      <w:r w:rsidRPr="006059D5">
        <w:rPr>
          <w:rFonts w:ascii="Arial" w:hAnsi="Arial" w:cs="Arial"/>
          <w:color w:val="000000"/>
          <w:sz w:val="27"/>
          <w:szCs w:val="27"/>
        </w:rPr>
        <w:br/>
      </w:r>
      <w:r w:rsidRPr="006059D5">
        <w:rPr>
          <w:rFonts w:ascii="Arial" w:hAnsi="Arial" w:cs="Arial"/>
          <w:b/>
          <w:bCs/>
          <w:kern w:val="32"/>
          <w:sz w:val="36"/>
          <w:szCs w:val="32"/>
          <w:lang w:eastAsia="en-US"/>
        </w:rPr>
        <w:t>Anexos</w:t>
      </w:r>
    </w:p>
    <w:sectPr w:rsidR="00307299" w:rsidRPr="006059D5">
      <w:footerReference w:type="default" r:id="rId2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ABA" w:rsidRDefault="00F56ABA" w:rsidP="00C47A6F">
      <w:pPr>
        <w:spacing w:after="0" w:line="240" w:lineRule="auto"/>
      </w:pPr>
      <w:r>
        <w:separator/>
      </w:r>
    </w:p>
  </w:endnote>
  <w:endnote w:type="continuationSeparator" w:id="0">
    <w:p w:rsidR="00F56ABA" w:rsidRDefault="00F56ABA"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rsidR="00F9313D" w:rsidRDefault="00F9313D">
        <w:pPr>
          <w:pStyle w:val="Rodap"/>
          <w:jc w:val="right"/>
        </w:pPr>
        <w:r>
          <w:fldChar w:fldCharType="begin"/>
        </w:r>
        <w:r>
          <w:instrText>PAGE   \* MERGEFORMAT</w:instrText>
        </w:r>
        <w:r>
          <w:fldChar w:fldCharType="separate"/>
        </w:r>
        <w:r w:rsidR="006059D5">
          <w:rPr>
            <w:noProof/>
          </w:rPr>
          <w:t>19</w:t>
        </w:r>
        <w:r>
          <w:fldChar w:fldCharType="end"/>
        </w:r>
      </w:p>
    </w:sdtContent>
  </w:sdt>
  <w:p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ABA" w:rsidRDefault="00F56ABA" w:rsidP="00C47A6F">
      <w:pPr>
        <w:spacing w:after="0" w:line="240" w:lineRule="auto"/>
      </w:pPr>
      <w:r>
        <w:separator/>
      </w:r>
    </w:p>
  </w:footnote>
  <w:footnote w:type="continuationSeparator" w:id="0">
    <w:p w:rsidR="00F56ABA" w:rsidRDefault="00F56ABA"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D0D49"/>
    <w:rsid w:val="000E1951"/>
    <w:rsid w:val="000F5A0B"/>
    <w:rsid w:val="001004FA"/>
    <w:rsid w:val="00101906"/>
    <w:rsid w:val="00117205"/>
    <w:rsid w:val="00125798"/>
    <w:rsid w:val="00140BE8"/>
    <w:rsid w:val="00141E8D"/>
    <w:rsid w:val="00151416"/>
    <w:rsid w:val="00153FE4"/>
    <w:rsid w:val="00162676"/>
    <w:rsid w:val="0019391D"/>
    <w:rsid w:val="001B71DD"/>
    <w:rsid w:val="001C08F3"/>
    <w:rsid w:val="001C16BA"/>
    <w:rsid w:val="001C2E17"/>
    <w:rsid w:val="001C4A55"/>
    <w:rsid w:val="001C4B30"/>
    <w:rsid w:val="001C74C9"/>
    <w:rsid w:val="001D42AF"/>
    <w:rsid w:val="001F33F9"/>
    <w:rsid w:val="001F529F"/>
    <w:rsid w:val="00201FE6"/>
    <w:rsid w:val="00207144"/>
    <w:rsid w:val="00210D21"/>
    <w:rsid w:val="00212D1F"/>
    <w:rsid w:val="0021519A"/>
    <w:rsid w:val="00223311"/>
    <w:rsid w:val="002238ED"/>
    <w:rsid w:val="002273FB"/>
    <w:rsid w:val="00261072"/>
    <w:rsid w:val="002625D5"/>
    <w:rsid w:val="00273033"/>
    <w:rsid w:val="002D6244"/>
    <w:rsid w:val="002F327C"/>
    <w:rsid w:val="00301914"/>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7977"/>
    <w:rsid w:val="00543E56"/>
    <w:rsid w:val="0054615F"/>
    <w:rsid w:val="005510AB"/>
    <w:rsid w:val="005526FC"/>
    <w:rsid w:val="00560A14"/>
    <w:rsid w:val="005627DD"/>
    <w:rsid w:val="00575EC1"/>
    <w:rsid w:val="005A693B"/>
    <w:rsid w:val="005B79D3"/>
    <w:rsid w:val="005D6986"/>
    <w:rsid w:val="005E1278"/>
    <w:rsid w:val="005E6FFD"/>
    <w:rsid w:val="005F667D"/>
    <w:rsid w:val="006059D5"/>
    <w:rsid w:val="00606C24"/>
    <w:rsid w:val="006109F2"/>
    <w:rsid w:val="00611264"/>
    <w:rsid w:val="00614625"/>
    <w:rsid w:val="0063285E"/>
    <w:rsid w:val="006429A9"/>
    <w:rsid w:val="00656E63"/>
    <w:rsid w:val="00675C4E"/>
    <w:rsid w:val="00693B3B"/>
    <w:rsid w:val="006A2375"/>
    <w:rsid w:val="006A7758"/>
    <w:rsid w:val="006B2009"/>
    <w:rsid w:val="006B2E96"/>
    <w:rsid w:val="006B7895"/>
    <w:rsid w:val="006B793C"/>
    <w:rsid w:val="006F2F1C"/>
    <w:rsid w:val="00701593"/>
    <w:rsid w:val="00703421"/>
    <w:rsid w:val="00707D3B"/>
    <w:rsid w:val="00710879"/>
    <w:rsid w:val="007352BB"/>
    <w:rsid w:val="00752846"/>
    <w:rsid w:val="00771446"/>
    <w:rsid w:val="00774E7A"/>
    <w:rsid w:val="00785233"/>
    <w:rsid w:val="007A13EA"/>
    <w:rsid w:val="007A5D7E"/>
    <w:rsid w:val="007B138E"/>
    <w:rsid w:val="007B3170"/>
    <w:rsid w:val="007C2B53"/>
    <w:rsid w:val="007D53A1"/>
    <w:rsid w:val="007E20F1"/>
    <w:rsid w:val="007E3121"/>
    <w:rsid w:val="007F281A"/>
    <w:rsid w:val="00814B03"/>
    <w:rsid w:val="0082034A"/>
    <w:rsid w:val="008220EC"/>
    <w:rsid w:val="00827ABB"/>
    <w:rsid w:val="008339A2"/>
    <w:rsid w:val="00836868"/>
    <w:rsid w:val="0085090F"/>
    <w:rsid w:val="008729A8"/>
    <w:rsid w:val="0089003E"/>
    <w:rsid w:val="0089239D"/>
    <w:rsid w:val="00892CF0"/>
    <w:rsid w:val="008951F8"/>
    <w:rsid w:val="008A46CE"/>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6554B"/>
    <w:rsid w:val="00B668CE"/>
    <w:rsid w:val="00B67723"/>
    <w:rsid w:val="00B830B7"/>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90532"/>
    <w:rsid w:val="00C93A58"/>
    <w:rsid w:val="00C94B7F"/>
    <w:rsid w:val="00CA2B96"/>
    <w:rsid w:val="00CA480A"/>
    <w:rsid w:val="00CA565B"/>
    <w:rsid w:val="00CB0138"/>
    <w:rsid w:val="00CB339A"/>
    <w:rsid w:val="00CD0E94"/>
    <w:rsid w:val="00CD10C1"/>
    <w:rsid w:val="00CD3765"/>
    <w:rsid w:val="00CD684B"/>
    <w:rsid w:val="00CE48FD"/>
    <w:rsid w:val="00CE54F5"/>
    <w:rsid w:val="00D002C0"/>
    <w:rsid w:val="00D06DB7"/>
    <w:rsid w:val="00D10F4E"/>
    <w:rsid w:val="00D27890"/>
    <w:rsid w:val="00D30F2D"/>
    <w:rsid w:val="00D5482C"/>
    <w:rsid w:val="00D677E5"/>
    <w:rsid w:val="00D70CA2"/>
    <w:rsid w:val="00D77543"/>
    <w:rsid w:val="00D827D0"/>
    <w:rsid w:val="00D82BA5"/>
    <w:rsid w:val="00D97FB9"/>
    <w:rsid w:val="00DA0C15"/>
    <w:rsid w:val="00DA0CCC"/>
    <w:rsid w:val="00DA10B9"/>
    <w:rsid w:val="00DA2277"/>
    <w:rsid w:val="00DB67D8"/>
    <w:rsid w:val="00DB7510"/>
    <w:rsid w:val="00DC01AE"/>
    <w:rsid w:val="00DD01FE"/>
    <w:rsid w:val="00DE0B1F"/>
    <w:rsid w:val="00DE387C"/>
    <w:rsid w:val="00DE6688"/>
    <w:rsid w:val="00E01624"/>
    <w:rsid w:val="00E1752E"/>
    <w:rsid w:val="00E20713"/>
    <w:rsid w:val="00E23C4F"/>
    <w:rsid w:val="00E35DDC"/>
    <w:rsid w:val="00E539B9"/>
    <w:rsid w:val="00E544E4"/>
    <w:rsid w:val="00E55E42"/>
    <w:rsid w:val="00E81F0D"/>
    <w:rsid w:val="00E828D9"/>
    <w:rsid w:val="00E83B7D"/>
    <w:rsid w:val="00E863F8"/>
    <w:rsid w:val="00E8687A"/>
    <w:rsid w:val="00EA38CF"/>
    <w:rsid w:val="00EA3BA9"/>
    <w:rsid w:val="00EA42E2"/>
    <w:rsid w:val="00EB6E21"/>
    <w:rsid w:val="00EC1D34"/>
    <w:rsid w:val="00EC45B3"/>
    <w:rsid w:val="00F02A84"/>
    <w:rsid w:val="00F0324E"/>
    <w:rsid w:val="00F036AA"/>
    <w:rsid w:val="00F05001"/>
    <w:rsid w:val="00F10C32"/>
    <w:rsid w:val="00F1767D"/>
    <w:rsid w:val="00F312DD"/>
    <w:rsid w:val="00F353A0"/>
    <w:rsid w:val="00F46A77"/>
    <w:rsid w:val="00F47EFA"/>
    <w:rsid w:val="00F54FC4"/>
    <w:rsid w:val="00F56ABA"/>
    <w:rsid w:val="00F609E9"/>
    <w:rsid w:val="00F63956"/>
    <w:rsid w:val="00F80C08"/>
    <w:rsid w:val="00F86008"/>
    <w:rsid w:val="00F9313D"/>
    <w:rsid w:val="00F96AD2"/>
    <w:rsid w:val="00FA398F"/>
    <w:rsid w:val="00FC1FA6"/>
    <w:rsid w:val="00FC22B8"/>
    <w:rsid w:val="00FC3A72"/>
    <w:rsid w:val="00FD0CE3"/>
    <w:rsid w:val="00FE454E"/>
    <w:rsid w:val="00FE46A3"/>
    <w:rsid w:val="00FF1A69"/>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CDDA19"/>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C47A6F"/>
    <w:pPr>
      <w:tabs>
        <w:tab w:val="left" w:pos="7371"/>
      </w:tabs>
      <w:spacing w:after="0" w:line="360" w:lineRule="auto"/>
      <w:ind w:left="907"/>
      <w:jc w:val="both"/>
    </w:pPr>
    <w:rPr>
      <w:rFonts w:ascii="Arial" w:hAnsi="Arial"/>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59464-CEBD-49C8-9EA3-BC42C430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20</Pages>
  <Words>4472</Words>
  <Characters>24153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Pedro Miguel da Costa Capa</cp:lastModifiedBy>
  <cp:revision>202</cp:revision>
  <dcterms:created xsi:type="dcterms:W3CDTF">2018-11-19T18:22:00Z</dcterms:created>
  <dcterms:modified xsi:type="dcterms:W3CDTF">2018-11-25T21:06:00Z</dcterms:modified>
</cp:coreProperties>
</file>