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# – COMENTÁRIOS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# [ ….] Opcional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</w:rPr>
        <w:t>Membro (</w:t>
      </w:r>
      <w:r>
        <w:rPr>
          <w:rFonts w:ascii="Arial" w:hAnsi="Arial"/>
          <w:u w:val="single"/>
        </w:rPr>
        <w:t>MembroID</w:t>
      </w:r>
      <w:r>
        <w:rPr>
          <w:rFonts w:ascii="Arial" w:hAnsi="Arial"/>
          <w:u w:val="none"/>
        </w:rPr>
        <w:t>, Nome, Telemóvel,  DOB, Morada)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#Generalizações, 2 Abordagens possíveis a meu ver…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  <w:t>#E/R Style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Staff(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>→Membro,  AreaTrabalho, NIF)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Estudante(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>→Membro, Regime, CursoID→Curso)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Prof(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>→Membro, NIF, CEID→ Comissao Executiva)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  <w:t>#OO Style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  <w:t>#Podemos Eventualmente eliminar a relação Membro também é uma opção porque é #completa a generalização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Staff(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 xml:space="preserve"> [→Membro],  Nome, #Telemóvel,  DOB, Morada, AreaTrabalho, NIF)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Estudante(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 xml:space="preserve"> [→Membro],  Nome, #Telemóvel,  DOB, Morada, Regime, </w:t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CursoID→Curso)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Prof(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 xml:space="preserve"> [→Membro],  Nome, #Telemóvel,  DOB, Morada, NIF, CEID→ Comissao Executiva)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#Escolher uma destas abordagens e seguir em frente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Curso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Código</w:t>
      </w:r>
      <w:r>
        <w:rPr>
          <w:rFonts w:ascii="Arial" w:hAnsi="Arial"/>
          <w:u w:val="none"/>
        </w:rPr>
        <w:t>, Nome, DiretorID→ Prof)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u w:val="none"/>
        </w:rPr>
        <w:t>{Codigo} →{Nome, DiretorID}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Classificação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MembroID</w:t>
      </w:r>
      <w:r>
        <w:rPr>
          <w:rFonts w:ascii="Arial" w:hAnsi="Arial"/>
          <w:u w:val="none"/>
        </w:rPr>
        <w:t>→ Estudante, CursoID→ Curso, Valor)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u w:val="none"/>
        </w:rPr>
        <w:t>{MembID → Estudante } → {CursoID, valor}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u w:val="none"/>
        </w:rPr>
        <w:t>Gabinete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GabineteID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OcupaGabinete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MembroID</w:t>
      </w:r>
      <w:r>
        <w:rPr>
          <w:rFonts w:ascii="Arial" w:hAnsi="Arial"/>
          <w:u w:val="none"/>
        </w:rPr>
        <w:t>→ Prof, GabineteID→ Gabinete)</w:t>
      </w:r>
    </w:p>
    <w:p>
      <w:pPr>
        <w:pStyle w:val="Normal"/>
        <w:numPr>
          <w:ilvl w:val="0"/>
          <w:numId w:val="7"/>
        </w:numPr>
        <w:rPr/>
      </w:pPr>
      <w:r>
        <w:rPr>
          <w:rFonts w:ascii="Arial" w:hAnsi="Arial"/>
          <w:u w:val="none"/>
        </w:rPr>
        <w:t>{MembroID} → {GabineteID}</w:t>
      </w:r>
    </w:p>
    <w:p>
      <w:pPr>
        <w:pStyle w:val="Normal"/>
        <w:numPr>
          <w:ilvl w:val="0"/>
          <w:numId w:val="7"/>
        </w:numPr>
        <w:rPr/>
      </w:pPr>
      <w:r>
        <w:rPr>
          <w:rFonts w:ascii="Arial" w:hAnsi="Arial"/>
          <w:u w:val="none"/>
        </w:rPr>
        <w:t>{GabineteID} →{MembroID}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AreaCientifica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AreaID</w:t>
      </w:r>
      <w:r>
        <w:rPr>
          <w:rFonts w:ascii="Arial" w:hAnsi="Arial"/>
          <w:u w:val="none"/>
        </w:rPr>
        <w:t>, Nome)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u w:val="none"/>
        </w:rPr>
        <w:t>{AreaID} → {Nome}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SubÁrea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IDSuper</w:t>
      </w:r>
      <w:r>
        <w:rPr>
          <w:rFonts w:ascii="Arial" w:hAnsi="Arial"/>
          <w:u w:val="none"/>
        </w:rPr>
        <w:t xml:space="preserve">→ AreaCientifica, </w:t>
      </w:r>
      <w:r>
        <w:rPr>
          <w:rFonts w:ascii="Arial" w:hAnsi="Arial"/>
          <w:u w:val="single"/>
        </w:rPr>
        <w:t>IDSub</w:t>
      </w:r>
      <w:r>
        <w:rPr>
          <w:rFonts w:ascii="Arial" w:hAnsi="Arial"/>
          <w:u w:val="none"/>
        </w:rPr>
        <w:t>→AreaCientifica)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u w:val="none"/>
        </w:rPr>
        <w:t>{IDSuper} →{IDSub}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u w:val="none"/>
        </w:rPr>
        <w:t>{IDSub} → {IDSuper}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b/>
          <w:b/>
          <w:bCs/>
          <w:u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AreaCurso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 xml:space="preserve">AreaID </w:t>
      </w:r>
      <w:r>
        <w:rPr>
          <w:rFonts w:ascii="Arial" w:hAnsi="Arial"/>
          <w:u w:val="none"/>
        </w:rPr>
        <w:t xml:space="preserve">→ AreaCientifica, </w:t>
      </w:r>
      <w:r>
        <w:rPr>
          <w:rFonts w:ascii="Arial" w:hAnsi="Arial"/>
          <w:u w:val="single"/>
        </w:rPr>
        <w:t>CursoID</w:t>
      </w:r>
      <w:r>
        <w:rPr>
          <w:rFonts w:ascii="Arial" w:hAnsi="Arial"/>
          <w:u w:val="none"/>
        </w:rPr>
        <w:t xml:space="preserve"> → Curso)</w:t>
      </w:r>
    </w:p>
    <w:p>
      <w:pPr>
        <w:pStyle w:val="Normal"/>
        <w:numPr>
          <w:ilvl w:val="0"/>
          <w:numId w:val="12"/>
        </w:numPr>
        <w:rPr/>
      </w:pPr>
      <w:r>
        <w:rPr>
          <w:rFonts w:ascii="Arial" w:hAnsi="Arial"/>
          <w:u w:val="none"/>
        </w:rPr>
        <w:t>{CursoID} →{AreaID} //</w:t>
      </w:r>
      <w:r>
        <w:rPr>
          <w:rFonts w:ascii="Arial" w:hAnsi="Arial"/>
          <w:u w:val="none"/>
        </w:rPr>
        <w:t xml:space="preserve">Acho que o contrario não se verifica porque uma área pode </w:t>
        <w:tab/>
        <w:tab/>
        <w:tab/>
        <w:tab/>
        <w:t>ter muitos cursos associados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Lab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LabID</w:t>
      </w:r>
      <w:r>
        <w:rPr>
          <w:rFonts w:ascii="Arial" w:hAnsi="Arial"/>
          <w:u w:val="none"/>
        </w:rPr>
        <w:t>, Nome, ProfCoordenadorID → Professor)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u w:val="none"/>
        </w:rPr>
        <w:t>{LabId}→{Nome, ProfCoordenador}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ProfAssocALab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 xml:space="preserve">→ Prof, </w:t>
      </w:r>
      <w:r>
        <w:rPr>
          <w:rFonts w:ascii="Arial" w:hAnsi="Arial"/>
          <w:u w:val="single"/>
        </w:rPr>
        <w:t>LabID</w:t>
      </w:r>
      <w:r>
        <w:rPr>
          <w:rFonts w:ascii="Arial" w:hAnsi="Arial"/>
          <w:u w:val="none"/>
        </w:rPr>
        <w:t>→ Lab)</w:t>
      </w:r>
    </w:p>
    <w:p>
      <w:pPr>
        <w:pStyle w:val="Normal"/>
        <w:numPr>
          <w:ilvl w:val="0"/>
          <w:numId w:val="9"/>
        </w:numPr>
        <w:rPr/>
      </w:pPr>
      <w:r>
        <w:rPr>
          <w:rFonts w:ascii="Arial" w:hAnsi="Arial"/>
          <w:u w:val="none"/>
        </w:rPr>
        <w:t>{ProfID} → {LabID}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LabArea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 xml:space="preserve">LabID </w:t>
      </w:r>
      <w:r>
        <w:rPr>
          <w:rFonts w:ascii="Arial" w:hAnsi="Arial"/>
          <w:u w:val="none"/>
        </w:rPr>
        <w:t>→ Lab,</w:t>
      </w:r>
      <w:r>
        <w:rPr>
          <w:rFonts w:ascii="Arial" w:hAnsi="Arial"/>
          <w:u w:val="single"/>
        </w:rPr>
        <w:t xml:space="preserve"> AreaID </w:t>
      </w:r>
      <w:r>
        <w:rPr>
          <w:rFonts w:ascii="Arial" w:hAnsi="Arial"/>
          <w:u w:val="none"/>
        </w:rPr>
        <w:t>→ Area)</w:t>
      </w:r>
    </w:p>
    <w:p>
      <w:pPr>
        <w:pStyle w:val="Normal"/>
        <w:numPr>
          <w:ilvl w:val="0"/>
          <w:numId w:val="13"/>
        </w:numPr>
        <w:rPr/>
      </w:pPr>
      <w:r>
        <w:rPr>
          <w:rFonts w:ascii="Arial" w:hAnsi="Arial"/>
          <w:u w:val="none"/>
        </w:rPr>
        <w:t xml:space="preserve">{LabID} → </w:t>
      </w:r>
      <w:r>
        <w:rPr>
          <w:rFonts w:ascii="Arial" w:hAnsi="Arial"/>
          <w:u w:val="none"/>
        </w:rPr>
        <w:t>{AreaID}</w:t>
      </w:r>
    </w:p>
    <w:p>
      <w:pPr>
        <w:pStyle w:val="Normal"/>
        <w:numPr>
          <w:ilvl w:val="0"/>
          <w:numId w:val="13"/>
        </w:numPr>
        <w:rPr/>
      </w:pPr>
      <w:r>
        <w:rPr>
          <w:rFonts w:ascii="Arial" w:hAnsi="Arial"/>
          <w:u w:val="none"/>
        </w:rPr>
        <w:t>{</w:t>
      </w:r>
      <w:r>
        <w:rPr>
          <w:rFonts w:ascii="Arial" w:hAnsi="Arial"/>
          <w:u w:val="none"/>
        </w:rPr>
        <w:t>AreaID} → {LabID} //So há um lab por área? Se sim ambas são válidas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ProfArea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>→ Prof,</w:t>
      </w:r>
      <w:r>
        <w:rPr>
          <w:rFonts w:ascii="Arial" w:hAnsi="Arial"/>
          <w:u w:val="single"/>
        </w:rPr>
        <w:t xml:space="preserve"> AreaID </w:t>
      </w:r>
      <w:r>
        <w:rPr>
          <w:rFonts w:ascii="Arial" w:hAnsi="Arial"/>
          <w:u w:val="none"/>
        </w:rPr>
        <w:t>→ Area)</w:t>
      </w:r>
    </w:p>
    <w:p>
      <w:pPr>
        <w:pStyle w:val="Normal"/>
        <w:numPr>
          <w:ilvl w:val="0"/>
          <w:numId w:val="14"/>
        </w:numPr>
        <w:rPr/>
      </w:pPr>
      <w:r>
        <w:rPr>
          <w:rFonts w:ascii="Arial" w:hAnsi="Arial"/>
          <w:u w:val="none"/>
        </w:rPr>
        <w:t>{ProfID} → {AreaID}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u w:val="none"/>
        </w:rPr>
        <w:t>ComissãoExecutiva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ComissID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ComissãoCientifica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ComissID</w:t>
      </w:r>
      <w:bookmarkStart w:id="0" w:name="__DdeLink__149_4156395017"/>
      <w:r>
        <w:rPr>
          <w:rFonts w:ascii="Arial" w:hAnsi="Arial"/>
          <w:u w:val="none"/>
        </w:rPr>
        <w:t>, CursoID → Curso</w:t>
      </w:r>
      <w:bookmarkEnd w:id="0"/>
      <w:r>
        <w:rPr>
          <w:rFonts w:ascii="Arial" w:hAnsi="Arial"/>
          <w:u w:val="none"/>
        </w:rPr>
        <w:t>)</w:t>
      </w:r>
    </w:p>
    <w:p>
      <w:pPr>
        <w:pStyle w:val="Normal"/>
        <w:numPr>
          <w:ilvl w:val="0"/>
          <w:numId w:val="15"/>
        </w:numPr>
        <w:rPr/>
      </w:pPr>
      <w:r>
        <w:rPr>
          <w:rFonts w:ascii="Arial" w:hAnsi="Arial"/>
          <w:u w:val="none"/>
        </w:rPr>
        <w:t>{ComissID} → {CursoID}</w:t>
      </w:r>
    </w:p>
    <w:p>
      <w:pPr>
        <w:pStyle w:val="Normal"/>
        <w:numPr>
          <w:ilvl w:val="0"/>
          <w:numId w:val="15"/>
        </w:numPr>
        <w:rPr/>
      </w:pPr>
      <w:r>
        <w:rPr>
          <w:rFonts w:ascii="Arial" w:hAnsi="Arial"/>
          <w:u w:val="none"/>
        </w:rPr>
        <w:t>{CursoID} → {ComissID}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ComissãoAcompanhamento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ComissID</w:t>
      </w:r>
      <w:r>
        <w:rPr>
          <w:rFonts w:ascii="Arial" w:hAnsi="Arial"/>
          <w:u w:val="none"/>
        </w:rPr>
        <w:t>, CursoID → Curso)</w:t>
      </w:r>
    </w:p>
    <w:p>
      <w:pPr>
        <w:pStyle w:val="Normal"/>
        <w:numPr>
          <w:ilvl w:val="0"/>
          <w:numId w:val="16"/>
        </w:numPr>
        <w:rPr/>
      </w:pPr>
      <w:r>
        <w:rPr>
          <w:rFonts w:ascii="Arial" w:hAnsi="Arial"/>
          <w:u w:val="none"/>
        </w:rPr>
        <w:t>{ComissID} → {CursoID}</w:t>
      </w:r>
    </w:p>
    <w:p>
      <w:pPr>
        <w:pStyle w:val="Normal"/>
        <w:numPr>
          <w:ilvl w:val="0"/>
          <w:numId w:val="16"/>
        </w:numPr>
        <w:rPr/>
      </w:pPr>
      <w:r>
        <w:rPr>
          <w:rFonts w:ascii="Arial" w:hAnsi="Arial"/>
          <w:u w:val="none"/>
        </w:rPr>
        <w:t>{CursoID} → {ComissID}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  <w:u w:val="none"/>
        </w:rPr>
        <w:t>Leciona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 xml:space="preserve">→ Prof, </w:t>
      </w:r>
      <w:r>
        <w:rPr>
          <w:rFonts w:ascii="Arial" w:hAnsi="Arial"/>
          <w:u w:val="single"/>
        </w:rPr>
        <w:t>CursoID</w:t>
      </w:r>
      <w:r>
        <w:rPr>
          <w:rFonts w:ascii="Arial" w:hAnsi="Arial"/>
          <w:u w:val="none"/>
        </w:rPr>
        <w:t xml:space="preserve"> → Curso)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Nucleo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NID</w:t>
      </w:r>
      <w:r>
        <w:rPr>
          <w:rFonts w:ascii="Arial" w:hAnsi="Arial"/>
          <w:u w:val="none"/>
        </w:rPr>
        <w:t xml:space="preserve">, Nome, </w:t>
      </w:r>
      <w:r>
        <w:rPr>
          <w:rFonts w:ascii="Arial" w:hAnsi="Arial"/>
          <w:u w:val="single"/>
        </w:rPr>
        <w:t>Sala#</w:t>
      </w:r>
      <w:r>
        <w:rPr>
          <w:rFonts w:ascii="Arial" w:hAnsi="Arial"/>
          <w:u w:val="none"/>
        </w:rPr>
        <w:t>→ Sala)</w:t>
      </w:r>
    </w:p>
    <w:p>
      <w:pPr>
        <w:pStyle w:val="Normal"/>
        <w:numPr>
          <w:ilvl w:val="0"/>
          <w:numId w:val="10"/>
        </w:numPr>
        <w:rPr/>
      </w:pPr>
      <w:r>
        <w:rPr>
          <w:rFonts w:ascii="Arial" w:hAnsi="Arial"/>
          <w:u w:val="none"/>
        </w:rPr>
        <w:t>{NID} → {Nome, Sala}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Evento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EID</w:t>
      </w:r>
      <w:r>
        <w:rPr>
          <w:rFonts w:ascii="Arial" w:hAnsi="Arial"/>
          <w:u w:val="none"/>
        </w:rPr>
        <w:t>, Nome, DataInit, DataFim, NucleoOrg → Nucleo)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u w:val="none"/>
        </w:rPr>
        <w:t>{EID} → {Nome, DataInit, DataFim, NucleoOrg}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Apoia 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 xml:space="preserve">→ Prof, </w:t>
      </w:r>
      <w:r>
        <w:rPr>
          <w:rFonts w:ascii="Arial" w:hAnsi="Arial"/>
          <w:u w:val="single"/>
        </w:rPr>
        <w:t>EID</w:t>
      </w:r>
      <w:r>
        <w:rPr>
          <w:rFonts w:ascii="Arial" w:hAnsi="Arial"/>
          <w:u w:val="none"/>
        </w:rPr>
        <w:t xml:space="preserve"> → Evento)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EstudanteNucleo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SID</w:t>
      </w:r>
      <w:r>
        <w:rPr>
          <w:rFonts w:ascii="Arial" w:hAnsi="Arial"/>
          <w:u w:val="none"/>
        </w:rPr>
        <w:t xml:space="preserve"> → Estudante, </w:t>
      </w:r>
      <w:r>
        <w:rPr>
          <w:rFonts w:ascii="Arial" w:hAnsi="Arial"/>
          <w:u w:val="single"/>
        </w:rPr>
        <w:t>NID</w:t>
      </w:r>
      <w:r>
        <w:rPr>
          <w:rFonts w:ascii="Arial" w:hAnsi="Arial"/>
          <w:u w:val="none"/>
        </w:rPr>
        <w:t xml:space="preserve"> → Nucleo)</w:t>
      </w:r>
    </w:p>
    <w:p>
      <w:pPr>
        <w:pStyle w:val="Normal"/>
        <w:numPr>
          <w:ilvl w:val="0"/>
          <w:numId w:val="17"/>
        </w:numPr>
        <w:rPr/>
      </w:pPr>
      <w:r>
        <w:rPr>
          <w:rFonts w:ascii="Arial" w:hAnsi="Arial"/>
          <w:u w:val="none"/>
        </w:rPr>
        <w:t>{SID} → {NID}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Sala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Sala#</w:t>
      </w:r>
      <w:r>
        <w:rPr>
          <w:rFonts w:ascii="Arial" w:hAnsi="Arial"/>
          <w:u w:val="none"/>
        </w:rPr>
        <w:t>, numPc)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u w:val="none"/>
        </w:rPr>
        <w:t>{Sala} →{numPc}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AdministraçãoSala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Sala# → Sala</w:t>
      </w:r>
      <w:r>
        <w:rPr>
          <w:rFonts w:ascii="Arial" w:hAnsi="Arial"/>
          <w:u w:val="none"/>
        </w:rPr>
        <w:t xml:space="preserve">, </w:t>
      </w:r>
      <w:r>
        <w:rPr>
          <w:rFonts w:ascii="Arial" w:hAnsi="Arial"/>
          <w:u w:val="single"/>
        </w:rPr>
        <w:t>MembroID→ Staff</w:t>
      </w:r>
      <w:r>
        <w:rPr>
          <w:rFonts w:ascii="Arial" w:hAnsi="Arial"/>
          <w:u w:val="none"/>
        </w:rPr>
        <w:t>)</w:t>
      </w:r>
    </w:p>
    <w:p>
      <w:pPr>
        <w:pStyle w:val="Normal"/>
        <w:numPr>
          <w:ilvl w:val="0"/>
          <w:numId w:val="18"/>
        </w:numPr>
        <w:rPr/>
      </w:pPr>
      <w:r>
        <w:rPr>
          <w:rFonts w:ascii="Arial" w:hAnsi="Arial"/>
          <w:u w:val="none"/>
        </w:rPr>
        <w:t>{Sala#} → {MembroID}</w:t>
      </w:r>
    </w:p>
    <w:p>
      <w:pPr>
        <w:pStyle w:val="Normal"/>
        <w:numPr>
          <w:ilvl w:val="0"/>
          <w:numId w:val="18"/>
        </w:numPr>
        <w:rPr/>
      </w:pPr>
      <w:r>
        <w:rPr>
          <w:rFonts w:ascii="Arial" w:hAnsi="Arial"/>
          <w:u w:val="none"/>
        </w:rPr>
        <w:t>{MembroID} → {Sala#}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EventoOcupaSala</w:t>
      </w:r>
      <w:r>
        <w:rPr>
          <w:rFonts w:ascii="Arial" w:hAnsi="Arial"/>
          <w:u w:val="none"/>
        </w:rPr>
        <w:t xml:space="preserve"> (</w:t>
      </w:r>
      <w:r>
        <w:rPr>
          <w:rFonts w:ascii="Arial" w:hAnsi="Arial"/>
          <w:u w:val="single"/>
        </w:rPr>
        <w:t>EID</w:t>
      </w:r>
      <w:r>
        <w:rPr>
          <w:rFonts w:ascii="Arial" w:hAnsi="Arial"/>
          <w:u w:val="none"/>
        </w:rPr>
        <w:t>→ Evento, Sala#→ Sala)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u w:val="none"/>
        </w:rPr>
        <w:t>{EID} → {Sala}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StaffGereCurso</w:t>
      </w:r>
      <w:r>
        <w:rPr>
          <w:rFonts w:ascii="Arial" w:hAnsi="Arial"/>
          <w:u w:val="none"/>
        </w:rPr>
        <w:t xml:space="preserve"> (MembroID→ Staff, </w:t>
      </w:r>
      <w:r>
        <w:rPr>
          <w:rFonts w:ascii="Arial" w:hAnsi="Arial"/>
          <w:u w:val="single"/>
        </w:rPr>
        <w:t>CursoID</w:t>
      </w:r>
      <w:r>
        <w:rPr>
          <w:rFonts w:ascii="Arial" w:hAnsi="Arial"/>
          <w:u w:val="none"/>
        </w:rPr>
        <w:t>→ Curso)</w:t>
      </w:r>
    </w:p>
    <w:p>
      <w:pPr>
        <w:pStyle w:val="Normal"/>
        <w:numPr>
          <w:ilvl w:val="0"/>
          <w:numId w:val="19"/>
        </w:numPr>
        <w:rPr/>
      </w:pPr>
      <w:r>
        <w:rPr>
          <w:rFonts w:ascii="Arial" w:hAnsi="Arial"/>
          <w:u w:val="none"/>
        </w:rPr>
        <w:t>{CursoID} → {Staff}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ProfCC</w:t>
      </w:r>
      <w:r>
        <w:rPr>
          <w:rFonts w:ascii="Arial" w:hAnsi="Arial"/>
          <w:u w:val="none"/>
        </w:rPr>
        <w:t xml:space="preserve"> (MembroID → Prof, </w:t>
      </w:r>
      <w:r>
        <w:rPr>
          <w:rFonts w:ascii="Arial" w:hAnsi="Arial"/>
          <w:u w:val="single"/>
        </w:rPr>
        <w:t>ComissãoID</w:t>
      </w:r>
      <w:r>
        <w:rPr>
          <w:rFonts w:ascii="Arial" w:hAnsi="Arial"/>
          <w:u w:val="none"/>
        </w:rPr>
        <w:t>→ ComisãoCientifica)</w:t>
      </w:r>
    </w:p>
    <w:p>
      <w:pPr>
        <w:pStyle w:val="Normal"/>
        <w:numPr>
          <w:ilvl w:val="0"/>
          <w:numId w:val="22"/>
        </w:numPr>
        <w:rPr/>
      </w:pPr>
      <w:r>
        <w:rPr>
          <w:rFonts w:ascii="Arial" w:hAnsi="Arial"/>
          <w:u w:val="none"/>
        </w:rPr>
        <w:t>{MembroID} → {ComissaoID}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ProfCA</w:t>
      </w:r>
      <w:r>
        <w:rPr>
          <w:rFonts w:ascii="Arial" w:hAnsi="Arial"/>
          <w:u w:val="none"/>
        </w:rPr>
        <w:t xml:space="preserve"> (MembroID → Prof, </w:t>
      </w:r>
      <w:r>
        <w:rPr>
          <w:rFonts w:ascii="Arial" w:hAnsi="Arial"/>
          <w:u w:val="single"/>
        </w:rPr>
        <w:t>ComissãoID</w:t>
      </w:r>
      <w:r>
        <w:rPr>
          <w:rFonts w:ascii="Arial" w:hAnsi="Arial"/>
          <w:u w:val="none"/>
        </w:rPr>
        <w:t>→ ComisãoAcompanhamento)</w:t>
      </w:r>
    </w:p>
    <w:p>
      <w:pPr>
        <w:pStyle w:val="Normal"/>
        <w:numPr>
          <w:ilvl w:val="0"/>
          <w:numId w:val="21"/>
        </w:numPr>
        <w:rPr/>
      </w:pPr>
      <w:r>
        <w:rPr>
          <w:rFonts w:ascii="Arial" w:hAnsi="Arial"/>
          <w:u w:val="none"/>
        </w:rPr>
        <w:t>{MembroID} → {ComissaoID}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EstudanteCA</w:t>
      </w:r>
      <w:r>
        <w:rPr>
          <w:rFonts w:ascii="Arial" w:hAnsi="Arial"/>
          <w:u w:val="none"/>
        </w:rPr>
        <w:t xml:space="preserve"> (MembroID </w:t>
      </w:r>
      <w:bookmarkStart w:id="1" w:name="__DdeLink__1007_1755824954"/>
      <w:r>
        <w:rPr>
          <w:rFonts w:ascii="Arial" w:hAnsi="Arial"/>
          <w:u w:val="none"/>
        </w:rPr>
        <w:t>→</w:t>
      </w:r>
      <w:bookmarkEnd w:id="1"/>
      <w:r>
        <w:rPr>
          <w:rFonts w:ascii="Arial" w:hAnsi="Arial"/>
          <w:u w:val="none"/>
        </w:rPr>
        <w:t xml:space="preserve"> Estudante, </w:t>
      </w:r>
      <w:r>
        <w:rPr>
          <w:rFonts w:ascii="Arial" w:hAnsi="Arial"/>
          <w:u w:val="single"/>
        </w:rPr>
        <w:t>ComissãoID</w:t>
      </w:r>
      <w:r>
        <w:rPr>
          <w:rFonts w:ascii="Arial" w:hAnsi="Arial"/>
          <w:u w:val="none"/>
        </w:rPr>
        <w:t>→ ComisãoAcompanhamento)</w:t>
      </w:r>
    </w:p>
    <w:p>
      <w:pPr>
        <w:pStyle w:val="Normal"/>
        <w:numPr>
          <w:ilvl w:val="0"/>
          <w:numId w:val="20"/>
        </w:numPr>
        <w:rPr/>
      </w:pPr>
      <w:r>
        <w:rPr>
          <w:rFonts w:ascii="Arial" w:hAnsi="Arial"/>
          <w:u w:val="none"/>
        </w:rPr>
        <w:t>{MembroID} → {ComissaoID}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P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LibreOffice/6.0.7.3$Linux_X86_64 LibreOffice_project/00m0$Build-3</Application>
  <Pages>3</Pages>
  <Words>361</Words>
  <Characters>2346</Characters>
  <CharactersWithSpaces>2624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2019-03-25T14:33:03Z</dcterms:created>
  <dc:creator/>
  <dc:description/>
  <dc:language>pt-PT</dc:language>
  <cp:lastModifiedBy/>
  <dcterms:modified xsi:type="dcterms:W3CDTF">2019-03-28T18:43:19Z</dcterms:modified>
  <cp:revision>14</cp:revision>
  <dc:subject/>
  <dc:title/>
</cp:coreProperties>
</file>