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3033C886" w:rsidR="00510A07" w:rsidRPr="00FD74D1" w:rsidRDefault="00FD74D1" w:rsidP="004F1BF6">
      <w:pPr>
        <w:pStyle w:val="Body"/>
        <w:rPr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µ=u</m:t>
          </m:r>
        </m:oMath>
      </m:oMathPara>
    </w:p>
    <w:p w14:paraId="4E743698" w14:textId="1C814F48" w:rsidR="003D2F00" w:rsidRDefault="004C7339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br/>
      </w:r>
      <w:r w:rsidR="003D2F00">
        <w:rPr>
          <w:rFonts w:ascii="Cambria Math" w:hAnsi="Cambria Math" w:cs="Times New Roman"/>
          <w:color w:val="000000" w:themeColor="text1"/>
          <w:lang w:val="en-US"/>
        </w:rPr>
        <w:t>Phase E: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00"/>
        <w:gridCol w:w="1272"/>
        <w:gridCol w:w="1272"/>
        <w:gridCol w:w="1261"/>
        <w:gridCol w:w="1311"/>
        <w:gridCol w:w="2137"/>
        <w:gridCol w:w="2137"/>
      </w:tblGrid>
      <w:tr w:rsidR="005010E9" w14:paraId="6A2BCD5A" w14:textId="77777777" w:rsidTr="003D2F00">
        <w:tc>
          <w:tcPr>
            <w:tcW w:w="562" w:type="dxa"/>
            <w:vMerge w:val="restart"/>
          </w:tcPr>
          <w:p w14:paraId="453D92C2" w14:textId="77777777" w:rsidR="003D2F00" w:rsidRDefault="003D2F00" w:rsidP="003D2F00">
            <w:pPr>
              <w:pStyle w:val="Body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</w:p>
        </w:tc>
        <w:tc>
          <w:tcPr>
            <w:tcW w:w="2977" w:type="dxa"/>
            <w:gridSpan w:val="2"/>
          </w:tcPr>
          <w:p w14:paraId="6633EBE6" w14:textId="237CC3FF" w:rsidR="003D2F00" w:rsidRDefault="003D2F00" w:rsidP="00A91BE1">
            <w:pPr>
              <w:pStyle w:val="Body"/>
              <w:jc w:val="center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w:r>
              <w:rPr>
                <w:rFonts w:ascii="Cambria Math" w:hAnsi="Cambria Math" w:cs="Times New Roman"/>
                <w:color w:val="000000" w:themeColor="text1"/>
                <w:lang w:val="en-US"/>
              </w:rPr>
              <w:t>Likelihood</w:t>
            </w:r>
            <w:r w:rsidR="007604C8">
              <w:rPr>
                <w:rFonts w:ascii="Cambria Math" w:hAnsi="Cambria Math" w:cs="Times New Roman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2977" w:type="dxa"/>
            <w:gridSpan w:val="2"/>
          </w:tcPr>
          <w:p w14:paraId="70EDC512" w14:textId="159B87A3" w:rsidR="003D2F00" w:rsidRDefault="003D2F00" w:rsidP="00A91BE1">
            <w:pPr>
              <w:pStyle w:val="Body"/>
              <w:jc w:val="center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w:r>
              <w:rPr>
                <w:rFonts w:ascii="Cambria Math" w:hAnsi="Cambria Math" w:cs="Times New Roman"/>
                <w:color w:val="000000" w:themeColor="text1"/>
                <w:lang w:val="en-US"/>
              </w:rPr>
              <w:t>Joint Probability</w:t>
            </w:r>
          </w:p>
        </w:tc>
        <w:tc>
          <w:tcPr>
            <w:tcW w:w="2977" w:type="dxa"/>
            <w:gridSpan w:val="2"/>
          </w:tcPr>
          <w:p w14:paraId="6CAE40AB" w14:textId="735A28EC" w:rsidR="003D2F00" w:rsidRDefault="003D2F00" w:rsidP="00A91BE1">
            <w:pPr>
              <w:pStyle w:val="Body"/>
              <w:jc w:val="center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w:r>
              <w:rPr>
                <w:rFonts w:ascii="Cambria Math" w:hAnsi="Cambria Math" w:cs="Times New Roman"/>
                <w:color w:val="000000" w:themeColor="text1"/>
                <w:lang w:val="en-US"/>
              </w:rPr>
              <w:t>Normalized Posteriors</w:t>
            </w:r>
          </w:p>
        </w:tc>
      </w:tr>
      <w:tr w:rsidR="005010E9" w14:paraId="52933E1D" w14:textId="77777777" w:rsidTr="003D2F00">
        <w:tc>
          <w:tcPr>
            <w:tcW w:w="562" w:type="dxa"/>
            <w:vMerge/>
          </w:tcPr>
          <w:p w14:paraId="2D71D9BA" w14:textId="77777777" w:rsidR="003D2F00" w:rsidRDefault="003D2F00" w:rsidP="003D2F00">
            <w:pPr>
              <w:pStyle w:val="Body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</w:p>
        </w:tc>
        <w:tc>
          <w:tcPr>
            <w:tcW w:w="1488" w:type="dxa"/>
          </w:tcPr>
          <w:p w14:paraId="61D4F921" w14:textId="36CEEF85" w:rsidR="003D2F00" w:rsidRDefault="003D2F00" w:rsidP="00A91BE1">
            <w:pPr>
              <w:pStyle w:val="Body"/>
              <w:jc w:val="center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w:r>
              <w:rPr>
                <w:rFonts w:ascii="Cambria Math" w:hAnsi="Cambria Math" w:cs="Times New Roman"/>
                <w:color w:val="000000" w:themeColor="text1"/>
                <w:lang w:val="en-US"/>
              </w:rPr>
              <w:t>p(</w:t>
            </w:r>
            <w:proofErr w:type="spellStart"/>
            <w:r>
              <w:rPr>
                <w:rFonts w:ascii="Cambria Math" w:hAnsi="Cambria Math" w:cs="Times New Roman"/>
                <w:color w:val="000000" w:themeColor="text1"/>
                <w:lang w:val="en-US"/>
              </w:rPr>
              <w:t>x|c</w:t>
            </w:r>
            <w:proofErr w:type="spellEnd"/>
            <w:r>
              <w:rPr>
                <w:rFonts w:ascii="Cambria Math" w:hAnsi="Cambria Math" w:cs="Times New Roman"/>
                <w:color w:val="000000" w:themeColor="text1"/>
                <w:lang w:val="en-US"/>
              </w:rPr>
              <w:t>=1)</w:t>
            </w:r>
          </w:p>
        </w:tc>
        <w:tc>
          <w:tcPr>
            <w:tcW w:w="1489" w:type="dxa"/>
          </w:tcPr>
          <w:p w14:paraId="42665F53" w14:textId="3A7076FD" w:rsidR="003D2F00" w:rsidRDefault="003D2F00" w:rsidP="00A91BE1">
            <w:pPr>
              <w:pStyle w:val="Body"/>
              <w:jc w:val="center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w:r>
              <w:rPr>
                <w:rFonts w:ascii="Cambria Math" w:hAnsi="Cambria Math" w:cs="Times New Roman"/>
                <w:color w:val="000000" w:themeColor="text1"/>
                <w:lang w:val="en-US"/>
              </w:rPr>
              <w:t>p(</w:t>
            </w:r>
            <w:proofErr w:type="spellStart"/>
            <w:r>
              <w:rPr>
                <w:rFonts w:ascii="Cambria Math" w:hAnsi="Cambria Math" w:cs="Times New Roman"/>
                <w:color w:val="000000" w:themeColor="text1"/>
                <w:lang w:val="en-US"/>
              </w:rPr>
              <w:t>x|c</w:t>
            </w:r>
            <w:proofErr w:type="spellEnd"/>
            <w:r>
              <w:rPr>
                <w:rFonts w:ascii="Cambria Math" w:hAnsi="Cambria Math" w:cs="Times New Roman"/>
                <w:color w:val="000000" w:themeColor="text1"/>
                <w:lang w:val="en-US"/>
              </w:rPr>
              <w:t>=2)</w:t>
            </w:r>
          </w:p>
        </w:tc>
        <w:tc>
          <w:tcPr>
            <w:tcW w:w="1488" w:type="dxa"/>
          </w:tcPr>
          <w:p w14:paraId="6C63C20D" w14:textId="7CBB8FB5" w:rsidR="003D2F00" w:rsidRDefault="003D2F00" w:rsidP="00A91BE1">
            <w:pPr>
              <w:pStyle w:val="Body"/>
              <w:jc w:val="center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w:r>
              <w:rPr>
                <w:rFonts w:ascii="Cambria Math" w:hAnsi="Cambria Math" w:cs="Times New Roman"/>
                <w:color w:val="000000" w:themeColor="text1"/>
                <w:lang w:val="en-US"/>
              </w:rPr>
              <w:t>p(</w:t>
            </w:r>
            <w:proofErr w:type="spellStart"/>
            <w:r>
              <w:rPr>
                <w:rFonts w:ascii="Cambria Math" w:hAnsi="Cambria Math" w:cs="Times New Roman"/>
                <w:color w:val="000000" w:themeColor="text1"/>
                <w:lang w:val="en-US"/>
              </w:rPr>
              <w:t>x,c</w:t>
            </w:r>
            <w:proofErr w:type="spellEnd"/>
            <w:r>
              <w:rPr>
                <w:rFonts w:ascii="Cambria Math" w:hAnsi="Cambria Math" w:cs="Times New Roman"/>
                <w:color w:val="000000" w:themeColor="text1"/>
                <w:lang w:val="en-US"/>
              </w:rPr>
              <w:t>=1)</w:t>
            </w:r>
          </w:p>
        </w:tc>
        <w:tc>
          <w:tcPr>
            <w:tcW w:w="1489" w:type="dxa"/>
          </w:tcPr>
          <w:p w14:paraId="4A1850D4" w14:textId="582B1D18" w:rsidR="003D2F00" w:rsidRDefault="003D2F00" w:rsidP="00A91BE1">
            <w:pPr>
              <w:pStyle w:val="Body"/>
              <w:jc w:val="center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w:r>
              <w:rPr>
                <w:rFonts w:ascii="Cambria Math" w:hAnsi="Cambria Math" w:cs="Times New Roman"/>
                <w:color w:val="000000" w:themeColor="text1"/>
                <w:lang w:val="en-US"/>
              </w:rPr>
              <w:t>p(</w:t>
            </w:r>
            <w:proofErr w:type="spellStart"/>
            <w:r>
              <w:rPr>
                <w:rFonts w:ascii="Cambria Math" w:hAnsi="Cambria Math" w:cs="Times New Roman"/>
                <w:color w:val="000000" w:themeColor="text1"/>
                <w:lang w:val="en-US"/>
              </w:rPr>
              <w:t>x,c</w:t>
            </w:r>
            <w:proofErr w:type="spellEnd"/>
            <w:r>
              <w:rPr>
                <w:rFonts w:ascii="Cambria Math" w:hAnsi="Cambria Math" w:cs="Times New Roman"/>
                <w:color w:val="000000" w:themeColor="text1"/>
                <w:lang w:val="en-US"/>
              </w:rPr>
              <w:t>=2)</w:t>
            </w:r>
          </w:p>
        </w:tc>
        <w:tc>
          <w:tcPr>
            <w:tcW w:w="1488" w:type="dxa"/>
          </w:tcPr>
          <w:p w14:paraId="21E1A245" w14:textId="216CB0B4" w:rsidR="003D2F00" w:rsidRDefault="007604C8" w:rsidP="00A91BE1">
            <w:pPr>
              <w:pStyle w:val="Body"/>
              <w:jc w:val="center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w:r>
              <w:rPr>
                <w:rFonts w:ascii="Cambria Math" w:hAnsi="Cambria Math" w:cs="Times New Roman"/>
                <w:color w:val="000000" w:themeColor="text1"/>
                <w:lang w:val="en-US"/>
              </w:rPr>
              <w:t xml:space="preserve">k1 = </w:t>
            </w:r>
            <w:r w:rsidR="003D2F00">
              <w:rPr>
                <w:rFonts w:ascii="Cambria Math" w:hAnsi="Cambria Math" w:cs="Times New Roman"/>
                <w:color w:val="000000" w:themeColor="text1"/>
                <w:lang w:val="en-US"/>
              </w:rPr>
              <w:t>p(c=1|x)</w:t>
            </w:r>
          </w:p>
        </w:tc>
        <w:tc>
          <w:tcPr>
            <w:tcW w:w="1489" w:type="dxa"/>
          </w:tcPr>
          <w:p w14:paraId="681AEEF4" w14:textId="6C6444F3" w:rsidR="003D2F00" w:rsidRDefault="007604C8" w:rsidP="00A91BE1">
            <w:pPr>
              <w:pStyle w:val="Body"/>
              <w:jc w:val="center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w:r>
              <w:rPr>
                <w:rFonts w:ascii="Cambria Math" w:hAnsi="Cambria Math" w:cs="Times New Roman"/>
                <w:color w:val="000000" w:themeColor="text1"/>
                <w:lang w:val="en-US"/>
              </w:rPr>
              <w:t xml:space="preserve">k2= </w:t>
            </w:r>
            <w:r w:rsidR="003D2F00">
              <w:rPr>
                <w:rFonts w:ascii="Cambria Math" w:hAnsi="Cambria Math" w:cs="Times New Roman"/>
                <w:color w:val="000000" w:themeColor="text1"/>
                <w:lang w:val="en-US"/>
              </w:rPr>
              <w:t>p(c=2|x)</w:t>
            </w:r>
          </w:p>
        </w:tc>
      </w:tr>
      <w:tr w:rsidR="005010E9" w14:paraId="1F53A04D" w14:textId="77777777" w:rsidTr="00C835FA">
        <w:tc>
          <w:tcPr>
            <w:tcW w:w="562" w:type="dxa"/>
          </w:tcPr>
          <w:p w14:paraId="75C2B1A1" w14:textId="614BC2CA" w:rsidR="005010E9" w:rsidRDefault="005010E9" w:rsidP="005010E9">
            <w:pPr>
              <w:pStyle w:val="Body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w:r>
              <w:rPr>
                <w:rFonts w:ascii="Cambria Math" w:hAnsi="Cambria Math" w:cs="Times New Roman"/>
                <w:color w:val="000000" w:themeColor="text1"/>
                <w:lang w:val="en-US"/>
              </w:rPr>
              <w:t>x1</w:t>
            </w:r>
          </w:p>
        </w:tc>
        <w:tc>
          <w:tcPr>
            <w:tcW w:w="1488" w:type="dxa"/>
          </w:tcPr>
          <w:p w14:paraId="03CA93FF" w14:textId="28F14792" w:rsidR="005010E9" w:rsidRDefault="00853301" w:rsidP="005010E9">
            <w:pPr>
              <w:pStyle w:val="Body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2π</m:t>
                    </m:r>
                  </m:den>
                </m:f>
              </m:oMath>
            </m:oMathPara>
          </w:p>
        </w:tc>
        <w:tc>
          <w:tcPr>
            <w:tcW w:w="1489" w:type="dxa"/>
          </w:tcPr>
          <w:p w14:paraId="0D9C49EC" w14:textId="7C6E3E76" w:rsidR="005010E9" w:rsidRDefault="00853301" w:rsidP="005010E9">
            <w:pPr>
              <w:pStyle w:val="Body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-18.25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4π</m:t>
                    </m:r>
                  </m:den>
                </m:f>
              </m:oMath>
            </m:oMathPara>
          </w:p>
        </w:tc>
        <w:tc>
          <w:tcPr>
            <w:tcW w:w="1488" w:type="dxa"/>
          </w:tcPr>
          <w:p w14:paraId="3FCCA39F" w14:textId="6B651CF1" w:rsidR="005010E9" w:rsidRDefault="00853301" w:rsidP="005010E9">
            <w:pPr>
              <w:pStyle w:val="Body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0.7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2π</m:t>
                    </m:r>
                  </m:den>
                </m:f>
              </m:oMath>
            </m:oMathPara>
          </w:p>
        </w:tc>
        <w:tc>
          <w:tcPr>
            <w:tcW w:w="1489" w:type="dxa"/>
          </w:tcPr>
          <w:p w14:paraId="28ADF024" w14:textId="40D74DBA" w:rsidR="005010E9" w:rsidRDefault="00853301" w:rsidP="005010E9">
            <w:pPr>
              <w:pStyle w:val="Body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0.3e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-18.25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4π</m:t>
                    </m:r>
                  </m:den>
                </m:f>
              </m:oMath>
            </m:oMathPara>
          </w:p>
        </w:tc>
        <w:tc>
          <w:tcPr>
            <w:tcW w:w="1488" w:type="dxa"/>
          </w:tcPr>
          <w:p w14:paraId="33E265B4" w14:textId="473CA7BE" w:rsidR="005010E9" w:rsidRDefault="00853301" w:rsidP="005010E9">
            <w:pPr>
              <w:pStyle w:val="Body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1.4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1.4+0.3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-18.25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89" w:type="dxa"/>
          </w:tcPr>
          <w:p w14:paraId="1151A33B" w14:textId="23F7F902" w:rsidR="005010E9" w:rsidRDefault="00853301" w:rsidP="005010E9">
            <w:pPr>
              <w:pStyle w:val="Body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0.3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-18.25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1.4+0.3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-18.25</m:t>
                        </m:r>
                      </m:sup>
                    </m:sSup>
                  </m:den>
                </m:f>
              </m:oMath>
            </m:oMathPara>
          </w:p>
        </w:tc>
      </w:tr>
      <w:tr w:rsidR="005010E9" w14:paraId="19A382AD" w14:textId="77777777" w:rsidTr="00C835FA">
        <w:tc>
          <w:tcPr>
            <w:tcW w:w="562" w:type="dxa"/>
          </w:tcPr>
          <w:p w14:paraId="66397BB8" w14:textId="71D82853" w:rsidR="005010E9" w:rsidRDefault="005010E9" w:rsidP="005010E9">
            <w:pPr>
              <w:pStyle w:val="Body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w:r>
              <w:rPr>
                <w:rFonts w:ascii="Cambria Math" w:hAnsi="Cambria Math" w:cs="Times New Roman"/>
                <w:color w:val="000000" w:themeColor="text1"/>
                <w:lang w:val="en-US"/>
              </w:rPr>
              <w:t>x2</w:t>
            </w:r>
          </w:p>
        </w:tc>
        <w:tc>
          <w:tcPr>
            <w:tcW w:w="1488" w:type="dxa"/>
          </w:tcPr>
          <w:p w14:paraId="7B75BF3D" w14:textId="40EB413F" w:rsidR="005010E9" w:rsidRDefault="00853301" w:rsidP="005010E9">
            <w:pPr>
              <w:pStyle w:val="Body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-36.5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2π</m:t>
                    </m:r>
                  </m:den>
                </m:f>
              </m:oMath>
            </m:oMathPara>
          </w:p>
        </w:tc>
        <w:tc>
          <w:tcPr>
            <w:tcW w:w="1489" w:type="dxa"/>
          </w:tcPr>
          <w:p w14:paraId="6F367BE5" w14:textId="2840EFD9" w:rsidR="005010E9" w:rsidRDefault="00853301" w:rsidP="005010E9">
            <w:pPr>
              <w:pStyle w:val="Body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4π</m:t>
                    </m:r>
                  </m:den>
                </m:f>
              </m:oMath>
            </m:oMathPara>
          </w:p>
        </w:tc>
        <w:tc>
          <w:tcPr>
            <w:tcW w:w="1488" w:type="dxa"/>
          </w:tcPr>
          <w:p w14:paraId="183C0065" w14:textId="06698A11" w:rsidR="005010E9" w:rsidRDefault="00853301" w:rsidP="005010E9">
            <w:pPr>
              <w:pStyle w:val="Body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0.7e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-36.5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2π</m:t>
                    </m:r>
                  </m:den>
                </m:f>
              </m:oMath>
            </m:oMathPara>
          </w:p>
        </w:tc>
        <w:tc>
          <w:tcPr>
            <w:tcW w:w="1489" w:type="dxa"/>
          </w:tcPr>
          <w:p w14:paraId="50E7F470" w14:textId="652C04CF" w:rsidR="005010E9" w:rsidRDefault="00853301" w:rsidP="005010E9">
            <w:pPr>
              <w:pStyle w:val="Body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0.3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4π</m:t>
                    </m:r>
                  </m:den>
                </m:f>
              </m:oMath>
            </m:oMathPara>
          </w:p>
        </w:tc>
        <w:tc>
          <w:tcPr>
            <w:tcW w:w="1488" w:type="dxa"/>
          </w:tcPr>
          <w:p w14:paraId="6D994D0B" w14:textId="27EAF21B" w:rsidR="005010E9" w:rsidRDefault="00853301" w:rsidP="005010E9">
            <w:pPr>
              <w:pStyle w:val="Body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1.4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-36.5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1.4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-36.5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+0.3</m:t>
                    </m:r>
                  </m:den>
                </m:f>
              </m:oMath>
            </m:oMathPara>
          </w:p>
        </w:tc>
        <w:tc>
          <w:tcPr>
            <w:tcW w:w="1489" w:type="dxa"/>
          </w:tcPr>
          <w:p w14:paraId="448578C4" w14:textId="0F367A05" w:rsidR="005010E9" w:rsidRDefault="00853301" w:rsidP="005010E9">
            <w:pPr>
              <w:pStyle w:val="Body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0.3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1.4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-36.5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+0.3</m:t>
                    </m:r>
                  </m:den>
                </m:f>
              </m:oMath>
            </m:oMathPara>
          </w:p>
        </w:tc>
      </w:tr>
      <w:tr w:rsidR="005010E9" w14:paraId="4B82C1F7" w14:textId="77777777" w:rsidTr="00C835FA">
        <w:tc>
          <w:tcPr>
            <w:tcW w:w="562" w:type="dxa"/>
          </w:tcPr>
          <w:p w14:paraId="30D8D6E1" w14:textId="7336601D" w:rsidR="005010E9" w:rsidRDefault="005010E9" w:rsidP="005010E9">
            <w:pPr>
              <w:pStyle w:val="Body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w:r>
              <w:rPr>
                <w:rFonts w:ascii="Cambria Math" w:hAnsi="Cambria Math" w:cs="Times New Roman"/>
                <w:color w:val="000000" w:themeColor="text1"/>
                <w:lang w:val="en-US"/>
              </w:rPr>
              <w:t>x3</w:t>
            </w:r>
          </w:p>
        </w:tc>
        <w:tc>
          <w:tcPr>
            <w:tcW w:w="1488" w:type="dxa"/>
          </w:tcPr>
          <w:p w14:paraId="69E35363" w14:textId="301450C0" w:rsidR="005010E9" w:rsidRDefault="00853301" w:rsidP="005010E9">
            <w:pPr>
              <w:pStyle w:val="Body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-6.5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2π</m:t>
                    </m:r>
                  </m:den>
                </m:f>
              </m:oMath>
            </m:oMathPara>
          </w:p>
        </w:tc>
        <w:tc>
          <w:tcPr>
            <w:tcW w:w="1489" w:type="dxa"/>
          </w:tcPr>
          <w:p w14:paraId="5102E351" w14:textId="607BD94E" w:rsidR="005010E9" w:rsidRDefault="00853301" w:rsidP="005010E9">
            <w:pPr>
              <w:pStyle w:val="Body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-9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4π</m:t>
                    </m:r>
                  </m:den>
                </m:f>
              </m:oMath>
            </m:oMathPara>
          </w:p>
        </w:tc>
        <w:tc>
          <w:tcPr>
            <w:tcW w:w="1488" w:type="dxa"/>
          </w:tcPr>
          <w:p w14:paraId="76D778E8" w14:textId="6DF4CCD5" w:rsidR="005010E9" w:rsidRDefault="005010E9" w:rsidP="005010E9">
            <w:pPr>
              <w:pStyle w:val="Body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0.7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-6.5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2π</m:t>
                    </m:r>
                  </m:den>
                </m:f>
              </m:oMath>
            </m:oMathPara>
          </w:p>
        </w:tc>
        <w:tc>
          <w:tcPr>
            <w:tcW w:w="1489" w:type="dxa"/>
          </w:tcPr>
          <w:p w14:paraId="43465E5B" w14:textId="4FC18F05" w:rsidR="005010E9" w:rsidRDefault="00853301" w:rsidP="005010E9">
            <w:pPr>
              <w:pStyle w:val="Body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0.3e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-9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4π</m:t>
                    </m:r>
                  </m:den>
                </m:f>
              </m:oMath>
            </m:oMathPara>
          </w:p>
        </w:tc>
        <w:tc>
          <w:tcPr>
            <w:tcW w:w="1488" w:type="dxa"/>
          </w:tcPr>
          <w:p w14:paraId="7D9EAF7B" w14:textId="27BD03A1" w:rsidR="005010E9" w:rsidRDefault="00853301" w:rsidP="005010E9">
            <w:pPr>
              <w:pStyle w:val="Body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1.4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-6.5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1.4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-6.5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+0.3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-9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89" w:type="dxa"/>
          </w:tcPr>
          <w:p w14:paraId="73ACEDE4" w14:textId="49F61376" w:rsidR="005010E9" w:rsidRDefault="00853301" w:rsidP="005010E9">
            <w:pPr>
              <w:pStyle w:val="Body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0.3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-9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1.4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-6.5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+0.3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-9</m:t>
                        </m:r>
                      </m:sup>
                    </m:sSup>
                  </m:den>
                </m:f>
              </m:oMath>
            </m:oMathPara>
          </w:p>
        </w:tc>
      </w:tr>
      <w:tr w:rsidR="005010E9" w14:paraId="5DC7A7F4" w14:textId="77777777" w:rsidTr="00C835FA">
        <w:tc>
          <w:tcPr>
            <w:tcW w:w="562" w:type="dxa"/>
          </w:tcPr>
          <w:p w14:paraId="7257F6E5" w14:textId="3BDB7612" w:rsidR="005010E9" w:rsidRDefault="005010E9" w:rsidP="005010E9">
            <w:pPr>
              <w:pStyle w:val="Body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w:r>
              <w:rPr>
                <w:rFonts w:ascii="Cambria Math" w:hAnsi="Cambria Math" w:cs="Times New Roman"/>
                <w:color w:val="000000" w:themeColor="text1"/>
                <w:lang w:val="en-US"/>
              </w:rPr>
              <w:t>x4</w:t>
            </w:r>
          </w:p>
        </w:tc>
        <w:tc>
          <w:tcPr>
            <w:tcW w:w="1488" w:type="dxa"/>
          </w:tcPr>
          <w:p w14:paraId="0B8720EB" w14:textId="56733137" w:rsidR="005010E9" w:rsidRDefault="00853301" w:rsidP="005010E9">
            <w:pPr>
              <w:pStyle w:val="Body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-10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2π</m:t>
                    </m:r>
                  </m:den>
                </m:f>
              </m:oMath>
            </m:oMathPara>
          </w:p>
        </w:tc>
        <w:tc>
          <w:tcPr>
            <w:tcW w:w="1489" w:type="dxa"/>
          </w:tcPr>
          <w:p w14:paraId="5A0688F9" w14:textId="0564E0DD" w:rsidR="005010E9" w:rsidRDefault="00853301" w:rsidP="005010E9">
            <w:pPr>
              <w:pStyle w:val="Body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-10.25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4π</m:t>
                    </m:r>
                  </m:den>
                </m:f>
              </m:oMath>
            </m:oMathPara>
          </w:p>
        </w:tc>
        <w:tc>
          <w:tcPr>
            <w:tcW w:w="1488" w:type="dxa"/>
          </w:tcPr>
          <w:p w14:paraId="47C19BBD" w14:textId="37CB5566" w:rsidR="005010E9" w:rsidRDefault="00853301" w:rsidP="005010E9">
            <w:pPr>
              <w:pStyle w:val="Body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0.7e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-10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2π</m:t>
                    </m:r>
                  </m:den>
                </m:f>
              </m:oMath>
            </m:oMathPara>
          </w:p>
        </w:tc>
        <w:tc>
          <w:tcPr>
            <w:tcW w:w="1489" w:type="dxa"/>
          </w:tcPr>
          <w:p w14:paraId="69806EFC" w14:textId="23CC1C09" w:rsidR="005010E9" w:rsidRDefault="00853301" w:rsidP="005010E9">
            <w:pPr>
              <w:pStyle w:val="Body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0.3e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-10.25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4π</m:t>
                    </m:r>
                  </m:den>
                </m:f>
              </m:oMath>
            </m:oMathPara>
          </w:p>
        </w:tc>
        <w:tc>
          <w:tcPr>
            <w:tcW w:w="1488" w:type="dxa"/>
          </w:tcPr>
          <w:p w14:paraId="7F2EA4C4" w14:textId="7D2894C7" w:rsidR="005010E9" w:rsidRDefault="00853301" w:rsidP="005010E9">
            <w:pPr>
              <w:pStyle w:val="Body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1.4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-10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1.4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+0.3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-10.25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89" w:type="dxa"/>
          </w:tcPr>
          <w:p w14:paraId="0A64B664" w14:textId="22E6AE8F" w:rsidR="005010E9" w:rsidRDefault="00853301" w:rsidP="005010E9">
            <w:pPr>
              <w:pStyle w:val="Body"/>
              <w:rPr>
                <w:rFonts w:ascii="Cambria Math" w:hAnsi="Cambria Math" w:cs="Times New Roman"/>
                <w:color w:val="000000" w:themeColor="text1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0.3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-10.25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1.4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lang w:val="en-US"/>
                      </w:rPr>
                      <m:t>+0.3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-10.25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1CFE8809" w14:textId="357E2A51" w:rsidR="002222C1" w:rsidRPr="001E2514" w:rsidRDefault="00853301" w:rsidP="002222C1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  <m:r>
                <m:rPr>
                  <m:lit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/</m:t>
              </m:r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1*1-0*0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=1;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  <m:r>
                <m:rPr>
                  <m:lit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/</m:t>
              </m:r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2*2-0*0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=2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-1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; </m:t>
          </m:r>
          <m:sSubSup>
            <m:sSubSup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-1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;    </m:t>
          </m:r>
        </m:oMath>
      </m:oMathPara>
    </w:p>
    <w:p w14:paraId="218902AF" w14:textId="7183B7CC" w:rsidR="00C835FA" w:rsidRPr="001E2514" w:rsidRDefault="00A371DC" w:rsidP="002222C1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c=1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y1-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y2-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y1-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y2-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 xml:space="preserve"> 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2π*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/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y1-2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y2-4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y1-2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y2-4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 xml:space="preserve"> 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2π</m:t>
              </m:r>
            </m:den>
          </m:f>
        </m:oMath>
      </m:oMathPara>
    </w:p>
    <w:p w14:paraId="75F6A08A" w14:textId="77777777" w:rsidR="00F262C4" w:rsidRPr="001E2514" w:rsidRDefault="00853301" w:rsidP="002222C1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y1-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y2-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y1-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y2-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 xml:space="preserve">  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2π*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/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y1+1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y2+4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y1+1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y2+4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 xml:space="preserve"> 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4π</m:t>
              </m:r>
            </m:den>
          </m:f>
        </m:oMath>
      </m:oMathPara>
    </w:p>
    <w:p w14:paraId="5AEA71FD" w14:textId="15EFDA8D" w:rsidR="00853301" w:rsidRPr="001E2514" w:rsidRDefault="00853301" w:rsidP="003D2F00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1E2514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br/>
      </w:r>
      <w:r w:rsidRPr="001E2514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>p(</w:t>
      </w:r>
      <w:proofErr w:type="spellStart"/>
      <w:r w:rsidRPr="001E2514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>x,c</w:t>
      </w:r>
      <w:proofErr w:type="spellEnd"/>
      <w:r w:rsidRPr="001E2514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>=1)= p(</w:t>
      </w:r>
      <w:proofErr w:type="spellStart"/>
      <w:r w:rsidRPr="001E2514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>x|c</w:t>
      </w:r>
      <w:proofErr w:type="spellEnd"/>
      <w:r w:rsidRPr="001E2514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>=1)p(c=1)=0.7 p(</w:t>
      </w:r>
      <w:proofErr w:type="spellStart"/>
      <w:r w:rsidRPr="001E2514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>x|c</w:t>
      </w:r>
      <w:proofErr w:type="spellEnd"/>
      <w:r w:rsidRPr="001E2514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>=1)</w:t>
      </w:r>
      <w:r w:rsidR="001E2514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;   </w:t>
      </w:r>
      <w:r w:rsidRPr="001E2514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>p(</w:t>
      </w:r>
      <w:proofErr w:type="spellStart"/>
      <w:r w:rsidRPr="001E2514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>x,c</w:t>
      </w:r>
      <w:proofErr w:type="spellEnd"/>
      <w:r w:rsidRPr="001E2514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>=2)= p(</w:t>
      </w:r>
      <w:proofErr w:type="spellStart"/>
      <w:r w:rsidRPr="001E2514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>x|c</w:t>
      </w:r>
      <w:proofErr w:type="spellEnd"/>
      <w:r w:rsidRPr="001E2514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>=2)p(c=2)=0.3 p(</w:t>
      </w:r>
      <w:proofErr w:type="spellStart"/>
      <w:r w:rsidRPr="001E2514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>x|c</w:t>
      </w:r>
      <w:proofErr w:type="spellEnd"/>
      <w:r w:rsidRPr="001E2514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>=2)</w:t>
      </w:r>
    </w:p>
    <w:p w14:paraId="2C2CF4C0" w14:textId="70AA9386" w:rsidR="002222C1" w:rsidRPr="001E2514" w:rsidRDefault="002222C1" w:rsidP="003D2F00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</m:t>
          </m:r>
        </m:oMath>
      </m:oMathPara>
    </w:p>
    <w:p w14:paraId="7C6AD14B" w14:textId="7599E682" w:rsidR="003D2F00" w:rsidRPr="001E2514" w:rsidRDefault="002222C1" w:rsidP="003D2F00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1E2514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>Example for x1:</w:t>
      </w:r>
    </w:p>
    <w:p w14:paraId="5E888FAD" w14:textId="376AA31D" w:rsidR="002222C1" w:rsidRPr="001E2514" w:rsidRDefault="002222C1" w:rsidP="002222C1">
      <w:pPr>
        <w:pStyle w:val="Body"/>
        <w:numPr>
          <w:ilvl w:val="0"/>
          <w:numId w:val="14"/>
        </w:numPr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1E2514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>c=1:</w:t>
      </w:r>
    </w:p>
    <w:p w14:paraId="110057EB" w14:textId="3B932741" w:rsidR="002222C1" w:rsidRPr="001E2514" w:rsidRDefault="002222C1" w:rsidP="002222C1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c=1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2-2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4-4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2-2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4-4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 xml:space="preserve"> 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2π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2π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2π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;   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,c=1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2π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w:br/>
          </m:r>
        </m:oMath>
      </m:oMathPara>
    </w:p>
    <w:p w14:paraId="1A7D337A" w14:textId="2F1C4558" w:rsidR="00853301" w:rsidRPr="001E2514" w:rsidRDefault="00853301" w:rsidP="00853301">
      <w:pPr>
        <w:pStyle w:val="Body"/>
        <w:numPr>
          <w:ilvl w:val="0"/>
          <w:numId w:val="14"/>
        </w:numPr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1E2514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>c=2:</w:t>
      </w:r>
    </w:p>
    <w:p w14:paraId="05EB4292" w14:textId="1B255A8C" w:rsidR="00853301" w:rsidRPr="001E2514" w:rsidRDefault="00853301" w:rsidP="00853301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2+1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4+4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2+1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m:t>4+4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 xml:space="preserve"> 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4π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-18.25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π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;   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,c=2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-18.25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4π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w:br/>
          </m:r>
        </m:oMath>
      </m:oMathPara>
    </w:p>
    <w:p w14:paraId="79E95159" w14:textId="48D8C56E" w:rsidR="005D5E8D" w:rsidRPr="001E2514" w:rsidRDefault="005D5E8D" w:rsidP="005D5E8D">
      <w:pPr>
        <w:pStyle w:val="Body"/>
        <w:numPr>
          <w:ilvl w:val="0"/>
          <w:numId w:val="14"/>
        </w:numPr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1E2514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>Normalized Posteriors:</w:t>
      </w:r>
    </w:p>
    <w:p w14:paraId="79B9A0F1" w14:textId="05BDC8E6" w:rsidR="005D5E8D" w:rsidRPr="001E2514" w:rsidRDefault="005D5E8D" w:rsidP="005D5E8D">
      <w:pPr>
        <w:pStyle w:val="Body"/>
        <w:spacing w:before="120" w:after="120"/>
        <w:ind w:left="108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c=1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,c=1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,c=1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,c=2</m:t>
                  </m:r>
                </m:e>
              </m:d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0.7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2π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2π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0.3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-18.25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4π</m:t>
                  </m:r>
                </m:den>
              </m:f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1.4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1.4+0.3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-18.25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w:br/>
          </m:r>
        </m:oMath>
      </m:oMathPara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c=2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,c=2</m:t>
                </m:r>
              </m:e>
            </m:d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,c=1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,c=2</m:t>
                </m:r>
              </m:e>
            </m:d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0.3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-18.25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4π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2π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0.3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-18.25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4π</m:t>
                </m:r>
              </m:den>
            </m:f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0.3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-18.25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1.4+0.3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-18.25</m:t>
                </m:r>
              </m:sup>
            </m:sSup>
          </m:den>
        </m:f>
      </m:oMath>
      <w:r w:rsidR="00E0319A" w:rsidRPr="001E2514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  </w:t>
      </w:r>
      <w:r w:rsidRPr="001E2514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 </w:t>
      </w:r>
    </w:p>
    <w:p w14:paraId="6A9D1E1A" w14:textId="77777777" w:rsidR="00853301" w:rsidRPr="002222C1" w:rsidRDefault="00853301" w:rsidP="00853301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lang w:val="en-US"/>
        </w:rPr>
      </w:pPr>
    </w:p>
    <w:p w14:paraId="3D934146" w14:textId="77777777" w:rsidR="00753BCD" w:rsidRDefault="00753BCD" w:rsidP="003D2F00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5AAB5FF1" w14:textId="77777777" w:rsidR="006778F9" w:rsidRDefault="006778F9" w:rsidP="003D2F00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>Phase M:</w:t>
      </w:r>
    </w:p>
    <w:p w14:paraId="0B7717B1" w14:textId="0FCB8F9E" w:rsidR="00E5072A" w:rsidRPr="00E5072A" w:rsidRDefault="0090345E" w:rsidP="003D2F00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1.4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1.4+0.3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-18.25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1.4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-36.5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1.4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-36.5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+0.3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1.4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-6.5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1.4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-6.5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+0.3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-9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1.4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-10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1.4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-10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+0.3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-10.25</m:t>
                          </m:r>
                        </m:sup>
                      </m:sSup>
                    </m:den>
                  </m:f>
                </m:e>
              </m:eqAr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;  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0.3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-18.25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1.4+0.3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-18.25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0.3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1.4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-36.5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+0.3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0.3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-9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1.4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-6.5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+0.3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-9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0.3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-10.25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1.4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-10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+0.3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-10.25</m:t>
                          </m:r>
                        </m:sup>
                      </m:sSup>
                    </m:den>
                  </m:f>
                </m:e>
              </m:eqAr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</m:t>
          </m:r>
        </m:oMath>
      </m:oMathPara>
    </w:p>
    <w:p w14:paraId="29B22857" w14:textId="1D03CCD6" w:rsidR="00E5072A" w:rsidRPr="00E5072A" w:rsidRDefault="00E5072A" w:rsidP="003D2F00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= 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Σ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c1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1.4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1.4+0.3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-18.25</m:t>
                </m:r>
              </m:sup>
            </m:sSup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1.4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-36.5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1.4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-36.5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+0.3</m:t>
            </m: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1.4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-6.5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1.4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-6.5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+0.3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-9</m:t>
                </m:r>
              </m:sup>
            </m:sSup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1.4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-10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1.4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-10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+0.3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-10.25</m:t>
                </m:r>
              </m:sup>
            </m:sSup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= 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2.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839696234</m:t>
        </m:r>
      </m:oMath>
      <w:r w:rsidR="00D53D78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 </w:t>
      </w:r>
    </w:p>
    <w:p w14:paraId="019BD7F4" w14:textId="3DFA0C0D" w:rsidR="0016489C" w:rsidRDefault="00E5072A" w:rsidP="003D2F00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w:br/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Σ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-18.25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1.4+0.3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-18.25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0.3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1.4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-36.5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+0.3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1.4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-6.5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+0.3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0.3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-10.25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1.4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-10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+0.3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-10.25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= 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1.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160303766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  </m:t>
          </m:r>
        </m:oMath>
      </m:oMathPara>
      <w:r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 </w:t>
      </w:r>
    </w:p>
    <w:p w14:paraId="79929B4A" w14:textId="77777777" w:rsidR="0016489C" w:rsidRDefault="0016489C" w:rsidP="0076525D">
      <w:pPr>
        <w:pStyle w:val="Body"/>
        <w:numPr>
          <w:ilvl w:val="0"/>
          <w:numId w:val="14"/>
        </w:numPr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>Priors:</w:t>
      </w:r>
    </w:p>
    <w:p w14:paraId="6000EAA6" w14:textId="2F1E10B7" w:rsidR="008C5979" w:rsidRDefault="00F055BF" w:rsidP="003D2F00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c=1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0,709924058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;     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0.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290075942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w:br/>
          </m:r>
        </m:oMath>
      </m:oMathPara>
    </w:p>
    <w:p w14:paraId="2E656A28" w14:textId="775081AB" w:rsidR="0076525D" w:rsidRDefault="0076525D" w:rsidP="0076525D">
      <w:pPr>
        <w:pStyle w:val="Body"/>
        <w:numPr>
          <w:ilvl w:val="0"/>
          <w:numId w:val="14"/>
        </w:numPr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>Centroids:</w:t>
      </w:r>
    </w:p>
    <w:p w14:paraId="668B62CC" w14:textId="613071D3" w:rsidR="0076525D" w:rsidRPr="00A543EE" w:rsidRDefault="0076525D" w:rsidP="0076525D">
      <w:pPr>
        <w:pStyle w:val="Body"/>
        <w:spacing w:before="120" w:after="120"/>
        <w:ind w:left="360"/>
        <w:rPr>
          <w:rFonts w:ascii="Cambria Math" w:hAnsi="Cambria Math" w:cs="Times New Roman"/>
          <w:color w:val="000000" w:themeColor="text1"/>
          <w:sz w:val="18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4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color w:val="000000" w:themeColor="text1"/>
              <w:sz w:val="18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18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18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18"/>
                  <w:szCs w:val="20"/>
                  <w:lang w:val="en-US"/>
                </w:rPr>
                <m:t>2.</m:t>
              </m:r>
              <m:r>
                <w:rPr>
                  <w:rFonts w:ascii="Cambria Math" w:hAnsi="Cambria Math" w:cs="Times New Roman"/>
                  <w:color w:val="000000" w:themeColor="text1"/>
                  <w:sz w:val="18"/>
                  <w:szCs w:val="20"/>
                  <w:lang w:val="en-US"/>
                </w:rPr>
                <m:t>839696234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18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8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20"/>
                      <w:lang w:val="en-US"/>
                    </w:rPr>
                    <m:t>1.4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20"/>
                      <w:lang w:val="en-US"/>
                    </w:rPr>
                    <m:t>1.4+0.3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8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8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8"/>
                          <w:szCs w:val="20"/>
                          <w:lang w:val="en-US"/>
                        </w:rPr>
                        <m:t>-18.25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8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8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20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20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8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8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20"/>
                      <w:lang w:val="en-US"/>
                    </w:rPr>
                    <m:t>1.4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8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8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8"/>
                          <w:szCs w:val="20"/>
                          <w:lang w:val="en-US"/>
                        </w:rPr>
                        <m:t>-36.5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20"/>
                      <w:lang w:val="en-US"/>
                    </w:rPr>
                    <m:t>1.4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8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8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8"/>
                          <w:szCs w:val="20"/>
                          <w:lang w:val="en-US"/>
                        </w:rPr>
                        <m:t>-36.5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20"/>
                      <w:lang w:val="en-US"/>
                    </w:rPr>
                    <m:t>+0.3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8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8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20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20"/>
                            <w:lang w:val="en-US"/>
                          </w:rPr>
                          <m:t>-4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8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8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20"/>
                      <w:lang w:val="en-US"/>
                    </w:rPr>
                    <m:t>1.4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8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8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8"/>
                          <w:szCs w:val="20"/>
                          <w:lang w:val="en-US"/>
                        </w:rPr>
                        <m:t>-6.5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20"/>
                      <w:lang w:val="en-US"/>
                    </w:rPr>
                    <m:t>1.4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8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8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8"/>
                          <w:szCs w:val="20"/>
                          <w:lang w:val="en-US"/>
                        </w:rPr>
                        <m:t>-6.5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20"/>
                      <w:lang w:val="en-US"/>
                    </w:rPr>
                    <m:t>+0.3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8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8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8"/>
                          <w:szCs w:val="20"/>
                          <w:lang w:val="en-US"/>
                        </w:rPr>
                        <m:t>-9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8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8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20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20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8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8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20"/>
                      <w:lang w:val="en-US"/>
                    </w:rPr>
                    <m:t>1.4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8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8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8"/>
                          <w:szCs w:val="20"/>
                          <w:lang w:val="en-US"/>
                        </w:rPr>
                        <m:t>-10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20"/>
                      <w:lang w:val="en-US"/>
                    </w:rPr>
                    <m:t>1.4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8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8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8"/>
                          <w:szCs w:val="20"/>
                          <w:lang w:val="en-US"/>
                        </w:rPr>
                        <m:t>-10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20"/>
                      <w:lang w:val="en-US"/>
                    </w:rPr>
                    <m:t>+0.3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8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8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8"/>
                          <w:szCs w:val="20"/>
                          <w:lang w:val="en-US"/>
                        </w:rPr>
                        <m:t>-10.25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8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8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20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2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color w:val="000000" w:themeColor="text1"/>
              <w:sz w:val="18"/>
              <w:szCs w:val="20"/>
              <w:lang w:val="en-US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18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1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20"/>
                        <w:lang w:val="en-US"/>
                      </w:rPr>
                      <m:t>1.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20"/>
                        <w:lang w:val="en-US"/>
                      </w:rPr>
                      <m:t>565383248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20"/>
                        <w:lang w:val="en-US"/>
                      </w:rPr>
                      <m:t>2.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20"/>
                        <w:lang w:val="en-US"/>
                      </w:rPr>
                      <m:t>100727792</m:t>
                    </m:r>
                  </m:e>
                </m:mr>
              </m:m>
            </m:e>
          </m:d>
        </m:oMath>
      </m:oMathPara>
    </w:p>
    <w:p w14:paraId="30B457EC" w14:textId="4C2AC3D0" w:rsidR="00A543EE" w:rsidRPr="0076525D" w:rsidRDefault="00A543EE" w:rsidP="00A543EE">
      <w:pPr>
        <w:pStyle w:val="Body"/>
        <w:spacing w:before="120" w:after="120"/>
        <w:ind w:left="360"/>
        <w:rPr>
          <w:rFonts w:ascii="Cambria Math" w:hAnsi="Cambria Math" w:cs="Times New Roman"/>
          <w:color w:val="000000" w:themeColor="text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4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color w:val="000000" w:themeColor="text1"/>
              <w:sz w:val="18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18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18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1.</m:t>
              </m:r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160303766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18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0.3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-18.25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1.4+0.3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-18.25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8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8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20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20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8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0.3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1.4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-36.5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+0.3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8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8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20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20"/>
                            <w:lang w:val="en-US"/>
                          </w:rPr>
                          <m:t>-4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8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0.3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-9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1.4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-6.5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+0.3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-9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8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8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20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20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8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0.3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-10.25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1.4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-10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+0.3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-10.25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8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8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20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2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color w:val="000000" w:themeColor="text1"/>
              <w:sz w:val="18"/>
              <w:szCs w:val="20"/>
              <w:lang w:val="en-US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18"/>
              <w:szCs w:val="20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1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20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20"/>
                        <w:lang w:val="en-US"/>
                      </w:rPr>
                      <m:t>0.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20"/>
                        <w:lang w:val="en-US"/>
                      </w:rPr>
                      <m:t>383703757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20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20"/>
                        <w:lang w:val="en-US"/>
                      </w:rPr>
                      <m:t>3.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20"/>
                        <w:lang w:val="en-US"/>
                      </w:rPr>
                      <m:t>41757815</m:t>
                    </m:r>
                  </m:e>
                </m:mr>
              </m:m>
            </m:e>
          </m:d>
        </m:oMath>
      </m:oMathPara>
    </w:p>
    <w:p w14:paraId="5FE00889" w14:textId="77777777" w:rsidR="00A543EE" w:rsidRPr="0076525D" w:rsidRDefault="00A543EE" w:rsidP="0076525D">
      <w:pPr>
        <w:pStyle w:val="Body"/>
        <w:spacing w:before="120" w:after="120"/>
        <w:ind w:left="360"/>
        <w:rPr>
          <w:rFonts w:ascii="Cambria Math" w:hAnsi="Cambria Math" w:cs="Times New Roman"/>
          <w:color w:val="000000" w:themeColor="text1"/>
          <w:lang w:val="en-US"/>
        </w:rPr>
      </w:pPr>
    </w:p>
    <w:p w14:paraId="6282B046" w14:textId="77777777" w:rsidR="0076525D" w:rsidRDefault="0076525D" w:rsidP="003D2F00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1BC762E8" w14:textId="24861827" w:rsidR="0076525D" w:rsidRPr="0076525D" w:rsidRDefault="0076525D" w:rsidP="0076525D">
      <w:pPr>
        <w:pStyle w:val="Body"/>
        <w:numPr>
          <w:ilvl w:val="0"/>
          <w:numId w:val="14"/>
        </w:numPr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New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:</m:t>
        </m:r>
      </m:oMath>
    </w:p>
    <w:p w14:paraId="62581616" w14:textId="6555CB46" w:rsidR="0076525D" w:rsidRPr="0076525D" w:rsidRDefault="0076525D" w:rsidP="007F2FCB">
      <w:pPr>
        <w:pStyle w:val="Body"/>
        <w:spacing w:before="120" w:after="120"/>
        <w:ind w:hanging="36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example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 for 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New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:</m:t>
          </m:r>
        </m:oMath>
      </m:oMathPara>
    </w:p>
    <w:p w14:paraId="0892B859" w14:textId="07F2BF06" w:rsidR="008C5979" w:rsidRPr="00336C4D" w:rsidRDefault="0076525D" w:rsidP="007F2FCB">
      <w:pPr>
        <w:pStyle w:val="Body"/>
        <w:spacing w:before="120" w:after="120"/>
        <w:ind w:hanging="360"/>
        <w:rPr>
          <w:rFonts w:ascii="Cambria Math" w:hAnsi="Cambria Math" w:cs="Times New Roman"/>
          <w:color w:val="000000" w:themeColor="text1"/>
          <w:sz w:val="18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11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18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2-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20"/>
                      <w:lang w:val="en-US"/>
                    </w:rPr>
                    <m:t>1.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20"/>
                      <w:lang w:val="en-US"/>
                    </w:rPr>
                    <m:t>565383248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8"/>
                      <w:szCs w:val="20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18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18"/>
              <w:szCs w:val="20"/>
              <w:lang w:val="en-US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18"/>
              <w:szCs w:val="20"/>
              <w:lang w:val="en-US"/>
            </w:rPr>
            <m:t>0.</m:t>
          </m:r>
          <m:r>
            <w:rPr>
              <w:rFonts w:ascii="Cambria Math" w:hAnsi="Cambria Math" w:cs="Times New Roman"/>
              <w:color w:val="000000" w:themeColor="text1"/>
              <w:sz w:val="18"/>
              <w:szCs w:val="20"/>
              <w:lang w:val="en-US"/>
            </w:rPr>
            <m:t>188891721</m:t>
          </m:r>
          <m:r>
            <w:rPr>
              <w:rFonts w:ascii="Cambria Math" w:hAnsi="Cambria Math" w:cs="Times New Roman"/>
              <w:color w:val="000000" w:themeColor="text1"/>
              <w:sz w:val="18"/>
              <w:szCs w:val="20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      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22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18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4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20"/>
                      <w:lang w:val="en-US"/>
                    </w:rPr>
                    <m:t>2.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20"/>
                      <w:lang w:val="en-US"/>
                    </w:rPr>
                    <m:t>100727792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8"/>
                      <w:szCs w:val="20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18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18"/>
              <w:szCs w:val="20"/>
              <w:lang w:val="en-US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18"/>
              <w:szCs w:val="20"/>
              <w:lang w:val="en-US"/>
            </w:rPr>
            <m:t xml:space="preserve"> 3.</m:t>
          </m:r>
          <m:r>
            <w:rPr>
              <w:rFonts w:ascii="Cambria Math" w:hAnsi="Cambria Math" w:cs="Times New Roman"/>
              <w:color w:val="000000" w:themeColor="text1"/>
              <w:sz w:val="18"/>
              <w:szCs w:val="20"/>
              <w:lang w:val="en-US"/>
            </w:rPr>
            <m:t>607234919</m:t>
          </m:r>
          <m:r>
            <w:rPr>
              <w:rFonts w:ascii="Cambria Math" w:hAnsi="Cambria Math" w:cs="Times New Roman"/>
              <w:color w:val="000000" w:themeColor="text1"/>
              <w:sz w:val="18"/>
              <w:szCs w:val="20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      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21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2-</m:t>
              </m:r>
              <m:r>
                <w:rPr>
                  <w:rFonts w:ascii="Cambria Math" w:hAnsi="Cambria Math" w:cs="Times New Roman"/>
                  <w:color w:val="000000" w:themeColor="text1"/>
                  <w:sz w:val="18"/>
                  <w:szCs w:val="20"/>
                  <w:lang w:val="en-US"/>
                </w:rPr>
                <m:t>1.</m:t>
              </m:r>
              <m:r>
                <w:rPr>
                  <w:rFonts w:ascii="Cambria Math" w:hAnsi="Cambria Math" w:cs="Times New Roman"/>
                  <w:color w:val="000000" w:themeColor="text1"/>
                  <w:sz w:val="18"/>
                  <w:szCs w:val="20"/>
                  <w:lang w:val="en-US"/>
                </w:rPr>
                <m:t>565383248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18"/>
                  <w:szCs w:val="20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4-</m:t>
              </m:r>
              <m:r>
                <w:rPr>
                  <w:rFonts w:ascii="Cambria Math" w:hAnsi="Cambria Math" w:cs="Times New Roman"/>
                  <w:color w:val="000000" w:themeColor="text1"/>
                  <w:sz w:val="18"/>
                  <w:szCs w:val="20"/>
                  <w:lang w:val="en-US"/>
                </w:rPr>
                <m:t>2.</m:t>
              </m:r>
              <m:r>
                <w:rPr>
                  <w:rFonts w:ascii="Cambria Math" w:hAnsi="Cambria Math" w:cs="Times New Roman"/>
                  <w:color w:val="000000" w:themeColor="text1"/>
                  <w:sz w:val="18"/>
                  <w:szCs w:val="20"/>
                  <w:lang w:val="en-US"/>
                </w:rPr>
                <m:t>100727792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18"/>
                  <w:szCs w:val="20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color w:val="000000" w:themeColor="text1"/>
              <w:sz w:val="18"/>
              <w:szCs w:val="20"/>
              <w:lang w:val="en-US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18"/>
              <w:szCs w:val="20"/>
              <w:lang w:val="en-US"/>
            </w:rPr>
            <m:t>0.</m:t>
          </m:r>
          <m:r>
            <w:rPr>
              <w:rFonts w:ascii="Cambria Math" w:hAnsi="Cambria Math" w:cs="Times New Roman"/>
              <w:color w:val="000000" w:themeColor="text1"/>
              <w:sz w:val="18"/>
              <w:szCs w:val="20"/>
              <w:lang w:val="en-US"/>
            </w:rPr>
            <m:t>825455517</m:t>
          </m:r>
        </m:oMath>
      </m:oMathPara>
    </w:p>
    <w:p w14:paraId="06970799" w14:textId="2B33D002" w:rsidR="00336C4D" w:rsidRPr="0082714F" w:rsidRDefault="00336C4D" w:rsidP="007F2FCB">
      <w:pPr>
        <w:pStyle w:val="Body"/>
        <w:spacing w:before="120" w:after="120"/>
        <w:ind w:hanging="36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>
        <w:rPr>
          <w:rFonts w:ascii="Cambria Math" w:hAnsi="Cambria Math" w:cs="Times New Roman"/>
          <w:color w:val="000000" w:themeColor="text1"/>
          <w:sz w:val="18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20"/>
                      <w:lang w:val="en-US"/>
                    </w:rPr>
                    <m:t>0.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20"/>
                      <w:lang w:val="en-US"/>
                    </w:rPr>
                    <m:t>188891721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20"/>
                      <w:lang w:val="en-US"/>
                    </w:rPr>
                    <m:t>0.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20"/>
                      <w:lang w:val="en-US"/>
                    </w:rPr>
                    <m:t>825455517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20"/>
                      <w:lang w:val="en-US"/>
                    </w:rPr>
                    <m:t>0.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20"/>
                      <w:lang w:val="en-US"/>
                    </w:rPr>
                    <m:t>825455517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20"/>
                      <w:lang w:val="en-US"/>
                    </w:rPr>
                    <m:t>3.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20"/>
                      <w:lang w:val="en-US"/>
                    </w:rPr>
                    <m:t>607234919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6.58119121162449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20"/>
                      <w:lang w:val="en-US"/>
                    </w:rPr>
                    <m:t>15.6507048821051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20"/>
                      <w:lang w:val="en-US"/>
                    </w:rPr>
                    <m:t>15.6507048821051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20"/>
                      <w:lang w:val="en-US"/>
                    </w:rPr>
                    <m:t>37.2188795964626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20"/>
                        <w:lang w:val="en-US"/>
                      </w:rPr>
                      <m:t>6.58119121162449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20"/>
                        <w:lang w:val="en-US"/>
                      </w:rPr>
                      <m:t>0.258405391175212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20"/>
                        <w:lang w:val="en-US"/>
                      </w:rPr>
                      <m:t>0.258405391175212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20"/>
                        <w:lang w:val="en-US"/>
                      </w:rPr>
                      <m:t>0.0101460881535354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20"/>
                        <w:lang w:val="en-US"/>
                      </w:rPr>
                      <m:t>5.92735872674128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20"/>
                        <w:lang w:val="en-US"/>
                      </w:rPr>
                      <m:t>-5.11446707364358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20"/>
                        <w:lang w:val="en-US"/>
                      </w:rPr>
                      <m:t>-5.11446707364358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20"/>
                        <w:lang w:val="en-US"/>
                      </w:rPr>
                      <m:t>4.41305725758988</m:t>
                    </m:r>
                  </m:e>
                </m:mr>
              </m:m>
            </m:e>
          </m:d>
        </m:oMath>
      </m:oMathPara>
    </w:p>
    <w:p w14:paraId="7504BBDC" w14:textId="51A7E999" w:rsidR="0082714F" w:rsidRDefault="0082714F" w:rsidP="007F2FCB">
      <w:pPr>
        <w:pStyle w:val="Body"/>
        <w:spacing w:before="120" w:after="120"/>
        <w:ind w:hanging="36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</w:p>
    <w:p w14:paraId="31B96408" w14:textId="77777777" w:rsidR="0082714F" w:rsidRPr="00EA03D0" w:rsidRDefault="0082714F" w:rsidP="007F2FCB">
      <w:pPr>
        <w:pStyle w:val="Body"/>
        <w:spacing w:before="120" w:after="120"/>
        <w:ind w:hanging="36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</w:p>
    <w:p w14:paraId="043A0845" w14:textId="38F2682F" w:rsidR="00EA03D0" w:rsidRPr="00484DA7" w:rsidRDefault="00EA03D0" w:rsidP="007F2FCB">
      <w:pPr>
        <w:pStyle w:val="Body"/>
        <w:spacing w:before="120" w:after="120"/>
        <w:ind w:hanging="36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New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4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4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4.13282298377758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-1.16336779407279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-1.16336779407279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2.60560105651434</m:t>
                    </m:r>
                  </m:e>
                </m:mr>
              </m:m>
            </m:e>
          </m:d>
        </m:oMath>
      </m:oMathPara>
    </w:p>
    <w:p w14:paraId="4693A8A4" w14:textId="77777777" w:rsidR="00484DA7" w:rsidRPr="000E06C5" w:rsidRDefault="00484DA7" w:rsidP="007F2FCB">
      <w:pPr>
        <w:pStyle w:val="Body"/>
        <w:spacing w:before="120" w:after="120"/>
        <w:ind w:hanging="36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</w:p>
    <w:p w14:paraId="4507F108" w14:textId="107022C4" w:rsidR="00484DA7" w:rsidRPr="0076525D" w:rsidRDefault="00484DA7" w:rsidP="00484DA7">
      <w:pPr>
        <w:pStyle w:val="Body"/>
        <w:numPr>
          <w:ilvl w:val="0"/>
          <w:numId w:val="14"/>
        </w:numPr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New:</m:t>
        </m:r>
      </m:oMath>
    </w:p>
    <w:p w14:paraId="0E3353C1" w14:textId="17315938" w:rsidR="000E06C5" w:rsidRPr="000E06C5" w:rsidRDefault="006A2C77" w:rsidP="007F2FCB">
      <w:pPr>
        <w:pStyle w:val="Body"/>
        <w:spacing w:before="120" w:after="120"/>
        <w:ind w:hanging="36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20"/>
                        <w:lang w:val="en-US"/>
                      </w:rPr>
                      <m:t>5.68204360222482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20"/>
                        <w:lang w:val="en-US"/>
                      </w:rPr>
                      <m:t>17.6813089054093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20"/>
                        <w:lang w:val="en-US"/>
                      </w:rPr>
                      <m:t>17.6813089054093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20"/>
                        <w:lang w:val="en-US"/>
                      </w:rPr>
                      <m:t>55.0204656096082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0.379821058854383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20"/>
                        <w:lang w:val="en-US"/>
                      </w:rPr>
                      <m:t>0.35894439793575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20"/>
                        <w:lang w:val="en-US"/>
                      </w:rPr>
                      <m:t>0.35894439793575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0.339215211494773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, 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20"/>
                        <w:lang w:val="en-US"/>
                      </w:rPr>
                      <m:t>0.379821058854383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20"/>
                        <w:lang w:val="en-US"/>
                      </w:rPr>
                      <m:t>-3.33883305869381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20"/>
                        <w:lang w:val="en-US"/>
                      </w:rPr>
                      <m:t>-3.33883305869381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20"/>
                        <w:lang w:val="en-US"/>
                      </w:rPr>
                      <m:t>29.3501530100798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19.2168586311385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20"/>
                        <w:lang w:val="en-US"/>
                      </w:rPr>
                      <m:t>14.9816501762598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20"/>
                        <w:lang w:val="en-US"/>
                      </w:rPr>
                      <m:t>14.9816501762598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20"/>
                        <w:lang w:val="en-US"/>
                      </w:rPr>
                      <m:t>0.147228573311196</m:t>
                    </m:r>
                  </m:e>
                </m:mr>
              </m:m>
            </m:e>
          </m:d>
        </m:oMath>
      </m:oMathPara>
    </w:p>
    <w:p w14:paraId="64F0E07F" w14:textId="6C9B2A1C" w:rsidR="00EF0F7C" w:rsidRPr="00484DA7" w:rsidRDefault="00EF0F7C" w:rsidP="00EF0F7C">
      <w:pPr>
        <w:pStyle w:val="Body"/>
        <w:spacing w:before="120" w:after="120"/>
        <w:ind w:hanging="36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>
        <w:rPr>
          <w:rFonts w:ascii="Cambria Math" w:hAnsi="Cambria Math" w:cs="Times New Roman"/>
          <w:lang w:val="en-US"/>
        </w:rPr>
        <w:tab/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New=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4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4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2.70166014186047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2.10624059943686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2.10624059943686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0.747740892571547</m:t>
                    </m:r>
                  </m:e>
                </m:mr>
              </m:m>
            </m:e>
          </m:d>
        </m:oMath>
      </m:oMathPara>
    </w:p>
    <w:p w14:paraId="52BF24EB" w14:textId="39E56278" w:rsidR="00727663" w:rsidRDefault="00F13383" w:rsidP="007F2FCB">
      <w:pPr>
        <w:pStyle w:val="Body"/>
        <w:spacing w:before="120" w:after="120"/>
        <w:ind w:hanging="360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Conclusion:</w:t>
      </w:r>
    </w:p>
    <w:tbl>
      <w:tblPr>
        <w:tblStyle w:val="Tabelacomgrelha"/>
        <w:tblW w:w="10060" w:type="dxa"/>
        <w:tblLayout w:type="fixed"/>
        <w:tblLook w:val="04A0" w:firstRow="1" w:lastRow="0" w:firstColumn="1" w:lastColumn="0" w:noHBand="0" w:noVBand="1"/>
      </w:tblPr>
      <w:tblGrid>
        <w:gridCol w:w="1696"/>
        <w:gridCol w:w="4102"/>
        <w:gridCol w:w="4262"/>
      </w:tblGrid>
      <w:tr w:rsidR="00F13383" w14:paraId="2D272D6B" w14:textId="77777777" w:rsidTr="00D31029">
        <w:tc>
          <w:tcPr>
            <w:tcW w:w="1696" w:type="dxa"/>
          </w:tcPr>
          <w:p w14:paraId="088881BF" w14:textId="77777777" w:rsidR="00F13383" w:rsidRPr="00F13383" w:rsidRDefault="00F13383" w:rsidP="00F13383">
            <w:pPr>
              <w:pStyle w:val="Body"/>
              <w:rPr>
                <w:rFonts w:ascii="Cambria Math" w:hAnsi="Cambria Math" w:cs="Times New Roman"/>
                <w:lang w:val="en-US"/>
              </w:rPr>
            </w:pPr>
          </w:p>
        </w:tc>
        <w:tc>
          <w:tcPr>
            <w:tcW w:w="4102" w:type="dxa"/>
          </w:tcPr>
          <w:p w14:paraId="77E6243F" w14:textId="3DA482A9" w:rsidR="00F13383" w:rsidRPr="00F13383" w:rsidRDefault="00F13383" w:rsidP="00F13383">
            <w:pPr>
              <w:pStyle w:val="Body"/>
              <w:jc w:val="center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k=1</w:t>
            </w:r>
          </w:p>
        </w:tc>
        <w:tc>
          <w:tcPr>
            <w:tcW w:w="4262" w:type="dxa"/>
          </w:tcPr>
          <w:p w14:paraId="53097700" w14:textId="4234CE2A" w:rsidR="00F13383" w:rsidRPr="00F13383" w:rsidRDefault="00F13383" w:rsidP="00F13383">
            <w:pPr>
              <w:pStyle w:val="Body"/>
              <w:jc w:val="center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k=2</w:t>
            </w:r>
          </w:p>
        </w:tc>
      </w:tr>
      <w:tr w:rsidR="00F13383" w14:paraId="6312C441" w14:textId="77777777" w:rsidTr="00D31029">
        <w:tc>
          <w:tcPr>
            <w:tcW w:w="1696" w:type="dxa"/>
          </w:tcPr>
          <w:p w14:paraId="5306235C" w14:textId="3546EDF0" w:rsidR="00F13383" w:rsidRPr="00F13383" w:rsidRDefault="00F13383" w:rsidP="00F13383">
            <w:pPr>
              <w:pStyle w:val="Body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 xml:space="preserve">Priors,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p(c=k)</m:t>
              </m:r>
            </m:oMath>
          </w:p>
        </w:tc>
        <w:tc>
          <w:tcPr>
            <w:tcW w:w="4102" w:type="dxa"/>
          </w:tcPr>
          <w:p w14:paraId="2D8750D2" w14:textId="5D3FBC41" w:rsidR="00F13383" w:rsidRPr="00F13383" w:rsidRDefault="00901E5F" w:rsidP="00901E5F">
            <w:pPr>
              <w:pStyle w:val="Body"/>
              <w:jc w:val="center"/>
              <w:rPr>
                <w:rFonts w:ascii="Cambria Math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0.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709924058</m:t>
                </m:r>
              </m:oMath>
            </m:oMathPara>
          </w:p>
        </w:tc>
        <w:tc>
          <w:tcPr>
            <w:tcW w:w="4262" w:type="dxa"/>
          </w:tcPr>
          <w:p w14:paraId="3B345E4F" w14:textId="69DD9944" w:rsidR="00F13383" w:rsidRPr="00F13383" w:rsidRDefault="00901E5F" w:rsidP="00901E5F">
            <w:pPr>
              <w:pStyle w:val="Body"/>
              <w:jc w:val="center"/>
              <w:rPr>
                <w:rFonts w:ascii="Cambria Math" w:hAnsi="Cambria Math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0.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290075942</m:t>
                </m:r>
              </m:oMath>
            </m:oMathPara>
          </w:p>
        </w:tc>
      </w:tr>
      <w:tr w:rsidR="00F13383" w14:paraId="4BF9B554" w14:textId="77777777" w:rsidTr="00D31029">
        <w:tc>
          <w:tcPr>
            <w:tcW w:w="1696" w:type="dxa"/>
          </w:tcPr>
          <w:p w14:paraId="61FFDD5C" w14:textId="38C72FF6" w:rsidR="00F13383" w:rsidRPr="00F13383" w:rsidRDefault="00F13383" w:rsidP="00F13383">
            <w:pPr>
              <w:pStyle w:val="Body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 xml:space="preserve">Centroids,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102" w:type="dxa"/>
          </w:tcPr>
          <w:p w14:paraId="2FDBF3E8" w14:textId="13A7105F" w:rsidR="00F13383" w:rsidRPr="00F13383" w:rsidRDefault="00D31029" w:rsidP="00901E5F">
            <w:pPr>
              <w:pStyle w:val="Body"/>
              <w:jc w:val="center"/>
              <w:rPr>
                <w:rFonts w:ascii="Cambria Math" w:hAnsi="Cambria Math"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8"/>
                              <w:szCs w:val="20"/>
                              <w:lang w:val="en-US"/>
                            </w:rPr>
                            <m:t>1.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8"/>
                              <w:szCs w:val="20"/>
                              <w:lang w:val="en-US"/>
                            </w:rPr>
                            <m:t>565383248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8"/>
                              <w:szCs w:val="20"/>
                              <w:lang w:val="en-US"/>
                            </w:rPr>
                            <m:t>2.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8"/>
                              <w:szCs w:val="20"/>
                              <w:lang w:val="en-US"/>
                            </w:rPr>
                            <m:t>100727792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262" w:type="dxa"/>
          </w:tcPr>
          <w:p w14:paraId="2428CAD3" w14:textId="3FB7CED2" w:rsidR="00F13383" w:rsidRPr="00F13383" w:rsidRDefault="00D31029" w:rsidP="00901E5F">
            <w:pPr>
              <w:pStyle w:val="Body"/>
              <w:jc w:val="center"/>
              <w:rPr>
                <w:rFonts w:ascii="Cambria Math" w:hAnsi="Cambria Math"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8"/>
                              <w:szCs w:val="20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8"/>
                              <w:szCs w:val="20"/>
                              <w:lang w:val="en-US"/>
                            </w:rPr>
                            <m:t>0.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8"/>
                              <w:szCs w:val="20"/>
                              <w:lang w:val="en-US"/>
                            </w:rPr>
                            <m:t>383703757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8"/>
                              <w:szCs w:val="20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8"/>
                              <w:szCs w:val="20"/>
                              <w:lang w:val="en-US"/>
                            </w:rPr>
                            <m:t>3.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8"/>
                              <w:szCs w:val="20"/>
                              <w:lang w:val="en-US"/>
                            </w:rPr>
                            <m:t>41757815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F13383" w14:paraId="35571A8B" w14:textId="77777777" w:rsidTr="00D31029">
        <w:tc>
          <w:tcPr>
            <w:tcW w:w="1696" w:type="dxa"/>
          </w:tcPr>
          <w:p w14:paraId="45AE2597" w14:textId="13ED78C4" w:rsidR="00F13383" w:rsidRPr="00F13383" w:rsidRDefault="00F13383" w:rsidP="00F13383">
            <w:pPr>
              <w:pStyle w:val="Body"/>
              <w:rPr>
                <w:rFonts w:ascii="Cambria Math" w:hAnsi="Cambria Math" w:cs="Times New Roman"/>
                <w:lang w:val="en-US"/>
              </w:rPr>
            </w:pPr>
            <w:proofErr w:type="spellStart"/>
            <w:r>
              <w:rPr>
                <w:rFonts w:ascii="Cambria Math" w:hAnsi="Cambria Math" w:cs="Times New Roman"/>
                <w:lang w:val="en-US"/>
              </w:rPr>
              <w:t>Covariances</w:t>
            </w:r>
            <w:proofErr w:type="spellEnd"/>
            <w:r>
              <w:rPr>
                <w:rFonts w:ascii="Cambria Math" w:hAnsi="Cambria Math" w:cs="Times New Roman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102" w:type="dxa"/>
          </w:tcPr>
          <w:p w14:paraId="44E4F609" w14:textId="74D7C3BA" w:rsidR="00F13383" w:rsidRPr="00F13383" w:rsidRDefault="00D31029" w:rsidP="00901E5F">
            <w:pPr>
              <w:pStyle w:val="Body"/>
              <w:jc w:val="center"/>
              <w:rPr>
                <w:rFonts w:ascii="Cambria Math" w:hAnsi="Cambria Math"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Arial Unicode MS" w:hAnsi="Cambria Math" w:cs="Times New Roman"/>
                        <w:i/>
                        <w:color w:val="000000" w:themeColor="text1"/>
                        <w:sz w:val="20"/>
                        <w:szCs w:val="20"/>
                        <w:bdr w:val="nil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Arial Unicode MS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bdr w:val="nil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4.13282298377758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-1.16336779407279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-1.16336779407279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2.60560105651434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262" w:type="dxa"/>
          </w:tcPr>
          <w:p w14:paraId="1EBF8B7E" w14:textId="6D1F2F3A" w:rsidR="00F13383" w:rsidRPr="00F13383" w:rsidRDefault="00D31029" w:rsidP="00901E5F">
            <w:pPr>
              <w:pStyle w:val="Body"/>
              <w:jc w:val="center"/>
              <w:rPr>
                <w:rFonts w:ascii="Cambria Math" w:hAnsi="Cambria Math"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Arial Unicode MS" w:hAnsi="Cambria Math" w:cs="Times New Roman"/>
                        <w:i/>
                        <w:color w:val="000000" w:themeColor="text1"/>
                        <w:sz w:val="20"/>
                        <w:szCs w:val="20"/>
                        <w:bdr w:val="nil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Arial Unicode MS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bdr w:val="nil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2.70166014186047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2.10624059943686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2.10624059943686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0.747740892571547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3B0DBB" w14:paraId="7E137AC5" w14:textId="77777777" w:rsidTr="00D31029">
        <w:tc>
          <w:tcPr>
            <w:tcW w:w="1696" w:type="dxa"/>
          </w:tcPr>
          <w:p w14:paraId="535A595D" w14:textId="1A993BCF" w:rsidR="003B0DBB" w:rsidRDefault="003B0DBB" w:rsidP="00F13383">
            <w:pPr>
              <w:pStyle w:val="Body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p(</w:t>
            </w:r>
            <w:proofErr w:type="spellStart"/>
            <w:r>
              <w:rPr>
                <w:rFonts w:ascii="Cambria Math" w:hAnsi="Cambria Math" w:cs="Times New Roman"/>
                <w:lang w:val="en-US"/>
              </w:rPr>
              <w:t>x|c</w:t>
            </w:r>
            <w:proofErr w:type="spellEnd"/>
            <w:r>
              <w:rPr>
                <w:rFonts w:ascii="Cambria Math" w:hAnsi="Cambria Math" w:cs="Times New Roman"/>
                <w:lang w:val="en-US"/>
              </w:rPr>
              <w:t>=k)</w:t>
            </w:r>
          </w:p>
        </w:tc>
        <w:tc>
          <w:tcPr>
            <w:tcW w:w="4102" w:type="dxa"/>
          </w:tcPr>
          <w:p w14:paraId="4C232EE2" w14:textId="3B02BF46" w:rsidR="003B0DBB" w:rsidRPr="004E11F6" w:rsidRDefault="003B0DBB" w:rsidP="00901E5F">
            <w:pPr>
              <w:pStyle w:val="Body"/>
              <w:jc w:val="center"/>
              <w:rPr>
                <w:rFonts w:ascii="Cambria Math" w:eastAsia="Helvetica Neue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lang w:val="en-US"/>
                      </w:rPr>
                      <m:t>N(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1.565383248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2.100727792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lang w:val="en-US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Arial Unicode MS" w:hAnsi="Cambria Math" w:cs="Times New Roman"/>
                        <w:i/>
                        <w:color w:val="000000" w:themeColor="text1"/>
                        <w:sz w:val="18"/>
                        <w:szCs w:val="18"/>
                        <w:bdr w:val="nil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Arial Unicode MS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bdr w:val="nil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4.13282298377758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-1.16336779407279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-1.16336779407279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2.60560105651434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Arial Unicode MS" w:hAnsi="Cambria Math" w:cs="Times New Roman"/>
                    <w:color w:val="000000" w:themeColor="text1"/>
                    <w:sz w:val="18"/>
                    <w:szCs w:val="18"/>
                    <w:bdr w:val="nil"/>
                    <w:lang w:val="en-US"/>
                  </w:rPr>
                  <m:t>)</m:t>
                </m:r>
              </m:oMath>
            </m:oMathPara>
          </w:p>
        </w:tc>
        <w:tc>
          <w:tcPr>
            <w:tcW w:w="4262" w:type="dxa"/>
          </w:tcPr>
          <w:p w14:paraId="7CCA75BB" w14:textId="5ED05E24" w:rsidR="003B0DBB" w:rsidRPr="003B0DBB" w:rsidRDefault="003B0DBB" w:rsidP="00901E5F">
            <w:pPr>
              <w:pStyle w:val="Body"/>
              <w:jc w:val="center"/>
              <w:rPr>
                <w:rFonts w:ascii="Cambria Math" w:eastAsia="Helvetica Neue" w:hAnsi="Cambria Math" w:cs="Times New Roman"/>
                <w:color w:val="000000" w:themeColor="text1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lang w:val="en-US"/>
                      </w:rPr>
                      <m:t>N(u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-0.383703757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-3.41757815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lang w:val="en-US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Arial Unicode MS" w:hAnsi="Cambria Math" w:cs="Times New Roman"/>
                        <w:i/>
                        <w:color w:val="000000" w:themeColor="text1"/>
                        <w:sz w:val="18"/>
                        <w:szCs w:val="18"/>
                        <w:bdr w:val="nil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Arial Unicode MS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  <w:bdr w:val="nil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2.70166014186047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2.10624059943686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2.10624059943686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m:t>0.747740892571547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Arial Unicode MS" w:hAnsi="Cambria Math" w:cs="Times New Roman"/>
                    <w:color w:val="000000" w:themeColor="text1"/>
                    <w:sz w:val="18"/>
                    <w:szCs w:val="18"/>
                    <w:bdr w:val="nil"/>
                    <w:lang w:val="en-US"/>
                  </w:rPr>
                  <m:t>)</m:t>
                </m:r>
              </m:oMath>
            </m:oMathPara>
          </w:p>
        </w:tc>
      </w:tr>
    </w:tbl>
    <w:p w14:paraId="24218978" w14:textId="47F0C7B9" w:rsidR="008C5979" w:rsidRPr="003B0DBB" w:rsidRDefault="003B0DBB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20"/>
          <w:szCs w:val="20"/>
          <w:lang w:val="en-US"/>
        </w:rPr>
      </w:pPr>
      <w:r>
        <w:rPr>
          <w:rFonts w:ascii="Cambria Math" w:hAnsi="Cambria Math" w:cs="Times New Roman"/>
          <w:sz w:val="8"/>
          <w:szCs w:val="8"/>
          <w:lang w:val="en-US"/>
        </w:rPr>
        <w:tab/>
      </w:r>
    </w:p>
    <w:p w14:paraId="26959B06" w14:textId="77777777" w:rsidR="003B0DBB" w:rsidRPr="007F2FCB" w:rsidRDefault="003B0DBB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  <w:lang w:val="en-US"/>
        </w:rPr>
      </w:pPr>
    </w:p>
    <w:p w14:paraId="44654E9A" w14:textId="5501598B" w:rsidR="00E3787A" w:rsidRPr="001566F7" w:rsidRDefault="003B0DBB" w:rsidP="003B0DBB">
      <w:pPr>
        <w:pStyle w:val="Body"/>
        <w:numPr>
          <w:ilvl w:val="0"/>
          <w:numId w:val="9"/>
        </w:numPr>
        <w:spacing w:before="120" w:after="120"/>
        <w:ind w:hanging="720"/>
        <w:rPr>
          <w:rFonts w:ascii="Cambria Math" w:hAnsi="Cambria Math"/>
          <w:lang w:val="en-US"/>
        </w:rPr>
      </w:pPr>
      <w:r>
        <w:rPr>
          <w:rFonts w:ascii="Cambria Math" w:hAnsi="Cambria Math" w:cs="Times New Roman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,c=1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0.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709924058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</m:t>
          </m:r>
          <m:r>
            <w:rPr>
              <w:rFonts w:ascii="Cambria Math" w:eastAsiaTheme="minorHAnsi" w:hAnsi="Cambria Math" w:cs="Times New Roman"/>
              <w:color w:val="000000" w:themeColor="text1"/>
              <w:sz w:val="18"/>
              <w:szCs w:val="18"/>
              <w:bdr w:val="none" w:sz="0" w:space="0" w:color="auto"/>
              <w:lang w:val="en-US"/>
            </w:rPr>
            <m:t>N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color w:val="000000" w:themeColor="text1"/>
                  <w:sz w:val="18"/>
                  <w:szCs w:val="18"/>
                  <w:bdr w:val="none" w:sz="0" w:space="0" w:color="auto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m:t>1.565383248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m:t>2.100727792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8"/>
                  <w:szCs w:val="18"/>
                  <w:lang w:val="en-US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m:t>4.13282298377758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m:t>-1.16336779407279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m:t>-1.16336779407279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m:t>2.60560105651434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18"/>
                  <w:szCs w:val="1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color w:val="000000" w:themeColor="text1"/>
              <w:sz w:val="18"/>
              <w:szCs w:val="18"/>
              <w:lang w:val="en-US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color w:val="000000" w:themeColor="text1"/>
              <w:sz w:val="18"/>
              <w:szCs w:val="1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8"/>
                  <w:szCs w:val="18"/>
                  <w:lang w:val="en-US"/>
                </w:rPr>
                <m:t>, c=2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18"/>
              <w:szCs w:val="18"/>
              <w:lang w:val="en-US"/>
            </w:rPr>
            <m:t xml:space="preserve">= 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0.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290075942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*</m:t>
          </m:r>
          <m:r>
            <w:rPr>
              <w:rFonts w:ascii="Cambria Math" w:eastAsiaTheme="minorHAnsi" w:hAnsi="Cambria Math" w:cs="Times New Roman"/>
              <w:color w:val="000000" w:themeColor="text1"/>
              <w:sz w:val="18"/>
              <w:szCs w:val="18"/>
              <w:bdr w:val="none" w:sz="0" w:space="0" w:color="auto"/>
              <w:lang w:val="en-US"/>
            </w:rPr>
            <m:t>N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color w:val="000000" w:themeColor="text1"/>
                  <w:sz w:val="18"/>
                  <w:szCs w:val="18"/>
                  <w:bdr w:val="none" w:sz="0" w:space="0" w:color="auto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8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8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20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20"/>
                            <w:lang w:val="en-US"/>
                          </w:rPr>
                          <m:t>0.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20"/>
                            <w:lang w:val="en-US"/>
                          </w:rPr>
                          <m:t>383703757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20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20"/>
                            <w:lang w:val="en-US"/>
                          </w:rPr>
                          <m:t>3.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20"/>
                            <w:lang w:val="en-US"/>
                          </w:rPr>
                          <m:t>41757815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8"/>
                  <w:szCs w:val="18"/>
                  <w:lang w:val="en-US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2.70166014186047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2.10624059943686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2.10624059943686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0.747740892571547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18"/>
                  <w:szCs w:val="18"/>
                  <w:lang w:val="en-US"/>
                </w:rPr>
              </m:ctrlPr>
            </m:e>
          </m:d>
        </m:oMath>
      </m:oMathPara>
    </w:p>
    <w:p w14:paraId="6C0AD8B2" w14:textId="3473396C" w:rsidR="00F13B40" w:rsidRPr="006C2403" w:rsidRDefault="00271B27" w:rsidP="00271B27">
      <w:pPr>
        <w:pStyle w:val="Body"/>
        <w:spacing w:before="120" w:after="120"/>
        <w:ind w:left="1080" w:hanging="360"/>
        <w:rPr>
          <w:rFonts w:ascii="Cambria Math" w:hAnsi="Cambria Math"/>
          <w:sz w:val="20"/>
          <w:szCs w:val="20"/>
        </w:rPr>
      </w:pPr>
      <w:r w:rsidRPr="006C2403">
        <w:rPr>
          <w:rFonts w:ascii="Cambria Math" w:hAnsi="Cambria Math"/>
          <w:sz w:val="20"/>
          <w:szCs w:val="20"/>
        </w:rPr>
        <w:t>Depois é mais do mesmo para os outros xi</w:t>
      </w:r>
      <w:bookmarkStart w:id="0" w:name="_GoBack"/>
      <w:bookmarkEnd w:id="0"/>
    </w:p>
    <w:p w14:paraId="694521B1" w14:textId="77777777" w:rsidR="00271B27" w:rsidRPr="006C2403" w:rsidRDefault="00271B27" w:rsidP="007F2FCB">
      <w:pPr>
        <w:pStyle w:val="Body"/>
        <w:spacing w:before="120" w:after="120"/>
        <w:ind w:hanging="360"/>
        <w:rPr>
          <w:rFonts w:ascii="Cambria Math" w:hAnsi="Cambria Math"/>
          <w:sz w:val="8"/>
          <w:szCs w:val="8"/>
        </w:rPr>
      </w:pPr>
    </w:p>
    <w:p w14:paraId="13E9A93A" w14:textId="77777777" w:rsidR="006C2AFA" w:rsidRPr="006C2403" w:rsidRDefault="006C2AFA" w:rsidP="007F2FCB">
      <w:pPr>
        <w:pStyle w:val="Body"/>
        <w:numPr>
          <w:ilvl w:val="0"/>
          <w:numId w:val="9"/>
        </w:numPr>
        <w:spacing w:before="120" w:after="120"/>
        <w:ind w:left="0"/>
      </w:pPr>
    </w:p>
    <w:p w14:paraId="793AA0B7" w14:textId="442E565C" w:rsidR="00510A07" w:rsidRDefault="00FD74D1" w:rsidP="006C2AFA">
      <w:pPr>
        <w:pStyle w:val="Body"/>
        <w:spacing w:before="120" w:after="120"/>
        <w:rPr>
          <w:lang w:val="en-US"/>
        </w:rPr>
      </w:pPr>
      <w:r>
        <w:rPr>
          <w:lang w:val="en-US"/>
        </w:rPr>
        <w:t>We need more training observations to avoid overfitting in A when compared to B, because it</w:t>
      </w:r>
    </w:p>
    <w:p w14:paraId="40B3E010" w14:textId="77777777" w:rsidR="00BB47B7" w:rsidRDefault="00BB47B7" w:rsidP="006C2AFA">
      <w:pPr>
        <w:pStyle w:val="Body"/>
        <w:spacing w:before="120" w:after="120"/>
        <w:rPr>
          <w:lang w:val="en-US"/>
        </w:rPr>
      </w:pPr>
    </w:p>
    <w:p w14:paraId="06D45AD0" w14:textId="6BF5433A" w:rsidR="00BB47B7" w:rsidRPr="00BB47B7" w:rsidRDefault="00BB47B7" w:rsidP="00BB47B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4B5F0FD7" w14:textId="77777777" w:rsidR="00F13B40" w:rsidRPr="007F2FCB" w:rsidRDefault="00F13B40" w:rsidP="007F2FCB">
      <w:pPr>
        <w:pStyle w:val="PargrafodaLista"/>
        <w:ind w:left="0" w:hanging="360"/>
        <w:rPr>
          <w:sz w:val="8"/>
          <w:szCs w:val="8"/>
        </w:rPr>
      </w:pPr>
    </w:p>
    <w:p w14:paraId="37E8E82A" w14:textId="4748797E" w:rsidR="00F13B40" w:rsidRP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</w:p>
    <w:p w14:paraId="5D3715BB" w14:textId="77777777" w:rsidR="004D2EF0" w:rsidRPr="004D2EF0" w:rsidRDefault="00BC0777" w:rsidP="00BC0777">
      <w:pPr>
        <w:pStyle w:val="Body"/>
        <w:numPr>
          <w:ilvl w:val="0"/>
          <w:numId w:val="13"/>
        </w:num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/>
      </w:r>
      <w:r w:rsidR="004D2EF0">
        <w:rPr>
          <w:rFonts w:ascii="Cambria Math" w:hAnsi="Cambria Math"/>
          <w:lang w:val="en-US"/>
        </w:rPr>
        <w:t>ECR (k=2) = 13.5;</w:t>
      </w:r>
      <w:r w:rsidR="004D2EF0">
        <w:rPr>
          <w:rFonts w:ascii="Cambria Math" w:hAnsi="Cambria Math"/>
          <w:lang w:val="en-US"/>
        </w:rPr>
        <w:tab/>
        <w:t>ECR (k=3) = 6.(6)</w:t>
      </w:r>
    </w:p>
    <w:p w14:paraId="67A2FAC3" w14:textId="1C4D515D" w:rsidR="0053021C" w:rsidRPr="00BC0777" w:rsidRDefault="0053021C" w:rsidP="004D2EF0">
      <w:pPr>
        <w:pStyle w:val="Body"/>
        <w:ind w:left="72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/>
      </w:r>
    </w:p>
    <w:p w14:paraId="73B077C6" w14:textId="28E07C61" w:rsidR="00BC0777" w:rsidRPr="00BC0777" w:rsidRDefault="004D2EF0" w:rsidP="00BC0777">
      <w:pPr>
        <w:pStyle w:val="Body"/>
        <w:numPr>
          <w:ilvl w:val="0"/>
          <w:numId w:val="13"/>
        </w:num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/>
      </w:r>
      <w:r w:rsidR="00122B71">
        <w:rPr>
          <w:rFonts w:ascii="Cambria Math" w:hAnsi="Cambria Math"/>
          <w:lang w:val="en-US"/>
        </w:rPr>
        <w:t>s(k=2) = 0.5968</w:t>
      </w:r>
      <w:r w:rsidR="00122B71">
        <w:rPr>
          <w:rFonts w:ascii="Cambria Math" w:hAnsi="Cambria Math"/>
          <w:lang w:val="en-US"/>
        </w:rPr>
        <w:tab/>
        <w:t>s(k=3) = 0.5245</w:t>
      </w:r>
    </w:p>
    <w:p w14:paraId="1C0C001C" w14:textId="2B0109F8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47D851" w14:textId="0EBBF070" w:rsidR="00E3787A" w:rsidRDefault="007803F2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58240" behindDoc="0" locked="0" layoutInCell="1" allowOverlap="1" wp14:anchorId="41AB9BF0" wp14:editId="2AFDEBF9">
            <wp:simplePos x="0" y="0"/>
            <wp:positionH relativeFrom="column">
              <wp:posOffset>180975</wp:posOffset>
            </wp:positionH>
            <wp:positionV relativeFrom="paragraph">
              <wp:posOffset>261620</wp:posOffset>
            </wp:positionV>
            <wp:extent cx="3353435" cy="25717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-All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7" b="6894"/>
                    <a:stretch/>
                  </pic:blipFill>
                  <pic:spPr bwMode="auto">
                    <a:xfrm>
                      <a:off x="0" y="0"/>
                      <a:ext cx="335343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FCBCE80" w14:textId="2F970583" w:rsidR="007803F2" w:rsidRDefault="007803F2" w:rsidP="007F2FCB">
      <w:pPr>
        <w:pStyle w:val="Body"/>
        <w:spacing w:before="120"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Best Feature 1: y2 = </w:t>
      </w:r>
      <w:proofErr w:type="spellStart"/>
      <w:r w:rsidRPr="007803F2">
        <w:rPr>
          <w:rFonts w:ascii="Cambria Math" w:hAnsi="Cambria Math"/>
          <w:lang w:val="en-US"/>
        </w:rPr>
        <w:t>Cell_Size_Uniformity</w:t>
      </w:r>
      <w:proofErr w:type="spellEnd"/>
    </w:p>
    <w:p w14:paraId="38F11E13" w14:textId="77777777" w:rsidR="007803F2" w:rsidRDefault="007803F2" w:rsidP="007F2FCB">
      <w:pPr>
        <w:pStyle w:val="Body"/>
        <w:spacing w:before="120"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Best Feature 2: y3 = </w:t>
      </w:r>
      <w:proofErr w:type="spellStart"/>
      <w:r w:rsidRPr="007803F2">
        <w:rPr>
          <w:rFonts w:ascii="Cambria Math" w:hAnsi="Cambria Math"/>
          <w:lang w:val="en-US"/>
        </w:rPr>
        <w:t>Cell_Shape_Uniformity</w:t>
      </w:r>
      <w:proofErr w:type="spellEnd"/>
    </w:p>
    <w:p w14:paraId="5DC84DD1" w14:textId="1A79C5CB" w:rsidR="007803F2" w:rsidRDefault="00C004BA" w:rsidP="007F2FCB">
      <w:pPr>
        <w:pStyle w:val="Body"/>
        <w:spacing w:before="120"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(A</w:t>
      </w:r>
      <w:r w:rsidR="00162BDA">
        <w:rPr>
          <w:rFonts w:ascii="Cambria Math" w:hAnsi="Cambria Math"/>
          <w:lang w:val="en-US"/>
        </w:rPr>
        <w:t xml:space="preserve">ccording to </w:t>
      </w:r>
      <w:r w:rsidR="00162BDA" w:rsidRPr="00162BDA">
        <w:rPr>
          <w:rFonts w:ascii="Cambria Math" w:hAnsi="Cambria Math"/>
          <w:lang w:val="en-US"/>
        </w:rPr>
        <w:t>selector2.get_</w:t>
      </w:r>
      <w:proofErr w:type="gramStart"/>
      <w:r w:rsidR="00162BDA" w:rsidRPr="00162BDA">
        <w:rPr>
          <w:rFonts w:ascii="Cambria Math" w:hAnsi="Cambria Math"/>
          <w:lang w:val="en-US"/>
        </w:rPr>
        <w:t>support(</w:t>
      </w:r>
      <w:proofErr w:type="gramEnd"/>
      <w:r w:rsidR="00162BDA" w:rsidRPr="00162BDA">
        <w:rPr>
          <w:rFonts w:ascii="Cambria Math" w:hAnsi="Cambria Math"/>
          <w:lang w:val="en-US"/>
        </w:rPr>
        <w:t>)</w:t>
      </w:r>
      <w:r w:rsidR="00162BDA">
        <w:rPr>
          <w:rFonts w:ascii="Cambria Math" w:hAnsi="Cambria Math"/>
          <w:lang w:val="en-US"/>
        </w:rPr>
        <w:t>)</w:t>
      </w:r>
    </w:p>
    <w:p w14:paraId="334F960B" w14:textId="77777777" w:rsidR="009452CD" w:rsidRPr="009452CD" w:rsidRDefault="009452CD" w:rsidP="007F2FCB">
      <w:pPr>
        <w:pStyle w:val="Body"/>
        <w:spacing w:before="120" w:after="120"/>
        <w:rPr>
          <w:rFonts w:ascii="Cambria Math" w:hAnsi="Cambria Math"/>
          <w:lang w:val="en-US"/>
        </w:rPr>
      </w:pPr>
    </w:p>
    <w:p w14:paraId="2320DA5A" w14:textId="156A5B9F" w:rsidR="007803F2" w:rsidRDefault="007803F2" w:rsidP="007F2FCB">
      <w:pPr>
        <w:pStyle w:val="Body"/>
        <w:spacing w:before="120"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Cluster 1: gray</w:t>
      </w:r>
    </w:p>
    <w:p w14:paraId="7A885F6A" w14:textId="45E223C7" w:rsidR="007803F2" w:rsidRDefault="007803F2" w:rsidP="007F2FCB">
      <w:pPr>
        <w:pStyle w:val="Body"/>
        <w:spacing w:before="120"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Cluster 2: blue</w:t>
      </w:r>
    </w:p>
    <w:p w14:paraId="25D6B22C" w14:textId="394D38E9" w:rsidR="007803F2" w:rsidRDefault="007803F2" w:rsidP="007F2FCB">
      <w:pPr>
        <w:pStyle w:val="Body"/>
        <w:spacing w:before="120"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Cluster 3: orange</w:t>
      </w:r>
    </w:p>
    <w:p w14:paraId="577A30C8" w14:textId="77777777" w:rsidR="007803F2" w:rsidRDefault="007803F2" w:rsidP="007F2FCB">
      <w:pPr>
        <w:pStyle w:val="Body"/>
        <w:spacing w:before="120" w:after="120"/>
        <w:rPr>
          <w:rFonts w:ascii="Cambria Math" w:hAnsi="Cambria Math"/>
          <w:lang w:val="en-US"/>
        </w:rPr>
      </w:pPr>
    </w:p>
    <w:p w14:paraId="5771F92E" w14:textId="77777777" w:rsidR="007803F2" w:rsidRDefault="007803F2" w:rsidP="007F2FCB">
      <w:pPr>
        <w:pStyle w:val="Body"/>
        <w:spacing w:before="120"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Benign Cancer: green</w:t>
      </w:r>
    </w:p>
    <w:p w14:paraId="7A36DD1D" w14:textId="77777777" w:rsidR="00855390" w:rsidRDefault="007803F2" w:rsidP="007F2FCB">
      <w:pPr>
        <w:pStyle w:val="Body"/>
        <w:spacing w:before="120" w:after="120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Malignant Cancer: red</w:t>
      </w:r>
    </w:p>
    <w:p w14:paraId="5E385098" w14:textId="77777777" w:rsidR="00855390" w:rsidRDefault="00855390" w:rsidP="007F2FCB">
      <w:pPr>
        <w:pStyle w:val="Body"/>
        <w:spacing w:before="120" w:after="120"/>
        <w:rPr>
          <w:rFonts w:ascii="Cambria Math" w:hAnsi="Cambria Math"/>
          <w:lang w:val="en-US"/>
        </w:rPr>
      </w:pPr>
    </w:p>
    <w:p w14:paraId="164B9404" w14:textId="5041ADFD" w:rsidR="00F13B40" w:rsidRPr="007F2FCB" w:rsidRDefault="00855390" w:rsidP="007F2FCB">
      <w:pPr>
        <w:pStyle w:val="Body"/>
        <w:spacing w:before="120" w:after="120"/>
        <w:rPr>
          <w:sz w:val="8"/>
          <w:szCs w:val="8"/>
          <w:lang w:val="en-US"/>
        </w:rPr>
      </w:pPr>
      <w:r>
        <w:rPr>
          <w:rFonts w:ascii="Cambria Math" w:hAnsi="Cambria Math"/>
          <w:lang w:val="en-US"/>
        </w:rPr>
        <w:t>For easier visualization purposes (since some observations in different clusters and cancer types overlap):</w:t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  <w:r w:rsidR="007803F2">
        <w:rPr>
          <w:sz w:val="8"/>
          <w:szCs w:val="8"/>
          <w:lang w:val="en-US"/>
        </w:rPr>
        <w:br/>
      </w:r>
    </w:p>
    <w:p w14:paraId="49DE7C0C" w14:textId="39D0C610" w:rsidR="000E1EAC" w:rsidRDefault="000E1EAC" w:rsidP="007B0011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7DCB59F3" w14:textId="4A5B2B95" w:rsidR="0024611A" w:rsidRPr="000E1EAC" w:rsidRDefault="000E1EAC" w:rsidP="000E1EAC">
      <w:pPr>
        <w:rPr>
          <w:rFonts w:ascii="Helvetica Neue" w:hAnsi="Helvetica Neue" w:cs="Arial Unicode MS"/>
          <w:color w:val="000000"/>
          <w:sz w:val="22"/>
          <w:szCs w:val="22"/>
        </w:rPr>
      </w:pPr>
      <w:r>
        <w:br w:type="page"/>
      </w: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lastRenderedPageBreak/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2FD231BD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proofErr w:type="gramStart"/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import</w:t>
      </w:r>
      <w:proofErr w:type="gram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r w:rsidRPr="004652BD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pt-PT"/>
        </w:rPr>
        <w:t>pandas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as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proofErr w:type="spellStart"/>
      <w:r w:rsidRPr="004652BD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pt-PT"/>
        </w:rPr>
        <w:t>pd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; </w:t>
      </w:r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from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proofErr w:type="spellStart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sklearn.metrics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import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proofErr w:type="spellStart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silhouette_score</w:t>
      </w:r>
      <w:proofErr w:type="spellEnd"/>
    </w:p>
    <w:p w14:paraId="2DCAE785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proofErr w:type="gramStart"/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from</w:t>
      </w:r>
      <w:proofErr w:type="gram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proofErr w:type="spellStart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sklearn.cluster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import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proofErr w:type="spellStart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KMeans;</w:t>
      </w:r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from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scipy.io </w:t>
      </w:r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import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proofErr w:type="spellStart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arff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; </w:t>
      </w:r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import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proofErr w:type="spellStart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numpy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as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r w:rsidRPr="004652BD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pt-PT"/>
        </w:rPr>
        <w:t>np</w:t>
      </w:r>
    </w:p>
    <w:p w14:paraId="5C209435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proofErr w:type="gramStart"/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from</w:t>
      </w:r>
      <w:proofErr w:type="gram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proofErr w:type="spellStart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sklearn.feature_selection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import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proofErr w:type="spellStart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SelectKBest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proofErr w:type="spellStart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mutual_info_classif</w:t>
      </w:r>
      <w:proofErr w:type="spellEnd"/>
    </w:p>
    <w:p w14:paraId="68E2AC9D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proofErr w:type="gramStart"/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import</w:t>
      </w:r>
      <w:proofErr w:type="gram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proofErr w:type="spellStart"/>
      <w:r w:rsidRPr="004652BD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pt-PT"/>
        </w:rPr>
        <w:t>matplotlib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.</w:t>
      </w:r>
      <w:r w:rsidRPr="004652BD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pt-PT"/>
        </w:rPr>
        <w:t>pyplot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as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proofErr w:type="spellStart"/>
      <w:r w:rsidRPr="004652BD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pt-PT"/>
        </w:rPr>
        <w:t>plt</w:t>
      </w:r>
      <w:proofErr w:type="spellEnd"/>
    </w:p>
    <w:p w14:paraId="5B04EA6F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proofErr w:type="spellStart"/>
      <w:proofErr w:type="gram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tableVar</w:t>
      </w:r>
      <w:proofErr w:type="spellEnd"/>
      <w:proofErr w:type="gram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= </w:t>
      </w:r>
      <w:proofErr w:type="spellStart"/>
      <w:r w:rsidRPr="004652BD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pt-PT"/>
        </w:rPr>
        <w:t>pd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.</w:t>
      </w:r>
      <w:r w:rsidRPr="004652BD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pt-PT"/>
        </w:rPr>
        <w:t>DataFrame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proofErr w:type="spellStart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arff.loadarff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"</w:t>
      </w:r>
      <w:proofErr w:type="spellStart"/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breast.w.arff</w:t>
      </w:r>
      <w:proofErr w:type="spellEnd"/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"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)[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]).</w:t>
      </w:r>
      <w:proofErr w:type="spellStart"/>
      <w:r w:rsidRPr="004652BD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pt-PT"/>
        </w:rPr>
        <w:t>dropna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()</w:t>
      </w:r>
    </w:p>
    <w:p w14:paraId="66A297A3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proofErr w:type="spellStart"/>
      <w:proofErr w:type="gram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tableVar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proofErr w:type="gramEnd"/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"Class"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] = 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tableVar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"Class"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].</w:t>
      </w:r>
      <w:r w:rsidRPr="004652BD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pt-PT"/>
        </w:rPr>
        <w:t>apply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r w:rsidRPr="004652B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  <w:lang w:eastAsia="pt-PT"/>
        </w:rPr>
        <w:t>lambda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y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: 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y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.decode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"utf-8"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))</w:t>
      </w:r>
    </w:p>
    <w:p w14:paraId="06A036F6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x</w:t>
      </w:r>
      <w:proofErr w:type="gramStart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=[]</w:t>
      </w:r>
      <w:proofErr w:type="gramEnd"/>
    </w:p>
    <w:p w14:paraId="4B6940AD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proofErr w:type="gramStart"/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for</w:t>
      </w:r>
      <w:proofErr w:type="gram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i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in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r w:rsidRPr="004652BD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pt-PT"/>
        </w:rPr>
        <w:t>range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proofErr w:type="spellStart"/>
      <w:r w:rsidRPr="004652BD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pt-PT"/>
        </w:rPr>
        <w:t>len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tableVar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)):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x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+= [</w:t>
      </w:r>
      <w:r w:rsidRPr="004652BD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pt-PT"/>
        </w:rPr>
        <w:t>list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tableVar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.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iloc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i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][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: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9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])]</w:t>
      </w:r>
    </w:p>
    <w:p w14:paraId="1FE3075D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x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= </w:t>
      </w:r>
      <w:proofErr w:type="spellStart"/>
      <w:r w:rsidRPr="004652BD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pt-PT"/>
        </w:rPr>
        <w:t>np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.array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x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</w:t>
      </w:r>
    </w:p>
    <w:p w14:paraId="639E3E72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y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= </w:t>
      </w:r>
      <w:proofErr w:type="gramStart"/>
      <w:r w:rsidRPr="004652BD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pt-PT"/>
        </w:rPr>
        <w:t>list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proofErr w:type="spellStart"/>
      <w:proofErr w:type="gramEnd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tableVar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"Class"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]);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y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= </w:t>
      </w:r>
      <w:proofErr w:type="spellStart"/>
      <w:r w:rsidRPr="004652BD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pt-PT"/>
        </w:rPr>
        <w:t>np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.array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y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</w:t>
      </w:r>
    </w:p>
    <w:p w14:paraId="48CE7614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</w:p>
    <w:p w14:paraId="3394AEDD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proofErr w:type="gramStart"/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for</w:t>
      </w:r>
      <w:proofErr w:type="gram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el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in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r w:rsidRPr="004652BD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pt-PT"/>
        </w:rPr>
        <w:t>range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proofErr w:type="spellStart"/>
      <w:r w:rsidRPr="004652BD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pt-PT"/>
        </w:rPr>
        <w:t>len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y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)):</w:t>
      </w:r>
    </w:p>
    <w:p w14:paraId="6A0526B4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    </w:t>
      </w:r>
      <w:proofErr w:type="gramStart"/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if</w:t>
      </w:r>
      <w:proofErr w:type="gram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y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el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] == </w:t>
      </w:r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"</w:t>
      </w:r>
      <w:proofErr w:type="spellStart"/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benign"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: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y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el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] = 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</w:p>
    <w:p w14:paraId="62AAC019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    </w:t>
      </w:r>
      <w:proofErr w:type="spellStart"/>
      <w:proofErr w:type="gramStart"/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else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:</w:t>
      </w:r>
      <w:proofErr w:type="gramEnd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y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el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] = 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1</w:t>
      </w:r>
    </w:p>
    <w:p w14:paraId="4B9870D3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</w:p>
    <w:p w14:paraId="322D1E27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cluster_dict_k_2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= {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:[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,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], 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:[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,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]};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cluster_dict_k_3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= {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:[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,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], 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:[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,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], 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2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:[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,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]}</w:t>
      </w:r>
    </w:p>
    <w:p w14:paraId="07EA8D4C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phi_dict_k_2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= {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:[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,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], 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:[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,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]};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phi_dict_k_3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= {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:[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,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], 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:[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,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], 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2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:[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,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]} </w:t>
      </w:r>
    </w:p>
    <w:p w14:paraId="4C3B48E4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erc_d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= {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2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: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3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: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}; 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sil_d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= {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2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: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3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: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}</w:t>
      </w:r>
    </w:p>
    <w:p w14:paraId="19683A15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</w:p>
    <w:p w14:paraId="4E88F6A5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proofErr w:type="spellStart"/>
      <w:proofErr w:type="gramStart"/>
      <w:r w:rsidRPr="004652B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  <w:lang w:eastAsia="pt-PT"/>
        </w:rPr>
        <w:t>def</w:t>
      </w:r>
      <w:proofErr w:type="spellEnd"/>
      <w:proofErr w:type="gram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proofErr w:type="spellStart"/>
      <w:r w:rsidRPr="004652BD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pt-PT"/>
        </w:rPr>
        <w:t>compute_ben_mal_all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_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x_predict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cluster_dict_k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):</w:t>
      </w:r>
    </w:p>
    <w:p w14:paraId="776AE890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  </w:t>
      </w:r>
      <w:proofErr w:type="gramStart"/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for</w:t>
      </w:r>
      <w:proofErr w:type="gram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i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in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r w:rsidRPr="004652BD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pt-PT"/>
        </w:rPr>
        <w:t>range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proofErr w:type="spellStart"/>
      <w:r w:rsidRPr="004652BD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pt-PT"/>
        </w:rPr>
        <w:t>len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_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x_predict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)):</w:t>
      </w:r>
    </w:p>
    <w:p w14:paraId="5B68C73C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    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cluster_x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=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_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x_predict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i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]; 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label_x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= </w:t>
      </w:r>
      <w:proofErr w:type="spellStart"/>
      <w:r w:rsidRPr="004652BD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pt-PT"/>
        </w:rPr>
        <w:t>int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y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i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])</w:t>
      </w:r>
    </w:p>
    <w:p w14:paraId="5DB02A6D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    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cluster_dict_</w:t>
      </w:r>
      <w:proofErr w:type="gram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k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proofErr w:type="spellStart"/>
      <w:proofErr w:type="gramEnd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cluster_x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][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label_x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]+=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1</w:t>
      </w:r>
    </w:p>
    <w:p w14:paraId="4A588B70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  </w:t>
      </w:r>
      <w:proofErr w:type="gramStart"/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return</w:t>
      </w:r>
      <w:proofErr w:type="gram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cluster_dict_k</w:t>
      </w:r>
      <w:proofErr w:type="spellEnd"/>
    </w:p>
    <w:p w14:paraId="41EA1A7C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</w:p>
    <w:p w14:paraId="4D06D5DF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proofErr w:type="spellStart"/>
      <w:proofErr w:type="gramStart"/>
      <w:r w:rsidRPr="004652B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  <w:lang w:eastAsia="pt-PT"/>
        </w:rPr>
        <w:t>def</w:t>
      </w:r>
      <w:proofErr w:type="spellEnd"/>
      <w:proofErr w:type="gram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proofErr w:type="spellStart"/>
      <w:r w:rsidRPr="004652BD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pt-PT"/>
        </w:rPr>
        <w:t>computePhiDict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phiD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clusterD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):</w:t>
      </w:r>
    </w:p>
    <w:p w14:paraId="1A47A926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  </w:t>
      </w:r>
      <w:proofErr w:type="gramStart"/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for</w:t>
      </w:r>
      <w:proofErr w:type="gram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i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in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r w:rsidRPr="004652BD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pt-PT"/>
        </w:rPr>
        <w:t>range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proofErr w:type="spellStart"/>
      <w:r w:rsidRPr="004652BD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pt-PT"/>
        </w:rPr>
        <w:t>len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clusterD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)):</w:t>
      </w:r>
    </w:p>
    <w:p w14:paraId="4A30E82D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    </w:t>
      </w:r>
      <w:proofErr w:type="gram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phi</w:t>
      </w:r>
      <w:proofErr w:type="gram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= </w:t>
      </w:r>
      <w:r w:rsidRPr="004652BD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pt-PT"/>
        </w:rPr>
        <w:t>max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clusterD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i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]);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cMod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= </w:t>
      </w:r>
      <w:proofErr w:type="spellStart"/>
      <w:r w:rsidRPr="004652BD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pt-PT"/>
        </w:rPr>
        <w:t>np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.sum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clusterD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i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]);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phiD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i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] = [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phi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cMod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]</w:t>
      </w:r>
    </w:p>
    <w:p w14:paraId="5147EA3A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  </w:t>
      </w:r>
      <w:proofErr w:type="gramStart"/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return</w:t>
      </w:r>
      <w:proofErr w:type="gram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phiD</w:t>
      </w:r>
      <w:proofErr w:type="spellEnd"/>
    </w:p>
    <w:p w14:paraId="4EF191C7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</w:p>
    <w:p w14:paraId="24726FEA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proofErr w:type="spellStart"/>
      <w:proofErr w:type="gramStart"/>
      <w:r w:rsidRPr="004652B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  <w:lang w:eastAsia="pt-PT"/>
        </w:rPr>
        <w:t>def</w:t>
      </w:r>
      <w:proofErr w:type="spellEnd"/>
      <w:proofErr w:type="gram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proofErr w:type="spellStart"/>
      <w:r w:rsidRPr="004652BD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pt-PT"/>
        </w:rPr>
        <w:t>computeErc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phiD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):</w:t>
      </w:r>
    </w:p>
    <w:p w14:paraId="553C17B5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  </w:t>
      </w:r>
      <w:proofErr w:type="spellStart"/>
      <w:proofErr w:type="gram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erc</w:t>
      </w:r>
      <w:proofErr w:type="spellEnd"/>
      <w:proofErr w:type="gram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= 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</w:p>
    <w:p w14:paraId="7D666154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  </w:t>
      </w:r>
      <w:proofErr w:type="gramStart"/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for</w:t>
      </w:r>
      <w:proofErr w:type="gram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i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in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r w:rsidRPr="004652BD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pt-PT"/>
        </w:rPr>
        <w:t>range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proofErr w:type="spellStart"/>
      <w:r w:rsidRPr="004652BD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pt-PT"/>
        </w:rPr>
        <w:t>len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phiD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)):</w:t>
      </w:r>
    </w:p>
    <w:p w14:paraId="5BB0C6E7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    </w:t>
      </w:r>
      <w:proofErr w:type="gram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phi</w:t>
      </w:r>
      <w:proofErr w:type="gram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= 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phiD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i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][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];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cMod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= 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phiD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i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][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];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erc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+= 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cMod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-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phi</w:t>
      </w:r>
    </w:p>
    <w:p w14:paraId="27CB81A2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  </w:t>
      </w:r>
      <w:proofErr w:type="spellStart"/>
      <w:proofErr w:type="gram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erc</w:t>
      </w:r>
      <w:proofErr w:type="spellEnd"/>
      <w:proofErr w:type="gram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= 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erc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/</w:t>
      </w:r>
      <w:proofErr w:type="spellStart"/>
      <w:r w:rsidRPr="004652BD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pt-PT"/>
        </w:rPr>
        <w:t>len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phiD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</w:t>
      </w:r>
    </w:p>
    <w:p w14:paraId="4538E50A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  </w:t>
      </w:r>
      <w:proofErr w:type="gramStart"/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return</w:t>
      </w:r>
      <w:proofErr w:type="gram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erc</w:t>
      </w:r>
      <w:proofErr w:type="spellEnd"/>
    </w:p>
    <w:p w14:paraId="32B78B86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</w:p>
    <w:p w14:paraId="467053D1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proofErr w:type="gramStart"/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for</w:t>
      </w:r>
      <w:proofErr w:type="gram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n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</w:t>
      </w:r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in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[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2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,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3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]:</w:t>
      </w:r>
    </w:p>
    <w:p w14:paraId="5E4C6558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    </w:t>
      </w:r>
      <w:proofErr w:type="gram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km</w:t>
      </w:r>
      <w:proofErr w:type="gram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= </w:t>
      </w:r>
      <w:proofErr w:type="spellStart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KMeans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n_clusters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=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n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</w:t>
      </w:r>
    </w:p>
    <w:p w14:paraId="33D8DACE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    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x_predict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=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km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.fit_predict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x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</w:t>
      </w:r>
    </w:p>
    <w:p w14:paraId="214ED1A7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    </w:t>
      </w:r>
      <w:proofErr w:type="gramStart"/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if</w:t>
      </w:r>
      <w:proofErr w:type="gram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(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n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==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2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):</w:t>
      </w:r>
    </w:p>
    <w:p w14:paraId="67CDABB6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      </w:t>
      </w:r>
      <w:proofErr w:type="spellStart"/>
      <w:r w:rsidRPr="004652BD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pt-PT"/>
        </w:rPr>
        <w:t>compute_ben_mal_</w:t>
      </w:r>
      <w:proofErr w:type="gramStart"/>
      <w:r w:rsidRPr="004652BD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pt-PT"/>
        </w:rPr>
        <w:t>all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proofErr w:type="spellStart"/>
      <w:proofErr w:type="gramEnd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x_predict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cluster_dict_k_2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</w:t>
      </w:r>
    </w:p>
    <w:p w14:paraId="58416039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      </w:t>
      </w:r>
      <w:proofErr w:type="spellStart"/>
      <w:proofErr w:type="gramStart"/>
      <w:r w:rsidRPr="004652BD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pt-PT"/>
        </w:rPr>
        <w:t>computePhiDict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proofErr w:type="gramEnd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phi_dict_k_2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cluster_dict_k_2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</w:t>
      </w:r>
    </w:p>
    <w:p w14:paraId="5F155541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      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erc_d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n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] = </w:t>
      </w:r>
      <w:proofErr w:type="spellStart"/>
      <w:proofErr w:type="gramStart"/>
      <w:r w:rsidRPr="004652BD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pt-PT"/>
        </w:rPr>
        <w:t>computeErc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proofErr w:type="gramEnd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phi_dict_k_2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</w:t>
      </w:r>
    </w:p>
    <w:p w14:paraId="507483B1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lastRenderedPageBreak/>
        <w:t xml:space="preserve">    </w:t>
      </w:r>
      <w:proofErr w:type="spellStart"/>
      <w:proofErr w:type="gramStart"/>
      <w:r w:rsidRPr="004652BD">
        <w:rPr>
          <w:rFonts w:ascii="Consolas" w:eastAsia="Times New Roman" w:hAnsi="Consolas"/>
          <w:color w:val="C586C0"/>
          <w:sz w:val="21"/>
          <w:szCs w:val="21"/>
          <w:bdr w:val="none" w:sz="0" w:space="0" w:color="auto"/>
          <w:lang w:eastAsia="pt-PT"/>
        </w:rPr>
        <w:t>elif</w:t>
      </w:r>
      <w:proofErr w:type="spellEnd"/>
      <w:proofErr w:type="gram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(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n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==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3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):</w:t>
      </w:r>
    </w:p>
    <w:p w14:paraId="20ECF86A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      </w:t>
      </w:r>
      <w:proofErr w:type="spellStart"/>
      <w:r w:rsidRPr="004652BD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pt-PT"/>
        </w:rPr>
        <w:t>compute_ben_mal_</w:t>
      </w:r>
      <w:proofErr w:type="gramStart"/>
      <w:r w:rsidRPr="004652BD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pt-PT"/>
        </w:rPr>
        <w:t>all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proofErr w:type="spellStart"/>
      <w:proofErr w:type="gramEnd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x_predict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cluster_dict_k_3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</w:t>
      </w:r>
    </w:p>
    <w:p w14:paraId="3E02CF8D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      </w:t>
      </w:r>
      <w:proofErr w:type="spellStart"/>
      <w:proofErr w:type="gramStart"/>
      <w:r w:rsidRPr="004652BD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pt-PT"/>
        </w:rPr>
        <w:t>computePhiDict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proofErr w:type="gramEnd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phi_dict_k_3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cluster_dict_k_3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</w:t>
      </w:r>
    </w:p>
    <w:p w14:paraId="0CE13449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      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erc_d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n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] = </w:t>
      </w:r>
      <w:proofErr w:type="spellStart"/>
      <w:proofErr w:type="gramStart"/>
      <w:r w:rsidRPr="004652BD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pt-PT"/>
        </w:rPr>
        <w:t>computeErc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proofErr w:type="gramEnd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phi_dict_k_3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</w:t>
      </w:r>
    </w:p>
    <w:p w14:paraId="369F82C0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    </w:t>
      </w:r>
      <w:r w:rsidRPr="004652BD">
        <w:rPr>
          <w:rFonts w:ascii="Consolas" w:eastAsia="Times New Roman" w:hAnsi="Consolas"/>
          <w:color w:val="6A9955"/>
          <w:sz w:val="21"/>
          <w:szCs w:val="21"/>
          <w:bdr w:val="none" w:sz="0" w:space="0" w:color="auto"/>
          <w:lang w:eastAsia="pt-PT"/>
        </w:rPr>
        <w:t>#====================================== b ==================================</w:t>
      </w:r>
    </w:p>
    <w:p w14:paraId="2067DC5D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    </w:t>
      </w:r>
      <w:proofErr w:type="gram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score</w:t>
      </w:r>
      <w:proofErr w:type="gram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= </w:t>
      </w:r>
      <w:proofErr w:type="spellStart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silhouette_score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x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km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.labels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_)</w:t>
      </w:r>
    </w:p>
    <w:p w14:paraId="4B7DA2BE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    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sil_d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n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] =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score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       </w:t>
      </w:r>
    </w:p>
    <w:p w14:paraId="2DD92D63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proofErr w:type="gramStart"/>
      <w:r w:rsidRPr="004652BD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pt-PT"/>
        </w:rPr>
        <w:t>print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proofErr w:type="gramEnd"/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"</w:t>
      </w:r>
      <w:proofErr w:type="spellStart"/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silhouette_dict</w:t>
      </w:r>
      <w:proofErr w:type="spellEnd"/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"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sil_d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</w:t>
      </w:r>
    </w:p>
    <w:p w14:paraId="7FAF0B0C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proofErr w:type="gramStart"/>
      <w:r w:rsidRPr="004652BD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pt-PT"/>
        </w:rPr>
        <w:t>print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proofErr w:type="gramEnd"/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"</w:t>
      </w:r>
      <w:proofErr w:type="spellStart"/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erc_d</w:t>
      </w:r>
      <w:proofErr w:type="spellEnd"/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"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erc_d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</w:t>
      </w:r>
    </w:p>
    <w:p w14:paraId="7947D4A0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km2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= </w:t>
      </w:r>
      <w:proofErr w:type="spellStart"/>
      <w:proofErr w:type="gramStart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KMeans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proofErr w:type="spellStart"/>
      <w:proofErr w:type="gramEnd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n_clusters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=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3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</w:t>
      </w:r>
    </w:p>
    <w:p w14:paraId="53B4F556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selector2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= </w:t>
      </w:r>
      <w:proofErr w:type="spellStart"/>
      <w:proofErr w:type="gramStart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SelectKBest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proofErr w:type="spellStart"/>
      <w:proofErr w:type="gramEnd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score_func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= </w:t>
      </w:r>
      <w:proofErr w:type="spellStart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mutual_info_classif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k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=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2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</w:t>
      </w:r>
    </w:p>
    <w:p w14:paraId="6034BDC8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selector2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.fit(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x</w:t>
      </w:r>
      <w:proofErr w:type="gramStart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,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y</w:t>
      </w:r>
      <w:proofErr w:type="spellEnd"/>
      <w:proofErr w:type="gram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); 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c_pred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=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km2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.fit_predict(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x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);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t1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=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selector2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.transform(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x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</w:t>
      </w:r>
    </w:p>
    <w:p w14:paraId="62617DD1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filtered_label0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= </w:t>
      </w:r>
      <w:proofErr w:type="gram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t1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proofErr w:type="spellStart"/>
      <w:proofErr w:type="gramEnd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c_pred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== 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];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filtered_label1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=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t1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c_pred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== 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]; </w:t>
      </w:r>
    </w:p>
    <w:p w14:paraId="5124A4CC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filtered_label2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= </w:t>
      </w:r>
      <w:proofErr w:type="gram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t1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proofErr w:type="spellStart"/>
      <w:proofErr w:type="gramEnd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c_pred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== 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2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];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fig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axs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= </w:t>
      </w:r>
      <w:proofErr w:type="spellStart"/>
      <w:r w:rsidRPr="004652BD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pt-PT"/>
        </w:rPr>
        <w:t>plt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.</w:t>
      </w:r>
      <w:r w:rsidRPr="004652BD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pt-PT"/>
        </w:rPr>
        <w:t>subplots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2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</w:t>
      </w:r>
    </w:p>
    <w:p w14:paraId="05D31934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proofErr w:type="spellStart"/>
      <w:proofErr w:type="gram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axs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proofErr w:type="gramEnd"/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].scatter(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t1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c_pred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==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],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t1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c_pred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==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],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s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=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100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=</w:t>
      </w:r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'gray'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label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=</w:t>
      </w:r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'Cluster 1'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</w:t>
      </w:r>
    </w:p>
    <w:p w14:paraId="0E7A935F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proofErr w:type="spellStart"/>
      <w:proofErr w:type="gram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axs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proofErr w:type="gramEnd"/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].scatter(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t1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c_pred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==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],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t1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c_pred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==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],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s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=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100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=</w:t>
      </w:r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'blue'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label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=</w:t>
      </w:r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'Cluster 2'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</w:t>
      </w:r>
    </w:p>
    <w:p w14:paraId="0F744ED3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proofErr w:type="spellStart"/>
      <w:proofErr w:type="gram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axs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proofErr w:type="gramEnd"/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].scatter(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t1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c_pred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==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2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],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t1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c_pred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==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2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],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s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=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100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=</w:t>
      </w:r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'orange'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label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=</w:t>
      </w:r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'Cluster 3'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</w:t>
      </w:r>
    </w:p>
    <w:p w14:paraId="7C00A7AD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proofErr w:type="spellStart"/>
      <w:proofErr w:type="gram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axs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proofErr w:type="gramEnd"/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].</w:t>
      </w:r>
      <w:proofErr w:type="spellStart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set_title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'Clusters'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); 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axs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].</w:t>
      </w:r>
      <w:proofErr w:type="spellStart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set_ylabel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"Best Feature 2"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</w:t>
      </w:r>
    </w:p>
    <w:p w14:paraId="402D8C70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proofErr w:type="spellStart"/>
      <w:proofErr w:type="gram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axs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proofErr w:type="gramEnd"/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].</w:t>
      </w:r>
      <w:proofErr w:type="spellStart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set_xlabel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"Best Feature 1"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</w:t>
      </w:r>
    </w:p>
    <w:p w14:paraId="2E717071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proofErr w:type="spellStart"/>
      <w:proofErr w:type="gram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axs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proofErr w:type="gramEnd"/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].scatter(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t1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y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==</w:t>
      </w:r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"1"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],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t1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y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==</w:t>
      </w:r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"1"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],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s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=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100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=</w:t>
      </w:r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'red'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label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=</w:t>
      </w:r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'y 2'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</w:t>
      </w:r>
    </w:p>
    <w:p w14:paraId="50F36B07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proofErr w:type="spellStart"/>
      <w:proofErr w:type="gram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axs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proofErr w:type="gramEnd"/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].scatter(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t1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y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==</w:t>
      </w:r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"0"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],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t1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y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==</w:t>
      </w:r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"0"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],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s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=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100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c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=</w:t>
      </w:r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'green'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, </w:t>
      </w:r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label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 =</w:t>
      </w:r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'y 1'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</w:t>
      </w:r>
    </w:p>
    <w:p w14:paraId="255DCC6D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proofErr w:type="spellStart"/>
      <w:proofErr w:type="gram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axs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proofErr w:type="gramEnd"/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].</w:t>
      </w:r>
      <w:proofErr w:type="spellStart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set_title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'Cancer Type'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 xml:space="preserve">); </w:t>
      </w: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axs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].</w:t>
      </w:r>
      <w:proofErr w:type="spellStart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set_ylabel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"Best Feature 2"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</w:t>
      </w:r>
    </w:p>
    <w:p w14:paraId="1A78461F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proofErr w:type="spellStart"/>
      <w:proofErr w:type="gram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axs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[</w:t>
      </w:r>
      <w:proofErr w:type="gramEnd"/>
      <w:r w:rsidRPr="004652B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  <w:lang w:eastAsia="pt-PT"/>
        </w:rPr>
        <w:t>1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].</w:t>
      </w:r>
      <w:proofErr w:type="spellStart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set_xlabel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</w:t>
      </w:r>
      <w:r w:rsidRPr="004652B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  <w:lang w:eastAsia="pt-PT"/>
        </w:rPr>
        <w:t>"Best Feature 1"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)</w:t>
      </w:r>
    </w:p>
    <w:p w14:paraId="1326C28B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proofErr w:type="spellStart"/>
      <w:r w:rsidRPr="004652BD">
        <w:rPr>
          <w:rFonts w:ascii="Consolas" w:eastAsia="Times New Roman" w:hAnsi="Consolas"/>
          <w:color w:val="9CDCFE"/>
          <w:sz w:val="21"/>
          <w:szCs w:val="21"/>
          <w:bdr w:val="none" w:sz="0" w:space="0" w:color="auto"/>
          <w:lang w:eastAsia="pt-PT"/>
        </w:rPr>
        <w:t>fig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.tight_</w:t>
      </w:r>
      <w:proofErr w:type="gramStart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layout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()</w:t>
      </w:r>
      <w:proofErr w:type="gramEnd"/>
    </w:p>
    <w:p w14:paraId="51021993" w14:textId="77777777" w:rsidR="004652BD" w:rsidRPr="004652BD" w:rsidRDefault="004652BD" w:rsidP="00465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</w:pPr>
      <w:proofErr w:type="spellStart"/>
      <w:proofErr w:type="gramStart"/>
      <w:r w:rsidRPr="004652BD">
        <w:rPr>
          <w:rFonts w:ascii="Consolas" w:eastAsia="Times New Roman" w:hAnsi="Consolas"/>
          <w:color w:val="4EC9B0"/>
          <w:sz w:val="21"/>
          <w:szCs w:val="21"/>
          <w:bdr w:val="none" w:sz="0" w:space="0" w:color="auto"/>
          <w:lang w:eastAsia="pt-PT"/>
        </w:rPr>
        <w:t>plt</w:t>
      </w:r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.</w:t>
      </w:r>
      <w:r w:rsidRPr="004652BD">
        <w:rPr>
          <w:rFonts w:ascii="Consolas" w:eastAsia="Times New Roman" w:hAnsi="Consolas"/>
          <w:color w:val="DCDCAA"/>
          <w:sz w:val="21"/>
          <w:szCs w:val="21"/>
          <w:bdr w:val="none" w:sz="0" w:space="0" w:color="auto"/>
          <w:lang w:eastAsia="pt-PT"/>
        </w:rPr>
        <w:t>show</w:t>
      </w:r>
      <w:proofErr w:type="spellEnd"/>
      <w:r w:rsidRPr="004652B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  <w:lang w:eastAsia="pt-PT"/>
        </w:rPr>
        <w:t>()</w:t>
      </w:r>
      <w:proofErr w:type="gramEnd"/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headerReference w:type="default" r:id="rId8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6369E8" w14:textId="77777777" w:rsidR="002A1D2F" w:rsidRDefault="002A1D2F" w:rsidP="00F13B40">
      <w:r>
        <w:separator/>
      </w:r>
    </w:p>
  </w:endnote>
  <w:endnote w:type="continuationSeparator" w:id="0">
    <w:p w14:paraId="586D4490" w14:textId="77777777" w:rsidR="002A1D2F" w:rsidRDefault="002A1D2F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40ABB" w14:textId="77777777" w:rsidR="002A1D2F" w:rsidRDefault="002A1D2F" w:rsidP="00F13B40">
      <w:r>
        <w:separator/>
      </w:r>
    </w:p>
  </w:footnote>
  <w:footnote w:type="continuationSeparator" w:id="0">
    <w:p w14:paraId="1852CB8C" w14:textId="77777777" w:rsidR="002A1D2F" w:rsidRDefault="002A1D2F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ADCA1" w14:textId="54823C7B" w:rsidR="00853301" w:rsidRPr="00683FA3" w:rsidRDefault="0085330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  <w:lang w:val="pt-PT" w:eastAsia="pt-PT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2CC5BD44" w:rsidR="00853301" w:rsidRPr="00F13B40" w:rsidRDefault="0085330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>
      <w:rPr>
        <w:rFonts w:ascii="Cambria Math" w:hAnsi="Cambria Math" w:cs="Times New Roman"/>
        <w:b/>
        <w:bCs/>
        <w:lang w:val="pt-PT"/>
      </w:rPr>
      <w:t xml:space="preserve">V – </w:t>
    </w:r>
    <w:proofErr w:type="spellStart"/>
    <w:r>
      <w:rPr>
        <w:rFonts w:ascii="Cambria Math" w:hAnsi="Cambria Math" w:cs="Times New Roman"/>
        <w:b/>
        <w:bCs/>
        <w:lang w:val="pt-PT"/>
      </w:rPr>
      <w:t>Group</w:t>
    </w:r>
    <w:proofErr w:type="spellEnd"/>
    <w:r>
      <w:rPr>
        <w:rFonts w:ascii="Cambria Math" w:hAnsi="Cambria Math" w:cs="Times New Roman"/>
        <w:b/>
        <w:bCs/>
        <w:lang w:val="pt-PT"/>
      </w:rPr>
      <w:t xml:space="preserve"> 078</w:t>
    </w:r>
  </w:p>
  <w:p w14:paraId="198CB8F0" w14:textId="77777777" w:rsidR="00853301" w:rsidRPr="00A43C42" w:rsidRDefault="0085330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C7842"/>
    <w:multiLevelType w:val="hybridMultilevel"/>
    <w:tmpl w:val="E3B64E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E470E"/>
    <w:multiLevelType w:val="hybridMultilevel"/>
    <w:tmpl w:val="DF6AA6B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6"/>
  </w:num>
  <w:num w:numId="5">
    <w:abstractNumId w:val="10"/>
  </w:num>
  <w:num w:numId="6">
    <w:abstractNumId w:val="0"/>
  </w:num>
  <w:num w:numId="7">
    <w:abstractNumId w:val="9"/>
  </w:num>
  <w:num w:numId="8">
    <w:abstractNumId w:val="3"/>
  </w:num>
  <w:num w:numId="9">
    <w:abstractNumId w:val="4"/>
  </w:num>
  <w:num w:numId="10">
    <w:abstractNumId w:val="11"/>
  </w:num>
  <w:num w:numId="11">
    <w:abstractNumId w:val="13"/>
  </w:num>
  <w:num w:numId="12">
    <w:abstractNumId w:val="8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C6"/>
    <w:rsid w:val="00011578"/>
    <w:rsid w:val="00035826"/>
    <w:rsid w:val="00047396"/>
    <w:rsid w:val="000819C5"/>
    <w:rsid w:val="000B6C6D"/>
    <w:rsid w:val="000D49C1"/>
    <w:rsid w:val="000E06C5"/>
    <w:rsid w:val="000E1EAC"/>
    <w:rsid w:val="000F704D"/>
    <w:rsid w:val="00122B71"/>
    <w:rsid w:val="00124728"/>
    <w:rsid w:val="00125847"/>
    <w:rsid w:val="00156101"/>
    <w:rsid w:val="001566F7"/>
    <w:rsid w:val="00157F0C"/>
    <w:rsid w:val="0016015F"/>
    <w:rsid w:val="00162BDA"/>
    <w:rsid w:val="0016489C"/>
    <w:rsid w:val="001C1F9C"/>
    <w:rsid w:val="001C60ED"/>
    <w:rsid w:val="001C782B"/>
    <w:rsid w:val="001E03B0"/>
    <w:rsid w:val="001E2514"/>
    <w:rsid w:val="001F311B"/>
    <w:rsid w:val="002222C1"/>
    <w:rsid w:val="00225E3E"/>
    <w:rsid w:val="002308AE"/>
    <w:rsid w:val="002378FD"/>
    <w:rsid w:val="0024611A"/>
    <w:rsid w:val="00271B27"/>
    <w:rsid w:val="00284B14"/>
    <w:rsid w:val="002A03CF"/>
    <w:rsid w:val="002A1D2F"/>
    <w:rsid w:val="002B12A5"/>
    <w:rsid w:val="002B3B3A"/>
    <w:rsid w:val="00316AE3"/>
    <w:rsid w:val="00316E0C"/>
    <w:rsid w:val="0033136A"/>
    <w:rsid w:val="003358F5"/>
    <w:rsid w:val="00336C4D"/>
    <w:rsid w:val="00340CAB"/>
    <w:rsid w:val="00350EB6"/>
    <w:rsid w:val="00354189"/>
    <w:rsid w:val="00371296"/>
    <w:rsid w:val="00374EC5"/>
    <w:rsid w:val="00395A28"/>
    <w:rsid w:val="003B0DBB"/>
    <w:rsid w:val="003D0D26"/>
    <w:rsid w:val="003D2430"/>
    <w:rsid w:val="003D2F00"/>
    <w:rsid w:val="003D4B4C"/>
    <w:rsid w:val="003F1A96"/>
    <w:rsid w:val="00434370"/>
    <w:rsid w:val="00436861"/>
    <w:rsid w:val="00444345"/>
    <w:rsid w:val="0045023C"/>
    <w:rsid w:val="004652BD"/>
    <w:rsid w:val="00484DA7"/>
    <w:rsid w:val="00497C51"/>
    <w:rsid w:val="004C7339"/>
    <w:rsid w:val="004D2EF0"/>
    <w:rsid w:val="004D5652"/>
    <w:rsid w:val="004F1BF6"/>
    <w:rsid w:val="005010E9"/>
    <w:rsid w:val="00505A6A"/>
    <w:rsid w:val="00510A07"/>
    <w:rsid w:val="0053021C"/>
    <w:rsid w:val="00556879"/>
    <w:rsid w:val="005679F5"/>
    <w:rsid w:val="00572760"/>
    <w:rsid w:val="005841A9"/>
    <w:rsid w:val="005B7B3F"/>
    <w:rsid w:val="005C49F4"/>
    <w:rsid w:val="005D354F"/>
    <w:rsid w:val="005D5E8D"/>
    <w:rsid w:val="005E528A"/>
    <w:rsid w:val="006024F8"/>
    <w:rsid w:val="00624B4D"/>
    <w:rsid w:val="00643178"/>
    <w:rsid w:val="006531E3"/>
    <w:rsid w:val="00664534"/>
    <w:rsid w:val="006778F9"/>
    <w:rsid w:val="006832E4"/>
    <w:rsid w:val="00683FA3"/>
    <w:rsid w:val="00684551"/>
    <w:rsid w:val="00694EDB"/>
    <w:rsid w:val="006A2C77"/>
    <w:rsid w:val="006B69FE"/>
    <w:rsid w:val="006C2403"/>
    <w:rsid w:val="006C2AFA"/>
    <w:rsid w:val="006C7CFB"/>
    <w:rsid w:val="006D75E1"/>
    <w:rsid w:val="007147DA"/>
    <w:rsid w:val="00727663"/>
    <w:rsid w:val="0074437E"/>
    <w:rsid w:val="00753BCD"/>
    <w:rsid w:val="007604C8"/>
    <w:rsid w:val="0076525D"/>
    <w:rsid w:val="007803F2"/>
    <w:rsid w:val="007B0011"/>
    <w:rsid w:val="007B1F1D"/>
    <w:rsid w:val="007C066D"/>
    <w:rsid w:val="007C5B0D"/>
    <w:rsid w:val="007C5BC7"/>
    <w:rsid w:val="007D63CC"/>
    <w:rsid w:val="007E4B56"/>
    <w:rsid w:val="007F2FCB"/>
    <w:rsid w:val="007F714E"/>
    <w:rsid w:val="00823284"/>
    <w:rsid w:val="0082714F"/>
    <w:rsid w:val="00845FAB"/>
    <w:rsid w:val="00853301"/>
    <w:rsid w:val="00855390"/>
    <w:rsid w:val="00873F9C"/>
    <w:rsid w:val="00882CB0"/>
    <w:rsid w:val="00887F6F"/>
    <w:rsid w:val="008910AC"/>
    <w:rsid w:val="008C5979"/>
    <w:rsid w:val="008C68F3"/>
    <w:rsid w:val="00901E5F"/>
    <w:rsid w:val="0090345E"/>
    <w:rsid w:val="00921480"/>
    <w:rsid w:val="009377E1"/>
    <w:rsid w:val="009452CD"/>
    <w:rsid w:val="00983FC0"/>
    <w:rsid w:val="009936AE"/>
    <w:rsid w:val="0099616D"/>
    <w:rsid w:val="0099639C"/>
    <w:rsid w:val="009A55E3"/>
    <w:rsid w:val="009C1F7B"/>
    <w:rsid w:val="009F6A67"/>
    <w:rsid w:val="00A02F84"/>
    <w:rsid w:val="00A132B1"/>
    <w:rsid w:val="00A371DC"/>
    <w:rsid w:val="00A43C42"/>
    <w:rsid w:val="00A543EE"/>
    <w:rsid w:val="00A66635"/>
    <w:rsid w:val="00A77F51"/>
    <w:rsid w:val="00A91BE1"/>
    <w:rsid w:val="00AD7372"/>
    <w:rsid w:val="00B24A0B"/>
    <w:rsid w:val="00B3356C"/>
    <w:rsid w:val="00B3571C"/>
    <w:rsid w:val="00B3652D"/>
    <w:rsid w:val="00B53FBD"/>
    <w:rsid w:val="00B54256"/>
    <w:rsid w:val="00B55C5C"/>
    <w:rsid w:val="00B62948"/>
    <w:rsid w:val="00B874F2"/>
    <w:rsid w:val="00BA5EED"/>
    <w:rsid w:val="00BA684A"/>
    <w:rsid w:val="00BB47B7"/>
    <w:rsid w:val="00BC0777"/>
    <w:rsid w:val="00BD6DDE"/>
    <w:rsid w:val="00BF417B"/>
    <w:rsid w:val="00C004BA"/>
    <w:rsid w:val="00C0420F"/>
    <w:rsid w:val="00C06FE5"/>
    <w:rsid w:val="00C336ED"/>
    <w:rsid w:val="00C44FB1"/>
    <w:rsid w:val="00C6125E"/>
    <w:rsid w:val="00C835FA"/>
    <w:rsid w:val="00CA0F67"/>
    <w:rsid w:val="00CA35B7"/>
    <w:rsid w:val="00CC7163"/>
    <w:rsid w:val="00CD0805"/>
    <w:rsid w:val="00CF546E"/>
    <w:rsid w:val="00CF5F08"/>
    <w:rsid w:val="00D31029"/>
    <w:rsid w:val="00D513E2"/>
    <w:rsid w:val="00D53D78"/>
    <w:rsid w:val="00D55A96"/>
    <w:rsid w:val="00D7540E"/>
    <w:rsid w:val="00DA0AEE"/>
    <w:rsid w:val="00E02052"/>
    <w:rsid w:val="00E0319A"/>
    <w:rsid w:val="00E05A7D"/>
    <w:rsid w:val="00E10E86"/>
    <w:rsid w:val="00E12EC6"/>
    <w:rsid w:val="00E2424E"/>
    <w:rsid w:val="00E3787A"/>
    <w:rsid w:val="00E5072A"/>
    <w:rsid w:val="00E514BC"/>
    <w:rsid w:val="00E73C71"/>
    <w:rsid w:val="00E8041A"/>
    <w:rsid w:val="00E92C0E"/>
    <w:rsid w:val="00E9569F"/>
    <w:rsid w:val="00EA03D0"/>
    <w:rsid w:val="00EA6A30"/>
    <w:rsid w:val="00EC446F"/>
    <w:rsid w:val="00EC4B84"/>
    <w:rsid w:val="00EC6D9A"/>
    <w:rsid w:val="00EE2741"/>
    <w:rsid w:val="00EF0F7C"/>
    <w:rsid w:val="00F055BF"/>
    <w:rsid w:val="00F05621"/>
    <w:rsid w:val="00F13383"/>
    <w:rsid w:val="00F13B40"/>
    <w:rsid w:val="00F262C4"/>
    <w:rsid w:val="00F66656"/>
    <w:rsid w:val="00F74D5F"/>
    <w:rsid w:val="00F9609F"/>
    <w:rsid w:val="00FB5950"/>
    <w:rsid w:val="00FC7CC1"/>
    <w:rsid w:val="00FD74D1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FAA646"/>
  <w15:docId w15:val="{C0E9B4EB-AA4E-4F3B-8EEC-D7D70AA3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4FB1"/>
    <w:rPr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Corpodetexto2">
    <w:name w:val="Body Text 2"/>
    <w:basedOn w:val="Normal"/>
    <w:link w:val="Corpodetexto2Carte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Corpodetexto2Carter">
    <w:name w:val="Corpo de texto 2 Caráter"/>
    <w:basedOn w:val="Tipodeletrapredefinidodopargrafo"/>
    <w:link w:val="Corpodetexto2"/>
    <w:rsid w:val="00FE18DB"/>
    <w:rPr>
      <w:rFonts w:eastAsia="Times New Roman"/>
      <w:sz w:val="22"/>
      <w:bdr w:val="none" w:sz="0" w:space="0" w:color="auto"/>
    </w:rPr>
  </w:style>
  <w:style w:type="table" w:styleId="Tabelacomgrelha">
    <w:name w:val="Table Grid"/>
    <w:basedOn w:val="Tabela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arter"/>
    <w:uiPriority w:val="99"/>
    <w:semiHidden/>
    <w:unhideWhenUsed/>
    <w:rsid w:val="0099639C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99639C"/>
    <w:rPr>
      <w:sz w:val="24"/>
      <w:szCs w:val="24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5B7B3F"/>
    <w:rPr>
      <w:color w:val="808080"/>
    </w:rPr>
  </w:style>
  <w:style w:type="paragraph" w:styleId="PargrafodaLista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7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5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2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4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0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1416</Words>
  <Characters>7652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PC BARROS</cp:lastModifiedBy>
  <cp:revision>2</cp:revision>
  <dcterms:created xsi:type="dcterms:W3CDTF">2021-11-14T22:57:00Z</dcterms:created>
  <dcterms:modified xsi:type="dcterms:W3CDTF">2021-11-14T22:57:00Z</dcterms:modified>
</cp:coreProperties>
</file>