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870384767"/>
        <w:docPartObj>
          <w:docPartGallery w:val="Cover Pages"/>
          <w:docPartUnique/>
        </w:docPartObj>
      </w:sdtPr>
      <w:sdtEndPr/>
      <w:sdtContent>
        <w:p w14:paraId="1070510A" w14:textId="553ED21D" w:rsidR="001B2C37" w:rsidRPr="001B2C37" w:rsidRDefault="001B2C37">
          <w:pPr>
            <w:rPr>
              <w:rFonts w:ascii="Arial" w:hAnsi="Arial" w:cs="Arial"/>
            </w:rPr>
          </w:pPr>
          <w:r w:rsidRPr="001B2C37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E1A488" wp14:editId="4E71BC3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4FA8399" w14:textId="215AB3E6" w:rsidR="001B2C37" w:rsidRDefault="001B2C3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PEDRO MIGUEL ELGUERA MORA 19110148</w:t>
                                      </w:r>
                                    </w:p>
                                  </w:sdtContent>
                                </w:sdt>
                                <w:p w14:paraId="19973D28" w14:textId="67F395F4" w:rsidR="001B2C37" w:rsidRDefault="0010443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B2C3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ceti colomos</w:t>
                                      </w:r>
                                    </w:sdtContent>
                                  </w:sdt>
                                  <w:r w:rsidR="001B2C37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B2C37">
                                        <w:rPr>
                                          <w:color w:val="FFFFFF" w:themeColor="background1"/>
                                        </w:rPr>
                                        <w:t>VISION ARTIFICIAL 7E1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8B323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D7C437" w14:textId="29B5CD20" w:rsidR="001B2C37" w:rsidRDefault="00E0249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8B323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8B323" w:themeColor="accent1"/>
                                          <w:sz w:val="72"/>
                                          <w:szCs w:val="72"/>
                                        </w:rPr>
                                        <w:t>Manual de usuario proyecto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E1A48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" fillcolor="#f8b323 [3204]" stroked="f" strokeweight="1pt" insetpen="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" fillcolor="#f8b323 [3204]" stroked="f" strokeweight="1pt" insetpen="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4FA8399" w14:textId="215AB3E6" w:rsidR="001B2C37" w:rsidRDefault="001B2C3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PEDRO MIGUEL ELGUERA MORA 19110148</w:t>
                                </w:r>
                              </w:p>
                            </w:sdtContent>
                          </w:sdt>
                          <w:p w14:paraId="19973D28" w14:textId="67F395F4" w:rsidR="001B2C37" w:rsidRDefault="0010443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B2C37">
                                  <w:rPr>
                                    <w:caps/>
                                    <w:color w:val="FFFFFF" w:themeColor="background1"/>
                                  </w:rPr>
                                  <w:t>ceti colomos</w:t>
                                </w:r>
                              </w:sdtContent>
                            </w:sdt>
                            <w:r w:rsidR="001B2C37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B2C37">
                                  <w:rPr>
                                    <w:color w:val="FFFFFF" w:themeColor="background1"/>
                                  </w:rPr>
                                  <w:t>VISION ARTIFICIAL 7E1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8B323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D7C437" w14:textId="29B5CD20" w:rsidR="001B2C37" w:rsidRDefault="00E0249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8B323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8B323" w:themeColor="accent1"/>
                                    <w:sz w:val="72"/>
                                    <w:szCs w:val="72"/>
                                  </w:rPr>
                                  <w:t>Manual de usuario proyecto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4A46853" w14:textId="7C4E5667" w:rsidR="001B2C37" w:rsidRPr="001B2C37" w:rsidRDefault="001B2C37">
          <w:pPr>
            <w:rPr>
              <w:rFonts w:ascii="Arial" w:hAnsi="Arial" w:cs="Arial"/>
            </w:rPr>
          </w:pPr>
          <w:r w:rsidRPr="001B2C37">
            <w:rPr>
              <w:rFonts w:ascii="Arial" w:hAnsi="Arial" w:cs="Arial"/>
            </w:rPr>
            <w:br w:type="page"/>
          </w:r>
        </w:p>
      </w:sdtContent>
    </w:sdt>
    <w:p w14:paraId="1DCB76F7" w14:textId="506796C0" w:rsidR="000209AB" w:rsidRPr="001B2C37" w:rsidRDefault="001B2C37" w:rsidP="001B2C37">
      <w:pPr>
        <w:pStyle w:val="Title"/>
        <w:rPr>
          <w:rFonts w:ascii="Arial" w:hAnsi="Arial" w:cs="Arial"/>
        </w:rPr>
      </w:pPr>
      <w:r w:rsidRPr="001B2C37">
        <w:rPr>
          <w:rFonts w:ascii="Arial" w:hAnsi="Arial" w:cs="Arial"/>
        </w:rPr>
        <w:lastRenderedPageBreak/>
        <w:t>MANUAL DE USUARIO</w:t>
      </w:r>
    </w:p>
    <w:p w14:paraId="310F2023" w14:textId="05E18A0A" w:rsidR="001B2C37" w:rsidRPr="001B2C37" w:rsidRDefault="001B2C37" w:rsidP="001B2C37">
      <w:pPr>
        <w:pStyle w:val="Heading1"/>
        <w:rPr>
          <w:rFonts w:ascii="Arial" w:hAnsi="Arial" w:cs="Arial"/>
        </w:rPr>
      </w:pPr>
      <w:r w:rsidRPr="001B2C37">
        <w:rPr>
          <w:rFonts w:ascii="Arial" w:hAnsi="Arial" w:cs="Arial"/>
        </w:rPr>
        <w:t>EVIDENCIA</w:t>
      </w:r>
    </w:p>
    <w:p w14:paraId="38794633" w14:textId="0F9832F3" w:rsidR="001B2C37" w:rsidRPr="001B2C37" w:rsidRDefault="00E0249B" w:rsidP="001B2C37">
      <w:pPr>
        <w:jc w:val="center"/>
        <w:rPr>
          <w:rFonts w:ascii="Arial" w:hAnsi="Arial" w:cs="Arial"/>
        </w:rPr>
      </w:pPr>
      <w:r w:rsidRPr="00E0249B">
        <w:rPr>
          <w:rFonts w:ascii="Arial" w:hAnsi="Arial" w:cs="Arial"/>
        </w:rPr>
        <w:drawing>
          <wp:inline distT="0" distB="0" distL="0" distR="0" wp14:anchorId="5CE73B2A" wp14:editId="1E173446">
            <wp:extent cx="5612130" cy="34340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07CB" w14:textId="6B2D7310" w:rsidR="001B2C37" w:rsidRPr="001B2C37" w:rsidRDefault="001B2C37" w:rsidP="001B2C37">
      <w:pPr>
        <w:rPr>
          <w:rFonts w:ascii="Arial" w:hAnsi="Arial" w:cs="Arial"/>
        </w:rPr>
      </w:pPr>
    </w:p>
    <w:p w14:paraId="352F482B" w14:textId="7B3D3665" w:rsidR="001B2C37" w:rsidRPr="006F0F45" w:rsidRDefault="001B2C37" w:rsidP="001B2C37">
      <w:pPr>
        <w:jc w:val="center"/>
        <w:rPr>
          <w:rFonts w:ascii="Arial" w:hAnsi="Arial" w:cs="Arial"/>
          <w:u w:val="single"/>
        </w:rPr>
      </w:pPr>
    </w:p>
    <w:p w14:paraId="67916EE0" w14:textId="34F1D673" w:rsidR="001B2C37" w:rsidRPr="001B2C37" w:rsidRDefault="001B2C37" w:rsidP="001B2C37">
      <w:pPr>
        <w:jc w:val="center"/>
        <w:rPr>
          <w:rFonts w:ascii="Arial" w:hAnsi="Arial" w:cs="Arial"/>
        </w:rPr>
      </w:pPr>
    </w:p>
    <w:p w14:paraId="63C2FE46" w14:textId="765CC024" w:rsidR="001B2C37" w:rsidRDefault="001B2C37" w:rsidP="001B2C37">
      <w:pPr>
        <w:pStyle w:val="Default"/>
        <w:rPr>
          <w:rFonts w:ascii="Arial" w:hAnsi="Arial" w:cs="Arial"/>
          <w:sz w:val="19"/>
          <w:szCs w:val="19"/>
        </w:rPr>
      </w:pPr>
      <w:r w:rsidRPr="001B2C37">
        <w:rPr>
          <w:rFonts w:ascii="Arial" w:hAnsi="Arial" w:cs="Arial"/>
          <w:sz w:val="19"/>
          <w:szCs w:val="19"/>
        </w:rPr>
        <w:t xml:space="preserve">Esta es la vista principal de la aplicación. </w:t>
      </w:r>
    </w:p>
    <w:p w14:paraId="5F44243B" w14:textId="4A143D0F" w:rsidR="00E0249B" w:rsidRDefault="00E0249B" w:rsidP="001B2C37">
      <w:pPr>
        <w:pStyle w:val="Default"/>
        <w:rPr>
          <w:rFonts w:ascii="Arial" w:hAnsi="Arial" w:cs="Arial"/>
          <w:sz w:val="19"/>
          <w:szCs w:val="19"/>
        </w:rPr>
      </w:pPr>
    </w:p>
    <w:p w14:paraId="05773F85" w14:textId="793EB979" w:rsidR="00E0249B" w:rsidRPr="001B2C37" w:rsidRDefault="00E0249B" w:rsidP="001B2C37">
      <w:pPr>
        <w:pStyle w:val="Defaul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La aplicación esta a la espera de un código QR para leer, cuando este se le acerque un código QR escribir el mensaje </w:t>
      </w:r>
      <w:r w:rsidR="0010443C">
        <w:rPr>
          <w:rFonts w:ascii="Arial" w:hAnsi="Arial" w:cs="Arial"/>
          <w:sz w:val="19"/>
          <w:szCs w:val="19"/>
        </w:rPr>
        <w:t>codificado</w:t>
      </w:r>
      <w:r>
        <w:rPr>
          <w:rFonts w:ascii="Arial" w:hAnsi="Arial" w:cs="Arial"/>
          <w:sz w:val="19"/>
          <w:szCs w:val="19"/>
        </w:rPr>
        <w:t xml:space="preserve"> arriba del código QR con letras rojas</w:t>
      </w:r>
    </w:p>
    <w:p w14:paraId="321C5C8E" w14:textId="156828EB" w:rsidR="00F60165" w:rsidRDefault="00F60165" w:rsidP="00F60165">
      <w:pPr>
        <w:pStyle w:val="Heading1"/>
      </w:pPr>
      <w:r>
        <w:t>Git:</w:t>
      </w:r>
    </w:p>
    <w:p w14:paraId="121521E1" w14:textId="67FE4271" w:rsidR="00E0249B" w:rsidRDefault="00E0249B" w:rsidP="00F60165">
      <w:pPr>
        <w:pStyle w:val="Heading1"/>
        <w:rPr>
          <w:rFonts w:asciiTheme="minorHAnsi" w:eastAsiaTheme="minorEastAsia" w:hAnsiTheme="minorHAnsi" w:cstheme="minorBidi"/>
          <w:color w:val="auto"/>
          <w:sz w:val="20"/>
          <w:szCs w:val="20"/>
        </w:rPr>
      </w:pPr>
      <w:hyperlink r:id="rId7" w:history="1">
        <w:r w:rsidRPr="009C1185">
          <w:rPr>
            <w:rStyle w:val="Hyperlink"/>
            <w:rFonts w:asciiTheme="minorHAnsi" w:eastAsiaTheme="minorEastAsia" w:hAnsiTheme="minorHAnsi" w:cstheme="minorBidi"/>
            <w:sz w:val="20"/>
            <w:szCs w:val="20"/>
          </w:rPr>
          <w:t>https://github.com/PedroElgueraCeti/Proyecto_VisionArtificial_ReadQRCode.git</w:t>
        </w:r>
      </w:hyperlink>
    </w:p>
    <w:p w14:paraId="226DE567" w14:textId="3BB9EB7C" w:rsidR="00F60165" w:rsidRPr="00E0249B" w:rsidRDefault="00E0249B" w:rsidP="00F60165">
      <w:pPr>
        <w:pStyle w:val="Heading1"/>
        <w:rPr>
          <w:rFonts w:asciiTheme="minorHAnsi" w:eastAsiaTheme="minorEastAsia" w:hAnsiTheme="minorHAnsi" w:cstheme="minorBidi"/>
          <w:color w:val="auto"/>
          <w:sz w:val="20"/>
          <w:szCs w:val="20"/>
        </w:rPr>
      </w:pPr>
      <w:r>
        <w:rPr>
          <w:rFonts w:asciiTheme="minorHAnsi" w:eastAsiaTheme="minorEastAsia" w:hAnsiTheme="minorHAnsi" w:cstheme="minorBidi"/>
          <w:color w:val="auto"/>
          <w:sz w:val="20"/>
          <w:szCs w:val="20"/>
        </w:rPr>
        <w:t xml:space="preserve"> </w:t>
      </w:r>
      <w:proofErr w:type="spellStart"/>
      <w:r w:rsidR="00F60165">
        <w:t>Code</w:t>
      </w:r>
      <w:proofErr w:type="spellEnd"/>
      <w:r w:rsidR="00F60165">
        <w:t>:</w:t>
      </w:r>
    </w:p>
    <w:p w14:paraId="004F98A7" w14:textId="089FDC0B" w:rsidR="00F60165" w:rsidRDefault="00F60165" w:rsidP="00F60165"/>
    <w:p w14:paraId="5C0635F1" w14:textId="77777777" w:rsidR="00F60165" w:rsidRPr="00F60165" w:rsidRDefault="00F60165" w:rsidP="00F6016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  <w:r w:rsidRPr="00F60165">
        <w:rPr>
          <w:rFonts w:ascii="Consolas" w:eastAsia="Times New Roman" w:hAnsi="Consolas" w:cs="Times New Roman"/>
          <w:color w:val="6A9955"/>
          <w:sz w:val="18"/>
          <w:szCs w:val="18"/>
          <w:lang w:eastAsia="es-MX"/>
        </w:rPr>
        <w:t>#Pedro Miguel Elguera Mora 19110148</w:t>
      </w:r>
    </w:p>
    <w:p w14:paraId="75505323" w14:textId="77777777" w:rsidR="00F60165" w:rsidRPr="00F60165" w:rsidRDefault="00F60165" w:rsidP="00F6016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</w:p>
    <w:p w14:paraId="3BE094AA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numpy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</w:p>
    <w:p w14:paraId="31B40E75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</w:t>
      </w:r>
    </w:p>
    <w:p w14:paraId="639B6A08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C3F9257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multiprocessing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pool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ThreadPool</w:t>
      </w:r>
      <w:proofErr w:type="spellEnd"/>
    </w:p>
    <w:p w14:paraId="0DDE00DB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lastRenderedPageBreak/>
        <w:t>from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collections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deque</w:t>
      </w:r>
    </w:p>
    <w:p w14:paraId="18D37E98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4AC4711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dbr</w:t>
      </w:r>
      <w:proofErr w:type="spellEnd"/>
    </w:p>
    <w:p w14:paraId="602F1357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dbr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*</w:t>
      </w:r>
    </w:p>
    <w:p w14:paraId="0905EB57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3223050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time</w:t>
      </w:r>
    </w:p>
    <w:p w14:paraId="11A44063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546C8D7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BarcodeReader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E0249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init_license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E0249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"DLS2eyJoYW5kc2hha2VDb2RlIjoiMjAwMDAxLTE2NDk4Mjk3OTI2MzUiLCJvcmdhbml6YXRpb25JRCI6IjIwMDAwMSIsInNlc3Npb25QYXNzd29yZCI6IndTcGR6Vm05WDJrcEQ5YUoifQ=="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793C6C1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reader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BarcodeReader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2B3CD479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7AFF12F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E0249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process_frame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frame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13C48001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E0249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</w:p>
    <w:p w14:paraId="746F575D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try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6E77830B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reader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E0249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decode_buffer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frame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9EB2B5D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except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BarcodeReaderError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bre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4DEB7E0E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E0249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bre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E4FAEE2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31F4FF1A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results</w:t>
      </w:r>
    </w:p>
    <w:p w14:paraId="1EEB4A9C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39A050F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():</w:t>
      </w:r>
    </w:p>
    <w:p w14:paraId="06C0E7BF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sys</w:t>
      </w:r>
    </w:p>
    <w:p w14:paraId="31872EF4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try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2A2112B2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fn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sys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argv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51D6F827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except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3EFAC091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fn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34BA50B2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cap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VideoCapture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AB68438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6FB4416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threadn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# </w:t>
      </w:r>
      <w:proofErr w:type="spellStart"/>
      <w:r w:rsidRPr="00E0249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cv.getNumberOfCPUs</w:t>
      </w:r>
      <w:proofErr w:type="spellEnd"/>
      <w:r w:rsidRPr="00E0249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()</w:t>
      </w:r>
    </w:p>
    <w:p w14:paraId="207007D7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pool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ThreadPool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processes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threadn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4E982B9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barcodeTasks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deque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0D48AEDA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868AB26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227AB55C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ret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frame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cap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.read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588C5B1E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E0249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barcodeTasks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&gt; 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and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barcodeTasks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].ready():</w:t>
      </w:r>
    </w:p>
    <w:p w14:paraId="1B907FCB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barcodeTasks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E0249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popleft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().get()</w:t>
      </w:r>
    </w:p>
    <w:p w14:paraId="118345D2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!= </w:t>
      </w:r>
      <w:r w:rsidRPr="00E0249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741A502B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30827B61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points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.localization_result.localization_points</w:t>
      </w:r>
      <w:proofErr w:type="spellEnd"/>
    </w:p>
    <w:p w14:paraId="18C41886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proofErr w:type="spellStart"/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E0249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line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frame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points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],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points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], (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), 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5ED8FD1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proofErr w:type="spellStart"/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E0249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line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frame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points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],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points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], (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), 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5B3152C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proofErr w:type="spellStart"/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E0249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line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frame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points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],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points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], (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), 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240276D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proofErr w:type="spellStart"/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E0249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line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frame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points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],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points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], (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), 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23576E9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            </w:t>
      </w:r>
      <w:proofErr w:type="spellStart"/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E0249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putText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frame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.barcode_text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points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], </w:t>
      </w:r>
      <w:proofErr w:type="spellStart"/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FONT_HERSHEY_SIMPLEX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0.5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(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781F9B4A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F954D22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E0249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barcodeTasks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&lt; </w:t>
      </w:r>
      <w:proofErr w:type="spellStart"/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threadn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4DBCF6E1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task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pool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E0249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apply_async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E0249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process_frame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(</w:t>
      </w:r>
      <w:proofErr w:type="spellStart"/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frame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.copy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(), ))</w:t>
      </w:r>
    </w:p>
    <w:p w14:paraId="6557F45F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barcodeTasks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E0249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task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A46CA28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8C66515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E0249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imshow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E0249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'QR scanner'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frame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E20968B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ch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E0249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E0249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waitKey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33C2A04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ch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E0249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27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362494ED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</w:p>
    <w:p w14:paraId="347207CA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5A1AA00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0249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0249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__name__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E0249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'__main__'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76037EC4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E024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7F230AF4" w14:textId="77777777" w:rsidR="00E0249B" w:rsidRPr="00E0249B" w:rsidRDefault="00E0249B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E0249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</w:t>
      </w:r>
      <w:r w:rsidRPr="00E02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024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destroyAllWindows</w:t>
      </w:r>
      <w:proofErr w:type="spellEnd"/>
      <w:r w:rsidRPr="00E02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2CCA888B" w14:textId="77777777" w:rsidR="00F4461A" w:rsidRPr="009E0566" w:rsidRDefault="00F4461A" w:rsidP="00E02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sectPr w:rsidR="00F4461A" w:rsidRPr="009E0566" w:rsidSect="001B2C3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37"/>
    <w:rsid w:val="000209AB"/>
    <w:rsid w:val="0010443C"/>
    <w:rsid w:val="00185E52"/>
    <w:rsid w:val="001B2C37"/>
    <w:rsid w:val="002B5EE2"/>
    <w:rsid w:val="003965C5"/>
    <w:rsid w:val="003C5384"/>
    <w:rsid w:val="006F0F45"/>
    <w:rsid w:val="007159EC"/>
    <w:rsid w:val="009C733A"/>
    <w:rsid w:val="009E0566"/>
    <w:rsid w:val="00BD748F"/>
    <w:rsid w:val="00E0249B"/>
    <w:rsid w:val="00E25434"/>
    <w:rsid w:val="00F173AC"/>
    <w:rsid w:val="00F4461A"/>
    <w:rsid w:val="00F6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C992"/>
  <w15:chartTrackingRefBased/>
  <w15:docId w15:val="{45B34B06-A973-479F-B6B8-1D95D643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C37"/>
  </w:style>
  <w:style w:type="paragraph" w:styleId="Heading1">
    <w:name w:val="heading 1"/>
    <w:basedOn w:val="Normal"/>
    <w:next w:val="Normal"/>
    <w:link w:val="Heading1Char"/>
    <w:uiPriority w:val="9"/>
    <w:qFormat/>
    <w:rsid w:val="001B2C3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C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C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A1A0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C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C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1A0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C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A1A0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C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95E0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C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A1A0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C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A1A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2C3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B2C37"/>
  </w:style>
  <w:style w:type="character" w:customStyle="1" w:styleId="Heading1Char">
    <w:name w:val="Heading 1 Char"/>
    <w:basedOn w:val="DefaultParagraphFont"/>
    <w:link w:val="Heading1"/>
    <w:uiPriority w:val="9"/>
    <w:rsid w:val="001B2C37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C3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C37"/>
    <w:rPr>
      <w:rFonts w:asciiTheme="majorHAnsi" w:eastAsiaTheme="majorEastAsia" w:hAnsiTheme="majorHAnsi" w:cstheme="majorBidi"/>
      <w:color w:val="2A1A0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C3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C37"/>
    <w:rPr>
      <w:rFonts w:asciiTheme="majorHAnsi" w:eastAsiaTheme="majorEastAsia" w:hAnsiTheme="majorHAnsi" w:cstheme="majorBidi"/>
      <w:color w:val="2A1A0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C37"/>
    <w:rPr>
      <w:rFonts w:asciiTheme="majorHAnsi" w:eastAsiaTheme="majorEastAsia" w:hAnsiTheme="majorHAnsi" w:cstheme="majorBidi"/>
      <w:i/>
      <w:iCs/>
      <w:color w:val="2A1A0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C37"/>
    <w:rPr>
      <w:rFonts w:asciiTheme="majorHAnsi" w:eastAsiaTheme="majorEastAsia" w:hAnsiTheme="majorHAnsi" w:cstheme="majorBidi"/>
      <w:i/>
      <w:iCs/>
      <w:color w:val="895E0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C37"/>
    <w:rPr>
      <w:rFonts w:asciiTheme="majorHAnsi" w:eastAsiaTheme="majorEastAsia" w:hAnsiTheme="majorHAnsi" w:cstheme="majorBidi"/>
      <w:b/>
      <w:bCs/>
      <w:color w:val="2A1A0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C37"/>
    <w:rPr>
      <w:rFonts w:asciiTheme="majorHAnsi" w:eastAsiaTheme="majorEastAsia" w:hAnsiTheme="majorHAnsi" w:cstheme="majorBidi"/>
      <w:b/>
      <w:bCs/>
      <w:i/>
      <w:iCs/>
      <w:color w:val="2A1A0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2C3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B2C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F8B323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C37"/>
    <w:rPr>
      <w:rFonts w:asciiTheme="majorHAnsi" w:eastAsiaTheme="majorEastAsia" w:hAnsiTheme="majorHAnsi" w:cstheme="majorBidi"/>
      <w:color w:val="F8B323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C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C3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2C37"/>
    <w:rPr>
      <w:b/>
      <w:bCs/>
    </w:rPr>
  </w:style>
  <w:style w:type="character" w:styleId="Emphasis">
    <w:name w:val="Emphasis"/>
    <w:basedOn w:val="DefaultParagraphFont"/>
    <w:uiPriority w:val="20"/>
    <w:qFormat/>
    <w:rsid w:val="001B2C3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B2C3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C3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C37"/>
    <w:pPr>
      <w:pBdr>
        <w:left w:val="single" w:sz="18" w:space="12" w:color="F8B323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C37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B2C3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B2C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B2C3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B2C3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B2C3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2C37"/>
    <w:pPr>
      <w:outlineLvl w:val="9"/>
    </w:pPr>
  </w:style>
  <w:style w:type="paragraph" w:customStyle="1" w:styleId="Default">
    <w:name w:val="Default"/>
    <w:rsid w:val="001B2C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0165"/>
    <w:rPr>
      <w:color w:val="46B2B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165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F60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edroElgueraCeti/Proyecto_VisionArtificial_ReadQRCode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VISION ARTIFICIAL 7E1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211358-9DF9-4FE1-BD4E-BD66ED521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259</Words>
  <Characters>2006</Characters>
  <Application>Microsoft Office Word</Application>
  <DocSecurity>0</DocSecurity>
  <Lines>91</Lines>
  <Paragraphs>73</Paragraphs>
  <ScaleCrop>false</ScaleCrop>
  <Company>ceti colomos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proyecto</dc:title>
  <dc:subject/>
  <dc:creator>PEDRO MIGUEL ELGUERA MORA 19110148</dc:creator>
  <cp:keywords/>
  <dc:description/>
  <cp:lastModifiedBy>PEDRO MIGUEL ELGUERA MORA</cp:lastModifiedBy>
  <cp:revision>17</cp:revision>
  <dcterms:created xsi:type="dcterms:W3CDTF">2022-04-27T02:40:00Z</dcterms:created>
  <dcterms:modified xsi:type="dcterms:W3CDTF">2022-06-19T23:35:00Z</dcterms:modified>
</cp:coreProperties>
</file>