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691137852"/>
        <w:docPartObj>
          <w:docPartGallery w:val="Cover Pages"/>
          <w:docPartUnique/>
        </w:docPartObj>
      </w:sdtPr>
      <w:sdtEndPr>
        <w:rPr>
          <w:sz w:val="22"/>
        </w:rPr>
      </w:sdtEndPr>
      <w:sdtContent>
        <w:p w:rsidR="00EE6776" w:rsidRDefault="00EE6776">
          <w:pPr>
            <w:pStyle w:val="Sansinterligne"/>
            <w:rPr>
              <w:sz w:val="2"/>
            </w:rPr>
          </w:pPr>
        </w:p>
        <w:p w:rsidR="00EE6776" w:rsidRDefault="00EE6776">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E6776" w:rsidRDefault="00EE677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concurente</w:t>
                                    </w:r>
                                  </w:p>
                                </w:sdtContent>
                              </w:sdt>
                              <w:p w:rsidR="00EE6776" w:rsidRDefault="000D4C1C">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E6776">
                                      <w:rPr>
                                        <w:color w:val="4472C4" w:themeColor="accent1"/>
                                        <w:sz w:val="36"/>
                                        <w:szCs w:val="36"/>
                                      </w:rPr>
                                      <w:t>Laboratoire 3 -  Gestion d’un aéroport</w:t>
                                    </w:r>
                                  </w:sdtContent>
                                </w:sdt>
                                <w:r w:rsidR="00EE6776">
                                  <w:rPr>
                                    <w:lang w:val="fr-FR"/>
                                  </w:rPr>
                                  <w:t xml:space="preserve"> </w:t>
                                </w:r>
                              </w:p>
                              <w:p w:rsidR="00EE6776" w:rsidRDefault="00EE67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E6776" w:rsidRDefault="00EE677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concurente</w:t>
                              </w:r>
                            </w:p>
                          </w:sdtContent>
                        </w:sdt>
                        <w:p w:rsidR="00EE6776" w:rsidRDefault="000D4C1C">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E6776">
                                <w:rPr>
                                  <w:color w:val="4472C4" w:themeColor="accent1"/>
                                  <w:sz w:val="36"/>
                                  <w:szCs w:val="36"/>
                                </w:rPr>
                                <w:t>Laboratoire 3 -  Gestion d’un aéroport</w:t>
                              </w:r>
                            </w:sdtContent>
                          </w:sdt>
                          <w:r w:rsidR="00EE6776">
                            <w:rPr>
                              <w:lang w:val="fr-FR"/>
                            </w:rPr>
                            <w:t xml:space="preserve"> </w:t>
                          </w:r>
                        </w:p>
                        <w:p w:rsidR="00EE6776" w:rsidRDefault="00EE6776"/>
                      </w:txbxContent>
                    </v:textbox>
                    <w10:wrap anchorx="page" anchory="margin"/>
                  </v:shape>
                </w:pict>
              </mc:Fallback>
            </mc:AlternateContent>
          </w:r>
          <w:r>
            <w:rPr>
              <w:noProof/>
              <w:color w:val="4472C4"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58AE72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776" w:rsidRDefault="000D4C1C">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0313E4">
                                      <w:rPr>
                                        <w:color w:val="4472C4" w:themeColor="accent1"/>
                                        <w:sz w:val="36"/>
                                        <w:szCs w:val="36"/>
                                      </w:rPr>
                                      <w:t>HE-A</w:t>
                                    </w:r>
                                    <w:r w:rsidR="00EE6776">
                                      <w:rPr>
                                        <w:color w:val="4472C4" w:themeColor="accent1"/>
                                        <w:sz w:val="36"/>
                                        <w:szCs w:val="36"/>
                                      </w:rPr>
                                      <w:t>rc</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E6776" w:rsidRDefault="00EE6776">
                                    <w:pPr>
                                      <w:pStyle w:val="Sansinterligne"/>
                                      <w:jc w:val="right"/>
                                      <w:rPr>
                                        <w:color w:val="4472C4" w:themeColor="accent1"/>
                                        <w:sz w:val="36"/>
                                        <w:szCs w:val="36"/>
                                      </w:rPr>
                                    </w:pPr>
                                    <w:r>
                                      <w:rPr>
                                        <w:color w:val="4472C4" w:themeColor="accent1"/>
                                        <w:sz w:val="36"/>
                                        <w:szCs w:val="36"/>
                                      </w:rPr>
                                      <w:t>Pedro Costa et Killian Castella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E6776" w:rsidRDefault="000D4C1C">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0313E4">
                                <w:rPr>
                                  <w:color w:val="4472C4" w:themeColor="accent1"/>
                                  <w:sz w:val="36"/>
                                  <w:szCs w:val="36"/>
                                </w:rPr>
                                <w:t>HE-A</w:t>
                              </w:r>
                              <w:r w:rsidR="00EE6776">
                                <w:rPr>
                                  <w:color w:val="4472C4" w:themeColor="accent1"/>
                                  <w:sz w:val="36"/>
                                  <w:szCs w:val="36"/>
                                </w:rPr>
                                <w:t>rc</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E6776" w:rsidRDefault="00EE6776">
                              <w:pPr>
                                <w:pStyle w:val="Sansinterligne"/>
                                <w:jc w:val="right"/>
                                <w:rPr>
                                  <w:color w:val="4472C4" w:themeColor="accent1"/>
                                  <w:sz w:val="36"/>
                                  <w:szCs w:val="36"/>
                                </w:rPr>
                              </w:pPr>
                              <w:r>
                                <w:rPr>
                                  <w:color w:val="4472C4" w:themeColor="accent1"/>
                                  <w:sz w:val="36"/>
                                  <w:szCs w:val="36"/>
                                </w:rPr>
                                <w:t>Pedro Costa et Killian Castella</w:t>
                              </w:r>
                            </w:p>
                          </w:sdtContent>
                        </w:sdt>
                      </w:txbxContent>
                    </v:textbox>
                    <w10:wrap anchorx="page" anchory="margin"/>
                  </v:shape>
                </w:pict>
              </mc:Fallback>
            </mc:AlternateContent>
          </w:r>
        </w:p>
        <w:p w:rsidR="00EE6776" w:rsidRDefault="00EE6776">
          <w:r>
            <w:br w:type="page"/>
          </w:r>
        </w:p>
      </w:sdtContent>
    </w:sdt>
    <w:p w:rsidR="00E4686A" w:rsidRDefault="000313E4" w:rsidP="000313E4">
      <w:pPr>
        <w:pStyle w:val="Titre1"/>
      </w:pPr>
      <w:r>
        <w:lastRenderedPageBreak/>
        <w:t>Rappel des objectifs</w:t>
      </w:r>
    </w:p>
    <w:p w:rsidR="000313E4" w:rsidRPr="000313E4" w:rsidRDefault="000313E4" w:rsidP="000313E4"/>
    <w:p w:rsidR="000313E4" w:rsidRDefault="000313E4" w:rsidP="000313E4">
      <w:r>
        <w:t xml:space="preserve">Le but de ce travail était de simuler la gestion d’un aéroport comportant un nombre défini de pistes </w:t>
      </w:r>
      <w:r w:rsidR="007C757F">
        <w:t>d’atterrissage,</w:t>
      </w:r>
      <w:r>
        <w:t xml:space="preserve"> de décollage et de places au sol à l’aide de mécanisme de concurrence Java.</w:t>
      </w:r>
    </w:p>
    <w:p w:rsidR="007C757F" w:rsidRDefault="007C757F" w:rsidP="000313E4">
      <w:r>
        <w:t xml:space="preserve">Un autre objectif est d’implémenter ce problème de deux manières différentes : </w:t>
      </w:r>
    </w:p>
    <w:p w:rsidR="007C757F" w:rsidRDefault="007C757F" w:rsidP="007C757F">
      <w:pPr>
        <w:pStyle w:val="Paragraphedeliste"/>
        <w:numPr>
          <w:ilvl w:val="0"/>
          <w:numId w:val="1"/>
        </w:numPr>
      </w:pPr>
      <w:r>
        <w:t xml:space="preserve">Avec un tampon et des méthodes </w:t>
      </w:r>
      <w:r w:rsidR="00E437EF">
        <w:t>S</w:t>
      </w:r>
      <w:r>
        <w:t>ynchronized</w:t>
      </w:r>
    </w:p>
    <w:p w:rsidR="007C757F" w:rsidRDefault="007C757F" w:rsidP="007C757F">
      <w:pPr>
        <w:pStyle w:val="Paragraphedeliste"/>
        <w:numPr>
          <w:ilvl w:val="0"/>
          <w:numId w:val="1"/>
        </w:numPr>
      </w:pPr>
      <w:r>
        <w:t>Avec une Blocking Queue</w:t>
      </w:r>
    </w:p>
    <w:p w:rsidR="007C757F" w:rsidRDefault="007C757F" w:rsidP="007C757F">
      <w:r>
        <w:t>Et d’ensuite comparer les différences de vitesse entre les deux façons de faire.</w:t>
      </w:r>
    </w:p>
    <w:p w:rsidR="00DF3B6E" w:rsidRPr="000313E4" w:rsidRDefault="00DF3B6E" w:rsidP="007C757F">
      <w:r>
        <w:t>Et il est également demandé de tester l’influence du nombre d’élément dans l’aéroport.</w:t>
      </w:r>
    </w:p>
    <w:p w:rsidR="000313E4" w:rsidRDefault="007C757F" w:rsidP="000313E4">
      <w:pPr>
        <w:pStyle w:val="Titre1"/>
      </w:pPr>
      <w:r>
        <w:t>Descriptif</w:t>
      </w:r>
      <w:r w:rsidR="000313E4">
        <w:t xml:space="preserve"> de l’implémentation</w:t>
      </w:r>
    </w:p>
    <w:p w:rsidR="00FC7021" w:rsidRPr="00FC7021" w:rsidRDefault="00FC7021" w:rsidP="00FC7021"/>
    <w:p w:rsidR="007C757F" w:rsidRDefault="005E7BF9" w:rsidP="005E7BF9">
      <w:pPr>
        <w:pStyle w:val="Titre2"/>
      </w:pPr>
      <w:r>
        <w:t>Méthode Blocking queue</w:t>
      </w:r>
    </w:p>
    <w:p w:rsidR="00FC7021" w:rsidRDefault="00FC7021" w:rsidP="00FC7021"/>
    <w:p w:rsidR="00FC7021" w:rsidRDefault="00FC7021" w:rsidP="00FC7021">
      <w:r>
        <w:t xml:space="preserve">La méthode de la Blocking Queue utilise l’interface BlockingQueue&lt;E&gt; pour créer des collections d’objet dont nous limitons le nombre. Cette méthode correspond bien à notre problème de gestion d’aéroport pour plusieurs raisons, tout d’abord elle permet de limiter le nombre d’objet dans la collections </w:t>
      </w:r>
      <w:r w:rsidR="00464CE6">
        <w:t xml:space="preserve">ce qui va tout à fait pour simuler un nombre de piste d’atterrissage limité ou tout autre élément limité. Egalement le fait que dans les file la logique « premier arrivé, premier servi » s’applique permet de gérer facilement l’ordre d’arrivée des avions. </w:t>
      </w:r>
    </w:p>
    <w:p w:rsidR="00464CE6" w:rsidRPr="00FC7021" w:rsidRDefault="00464CE6" w:rsidP="00FC7021">
      <w:r>
        <w:t>Chacun des éléments limités en nombre est donc une Blocking Queue dans le programme. Dès qu’un thread se libère, le premier élément de la file d’attente est traité ce qui libère une place pour un nouvel avion.</w:t>
      </w:r>
    </w:p>
    <w:p w:rsidR="005E7BF9" w:rsidRDefault="005E7BF9" w:rsidP="005E7BF9">
      <w:pPr>
        <w:pStyle w:val="Titre2"/>
      </w:pPr>
      <w:r>
        <w:t>Méthode tampon circulaire</w:t>
      </w:r>
    </w:p>
    <w:p w:rsidR="00FC7021" w:rsidRDefault="00FC7021" w:rsidP="00FC7021"/>
    <w:p w:rsidR="00221DE1" w:rsidRDefault="00464CE6" w:rsidP="00FC7021">
      <w:r>
        <w:t xml:space="preserve">L’autre manière de faire était d’utiliser un </w:t>
      </w:r>
      <w:r w:rsidR="00221DE1">
        <w:t>tampon (</w:t>
      </w:r>
      <w:r>
        <w:t xml:space="preserve">buffer en anglais) </w:t>
      </w:r>
      <w:r w:rsidR="00221DE1">
        <w:t>circulaire, dans notre cas ce tampon est un simple tableau dont nous limitons l’accès à N cases en faisant un simple module %N sur l’indice souhaité qui est incrémenté à chaque nouvelle demande.</w:t>
      </w:r>
    </w:p>
    <w:p w:rsidR="00464CE6" w:rsidRDefault="00464CE6" w:rsidP="00464CE6">
      <w:pPr>
        <w:keepNext/>
        <w:jc w:val="center"/>
      </w:pPr>
      <w:r w:rsidRPr="00464CE6">
        <w:rPr>
          <w:noProof/>
          <w:lang w:eastAsia="fr-CH"/>
        </w:rPr>
        <w:drawing>
          <wp:inline distT="0" distB="0" distL="0" distR="0" wp14:anchorId="59560B32" wp14:editId="20A4D881">
            <wp:extent cx="1695450" cy="1704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5450" cy="1704975"/>
                    </a:xfrm>
                    <a:prstGeom prst="rect">
                      <a:avLst/>
                    </a:prstGeom>
                  </pic:spPr>
                </pic:pic>
              </a:graphicData>
            </a:graphic>
          </wp:inline>
        </w:drawing>
      </w:r>
    </w:p>
    <w:p w:rsidR="00464CE6" w:rsidRDefault="00464CE6" w:rsidP="00464CE6">
      <w:pPr>
        <w:pStyle w:val="Lgende"/>
        <w:jc w:val="center"/>
      </w:pPr>
      <w:r>
        <w:t xml:space="preserve">Figure </w:t>
      </w:r>
      <w:fldSimple w:instr=" SEQ Figure \* ARABIC ">
        <w:r>
          <w:rPr>
            <w:noProof/>
          </w:rPr>
          <w:t>1</w:t>
        </w:r>
      </w:fldSimple>
      <w:r>
        <w:t xml:space="preserve"> Représentation d'un tampon circulaire</w:t>
      </w:r>
    </w:p>
    <w:p w:rsidR="00221DE1" w:rsidRDefault="00221DE1" w:rsidP="00221DE1">
      <w:r>
        <w:t xml:space="preserve">Par exemple imaginons un tampon limité à trois places </w:t>
      </w:r>
    </w:p>
    <w:p w:rsidR="00221DE1" w:rsidRDefault="00221DE1" w:rsidP="00221DE1">
      <w:pPr>
        <w:jc w:val="center"/>
      </w:pPr>
      <w:r>
        <w:lastRenderedPageBreak/>
        <w:t>0%3 = 0</w:t>
      </w:r>
    </w:p>
    <w:p w:rsidR="00221DE1" w:rsidRDefault="00221DE1" w:rsidP="00221DE1">
      <w:pPr>
        <w:jc w:val="center"/>
      </w:pPr>
      <w:r>
        <w:t>1%3 = 1</w:t>
      </w:r>
    </w:p>
    <w:p w:rsidR="00221DE1" w:rsidRDefault="00221DE1" w:rsidP="00221DE1">
      <w:pPr>
        <w:jc w:val="center"/>
      </w:pPr>
      <w:r>
        <w:t>2%3 = 2</w:t>
      </w:r>
    </w:p>
    <w:p w:rsidR="00221DE1" w:rsidRPr="00221DE1" w:rsidRDefault="00221DE1" w:rsidP="00221DE1">
      <w:pPr>
        <w:jc w:val="center"/>
      </w:pPr>
      <w:r>
        <w:t>3%3 = 0</w:t>
      </w:r>
    </w:p>
    <w:p w:rsidR="00221DE1" w:rsidRDefault="00221DE1" w:rsidP="00221DE1">
      <w:pPr>
        <w:jc w:val="center"/>
      </w:pPr>
      <w:r>
        <w:t>1%3 = 1</w:t>
      </w:r>
    </w:p>
    <w:p w:rsidR="00221DE1" w:rsidRDefault="00221DE1" w:rsidP="00221DE1">
      <w:pPr>
        <w:jc w:val="center"/>
      </w:pPr>
      <w:r>
        <w:t>2%3 = 2</w:t>
      </w:r>
    </w:p>
    <w:p w:rsidR="00221DE1" w:rsidRPr="00221DE1" w:rsidRDefault="00221DE1" w:rsidP="00221DE1">
      <w:r>
        <w:t>Etc. …</w:t>
      </w:r>
    </w:p>
    <w:p w:rsidR="00EE113B" w:rsidRDefault="00221DE1" w:rsidP="00221DE1">
      <w:r>
        <w:t xml:space="preserve">Ainsi cela nous permet de limiter artificiellement la taille de notre collection pour </w:t>
      </w:r>
      <w:r w:rsidR="00EE113B">
        <w:t>restreindre la taille des infrastructures de l’aéroport.</w:t>
      </w:r>
    </w:p>
    <w:p w:rsidR="00EE113B" w:rsidRPr="00221DE1" w:rsidRDefault="00EE113B" w:rsidP="00221DE1">
      <w:r>
        <w:t>Lorsqu’un thread se libère, nous allons chercher l’élément suivant dans notre tampon circulaire pour l’éxecuter.</w:t>
      </w:r>
    </w:p>
    <w:p w:rsidR="00221DE1" w:rsidRPr="00221DE1" w:rsidRDefault="00221DE1" w:rsidP="00221DE1"/>
    <w:p w:rsidR="005E7BF9" w:rsidRDefault="00FC7021" w:rsidP="00FC7021">
      <w:pPr>
        <w:pStyle w:val="Titre2"/>
      </w:pPr>
      <w:r>
        <w:t>Suivi durant le projet</w:t>
      </w:r>
    </w:p>
    <w:p w:rsidR="00FC7021" w:rsidRPr="00FC7021" w:rsidRDefault="00FC7021" w:rsidP="00FC7021"/>
    <w:p w:rsidR="00E437EF" w:rsidRPr="007C757F" w:rsidRDefault="00E437EF" w:rsidP="007C757F">
      <w:r>
        <w:t>Pour développer ce projet, nous avons commencé par implémenter le tout sans la gestion des threads. Puis nous avons ajouté cette notion de threads une fois que la base était fonctionnelle. A partir de là, il a fallu rendre le programme thread-Safe. Nous avons donc tout au long du développement fait de nombreux tests pour éviter le maximum de problème de concurrence.</w:t>
      </w:r>
    </w:p>
    <w:p w:rsidR="000313E4" w:rsidRDefault="000313E4" w:rsidP="000313E4">
      <w:pPr>
        <w:pStyle w:val="Titre1"/>
      </w:pPr>
      <w:r>
        <w:t>Tests de performance et comparatif</w:t>
      </w:r>
    </w:p>
    <w:p w:rsidR="00E437EF" w:rsidRDefault="00E437EF" w:rsidP="00E437EF"/>
    <w:p w:rsidR="00E437EF" w:rsidRDefault="00E437EF" w:rsidP="00E437EF">
      <w:r>
        <w:t>Une fo</w:t>
      </w:r>
      <w:r w:rsidR="00DF3B6E">
        <w:t>is cela réalisé, nous avons effectué</w:t>
      </w:r>
      <w:r>
        <w:t xml:space="preserve"> des tests de rapidité pour comparer l’</w:t>
      </w:r>
      <w:r w:rsidR="00DF3B6E">
        <w:t>efficacité en termes de vitesse</w:t>
      </w:r>
      <w:r>
        <w:t xml:space="preserve"> des </w:t>
      </w:r>
      <w:r w:rsidR="00DF3B6E">
        <w:t>deux manières de faire.</w:t>
      </w:r>
    </w:p>
    <w:p w:rsidR="00FC7021" w:rsidRDefault="003A2CD5" w:rsidP="00E437EF">
      <w:r>
        <w:t>Tous les tests ont été effectués sur deux ordinateurs différent pour une plus grande fiabilité des résultats.</w:t>
      </w:r>
    </w:p>
    <w:p w:rsidR="00FC7021" w:rsidRDefault="00FC7021" w:rsidP="00E437EF">
      <w:r>
        <w:t xml:space="preserve">Spécification des PCs : </w:t>
      </w:r>
    </w:p>
    <w:tbl>
      <w:tblPr>
        <w:tblStyle w:val="TableauGrille4-Accentuation3"/>
        <w:tblW w:w="0" w:type="auto"/>
        <w:tblLook w:val="04A0" w:firstRow="1" w:lastRow="0" w:firstColumn="1" w:lastColumn="0" w:noHBand="0" w:noVBand="1"/>
      </w:tblPr>
      <w:tblGrid>
        <w:gridCol w:w="3020"/>
        <w:gridCol w:w="3021"/>
        <w:gridCol w:w="3021"/>
      </w:tblGrid>
      <w:tr w:rsidR="00FC7021" w:rsidTr="00FC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C7021" w:rsidRDefault="00FC7021" w:rsidP="00FC7021">
            <w:r>
              <w:t>Nom du PC</w:t>
            </w:r>
          </w:p>
        </w:tc>
        <w:tc>
          <w:tcPr>
            <w:tcW w:w="3021" w:type="dxa"/>
          </w:tcPr>
          <w:p w:rsidR="00FC7021" w:rsidRDefault="00FC7021" w:rsidP="00FC7021">
            <w:pPr>
              <w:cnfStyle w:val="100000000000" w:firstRow="1" w:lastRow="0" w:firstColumn="0" w:lastColumn="0" w:oddVBand="0" w:evenVBand="0" w:oddHBand="0" w:evenHBand="0" w:firstRowFirstColumn="0" w:firstRowLastColumn="0" w:lastRowFirstColumn="0" w:lastRowLastColumn="0"/>
            </w:pPr>
            <w:r>
              <w:t>Nombre de cœurs physiques</w:t>
            </w:r>
          </w:p>
        </w:tc>
        <w:tc>
          <w:tcPr>
            <w:tcW w:w="3021" w:type="dxa"/>
          </w:tcPr>
          <w:p w:rsidR="00FC7021" w:rsidRDefault="00FC7021" w:rsidP="00FC7021">
            <w:pPr>
              <w:cnfStyle w:val="100000000000" w:firstRow="1" w:lastRow="0" w:firstColumn="0" w:lastColumn="0" w:oddVBand="0" w:evenVBand="0" w:oddHBand="0" w:evenHBand="0" w:firstRowFirstColumn="0" w:firstRowLastColumn="0" w:lastRowFirstColumn="0" w:lastRowLastColumn="0"/>
            </w:pPr>
            <w:r>
              <w:t>Nombre de cœurs logique</w:t>
            </w:r>
          </w:p>
        </w:tc>
      </w:tr>
      <w:tr w:rsidR="00FC7021" w:rsidTr="00FC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C7021" w:rsidRDefault="00FC7021" w:rsidP="00FC7021">
            <w:r>
              <w:t>PC 1</w:t>
            </w:r>
          </w:p>
        </w:tc>
        <w:tc>
          <w:tcPr>
            <w:tcW w:w="3021" w:type="dxa"/>
          </w:tcPr>
          <w:p w:rsidR="00FC7021" w:rsidRDefault="00FC7021" w:rsidP="00FC7021">
            <w:pPr>
              <w:cnfStyle w:val="000000100000" w:firstRow="0" w:lastRow="0" w:firstColumn="0" w:lastColumn="0" w:oddVBand="0" w:evenVBand="0" w:oddHBand="1" w:evenHBand="0" w:firstRowFirstColumn="0" w:firstRowLastColumn="0" w:lastRowFirstColumn="0" w:lastRowLastColumn="0"/>
            </w:pPr>
            <w:r>
              <w:t>4</w:t>
            </w:r>
          </w:p>
        </w:tc>
        <w:tc>
          <w:tcPr>
            <w:tcW w:w="3021" w:type="dxa"/>
          </w:tcPr>
          <w:p w:rsidR="00FC7021" w:rsidRDefault="00FC7021" w:rsidP="00FC7021">
            <w:pPr>
              <w:cnfStyle w:val="000000100000" w:firstRow="0" w:lastRow="0" w:firstColumn="0" w:lastColumn="0" w:oddVBand="0" w:evenVBand="0" w:oddHBand="1" w:evenHBand="0" w:firstRowFirstColumn="0" w:firstRowLastColumn="0" w:lastRowFirstColumn="0" w:lastRowLastColumn="0"/>
            </w:pPr>
            <w:r>
              <w:t>8</w:t>
            </w:r>
          </w:p>
        </w:tc>
      </w:tr>
      <w:tr w:rsidR="00FC7021" w:rsidTr="00FC7021">
        <w:tc>
          <w:tcPr>
            <w:cnfStyle w:val="001000000000" w:firstRow="0" w:lastRow="0" w:firstColumn="1" w:lastColumn="0" w:oddVBand="0" w:evenVBand="0" w:oddHBand="0" w:evenHBand="0" w:firstRowFirstColumn="0" w:firstRowLastColumn="0" w:lastRowFirstColumn="0" w:lastRowLastColumn="0"/>
            <w:tcW w:w="3020" w:type="dxa"/>
          </w:tcPr>
          <w:p w:rsidR="00FC7021" w:rsidRDefault="00FC7021" w:rsidP="00FC7021">
            <w:r>
              <w:t>PC 2</w:t>
            </w:r>
          </w:p>
        </w:tc>
        <w:tc>
          <w:tcPr>
            <w:tcW w:w="3021" w:type="dxa"/>
          </w:tcPr>
          <w:p w:rsidR="00FC7021" w:rsidRDefault="00FC7021" w:rsidP="00FC7021">
            <w:pPr>
              <w:cnfStyle w:val="000000000000" w:firstRow="0" w:lastRow="0" w:firstColumn="0" w:lastColumn="0" w:oddVBand="0" w:evenVBand="0" w:oddHBand="0" w:evenHBand="0" w:firstRowFirstColumn="0" w:firstRowLastColumn="0" w:lastRowFirstColumn="0" w:lastRowLastColumn="0"/>
            </w:pPr>
            <w:r>
              <w:t>2</w:t>
            </w:r>
          </w:p>
        </w:tc>
        <w:tc>
          <w:tcPr>
            <w:tcW w:w="3021" w:type="dxa"/>
          </w:tcPr>
          <w:p w:rsidR="00FC7021" w:rsidRDefault="00FC7021" w:rsidP="00FC7021">
            <w:pPr>
              <w:cnfStyle w:val="000000000000" w:firstRow="0" w:lastRow="0" w:firstColumn="0" w:lastColumn="0" w:oddVBand="0" w:evenVBand="0" w:oddHBand="0" w:evenHBand="0" w:firstRowFirstColumn="0" w:firstRowLastColumn="0" w:lastRowFirstColumn="0" w:lastRowLastColumn="0"/>
            </w:pPr>
            <w:r>
              <w:t>4</w:t>
            </w:r>
          </w:p>
        </w:tc>
      </w:tr>
    </w:tbl>
    <w:p w:rsidR="00FC7021" w:rsidRDefault="00FC7021" w:rsidP="00E437EF"/>
    <w:p w:rsidR="00DF3B6E" w:rsidRDefault="00DF3B6E" w:rsidP="00E437EF">
      <w:r>
        <w:t>Et voici les résultats que nous avon</w:t>
      </w:r>
      <w:r w:rsidR="003A2CD5">
        <w:t xml:space="preserve">s obtenus : </w:t>
      </w:r>
    </w:p>
    <w:p w:rsidR="003A2CD5" w:rsidRDefault="003A2CD5" w:rsidP="00E437EF">
      <w:r>
        <w:t>PC 1 :</w:t>
      </w:r>
    </w:p>
    <w:p w:rsidR="003A2CD5" w:rsidRDefault="003A2CD5" w:rsidP="003A2CD5">
      <w:r>
        <w:t>Temps d'exécution de la Blocking Queue : 30 269 ms</w:t>
      </w:r>
    </w:p>
    <w:p w:rsidR="003A2CD5" w:rsidRDefault="003A2CD5" w:rsidP="003A2CD5">
      <w:r>
        <w:t>Temps d'exécution du tampon circulaire :  28 637 ms</w:t>
      </w:r>
    </w:p>
    <w:p w:rsidR="003A2CD5" w:rsidRDefault="003A2CD5" w:rsidP="003A2CD5">
      <w:r>
        <w:t>PC 2 :</w:t>
      </w:r>
    </w:p>
    <w:p w:rsidR="003A2CD5" w:rsidRDefault="003A2CD5" w:rsidP="003A2CD5">
      <w:r>
        <w:t xml:space="preserve">Temps d'exécution de la Blocking Queue : 29 </w:t>
      </w:r>
      <w:r w:rsidR="00EE113B">
        <w:t>781</w:t>
      </w:r>
      <w:r>
        <w:t xml:space="preserve"> ms</w:t>
      </w:r>
    </w:p>
    <w:p w:rsidR="003A2CD5" w:rsidRDefault="003A2CD5" w:rsidP="003A2CD5">
      <w:r>
        <w:lastRenderedPageBreak/>
        <w:t xml:space="preserve">Temps d'exécution du tampon circulaire :  </w:t>
      </w:r>
      <w:r w:rsidR="00EE113B">
        <w:t>31 267</w:t>
      </w:r>
      <w:r>
        <w:t xml:space="preserve"> ms</w:t>
      </w:r>
    </w:p>
    <w:p w:rsidR="00DF3B6E" w:rsidRDefault="003A2CD5" w:rsidP="00E437EF">
      <w:r>
        <w:t xml:space="preserve">On voit donc très clairement que les deux manières de faire </w:t>
      </w:r>
      <w:r w:rsidR="00EE113B">
        <w:t>sont très proches. En faisant plusieurs essais, il y a des inversions du meilleur temps sur les deux machines. Cela a surement été dû à des programmes tiers sur les PCs.</w:t>
      </w:r>
    </w:p>
    <w:p w:rsidR="00E6536A" w:rsidRDefault="00EE113B" w:rsidP="00E437EF">
      <w:pPr>
        <w:sectPr w:rsidR="00E6536A" w:rsidSect="00EE6776">
          <w:pgSz w:w="11906" w:h="16838"/>
          <w:pgMar w:top="1417" w:right="1417" w:bottom="1417" w:left="1417" w:header="708" w:footer="708" w:gutter="0"/>
          <w:pgNumType w:start="0"/>
          <w:cols w:space="708"/>
          <w:titlePg/>
          <w:docGrid w:linePitch="360"/>
        </w:sectPr>
      </w:pPr>
      <w:r>
        <w:t xml:space="preserve">Par la suite nous avons testé de varier le nombre d’infrastructure de l’aéroport et de comparé </w:t>
      </w:r>
      <w:r w:rsidR="00E6536A">
        <w:t>à</w:t>
      </w:r>
      <w:r>
        <w:t xml:space="preserve"> nouveau les temps</w:t>
      </w:r>
      <w:r w:rsidR="00E6536A">
        <w:t>. Ici les tests ont été uniquement effectués avec la méthode de la BlockingQueue</w:t>
      </w:r>
    </w:p>
    <w:p w:rsidR="00EE113B" w:rsidRDefault="00EE113B" w:rsidP="00E437EF"/>
    <w:tbl>
      <w:tblPr>
        <w:tblW w:w="3800" w:type="dxa"/>
        <w:tblInd w:w="-5" w:type="dxa"/>
        <w:tblCellMar>
          <w:top w:w="15" w:type="dxa"/>
          <w:left w:w="70" w:type="dxa"/>
          <w:bottom w:w="15" w:type="dxa"/>
          <w:right w:w="70" w:type="dxa"/>
        </w:tblCellMar>
        <w:tblLook w:val="04A0" w:firstRow="1" w:lastRow="0" w:firstColumn="1" w:lastColumn="0" w:noHBand="0" w:noVBand="1"/>
      </w:tblPr>
      <w:tblGrid>
        <w:gridCol w:w="1397"/>
        <w:gridCol w:w="1240"/>
        <w:gridCol w:w="1240"/>
      </w:tblGrid>
      <w:tr w:rsidR="00E6536A" w:rsidRPr="00E6536A" w:rsidTr="00E6536A">
        <w:trPr>
          <w:trHeight w:val="1155"/>
        </w:trPr>
        <w:tc>
          <w:tcPr>
            <w:tcW w:w="1320" w:type="dxa"/>
            <w:tcBorders>
              <w:top w:val="single" w:sz="4" w:space="0" w:color="auto"/>
              <w:left w:val="single" w:sz="4" w:space="0" w:color="auto"/>
              <w:bottom w:val="nil"/>
              <w:right w:val="nil"/>
            </w:tcBorders>
            <w:shd w:val="clear" w:color="A5A5A5" w:fill="A5A5A5"/>
            <w:vAlign w:val="bottom"/>
            <w:hideMark/>
          </w:tcPr>
          <w:p w:rsidR="00E6536A" w:rsidRPr="00E6536A" w:rsidRDefault="00E6536A" w:rsidP="00E6536A">
            <w:pPr>
              <w:spacing w:after="0" w:line="240" w:lineRule="auto"/>
              <w:rPr>
                <w:rFonts w:ascii="Calibri" w:eastAsia="Times New Roman" w:hAnsi="Calibri" w:cs="Times New Roman"/>
                <w:b/>
                <w:bCs/>
                <w:color w:val="FFFFFF"/>
                <w:lang w:eastAsia="fr-CH"/>
              </w:rPr>
            </w:pPr>
            <w:r w:rsidRPr="00E6536A">
              <w:rPr>
                <w:rFonts w:ascii="Calibri" w:eastAsia="Times New Roman" w:hAnsi="Calibri" w:cs="Times New Roman"/>
                <w:b/>
                <w:bCs/>
                <w:color w:val="FFFFFF"/>
                <w:lang w:eastAsia="fr-CH"/>
              </w:rPr>
              <w:t>Nombre de pistes d’atterrissage</w:t>
            </w:r>
          </w:p>
        </w:tc>
        <w:tc>
          <w:tcPr>
            <w:tcW w:w="1240" w:type="dxa"/>
            <w:tcBorders>
              <w:top w:val="single" w:sz="4" w:space="0" w:color="auto"/>
              <w:left w:val="nil"/>
              <w:bottom w:val="nil"/>
              <w:right w:val="nil"/>
            </w:tcBorders>
            <w:shd w:val="clear" w:color="A5A5A5" w:fill="A5A5A5"/>
            <w:noWrap/>
            <w:vAlign w:val="bottom"/>
            <w:hideMark/>
          </w:tcPr>
          <w:p w:rsidR="00E6536A" w:rsidRPr="00E6536A" w:rsidRDefault="00E6536A" w:rsidP="00E6536A">
            <w:pPr>
              <w:spacing w:after="0" w:line="240" w:lineRule="auto"/>
              <w:rPr>
                <w:rFonts w:ascii="Calibri" w:eastAsia="Times New Roman" w:hAnsi="Calibri" w:cs="Times New Roman"/>
                <w:b/>
                <w:bCs/>
                <w:color w:val="FFFFFF"/>
                <w:lang w:eastAsia="fr-CH"/>
              </w:rPr>
            </w:pPr>
            <w:r w:rsidRPr="00E6536A">
              <w:rPr>
                <w:rFonts w:ascii="Calibri" w:eastAsia="Times New Roman" w:hAnsi="Calibri" w:cs="Times New Roman"/>
                <w:b/>
                <w:bCs/>
                <w:color w:val="FFFFFF"/>
                <w:lang w:eastAsia="fr-CH"/>
              </w:rPr>
              <w:t>Temps PC 1</w:t>
            </w:r>
          </w:p>
        </w:tc>
        <w:tc>
          <w:tcPr>
            <w:tcW w:w="1240" w:type="dxa"/>
            <w:tcBorders>
              <w:top w:val="single" w:sz="4" w:space="0" w:color="auto"/>
              <w:left w:val="nil"/>
              <w:bottom w:val="nil"/>
              <w:right w:val="single" w:sz="4" w:space="0" w:color="auto"/>
            </w:tcBorders>
            <w:shd w:val="clear" w:color="A5A5A5" w:fill="A5A5A5"/>
            <w:noWrap/>
            <w:vAlign w:val="bottom"/>
            <w:hideMark/>
          </w:tcPr>
          <w:p w:rsidR="00E6536A" w:rsidRPr="00E6536A" w:rsidRDefault="00E6536A" w:rsidP="00E6536A">
            <w:pPr>
              <w:spacing w:after="0" w:line="240" w:lineRule="auto"/>
              <w:rPr>
                <w:rFonts w:ascii="Calibri" w:eastAsia="Times New Roman" w:hAnsi="Calibri" w:cs="Times New Roman"/>
                <w:b/>
                <w:bCs/>
                <w:color w:val="FFFFFF"/>
                <w:lang w:eastAsia="fr-CH"/>
              </w:rPr>
            </w:pPr>
            <w:r w:rsidRPr="00E6536A">
              <w:rPr>
                <w:rFonts w:ascii="Calibri" w:eastAsia="Times New Roman" w:hAnsi="Calibri" w:cs="Times New Roman"/>
                <w:b/>
                <w:bCs/>
                <w:color w:val="FFFFFF"/>
                <w:lang w:eastAsia="fr-CH"/>
              </w:rPr>
              <w:t>Temps PC 2</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43917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45094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30855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29267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3</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29094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28899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4</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27733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29455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5</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27258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29658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6</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26828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27549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7</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28053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28002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8</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28215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27690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9</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27388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29279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10</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28190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30125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11</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27469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29332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12</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26872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26788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13</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28046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27887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14</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29822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28516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15</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27475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27288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16</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29734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27668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17</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29319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26261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18</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26150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28254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19</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27645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28237 ms</w:t>
            </w:r>
          </w:p>
        </w:tc>
      </w:tr>
      <w:tr w:rsidR="00E6536A" w:rsidRPr="00E6536A" w:rsidTr="00E6536A">
        <w:trPr>
          <w:trHeight w:val="285"/>
        </w:trPr>
        <w:tc>
          <w:tcPr>
            <w:tcW w:w="132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20</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29039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28764 ms</w:t>
            </w:r>
          </w:p>
        </w:tc>
      </w:tr>
    </w:tbl>
    <w:p w:rsidR="00E6536A" w:rsidRDefault="00E6536A" w:rsidP="00E437EF"/>
    <w:p w:rsidR="00FE2853" w:rsidRDefault="00FE2853" w:rsidP="00E437EF"/>
    <w:p w:rsidR="00FE2853" w:rsidRDefault="00FE2853" w:rsidP="00E437EF"/>
    <w:p w:rsidR="00FE2853" w:rsidRDefault="00FE2853" w:rsidP="00E437EF"/>
    <w:p w:rsidR="00FE2853" w:rsidRDefault="00FE2853" w:rsidP="00E437EF"/>
    <w:p w:rsidR="00FE2853" w:rsidRDefault="00FE2853" w:rsidP="00E437EF"/>
    <w:p w:rsidR="00FE2853" w:rsidRDefault="00FE2853" w:rsidP="00E437EF"/>
    <w:p w:rsidR="00FE2853" w:rsidRDefault="00FE2853" w:rsidP="00E437EF"/>
    <w:p w:rsidR="00FE2853" w:rsidRDefault="00FE2853" w:rsidP="00E437EF"/>
    <w:tbl>
      <w:tblPr>
        <w:tblW w:w="3720" w:type="dxa"/>
        <w:tblInd w:w="-5" w:type="dxa"/>
        <w:tblCellMar>
          <w:top w:w="15" w:type="dxa"/>
          <w:left w:w="70" w:type="dxa"/>
          <w:bottom w:w="15" w:type="dxa"/>
          <w:right w:w="70" w:type="dxa"/>
        </w:tblCellMar>
        <w:tblLook w:val="04A0" w:firstRow="1" w:lastRow="0" w:firstColumn="1" w:lastColumn="0" w:noHBand="0" w:noVBand="1"/>
      </w:tblPr>
      <w:tblGrid>
        <w:gridCol w:w="1240"/>
        <w:gridCol w:w="1240"/>
        <w:gridCol w:w="1240"/>
      </w:tblGrid>
      <w:tr w:rsidR="00E6536A" w:rsidRPr="00E6536A" w:rsidTr="00E6536A">
        <w:trPr>
          <w:trHeight w:val="1155"/>
        </w:trPr>
        <w:tc>
          <w:tcPr>
            <w:tcW w:w="1240" w:type="dxa"/>
            <w:tcBorders>
              <w:top w:val="single" w:sz="4" w:space="0" w:color="auto"/>
              <w:left w:val="single" w:sz="4" w:space="0" w:color="auto"/>
              <w:bottom w:val="nil"/>
              <w:right w:val="nil"/>
            </w:tcBorders>
            <w:shd w:val="clear" w:color="A5A5A5" w:fill="A5A5A5"/>
            <w:vAlign w:val="bottom"/>
            <w:hideMark/>
          </w:tcPr>
          <w:p w:rsidR="00E6536A" w:rsidRPr="00E6536A" w:rsidRDefault="00E6536A" w:rsidP="00E6536A">
            <w:pPr>
              <w:spacing w:after="0" w:line="240" w:lineRule="auto"/>
              <w:rPr>
                <w:rFonts w:ascii="Calibri" w:eastAsia="Times New Roman" w:hAnsi="Calibri" w:cs="Times New Roman"/>
                <w:b/>
                <w:bCs/>
                <w:color w:val="FFFFFF"/>
                <w:lang w:eastAsia="fr-CH"/>
              </w:rPr>
            </w:pPr>
            <w:r w:rsidRPr="00E6536A">
              <w:rPr>
                <w:rFonts w:ascii="Calibri" w:eastAsia="Times New Roman" w:hAnsi="Calibri" w:cs="Times New Roman"/>
                <w:b/>
                <w:bCs/>
                <w:color w:val="FFFFFF"/>
                <w:lang w:eastAsia="fr-CH"/>
              </w:rPr>
              <w:t>Nombre de pistes de décollage</w:t>
            </w:r>
          </w:p>
        </w:tc>
        <w:tc>
          <w:tcPr>
            <w:tcW w:w="1240" w:type="dxa"/>
            <w:tcBorders>
              <w:top w:val="single" w:sz="4" w:space="0" w:color="auto"/>
              <w:left w:val="nil"/>
              <w:bottom w:val="nil"/>
              <w:right w:val="nil"/>
            </w:tcBorders>
            <w:shd w:val="clear" w:color="A5A5A5" w:fill="A5A5A5"/>
            <w:noWrap/>
            <w:vAlign w:val="bottom"/>
            <w:hideMark/>
          </w:tcPr>
          <w:p w:rsidR="00E6536A" w:rsidRPr="00E6536A" w:rsidRDefault="00E6536A" w:rsidP="00E6536A">
            <w:pPr>
              <w:spacing w:after="0" w:line="240" w:lineRule="auto"/>
              <w:rPr>
                <w:rFonts w:ascii="Calibri" w:eastAsia="Times New Roman" w:hAnsi="Calibri" w:cs="Times New Roman"/>
                <w:b/>
                <w:bCs/>
                <w:color w:val="FFFFFF"/>
                <w:lang w:eastAsia="fr-CH"/>
              </w:rPr>
            </w:pPr>
            <w:r w:rsidRPr="00E6536A">
              <w:rPr>
                <w:rFonts w:ascii="Calibri" w:eastAsia="Times New Roman" w:hAnsi="Calibri" w:cs="Times New Roman"/>
                <w:b/>
                <w:bCs/>
                <w:color w:val="FFFFFF"/>
                <w:lang w:eastAsia="fr-CH"/>
              </w:rPr>
              <w:t>Temps PC 1</w:t>
            </w:r>
          </w:p>
        </w:tc>
        <w:tc>
          <w:tcPr>
            <w:tcW w:w="1240" w:type="dxa"/>
            <w:tcBorders>
              <w:top w:val="single" w:sz="4" w:space="0" w:color="auto"/>
              <w:left w:val="nil"/>
              <w:bottom w:val="nil"/>
              <w:right w:val="single" w:sz="4" w:space="0" w:color="auto"/>
            </w:tcBorders>
            <w:shd w:val="clear" w:color="A5A5A5" w:fill="A5A5A5"/>
            <w:noWrap/>
            <w:vAlign w:val="bottom"/>
            <w:hideMark/>
          </w:tcPr>
          <w:p w:rsidR="00E6536A" w:rsidRPr="00E6536A" w:rsidRDefault="00E6536A" w:rsidP="00E6536A">
            <w:pPr>
              <w:spacing w:after="0" w:line="240" w:lineRule="auto"/>
              <w:rPr>
                <w:rFonts w:ascii="Calibri" w:eastAsia="Times New Roman" w:hAnsi="Calibri" w:cs="Times New Roman"/>
                <w:b/>
                <w:bCs/>
                <w:color w:val="FFFFFF"/>
                <w:lang w:eastAsia="fr-CH"/>
              </w:rPr>
            </w:pPr>
            <w:r w:rsidRPr="00E6536A">
              <w:rPr>
                <w:rFonts w:ascii="Calibri" w:eastAsia="Times New Roman" w:hAnsi="Calibri" w:cs="Times New Roman"/>
                <w:b/>
                <w:bCs/>
                <w:color w:val="FFFFFF"/>
                <w:lang w:eastAsia="fr-CH"/>
              </w:rPr>
              <w:t>Temps PC 2</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44136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43412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30257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26707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3</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25982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26069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4</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25434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23720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5</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24718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23570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6</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22691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26509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7</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22084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23218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8</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25923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22861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9</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27154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25276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10</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21951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24630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11</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27671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25125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12</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25225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25855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13</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24041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25398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14</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24489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24761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15</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27772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24189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16</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24901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27069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17</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27021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23659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18</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25171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29307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19</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25946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24787 ms</w:t>
            </w:r>
          </w:p>
        </w:tc>
      </w:tr>
      <w:tr w:rsidR="00E6536A" w:rsidRPr="00E6536A" w:rsidTr="00E6536A">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jc w:val="right"/>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20</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26441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E6536A" w:rsidRPr="00E6536A" w:rsidRDefault="00E6536A" w:rsidP="00E6536A">
            <w:pPr>
              <w:spacing w:after="0" w:line="240" w:lineRule="auto"/>
              <w:rPr>
                <w:rFonts w:ascii="Calibri" w:eastAsia="Times New Roman" w:hAnsi="Calibri" w:cs="Times New Roman"/>
                <w:color w:val="000000"/>
                <w:lang w:eastAsia="fr-CH"/>
              </w:rPr>
            </w:pPr>
            <w:r w:rsidRPr="00E6536A">
              <w:rPr>
                <w:rFonts w:ascii="Calibri" w:eastAsia="Times New Roman" w:hAnsi="Calibri" w:cs="Times New Roman"/>
                <w:color w:val="000000"/>
                <w:lang w:eastAsia="fr-CH"/>
              </w:rPr>
              <w:t>24607 ms</w:t>
            </w:r>
          </w:p>
        </w:tc>
      </w:tr>
    </w:tbl>
    <w:p w:rsidR="00FE2853" w:rsidRDefault="00FE2853" w:rsidP="00E437EF">
      <w:pPr>
        <w:sectPr w:rsidR="00FE2853" w:rsidSect="00FE2853">
          <w:type w:val="continuous"/>
          <w:pgSz w:w="11906" w:h="16838"/>
          <w:pgMar w:top="1417" w:right="1417" w:bottom="1417" w:left="1417" w:header="708" w:footer="708" w:gutter="0"/>
          <w:pgNumType w:start="0"/>
          <w:cols w:num="2" w:space="708"/>
          <w:titlePg/>
          <w:docGrid w:linePitch="360"/>
        </w:sectPr>
      </w:pPr>
    </w:p>
    <w:tbl>
      <w:tblPr>
        <w:tblW w:w="3720" w:type="dxa"/>
        <w:tblInd w:w="-5" w:type="dxa"/>
        <w:tblCellMar>
          <w:top w:w="15" w:type="dxa"/>
          <w:left w:w="70" w:type="dxa"/>
          <w:bottom w:w="15" w:type="dxa"/>
          <w:right w:w="70" w:type="dxa"/>
        </w:tblCellMar>
        <w:tblLook w:val="04A0" w:firstRow="1" w:lastRow="0" w:firstColumn="1" w:lastColumn="0" w:noHBand="0" w:noVBand="1"/>
      </w:tblPr>
      <w:tblGrid>
        <w:gridCol w:w="1240"/>
        <w:gridCol w:w="1240"/>
        <w:gridCol w:w="1240"/>
      </w:tblGrid>
      <w:tr w:rsidR="00FE2853" w:rsidRPr="00FE2853" w:rsidTr="00FE2853">
        <w:trPr>
          <w:trHeight w:val="1155"/>
        </w:trPr>
        <w:tc>
          <w:tcPr>
            <w:tcW w:w="1240" w:type="dxa"/>
            <w:tcBorders>
              <w:top w:val="single" w:sz="4" w:space="0" w:color="auto"/>
              <w:left w:val="single" w:sz="4" w:space="0" w:color="auto"/>
              <w:bottom w:val="nil"/>
              <w:right w:val="nil"/>
            </w:tcBorders>
            <w:shd w:val="clear" w:color="A5A5A5" w:fill="A5A5A5"/>
            <w:vAlign w:val="bottom"/>
            <w:hideMark/>
          </w:tcPr>
          <w:p w:rsidR="00FE2853" w:rsidRPr="00FE2853" w:rsidRDefault="00FE2853" w:rsidP="00FE2853">
            <w:pPr>
              <w:spacing w:after="0" w:line="240" w:lineRule="auto"/>
              <w:rPr>
                <w:rFonts w:ascii="Calibri" w:eastAsia="Times New Roman" w:hAnsi="Calibri" w:cs="Times New Roman"/>
                <w:b/>
                <w:bCs/>
                <w:color w:val="FFFFFF"/>
                <w:lang w:eastAsia="fr-CH"/>
              </w:rPr>
            </w:pPr>
            <w:r w:rsidRPr="00FE2853">
              <w:rPr>
                <w:rFonts w:ascii="Calibri" w:eastAsia="Times New Roman" w:hAnsi="Calibri" w:cs="Times New Roman"/>
                <w:b/>
                <w:bCs/>
                <w:color w:val="FFFFFF"/>
                <w:lang w:eastAsia="fr-CH"/>
              </w:rPr>
              <w:lastRenderedPageBreak/>
              <w:t>Nombre de places dans le parking</w:t>
            </w:r>
          </w:p>
        </w:tc>
        <w:tc>
          <w:tcPr>
            <w:tcW w:w="1240" w:type="dxa"/>
            <w:tcBorders>
              <w:top w:val="single" w:sz="4" w:space="0" w:color="auto"/>
              <w:left w:val="nil"/>
              <w:bottom w:val="nil"/>
              <w:right w:val="nil"/>
            </w:tcBorders>
            <w:shd w:val="clear" w:color="A5A5A5" w:fill="A5A5A5"/>
            <w:noWrap/>
            <w:vAlign w:val="bottom"/>
            <w:hideMark/>
          </w:tcPr>
          <w:p w:rsidR="00FE2853" w:rsidRPr="00FE2853" w:rsidRDefault="00FE2853" w:rsidP="00FE2853">
            <w:pPr>
              <w:spacing w:after="0" w:line="240" w:lineRule="auto"/>
              <w:rPr>
                <w:rFonts w:ascii="Calibri" w:eastAsia="Times New Roman" w:hAnsi="Calibri" w:cs="Times New Roman"/>
                <w:b/>
                <w:bCs/>
                <w:color w:val="FFFFFF"/>
                <w:lang w:eastAsia="fr-CH"/>
              </w:rPr>
            </w:pPr>
            <w:r w:rsidRPr="00FE2853">
              <w:rPr>
                <w:rFonts w:ascii="Calibri" w:eastAsia="Times New Roman" w:hAnsi="Calibri" w:cs="Times New Roman"/>
                <w:b/>
                <w:bCs/>
                <w:color w:val="FFFFFF"/>
                <w:lang w:eastAsia="fr-CH"/>
              </w:rPr>
              <w:t>Temps PC 1</w:t>
            </w:r>
          </w:p>
        </w:tc>
        <w:tc>
          <w:tcPr>
            <w:tcW w:w="1240" w:type="dxa"/>
            <w:tcBorders>
              <w:top w:val="single" w:sz="4" w:space="0" w:color="auto"/>
              <w:left w:val="nil"/>
              <w:bottom w:val="nil"/>
              <w:right w:val="single" w:sz="4" w:space="0" w:color="auto"/>
            </w:tcBorders>
            <w:shd w:val="clear" w:color="A5A5A5" w:fill="A5A5A5"/>
            <w:noWrap/>
            <w:vAlign w:val="bottom"/>
            <w:hideMark/>
          </w:tcPr>
          <w:p w:rsidR="00FE2853" w:rsidRPr="00FE2853" w:rsidRDefault="00FE2853" w:rsidP="00FE2853">
            <w:pPr>
              <w:spacing w:after="0" w:line="240" w:lineRule="auto"/>
              <w:rPr>
                <w:rFonts w:ascii="Calibri" w:eastAsia="Times New Roman" w:hAnsi="Calibri" w:cs="Times New Roman"/>
                <w:b/>
                <w:bCs/>
                <w:color w:val="FFFFFF"/>
                <w:lang w:eastAsia="fr-CH"/>
              </w:rPr>
            </w:pPr>
            <w:r w:rsidRPr="00FE2853">
              <w:rPr>
                <w:rFonts w:ascii="Calibri" w:eastAsia="Times New Roman" w:hAnsi="Calibri" w:cs="Times New Roman"/>
                <w:b/>
                <w:bCs/>
                <w:color w:val="FFFFFF"/>
                <w:lang w:eastAsia="fr-CH"/>
              </w:rPr>
              <w:t>Temps PC 2</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46626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47634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2</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26860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24470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3</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19487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19184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4</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15057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15744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5</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14488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12808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6</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12045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14017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7</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11921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12934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8</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11428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11178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9</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10908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11397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11443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9946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11</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10344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10882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12</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11130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10503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13</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10329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9889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14</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10447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9693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15</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10422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10485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16</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10858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9468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17</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9577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9339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18</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10219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10142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19</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9989 ms</w:t>
            </w:r>
          </w:p>
        </w:tc>
        <w:tc>
          <w:tcPr>
            <w:tcW w:w="1240" w:type="dxa"/>
            <w:tcBorders>
              <w:top w:val="single" w:sz="4" w:space="0" w:color="auto"/>
              <w:left w:val="single" w:sz="4" w:space="0" w:color="auto"/>
              <w:bottom w:val="single" w:sz="4" w:space="0" w:color="auto"/>
              <w:right w:val="single" w:sz="4" w:space="0" w:color="auto"/>
            </w:tcBorders>
            <w:shd w:val="clear" w:color="EDEDED" w:fill="EDEDED"/>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10514 ms</w:t>
            </w:r>
          </w:p>
        </w:tc>
      </w:tr>
      <w:tr w:rsidR="00FE2853" w:rsidRPr="00FE2853" w:rsidTr="00FE2853">
        <w:trPr>
          <w:trHeight w:val="285"/>
        </w:trPr>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jc w:val="right"/>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20</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10085 ms</w:t>
            </w:r>
          </w:p>
        </w:tc>
        <w:tc>
          <w:tcPr>
            <w:tcW w:w="1240" w:type="dxa"/>
            <w:tcBorders>
              <w:top w:val="single" w:sz="4" w:space="0" w:color="auto"/>
              <w:left w:val="single" w:sz="4" w:space="0" w:color="auto"/>
              <w:bottom w:val="single" w:sz="4" w:space="0" w:color="auto"/>
              <w:right w:val="single" w:sz="4" w:space="0" w:color="auto"/>
            </w:tcBorders>
            <w:noWrap/>
            <w:vAlign w:val="bottom"/>
            <w:hideMark/>
          </w:tcPr>
          <w:p w:rsidR="00FE2853" w:rsidRPr="00FE2853" w:rsidRDefault="00FE2853" w:rsidP="00FE2853">
            <w:pPr>
              <w:spacing w:after="0" w:line="240" w:lineRule="auto"/>
              <w:rPr>
                <w:rFonts w:ascii="Calibri" w:eastAsia="Times New Roman" w:hAnsi="Calibri" w:cs="Times New Roman"/>
                <w:color w:val="000000"/>
                <w:lang w:eastAsia="fr-CH"/>
              </w:rPr>
            </w:pPr>
            <w:r w:rsidRPr="00FE2853">
              <w:rPr>
                <w:rFonts w:ascii="Calibri" w:eastAsia="Times New Roman" w:hAnsi="Calibri" w:cs="Times New Roman"/>
                <w:color w:val="000000"/>
                <w:lang w:eastAsia="fr-CH"/>
              </w:rPr>
              <w:t>9304 ms</w:t>
            </w:r>
          </w:p>
        </w:tc>
      </w:tr>
    </w:tbl>
    <w:p w:rsidR="00E6536A" w:rsidRDefault="00E6536A" w:rsidP="00E437EF"/>
    <w:p w:rsidR="00FE2853" w:rsidRDefault="00FE2853" w:rsidP="00E437EF">
      <w:r>
        <w:t>On constate donc assez logiquement que plus l’aéroport a d’infrastructure à disposition, plus la gestion d’un nombre donné d’avions se fait rapidement.</w:t>
      </w:r>
    </w:p>
    <w:p w:rsidR="00FE2853" w:rsidRDefault="00FE2853" w:rsidP="00E437EF">
      <w:r>
        <w:t>Ce qui est plus étonnant c’est que le nombre de cœurs du processeur n’a pas l’air d’avoir d’impact sur la vitesse d’exécution des threads.</w:t>
      </w:r>
    </w:p>
    <w:p w:rsidR="000D4C1C" w:rsidRDefault="000D4C1C" w:rsidP="000D4C1C">
      <w:pPr>
        <w:pStyle w:val="Titre1"/>
      </w:pPr>
      <w:r w:rsidRPr="000D4C1C">
        <w:t>Conclusion</w:t>
      </w:r>
    </w:p>
    <w:p w:rsidR="000D4C1C" w:rsidRPr="000D4C1C" w:rsidRDefault="000D4C1C" w:rsidP="000D4C1C"/>
    <w:p w:rsidR="000D4C1C" w:rsidRDefault="000D4C1C" w:rsidP="000D4C1C">
      <w:r>
        <w:t>Arrivé au terme du projet, nous avons réussi à implémenter la gestion de l’aéroport selon les deux manières de faire deman</w:t>
      </w:r>
      <w:bookmarkStart w:id="0" w:name="_GoBack"/>
      <w:bookmarkEnd w:id="0"/>
      <w:r>
        <w:t>dées, ce qui a permis d’approfondir nos connaissances en programmation concurrente.</w:t>
      </w:r>
    </w:p>
    <w:p w:rsidR="000D4C1C" w:rsidRPr="000D4C1C" w:rsidRDefault="000D4C1C" w:rsidP="000D4C1C">
      <w:r>
        <w:t>Néanmoins nous nous attendions à de plus grande différence d’efficacité entre les deux méthodes utilisées. Et nous avons également été surpris de voir que la puissance du processeur n’affectait pas la vitesse d’exécution, il est possible que la puissance alloué à la JVM soit limitée.</w:t>
      </w:r>
    </w:p>
    <w:sectPr w:rsidR="000D4C1C" w:rsidRPr="000D4C1C" w:rsidSect="00FE285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9494B"/>
    <w:multiLevelType w:val="hybridMultilevel"/>
    <w:tmpl w:val="EBE08D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E9"/>
    <w:rsid w:val="000313E4"/>
    <w:rsid w:val="000D4C1C"/>
    <w:rsid w:val="001512E9"/>
    <w:rsid w:val="00221DE1"/>
    <w:rsid w:val="003A2CD5"/>
    <w:rsid w:val="00464CE6"/>
    <w:rsid w:val="005E7BF9"/>
    <w:rsid w:val="007C757F"/>
    <w:rsid w:val="00DF3B6E"/>
    <w:rsid w:val="00E437EF"/>
    <w:rsid w:val="00E4686A"/>
    <w:rsid w:val="00E6536A"/>
    <w:rsid w:val="00EE113B"/>
    <w:rsid w:val="00EE6776"/>
    <w:rsid w:val="00FC7021"/>
    <w:rsid w:val="00FE28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68E6"/>
  <w15:chartTrackingRefBased/>
  <w15:docId w15:val="{796D2C40-FDE1-47D0-B84C-34CC6CF1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1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7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E67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EE6776"/>
    <w:rPr>
      <w:rFonts w:eastAsiaTheme="minorEastAsia"/>
      <w:lang w:eastAsia="fr-CH"/>
    </w:rPr>
  </w:style>
  <w:style w:type="character" w:customStyle="1" w:styleId="Titre1Car">
    <w:name w:val="Titre 1 Car"/>
    <w:basedOn w:val="Policepardfaut"/>
    <w:link w:val="Titre1"/>
    <w:uiPriority w:val="9"/>
    <w:rsid w:val="000313E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C757F"/>
    <w:pPr>
      <w:ind w:left="720"/>
      <w:contextualSpacing/>
    </w:pPr>
  </w:style>
  <w:style w:type="character" w:customStyle="1" w:styleId="Titre2Car">
    <w:name w:val="Titre 2 Car"/>
    <w:basedOn w:val="Policepardfaut"/>
    <w:link w:val="Titre2"/>
    <w:uiPriority w:val="9"/>
    <w:rsid w:val="005E7BF9"/>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FC7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FC70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464C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500797">
      <w:bodyDiv w:val="1"/>
      <w:marLeft w:val="0"/>
      <w:marRight w:val="0"/>
      <w:marTop w:val="0"/>
      <w:marBottom w:val="0"/>
      <w:divBdr>
        <w:top w:val="none" w:sz="0" w:space="0" w:color="auto"/>
        <w:left w:val="none" w:sz="0" w:space="0" w:color="auto"/>
        <w:bottom w:val="none" w:sz="0" w:space="0" w:color="auto"/>
        <w:right w:val="none" w:sz="0" w:space="0" w:color="auto"/>
      </w:divBdr>
    </w:div>
    <w:div w:id="449516143">
      <w:bodyDiv w:val="1"/>
      <w:marLeft w:val="0"/>
      <w:marRight w:val="0"/>
      <w:marTop w:val="0"/>
      <w:marBottom w:val="0"/>
      <w:divBdr>
        <w:top w:val="none" w:sz="0" w:space="0" w:color="auto"/>
        <w:left w:val="none" w:sz="0" w:space="0" w:color="auto"/>
        <w:bottom w:val="none" w:sz="0" w:space="0" w:color="auto"/>
        <w:right w:val="none" w:sz="0" w:space="0" w:color="auto"/>
      </w:divBdr>
    </w:div>
    <w:div w:id="476847387">
      <w:bodyDiv w:val="1"/>
      <w:marLeft w:val="0"/>
      <w:marRight w:val="0"/>
      <w:marTop w:val="0"/>
      <w:marBottom w:val="0"/>
      <w:divBdr>
        <w:top w:val="none" w:sz="0" w:space="0" w:color="auto"/>
        <w:left w:val="none" w:sz="0" w:space="0" w:color="auto"/>
        <w:bottom w:val="none" w:sz="0" w:space="0" w:color="auto"/>
        <w:right w:val="none" w:sz="0" w:space="0" w:color="auto"/>
      </w:divBdr>
    </w:div>
    <w:div w:id="487598871">
      <w:bodyDiv w:val="1"/>
      <w:marLeft w:val="0"/>
      <w:marRight w:val="0"/>
      <w:marTop w:val="0"/>
      <w:marBottom w:val="0"/>
      <w:divBdr>
        <w:top w:val="none" w:sz="0" w:space="0" w:color="auto"/>
        <w:left w:val="none" w:sz="0" w:space="0" w:color="auto"/>
        <w:bottom w:val="none" w:sz="0" w:space="0" w:color="auto"/>
        <w:right w:val="none" w:sz="0" w:space="0" w:color="auto"/>
      </w:divBdr>
    </w:div>
    <w:div w:id="699475455">
      <w:bodyDiv w:val="1"/>
      <w:marLeft w:val="0"/>
      <w:marRight w:val="0"/>
      <w:marTop w:val="0"/>
      <w:marBottom w:val="0"/>
      <w:divBdr>
        <w:top w:val="none" w:sz="0" w:space="0" w:color="auto"/>
        <w:left w:val="none" w:sz="0" w:space="0" w:color="auto"/>
        <w:bottom w:val="none" w:sz="0" w:space="0" w:color="auto"/>
        <w:right w:val="none" w:sz="0" w:space="0" w:color="auto"/>
      </w:divBdr>
    </w:div>
    <w:div w:id="774977574">
      <w:bodyDiv w:val="1"/>
      <w:marLeft w:val="0"/>
      <w:marRight w:val="0"/>
      <w:marTop w:val="0"/>
      <w:marBottom w:val="0"/>
      <w:divBdr>
        <w:top w:val="none" w:sz="0" w:space="0" w:color="auto"/>
        <w:left w:val="none" w:sz="0" w:space="0" w:color="auto"/>
        <w:bottom w:val="none" w:sz="0" w:space="0" w:color="auto"/>
        <w:right w:val="none" w:sz="0" w:space="0" w:color="auto"/>
      </w:divBdr>
    </w:div>
    <w:div w:id="1314487016">
      <w:bodyDiv w:val="1"/>
      <w:marLeft w:val="0"/>
      <w:marRight w:val="0"/>
      <w:marTop w:val="0"/>
      <w:marBottom w:val="0"/>
      <w:divBdr>
        <w:top w:val="none" w:sz="0" w:space="0" w:color="auto"/>
        <w:left w:val="none" w:sz="0" w:space="0" w:color="auto"/>
        <w:bottom w:val="none" w:sz="0" w:space="0" w:color="auto"/>
        <w:right w:val="none" w:sz="0" w:space="0" w:color="auto"/>
      </w:divBdr>
    </w:div>
    <w:div w:id="1430736215">
      <w:bodyDiv w:val="1"/>
      <w:marLeft w:val="0"/>
      <w:marRight w:val="0"/>
      <w:marTop w:val="0"/>
      <w:marBottom w:val="0"/>
      <w:divBdr>
        <w:top w:val="none" w:sz="0" w:space="0" w:color="auto"/>
        <w:left w:val="none" w:sz="0" w:space="0" w:color="auto"/>
        <w:bottom w:val="none" w:sz="0" w:space="0" w:color="auto"/>
        <w:right w:val="none" w:sz="0" w:space="0" w:color="auto"/>
      </w:divBdr>
    </w:div>
    <w:div w:id="1600984989">
      <w:bodyDiv w:val="1"/>
      <w:marLeft w:val="0"/>
      <w:marRight w:val="0"/>
      <w:marTop w:val="0"/>
      <w:marBottom w:val="0"/>
      <w:divBdr>
        <w:top w:val="none" w:sz="0" w:space="0" w:color="auto"/>
        <w:left w:val="none" w:sz="0" w:space="0" w:color="auto"/>
        <w:bottom w:val="none" w:sz="0" w:space="0" w:color="auto"/>
        <w:right w:val="none" w:sz="0" w:space="0" w:color="auto"/>
      </w:divBdr>
    </w:div>
    <w:div w:id="202601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897</Words>
  <Characters>4937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HE-Arc</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concurente</dc:title>
  <dc:subject>Laboratoire 3 -  Gestion d’un aéroport</dc:subject>
  <dc:creator>Castella Killian</dc:creator>
  <cp:keywords/>
  <dc:description/>
  <cp:lastModifiedBy>Castella Killian</cp:lastModifiedBy>
  <cp:revision>3</cp:revision>
  <dcterms:created xsi:type="dcterms:W3CDTF">2017-05-25T12:05:00Z</dcterms:created>
  <dcterms:modified xsi:type="dcterms:W3CDTF">2017-05-25T15:09:00Z</dcterms:modified>
  <cp:category>Pedro Costa et Killian Castella</cp:category>
</cp:coreProperties>
</file>