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9276" w14:textId="0C2E7E1F" w:rsidR="00FC68CE" w:rsidRDefault="00FC68CE" w:rsidP="0016344E">
      <w:pPr>
        <w:jc w:val="center"/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Actividad</w:t>
      </w:r>
      <w:r w:rsidR="0016344E" w:rsidRPr="0027734E">
        <w:rPr>
          <w:rFonts w:cstheme="minorHAnsi"/>
          <w:b/>
          <w:bCs/>
        </w:rPr>
        <w:t xml:space="preserve"> 1</w:t>
      </w:r>
    </w:p>
    <w:p w14:paraId="4B6CDF9F" w14:textId="77777777" w:rsidR="00AC3BF9" w:rsidRPr="00AC3BF9" w:rsidRDefault="00AC3BF9" w:rsidP="00AC3BF9">
      <w:pPr>
        <w:ind w:firstLine="708"/>
        <w:rPr>
          <w:rFonts w:cstheme="minorHAnsi"/>
          <w:b/>
          <w:bCs/>
        </w:rPr>
      </w:pPr>
      <w:r w:rsidRPr="00AC3BF9">
        <w:rPr>
          <w:rFonts w:cstheme="minorHAnsi"/>
          <w:b/>
          <w:bCs/>
        </w:rPr>
        <w:t xml:space="preserve">Integrantes: </w:t>
      </w:r>
    </w:p>
    <w:p w14:paraId="2ACBB27A" w14:textId="77777777" w:rsidR="00AC3BF9" w:rsidRPr="00AC3BF9" w:rsidRDefault="00AC3BF9" w:rsidP="00AC3BF9">
      <w:pPr>
        <w:numPr>
          <w:ilvl w:val="0"/>
          <w:numId w:val="21"/>
        </w:numPr>
        <w:rPr>
          <w:rFonts w:cstheme="minorHAnsi"/>
          <w:b/>
          <w:bCs/>
        </w:rPr>
      </w:pPr>
      <w:r w:rsidRPr="00AC3BF9">
        <w:rPr>
          <w:rFonts w:cstheme="minorHAnsi"/>
          <w:b/>
          <w:bCs/>
        </w:rPr>
        <w:t>Paula Andrea Chinchilla Ortiz</w:t>
      </w:r>
    </w:p>
    <w:p w14:paraId="638AB262" w14:textId="77777777" w:rsidR="00AC3BF9" w:rsidRPr="00AC3BF9" w:rsidRDefault="00AC3BF9" w:rsidP="00AC3BF9">
      <w:pPr>
        <w:numPr>
          <w:ilvl w:val="0"/>
          <w:numId w:val="21"/>
        </w:numPr>
        <w:rPr>
          <w:rFonts w:cstheme="minorHAnsi"/>
          <w:b/>
          <w:bCs/>
        </w:rPr>
      </w:pPr>
      <w:r w:rsidRPr="00AC3BF9">
        <w:rPr>
          <w:rFonts w:cstheme="minorHAnsi"/>
          <w:b/>
          <w:bCs/>
        </w:rPr>
        <w:t>Edward Joseph Guevara Angarita</w:t>
      </w:r>
    </w:p>
    <w:p w14:paraId="5AEA3F0E" w14:textId="77777777" w:rsidR="00AC3BF9" w:rsidRPr="00AC3BF9" w:rsidRDefault="00AC3BF9" w:rsidP="00AC3BF9">
      <w:pPr>
        <w:numPr>
          <w:ilvl w:val="0"/>
          <w:numId w:val="21"/>
        </w:numPr>
        <w:rPr>
          <w:rFonts w:cstheme="minorHAnsi"/>
          <w:b/>
          <w:bCs/>
        </w:rPr>
      </w:pPr>
      <w:r w:rsidRPr="00AC3BF9">
        <w:rPr>
          <w:rFonts w:cstheme="minorHAnsi"/>
          <w:b/>
          <w:bCs/>
        </w:rPr>
        <w:t xml:space="preserve">Pedro José </w:t>
      </w:r>
      <w:proofErr w:type="spellStart"/>
      <w:r w:rsidRPr="00AC3BF9">
        <w:rPr>
          <w:rFonts w:cstheme="minorHAnsi"/>
          <w:b/>
          <w:bCs/>
        </w:rPr>
        <w:t>Esquea</w:t>
      </w:r>
      <w:proofErr w:type="spellEnd"/>
      <w:r w:rsidRPr="00AC3BF9">
        <w:rPr>
          <w:rFonts w:cstheme="minorHAnsi"/>
          <w:b/>
          <w:bCs/>
        </w:rPr>
        <w:t xml:space="preserve"> Osorio</w:t>
      </w:r>
    </w:p>
    <w:p w14:paraId="6781D3AD" w14:textId="77777777" w:rsidR="00AC3BF9" w:rsidRPr="00AC3BF9" w:rsidRDefault="00AC3BF9" w:rsidP="00AC3BF9">
      <w:pPr>
        <w:numPr>
          <w:ilvl w:val="0"/>
          <w:numId w:val="21"/>
        </w:numPr>
        <w:rPr>
          <w:rFonts w:cstheme="minorHAnsi"/>
          <w:b/>
          <w:bCs/>
        </w:rPr>
      </w:pPr>
      <w:r w:rsidRPr="00AC3BF9">
        <w:rPr>
          <w:rFonts w:cstheme="minorHAnsi"/>
          <w:b/>
          <w:bCs/>
        </w:rPr>
        <w:t xml:space="preserve">Andrés David García Rivera </w:t>
      </w:r>
    </w:p>
    <w:p w14:paraId="6EA9179E" w14:textId="77777777" w:rsidR="00AC3BF9" w:rsidRPr="0027734E" w:rsidRDefault="00AC3BF9" w:rsidP="00AC3BF9">
      <w:pPr>
        <w:rPr>
          <w:rFonts w:cstheme="minorHAnsi"/>
          <w:b/>
          <w:bCs/>
        </w:rPr>
      </w:pPr>
    </w:p>
    <w:p w14:paraId="560FE366" w14:textId="421FE18A" w:rsidR="00FC68CE" w:rsidRPr="0027734E" w:rsidRDefault="00FC68CE" w:rsidP="00FC68CE">
      <w:pPr>
        <w:pStyle w:val="Prrafodelista"/>
        <w:numPr>
          <w:ilvl w:val="0"/>
          <w:numId w:val="1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Comprendiendo el Modelo CMMI</w:t>
      </w:r>
    </w:p>
    <w:p w14:paraId="309AE9AC" w14:textId="2984C9B6" w:rsidR="00FC68CE" w:rsidRPr="0027734E" w:rsidRDefault="00FC68CE" w:rsidP="00FC68CE">
      <w:pPr>
        <w:pStyle w:val="Prrafodelista"/>
        <w:rPr>
          <w:rFonts w:cstheme="minorHAnsi"/>
        </w:rPr>
      </w:pPr>
      <w:r w:rsidRPr="0027734E">
        <w:rPr>
          <w:rFonts w:cstheme="minorHAnsi"/>
        </w:rPr>
        <w:t>Investigue y responda las siguientes preguntas:</w:t>
      </w:r>
    </w:p>
    <w:p w14:paraId="42034A1F" w14:textId="24DA1602" w:rsidR="00FC68CE" w:rsidRPr="0027734E" w:rsidRDefault="00FC68CE" w:rsidP="0016344E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¿Qué es CMMI y cuál es su propósito? </w:t>
      </w:r>
    </w:p>
    <w:p w14:paraId="2000070D" w14:textId="03470BE9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 xml:space="preserve">El modelo </w:t>
      </w:r>
      <w:r w:rsidRPr="0027734E">
        <w:rPr>
          <w:rFonts w:cstheme="minorHAnsi"/>
          <w:b/>
          <w:bCs/>
        </w:rPr>
        <w:t>CMMI</w:t>
      </w:r>
      <w:r w:rsidRPr="0027734E">
        <w:rPr>
          <w:rFonts w:cstheme="minorHAnsi"/>
        </w:rPr>
        <w:t xml:space="preserve"> (</w:t>
      </w:r>
      <w:proofErr w:type="spellStart"/>
      <w:r w:rsidRPr="0027734E">
        <w:rPr>
          <w:rFonts w:cstheme="minorHAnsi"/>
        </w:rPr>
        <w:t>Capability</w:t>
      </w:r>
      <w:proofErr w:type="spellEnd"/>
      <w:r w:rsidRPr="0027734E">
        <w:rPr>
          <w:rFonts w:cstheme="minorHAnsi"/>
        </w:rPr>
        <w:t xml:space="preserve"> </w:t>
      </w:r>
      <w:proofErr w:type="spellStart"/>
      <w:r w:rsidRPr="0027734E">
        <w:rPr>
          <w:rFonts w:cstheme="minorHAnsi"/>
        </w:rPr>
        <w:t>Maturity</w:t>
      </w:r>
      <w:proofErr w:type="spellEnd"/>
      <w:r w:rsidRPr="0027734E">
        <w:rPr>
          <w:rFonts w:cstheme="minorHAnsi"/>
        </w:rPr>
        <w:t xml:space="preserve"> </w:t>
      </w:r>
      <w:proofErr w:type="spellStart"/>
      <w:r w:rsidRPr="0027734E">
        <w:rPr>
          <w:rFonts w:cstheme="minorHAnsi"/>
        </w:rPr>
        <w:t>Model</w:t>
      </w:r>
      <w:proofErr w:type="spellEnd"/>
      <w:r w:rsidRPr="0027734E">
        <w:rPr>
          <w:rFonts w:cstheme="minorHAnsi"/>
        </w:rPr>
        <w:t xml:space="preserve"> </w:t>
      </w:r>
      <w:proofErr w:type="spellStart"/>
      <w:r w:rsidRPr="0027734E">
        <w:rPr>
          <w:rFonts w:cstheme="minorHAnsi"/>
        </w:rPr>
        <w:t>Integration</w:t>
      </w:r>
      <w:proofErr w:type="spellEnd"/>
      <w:r w:rsidRPr="0027734E">
        <w:rPr>
          <w:rFonts w:cstheme="minorHAnsi"/>
        </w:rPr>
        <w:t>) es un modelo de mejora de procesos diseñado para ayudar a las organizaciones a optimizar la calidad, eficiencia y gestión de sus actividades, especialmente en el desarrollo de software, ingeniería, servicios y administración de proyectos. Su propósito principal es establecer prácticas organizacionales que permitan mejorar continuamente los procesos, reducir errores, aumentar la productividad y entregar productos o servicios de mayor calidad.</w:t>
      </w:r>
    </w:p>
    <w:p w14:paraId="5D8B0C23" w14:textId="3C1B3146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>CMMI proporciona una guía estructurada para que las empresas identifiquen debilidades en sus procesos, implementen mejoras y alcancen niveles progresivos de madurez organizacional.</w:t>
      </w:r>
    </w:p>
    <w:p w14:paraId="133F560D" w14:textId="57A0A6C9" w:rsidR="00FC68CE" w:rsidRPr="0027734E" w:rsidRDefault="00FC68CE" w:rsidP="0016344E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¿Quién desarrolló el modelo y por qué fue creado? </w:t>
      </w:r>
    </w:p>
    <w:p w14:paraId="6E9ACE59" w14:textId="16DF43B8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 xml:space="preserve">El modelo CMMI fue desarrollado por la organización Software </w:t>
      </w:r>
      <w:proofErr w:type="spellStart"/>
      <w:r w:rsidRPr="0027734E">
        <w:rPr>
          <w:rFonts w:cstheme="minorHAnsi"/>
        </w:rPr>
        <w:t>Engineering</w:t>
      </w:r>
      <w:proofErr w:type="spellEnd"/>
      <w:r w:rsidRPr="0027734E">
        <w:rPr>
          <w:rFonts w:cstheme="minorHAnsi"/>
        </w:rPr>
        <w:t xml:space="preserve"> </w:t>
      </w:r>
      <w:proofErr w:type="spellStart"/>
      <w:r w:rsidRPr="0027734E">
        <w:rPr>
          <w:rFonts w:cstheme="minorHAnsi"/>
        </w:rPr>
        <w:t>Institute</w:t>
      </w:r>
      <w:proofErr w:type="spellEnd"/>
      <w:r w:rsidRPr="0027734E">
        <w:rPr>
          <w:rFonts w:cstheme="minorHAnsi"/>
        </w:rPr>
        <w:t xml:space="preserve"> (SEI), perteneciente a Carnegie Mellon </w:t>
      </w:r>
      <w:proofErr w:type="spellStart"/>
      <w:r w:rsidRPr="0027734E">
        <w:rPr>
          <w:rFonts w:cstheme="minorHAnsi"/>
        </w:rPr>
        <w:t>University</w:t>
      </w:r>
      <w:proofErr w:type="spellEnd"/>
      <w:r w:rsidRPr="0027734E">
        <w:rPr>
          <w:rFonts w:cstheme="minorHAnsi"/>
        </w:rPr>
        <w:t>, en colaboración con el gobierno de los Estados Unidos.</w:t>
      </w:r>
    </w:p>
    <w:p w14:paraId="492B4F41" w14:textId="43EB1A67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>Fue creado con el objetivo de mejorar la calidad y predictibilidad de los procesos de desarrollo de software, debido a que muchas empresas presentaban retrasos, sobrecostos, errores frecuentes y productos poco confiables. Inicialmente, el gobierno estadounidense necesitaba garantizar que los contratistas de software entregaran productos de alta calidad y dentro de los tiempos establecidos.</w:t>
      </w:r>
    </w:p>
    <w:p w14:paraId="7FD4F727" w14:textId="6F05A7CD" w:rsidR="00FC68CE" w:rsidRPr="0027734E" w:rsidRDefault="00FC68CE" w:rsidP="0016344E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¿Cuáles son los beneficios de implementar CMMI en una organización? </w:t>
      </w:r>
    </w:p>
    <w:p w14:paraId="2327E799" w14:textId="26C14B03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>La implementación de CMMI aporta múltiples beneficios organizacionales, entre ellos:</w:t>
      </w:r>
    </w:p>
    <w:p w14:paraId="4CECA1F0" w14:textId="77777777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Mejora de la calidad de productos y servicios.</w:t>
      </w:r>
    </w:p>
    <w:p w14:paraId="2D0D475C" w14:textId="77777777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Reducción de errores y reprocesos.</w:t>
      </w:r>
    </w:p>
    <w:p w14:paraId="71775FB9" w14:textId="77777777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Mayor cumplimiento de tiempos y presupuestos.</w:t>
      </w:r>
    </w:p>
    <w:p w14:paraId="0BA02B1B" w14:textId="77777777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Procesos más organizados y documentados.</w:t>
      </w:r>
    </w:p>
    <w:p w14:paraId="1AA257B1" w14:textId="77777777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Incremento de la satisfacción del cliente.</w:t>
      </w:r>
    </w:p>
    <w:p w14:paraId="610AF392" w14:textId="77777777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Mejor control y seguimiento de proyectos.</w:t>
      </w:r>
    </w:p>
    <w:p w14:paraId="7C2F12CF" w14:textId="77777777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Reducción de riesgos operativos.</w:t>
      </w:r>
    </w:p>
    <w:p w14:paraId="34F1892F" w14:textId="77777777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Aumento de la competitividad empresarial.</w:t>
      </w:r>
    </w:p>
    <w:p w14:paraId="7E61DAD1" w14:textId="01F7DF62" w:rsidR="00EA6D45" w:rsidRPr="0027734E" w:rsidRDefault="00EA6D45" w:rsidP="00EA6D45">
      <w:pPr>
        <w:pStyle w:val="Prrafodelista"/>
        <w:numPr>
          <w:ilvl w:val="0"/>
          <w:numId w:val="16"/>
        </w:numPr>
        <w:rPr>
          <w:rFonts w:cstheme="minorHAnsi"/>
        </w:rPr>
      </w:pPr>
      <w:r w:rsidRPr="0027734E">
        <w:rPr>
          <w:rFonts w:cstheme="minorHAnsi"/>
        </w:rPr>
        <w:t>Fomento de la mejora continua.</w:t>
      </w:r>
    </w:p>
    <w:p w14:paraId="4703493A" w14:textId="0B147FC9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>Además, permite que las organizaciones trabajen de forma más estandarizada y menos dependiente de decisiones improvisadas.</w:t>
      </w:r>
    </w:p>
    <w:p w14:paraId="281A897B" w14:textId="1D415EA9" w:rsidR="00FC68CE" w:rsidRPr="0027734E" w:rsidRDefault="00FC68CE" w:rsidP="0016344E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¿Qué diferencia existe entre capacidad y madurez? </w:t>
      </w:r>
    </w:p>
    <w:p w14:paraId="378CE4A3" w14:textId="32369C0A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>La diferencia principal radica en el alcance de evaluación:</w:t>
      </w:r>
    </w:p>
    <w:p w14:paraId="3CB529AA" w14:textId="740CE9D2" w:rsidR="00EA6D45" w:rsidRPr="0027734E" w:rsidRDefault="00EA6D45" w:rsidP="00EA6D45">
      <w:pPr>
        <w:pStyle w:val="Prrafodelista"/>
        <w:numPr>
          <w:ilvl w:val="0"/>
          <w:numId w:val="17"/>
        </w:numPr>
        <w:rPr>
          <w:rFonts w:cstheme="minorHAnsi"/>
        </w:rPr>
      </w:pPr>
      <w:r w:rsidRPr="0027734E">
        <w:rPr>
          <w:rFonts w:cstheme="minorHAnsi"/>
          <w:b/>
          <w:bCs/>
        </w:rPr>
        <w:t>Capacidad:</w:t>
      </w:r>
      <w:r w:rsidRPr="0027734E">
        <w:rPr>
          <w:rFonts w:cstheme="minorHAnsi"/>
        </w:rPr>
        <w:t xml:space="preserve"> se refiere al desempeño de un proceso específico dentro de la organización. Evalúa qué tan bien se ejecuta una actividad concreta.</w:t>
      </w:r>
    </w:p>
    <w:p w14:paraId="2A0C29EF" w14:textId="2E73145A" w:rsidR="00EA6D45" w:rsidRPr="0027734E" w:rsidRDefault="00EA6D45" w:rsidP="00EA6D45">
      <w:pPr>
        <w:pStyle w:val="Prrafodelista"/>
        <w:numPr>
          <w:ilvl w:val="0"/>
          <w:numId w:val="17"/>
        </w:numPr>
        <w:rPr>
          <w:rFonts w:cstheme="minorHAnsi"/>
        </w:rPr>
      </w:pPr>
      <w:r w:rsidRPr="0027734E">
        <w:rPr>
          <w:rFonts w:cstheme="minorHAnsi"/>
          <w:b/>
          <w:bCs/>
        </w:rPr>
        <w:t>Madurez:</w:t>
      </w:r>
      <w:r w:rsidRPr="0027734E">
        <w:rPr>
          <w:rFonts w:cstheme="minorHAnsi"/>
        </w:rPr>
        <w:t xml:space="preserve"> mide el grado de desarrollo de toda la organización respecto a sus procesos. Evalúa qué tan organizada, controlada y optimizada se encuentra la empresa en general.</w:t>
      </w:r>
    </w:p>
    <w:p w14:paraId="6FD94BBE" w14:textId="2FB18CBE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>En otras palabras, la capacidad se enfoca en procesos individuales, mientras que la madurez analiza el comportamiento organizacional completo.</w:t>
      </w:r>
    </w:p>
    <w:p w14:paraId="1D190655" w14:textId="512AE247" w:rsidR="00FC68CE" w:rsidRPr="0027734E" w:rsidRDefault="00FC68CE" w:rsidP="0016344E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lastRenderedPageBreak/>
        <w:t xml:space="preserve">¿Qué tipos de organizaciones pueden aplicar CMMI? </w:t>
      </w:r>
    </w:p>
    <w:p w14:paraId="5199B9EE" w14:textId="6E7CFE4D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>CMMI puede ser aplicado por diversos tipos de organizaciones, tales como:</w:t>
      </w:r>
    </w:p>
    <w:p w14:paraId="117ED121" w14:textId="77777777" w:rsidR="00EA6D45" w:rsidRPr="0027734E" w:rsidRDefault="00EA6D45" w:rsidP="00EA6D45">
      <w:pPr>
        <w:pStyle w:val="Prrafodelista"/>
        <w:numPr>
          <w:ilvl w:val="0"/>
          <w:numId w:val="18"/>
        </w:numPr>
        <w:rPr>
          <w:rFonts w:cstheme="minorHAnsi"/>
        </w:rPr>
      </w:pPr>
      <w:r w:rsidRPr="0027734E">
        <w:rPr>
          <w:rFonts w:cstheme="minorHAnsi"/>
        </w:rPr>
        <w:t>Empresas de desarrollo de software.</w:t>
      </w:r>
    </w:p>
    <w:p w14:paraId="4929A785" w14:textId="77777777" w:rsidR="00EA6D45" w:rsidRPr="0027734E" w:rsidRDefault="00EA6D45" w:rsidP="00EA6D45">
      <w:pPr>
        <w:pStyle w:val="Prrafodelista"/>
        <w:numPr>
          <w:ilvl w:val="0"/>
          <w:numId w:val="18"/>
        </w:numPr>
        <w:rPr>
          <w:rFonts w:cstheme="minorHAnsi"/>
        </w:rPr>
      </w:pPr>
      <w:r w:rsidRPr="0027734E">
        <w:rPr>
          <w:rFonts w:cstheme="minorHAnsi"/>
        </w:rPr>
        <w:t>Organizaciones de tecnologías de la información.</w:t>
      </w:r>
    </w:p>
    <w:p w14:paraId="5E0C6C8F" w14:textId="77777777" w:rsidR="00EA6D45" w:rsidRPr="0027734E" w:rsidRDefault="00EA6D45" w:rsidP="00EA6D45">
      <w:pPr>
        <w:pStyle w:val="Prrafodelista"/>
        <w:numPr>
          <w:ilvl w:val="0"/>
          <w:numId w:val="18"/>
        </w:numPr>
        <w:rPr>
          <w:rFonts w:cstheme="minorHAnsi"/>
        </w:rPr>
      </w:pPr>
      <w:r w:rsidRPr="0027734E">
        <w:rPr>
          <w:rFonts w:cstheme="minorHAnsi"/>
        </w:rPr>
        <w:t>Empresas manufactureras.</w:t>
      </w:r>
    </w:p>
    <w:p w14:paraId="1DADA296" w14:textId="77777777" w:rsidR="00EA6D45" w:rsidRPr="0027734E" w:rsidRDefault="00EA6D45" w:rsidP="00EA6D45">
      <w:pPr>
        <w:pStyle w:val="Prrafodelista"/>
        <w:numPr>
          <w:ilvl w:val="0"/>
          <w:numId w:val="18"/>
        </w:numPr>
        <w:rPr>
          <w:rFonts w:cstheme="minorHAnsi"/>
        </w:rPr>
      </w:pPr>
      <w:r w:rsidRPr="0027734E">
        <w:rPr>
          <w:rFonts w:cstheme="minorHAnsi"/>
        </w:rPr>
        <w:t>Entidades gubernamentales.</w:t>
      </w:r>
    </w:p>
    <w:p w14:paraId="294318E7" w14:textId="77777777" w:rsidR="00EA6D45" w:rsidRPr="0027734E" w:rsidRDefault="00EA6D45" w:rsidP="00EA6D45">
      <w:pPr>
        <w:pStyle w:val="Prrafodelista"/>
        <w:numPr>
          <w:ilvl w:val="0"/>
          <w:numId w:val="18"/>
        </w:numPr>
        <w:rPr>
          <w:rFonts w:cstheme="minorHAnsi"/>
        </w:rPr>
      </w:pPr>
      <w:r w:rsidRPr="0027734E">
        <w:rPr>
          <w:rFonts w:cstheme="minorHAnsi"/>
        </w:rPr>
        <w:t>Empresas de servicios.</w:t>
      </w:r>
    </w:p>
    <w:p w14:paraId="0E1F298B" w14:textId="77777777" w:rsidR="00EA6D45" w:rsidRPr="0027734E" w:rsidRDefault="00EA6D45" w:rsidP="00EA6D45">
      <w:pPr>
        <w:pStyle w:val="Prrafodelista"/>
        <w:numPr>
          <w:ilvl w:val="0"/>
          <w:numId w:val="18"/>
        </w:numPr>
        <w:rPr>
          <w:rFonts w:cstheme="minorHAnsi"/>
        </w:rPr>
      </w:pPr>
      <w:r w:rsidRPr="0027734E">
        <w:rPr>
          <w:rFonts w:cstheme="minorHAnsi"/>
        </w:rPr>
        <w:t>Instituciones financieras.</w:t>
      </w:r>
    </w:p>
    <w:p w14:paraId="5C8961E2" w14:textId="77777777" w:rsidR="00EA6D45" w:rsidRPr="0027734E" w:rsidRDefault="00EA6D45" w:rsidP="00EA6D45">
      <w:pPr>
        <w:pStyle w:val="Prrafodelista"/>
        <w:numPr>
          <w:ilvl w:val="0"/>
          <w:numId w:val="18"/>
        </w:numPr>
        <w:rPr>
          <w:rFonts w:cstheme="minorHAnsi"/>
        </w:rPr>
      </w:pPr>
      <w:r w:rsidRPr="0027734E">
        <w:rPr>
          <w:rFonts w:cstheme="minorHAnsi"/>
        </w:rPr>
        <w:t>Organizaciones de salud.</w:t>
      </w:r>
    </w:p>
    <w:p w14:paraId="5D40B98F" w14:textId="064BEA0C" w:rsidR="00EA6D45" w:rsidRPr="0027734E" w:rsidRDefault="00EA6D45" w:rsidP="00EA6D45">
      <w:pPr>
        <w:pStyle w:val="Prrafodelista"/>
        <w:numPr>
          <w:ilvl w:val="0"/>
          <w:numId w:val="18"/>
        </w:numPr>
        <w:rPr>
          <w:rFonts w:cstheme="minorHAnsi"/>
        </w:rPr>
      </w:pPr>
      <w:r w:rsidRPr="0027734E">
        <w:rPr>
          <w:rFonts w:cstheme="minorHAnsi"/>
        </w:rPr>
        <w:t>Empresas de telecomunicaciones.</w:t>
      </w:r>
    </w:p>
    <w:p w14:paraId="753791B6" w14:textId="171B8675" w:rsidR="00EA6D45" w:rsidRPr="0027734E" w:rsidRDefault="00EA6D45" w:rsidP="00EA6D45">
      <w:pPr>
        <w:ind w:left="708"/>
        <w:rPr>
          <w:rFonts w:cstheme="minorHAnsi"/>
        </w:rPr>
      </w:pPr>
      <w:r w:rsidRPr="0027734E">
        <w:rPr>
          <w:rFonts w:cstheme="minorHAnsi"/>
        </w:rPr>
        <w:t>No se limita únicamente al sector tecnológico, ya que cualquier organización que busque mejorar sus procesos puede implementarlo.</w:t>
      </w:r>
    </w:p>
    <w:p w14:paraId="080E6396" w14:textId="18C11C2B" w:rsidR="00FC68CE" w:rsidRPr="0027734E" w:rsidRDefault="00FC68CE" w:rsidP="00FC68CE">
      <w:p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2. Análisis de los niveles de madurez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1763"/>
      </w:tblGrid>
      <w:tr w:rsidR="00FC68CE" w:rsidRPr="0027734E" w14:paraId="0A0487DB" w14:textId="77777777" w:rsidTr="00B91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E4053" w14:textId="27FCD8B2" w:rsidR="00FC68CE" w:rsidRPr="0027734E" w:rsidRDefault="00FC68CE" w:rsidP="00B910E2">
            <w:pPr>
              <w:rPr>
                <w:rFonts w:cstheme="minorHAnsi"/>
                <w:b/>
                <w:bCs/>
              </w:rPr>
            </w:pPr>
            <w:r w:rsidRPr="0027734E">
              <w:rPr>
                <w:rFonts w:cstheme="minorHAnsi"/>
              </w:rPr>
              <w:t xml:space="preserve">Elabore una tabla comparativa que incluya: </w:t>
            </w:r>
            <w:r w:rsidRPr="0027734E">
              <w:rPr>
                <w:rFonts w:cstheme="minorHAnsi"/>
                <w:b/>
                <w:bCs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21F68978" w14:textId="4BB12090" w:rsidR="00FC68CE" w:rsidRPr="0027734E" w:rsidRDefault="00FC68CE" w:rsidP="00B910E2">
            <w:pPr>
              <w:rPr>
                <w:rFonts w:cstheme="minorHAnsi"/>
                <w:b/>
                <w:bCs/>
              </w:rPr>
            </w:pPr>
            <w:r w:rsidRPr="0027734E">
              <w:rPr>
                <w:rFonts w:cstheme="minorHAnsi"/>
                <w:b/>
                <w:bCs/>
              </w:rPr>
              <w:t>Y Ejemplo práctico</w:t>
            </w:r>
          </w:p>
        </w:tc>
      </w:tr>
    </w:tbl>
    <w:p w14:paraId="7FDE8C47" w14:textId="76FFC579" w:rsidR="00EA6D45" w:rsidRPr="0027734E" w:rsidRDefault="00EA6D45" w:rsidP="00FC68CE">
      <w:pPr>
        <w:rPr>
          <w:rFonts w:cstheme="minorHAnsi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985"/>
        <w:gridCol w:w="1417"/>
        <w:gridCol w:w="1701"/>
        <w:gridCol w:w="2268"/>
      </w:tblGrid>
      <w:tr w:rsidR="004D7698" w:rsidRPr="0027734E" w14:paraId="4DCEA811" w14:textId="77777777" w:rsidTr="004D7698">
        <w:tc>
          <w:tcPr>
            <w:tcW w:w="846" w:type="dxa"/>
            <w:hideMark/>
          </w:tcPr>
          <w:p w14:paraId="7295F952" w14:textId="77777777" w:rsidR="004D7698" w:rsidRPr="004D7698" w:rsidRDefault="004D7698" w:rsidP="004D769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  <w:t>Nivel</w:t>
            </w:r>
          </w:p>
        </w:tc>
        <w:tc>
          <w:tcPr>
            <w:tcW w:w="1417" w:type="dxa"/>
            <w:hideMark/>
          </w:tcPr>
          <w:p w14:paraId="7E8AA331" w14:textId="77777777" w:rsidR="004D7698" w:rsidRPr="004D7698" w:rsidRDefault="004D7698" w:rsidP="004D769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  <w:t>Nombre</w:t>
            </w:r>
          </w:p>
        </w:tc>
        <w:tc>
          <w:tcPr>
            <w:tcW w:w="1985" w:type="dxa"/>
            <w:hideMark/>
          </w:tcPr>
          <w:p w14:paraId="27A377ED" w14:textId="77777777" w:rsidR="004D7698" w:rsidRPr="004D7698" w:rsidRDefault="004D7698" w:rsidP="004D769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  <w:t>Características principales</w:t>
            </w:r>
          </w:p>
        </w:tc>
        <w:tc>
          <w:tcPr>
            <w:tcW w:w="1417" w:type="dxa"/>
            <w:hideMark/>
          </w:tcPr>
          <w:p w14:paraId="453C92F1" w14:textId="77777777" w:rsidR="004D7698" w:rsidRPr="004D7698" w:rsidRDefault="004D7698" w:rsidP="004D769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  <w:t>Ventajas</w:t>
            </w:r>
          </w:p>
        </w:tc>
        <w:tc>
          <w:tcPr>
            <w:tcW w:w="1701" w:type="dxa"/>
            <w:hideMark/>
          </w:tcPr>
          <w:p w14:paraId="3FDE0B35" w14:textId="77777777" w:rsidR="004D7698" w:rsidRPr="004D7698" w:rsidRDefault="004D7698" w:rsidP="004D769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  <w:t>Problemas que se presentan</w:t>
            </w:r>
          </w:p>
        </w:tc>
        <w:tc>
          <w:tcPr>
            <w:tcW w:w="2268" w:type="dxa"/>
            <w:hideMark/>
          </w:tcPr>
          <w:p w14:paraId="4460BA0F" w14:textId="77777777" w:rsidR="004D7698" w:rsidRPr="004D7698" w:rsidRDefault="004D7698" w:rsidP="004D769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b/>
                <w:bCs/>
                <w:kern w:val="0"/>
                <w:lang w:eastAsia="es-CO"/>
                <w14:ligatures w14:val="none"/>
              </w:rPr>
              <w:t>Ejemplo aplicado a una empresa de software</w:t>
            </w:r>
          </w:p>
        </w:tc>
      </w:tr>
      <w:tr w:rsidR="004D7698" w:rsidRPr="0027734E" w14:paraId="661E04C8" w14:textId="77777777" w:rsidTr="004D7698">
        <w:tc>
          <w:tcPr>
            <w:tcW w:w="846" w:type="dxa"/>
            <w:hideMark/>
          </w:tcPr>
          <w:p w14:paraId="0C126D1F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417" w:type="dxa"/>
            <w:hideMark/>
          </w:tcPr>
          <w:p w14:paraId="39F0E2AD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Inicial</w:t>
            </w:r>
          </w:p>
        </w:tc>
        <w:tc>
          <w:tcPr>
            <w:tcW w:w="1985" w:type="dxa"/>
            <w:hideMark/>
          </w:tcPr>
          <w:p w14:paraId="6934EB53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Los procesos son informales, poco organizados y dependen de cada trabajador. No existen estándares definidos.</w:t>
            </w:r>
          </w:p>
        </w:tc>
        <w:tc>
          <w:tcPr>
            <w:tcW w:w="1417" w:type="dxa"/>
            <w:hideMark/>
          </w:tcPr>
          <w:p w14:paraId="2E34BF3F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Flexibilidad y rapidez para tomar decisiones.</w:t>
            </w:r>
          </w:p>
        </w:tc>
        <w:tc>
          <w:tcPr>
            <w:tcW w:w="1701" w:type="dxa"/>
            <w:hideMark/>
          </w:tcPr>
          <w:p w14:paraId="3899A389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Retrasos, errores frecuentes, mala calidad y falta de control.</w:t>
            </w:r>
          </w:p>
        </w:tc>
        <w:tc>
          <w:tcPr>
            <w:tcW w:w="2268" w:type="dxa"/>
            <w:hideMark/>
          </w:tcPr>
          <w:p w14:paraId="79239BD4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Una empresa desarrolla páginas web sin metodología, donde cada programador trabaja a su manera y los resultados son inconsistentes.</w:t>
            </w:r>
          </w:p>
        </w:tc>
      </w:tr>
      <w:tr w:rsidR="004D7698" w:rsidRPr="0027734E" w14:paraId="2B1CB7FF" w14:textId="77777777" w:rsidTr="004D7698">
        <w:tc>
          <w:tcPr>
            <w:tcW w:w="846" w:type="dxa"/>
            <w:hideMark/>
          </w:tcPr>
          <w:p w14:paraId="28AA54BC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417" w:type="dxa"/>
            <w:hideMark/>
          </w:tcPr>
          <w:p w14:paraId="29816F3D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Gestionado</w:t>
            </w:r>
          </w:p>
        </w:tc>
        <w:tc>
          <w:tcPr>
            <w:tcW w:w="1985" w:type="dxa"/>
            <w:hideMark/>
          </w:tcPr>
          <w:p w14:paraId="659540D0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Se establecen procesos básicos de gestión, planificación y seguimiento de proyectos.</w:t>
            </w:r>
          </w:p>
        </w:tc>
        <w:tc>
          <w:tcPr>
            <w:tcW w:w="1417" w:type="dxa"/>
            <w:hideMark/>
          </w:tcPr>
          <w:p w14:paraId="29E45A9C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Mejor control del tiempo y recursos.</w:t>
            </w:r>
          </w:p>
        </w:tc>
        <w:tc>
          <w:tcPr>
            <w:tcW w:w="1701" w:type="dxa"/>
            <w:hideMark/>
          </w:tcPr>
          <w:p w14:paraId="3874CD7E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Los procesos aún pueden variar entre proyectos y existe poca estandarización.</w:t>
            </w:r>
          </w:p>
        </w:tc>
        <w:tc>
          <w:tcPr>
            <w:tcW w:w="2268" w:type="dxa"/>
            <w:hideMark/>
          </w:tcPr>
          <w:p w14:paraId="73FC24CD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Una empresa define cronogramas, controla entregas y asigna responsables para cada sistema desarrollado.</w:t>
            </w:r>
          </w:p>
        </w:tc>
      </w:tr>
      <w:tr w:rsidR="004D7698" w:rsidRPr="0027734E" w14:paraId="60278BEB" w14:textId="77777777" w:rsidTr="004D7698">
        <w:tc>
          <w:tcPr>
            <w:tcW w:w="846" w:type="dxa"/>
            <w:hideMark/>
          </w:tcPr>
          <w:p w14:paraId="07CB7E4B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1417" w:type="dxa"/>
            <w:hideMark/>
          </w:tcPr>
          <w:p w14:paraId="24B8AFC1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Definido</w:t>
            </w:r>
          </w:p>
        </w:tc>
        <w:tc>
          <w:tcPr>
            <w:tcW w:w="1985" w:type="dxa"/>
            <w:hideMark/>
          </w:tcPr>
          <w:p w14:paraId="5C3B54E8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Los procesos están documentados y estandarizados para toda la organización.</w:t>
            </w:r>
          </w:p>
        </w:tc>
        <w:tc>
          <w:tcPr>
            <w:tcW w:w="1417" w:type="dxa"/>
            <w:hideMark/>
          </w:tcPr>
          <w:p w14:paraId="6B35214B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Mayor consistencia y calidad en los productos.</w:t>
            </w:r>
          </w:p>
        </w:tc>
        <w:tc>
          <w:tcPr>
            <w:tcW w:w="1701" w:type="dxa"/>
            <w:hideMark/>
          </w:tcPr>
          <w:p w14:paraId="704B325B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Puede existir resistencia al cambio y mayores costos de documentación.</w:t>
            </w:r>
          </w:p>
        </w:tc>
        <w:tc>
          <w:tcPr>
            <w:tcW w:w="2268" w:type="dxa"/>
            <w:hideMark/>
          </w:tcPr>
          <w:p w14:paraId="0FD7AD7F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Todos los desarrolladores siguen las mismas políticas, plantillas, pruebas y metodologías.</w:t>
            </w:r>
          </w:p>
        </w:tc>
      </w:tr>
      <w:tr w:rsidR="004D7698" w:rsidRPr="0027734E" w14:paraId="52B7E018" w14:textId="77777777" w:rsidTr="004D7698">
        <w:tc>
          <w:tcPr>
            <w:tcW w:w="846" w:type="dxa"/>
            <w:hideMark/>
          </w:tcPr>
          <w:p w14:paraId="682FABB5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417" w:type="dxa"/>
            <w:hideMark/>
          </w:tcPr>
          <w:p w14:paraId="07DB29D5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Gestionado Cuantitativamente</w:t>
            </w:r>
          </w:p>
        </w:tc>
        <w:tc>
          <w:tcPr>
            <w:tcW w:w="1985" w:type="dxa"/>
            <w:hideMark/>
          </w:tcPr>
          <w:p w14:paraId="7DE07324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Se utilizan métricas y análisis estadísticos para medir el desempeño de los procesos.</w:t>
            </w:r>
          </w:p>
        </w:tc>
        <w:tc>
          <w:tcPr>
            <w:tcW w:w="1417" w:type="dxa"/>
            <w:hideMark/>
          </w:tcPr>
          <w:p w14:paraId="26AE3712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Mejor predicción de resultados y control de calidad.</w:t>
            </w:r>
          </w:p>
        </w:tc>
        <w:tc>
          <w:tcPr>
            <w:tcW w:w="1701" w:type="dxa"/>
            <w:hideMark/>
          </w:tcPr>
          <w:p w14:paraId="04838549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Requiere inversión en herramientas y personal capacitado.</w:t>
            </w:r>
          </w:p>
        </w:tc>
        <w:tc>
          <w:tcPr>
            <w:tcW w:w="2268" w:type="dxa"/>
            <w:hideMark/>
          </w:tcPr>
          <w:p w14:paraId="449CE988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La empresa mide errores, productividad y tiempos para optimizar sus proyectos.</w:t>
            </w:r>
          </w:p>
        </w:tc>
      </w:tr>
      <w:tr w:rsidR="004D7698" w:rsidRPr="0027734E" w14:paraId="083A811A" w14:textId="77777777" w:rsidTr="004D7698">
        <w:tc>
          <w:tcPr>
            <w:tcW w:w="846" w:type="dxa"/>
            <w:hideMark/>
          </w:tcPr>
          <w:p w14:paraId="731CE2D0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1417" w:type="dxa"/>
            <w:hideMark/>
          </w:tcPr>
          <w:p w14:paraId="36364D8F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Optimizado</w:t>
            </w:r>
          </w:p>
        </w:tc>
        <w:tc>
          <w:tcPr>
            <w:tcW w:w="1985" w:type="dxa"/>
            <w:hideMark/>
          </w:tcPr>
          <w:p w14:paraId="5C4A3480" w14:textId="2B64D775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 xml:space="preserve">Existe mejora </w:t>
            </w:r>
            <w:proofErr w:type="spellStart"/>
            <w:r w:rsidR="0027734E"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continúa</w:t>
            </w:r>
            <w:proofErr w:type="spellEnd"/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 xml:space="preserve"> basada en innovación, análisis de fallos y optimización permanente.</w:t>
            </w:r>
          </w:p>
        </w:tc>
        <w:tc>
          <w:tcPr>
            <w:tcW w:w="1417" w:type="dxa"/>
            <w:hideMark/>
          </w:tcPr>
          <w:p w14:paraId="25CCEC44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Alta calidad, competitividad e innovación constante.</w:t>
            </w:r>
          </w:p>
        </w:tc>
        <w:tc>
          <w:tcPr>
            <w:tcW w:w="1701" w:type="dxa"/>
            <w:hideMark/>
          </w:tcPr>
          <w:p w14:paraId="4190B768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Requiere compromiso organizacional continuo.</w:t>
            </w:r>
          </w:p>
        </w:tc>
        <w:tc>
          <w:tcPr>
            <w:tcW w:w="2268" w:type="dxa"/>
            <w:hideMark/>
          </w:tcPr>
          <w:p w14:paraId="67D8EE4A" w14:textId="77777777" w:rsidR="004D7698" w:rsidRPr="004D7698" w:rsidRDefault="004D7698" w:rsidP="004D7698">
            <w:pPr>
              <w:rPr>
                <w:rFonts w:eastAsia="Times New Roman" w:cstheme="minorHAnsi"/>
                <w:kern w:val="0"/>
                <w:lang w:eastAsia="es-CO"/>
                <w14:ligatures w14:val="none"/>
              </w:rPr>
            </w:pPr>
            <w:r w:rsidRPr="004D7698">
              <w:rPr>
                <w:rFonts w:eastAsia="Times New Roman" w:cstheme="minorHAnsi"/>
                <w:kern w:val="0"/>
                <w:lang w:eastAsia="es-CO"/>
                <w14:ligatures w14:val="none"/>
              </w:rPr>
              <w:t>La empresa analiza errores pasados y mejora continuamente sus procesos usando automatización y nuevas tecnologías.</w:t>
            </w:r>
          </w:p>
        </w:tc>
      </w:tr>
    </w:tbl>
    <w:p w14:paraId="4D47B0EA" w14:textId="77777777" w:rsidR="004D7698" w:rsidRPr="0027734E" w:rsidRDefault="004D7698" w:rsidP="00FC68CE">
      <w:pPr>
        <w:rPr>
          <w:rFonts w:cstheme="minorHAnsi"/>
        </w:rPr>
      </w:pPr>
    </w:p>
    <w:p w14:paraId="4C084A73" w14:textId="13BAC9DB" w:rsidR="00FC68CE" w:rsidRPr="0027734E" w:rsidRDefault="00FC68CE" w:rsidP="00FC68CE">
      <w:p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3. Caso de práctico  </w:t>
      </w:r>
    </w:p>
    <w:p w14:paraId="751CF391" w14:textId="77777777" w:rsidR="00FC68CE" w:rsidRPr="0027734E" w:rsidRDefault="00FC68CE" w:rsidP="00FC68CE">
      <w:p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Analice la siguiente situación:</w:t>
      </w:r>
    </w:p>
    <w:p w14:paraId="72B9010D" w14:textId="77777777" w:rsidR="00FC68CE" w:rsidRPr="0027734E" w:rsidRDefault="00FC68CE" w:rsidP="00FC68CE">
      <w:pPr>
        <w:rPr>
          <w:rFonts w:cstheme="minorHAnsi"/>
        </w:rPr>
      </w:pPr>
      <w:r w:rsidRPr="0027734E">
        <w:rPr>
          <w:rFonts w:cstheme="minorHAnsi"/>
        </w:rPr>
        <w:lastRenderedPageBreak/>
        <w:t>Una empresa desarrolla aplicaciones web para diferentes clientes. Cada proyecto se realiza de manera diferente, no existen procedimientos documentados, las pruebas dependen de cada desarrollador y frecuentemente se incumplen las fechas de entrega.</w:t>
      </w:r>
    </w:p>
    <w:p w14:paraId="3E6A47D5" w14:textId="77777777" w:rsidR="00FC68CE" w:rsidRPr="0027734E" w:rsidRDefault="00FC68CE" w:rsidP="00FC68CE">
      <w:pPr>
        <w:rPr>
          <w:rFonts w:cstheme="minorHAnsi"/>
        </w:rPr>
      </w:pPr>
      <w:r w:rsidRPr="0027734E">
        <w:rPr>
          <w:rFonts w:cstheme="minorHAnsi"/>
        </w:rPr>
        <w:t>Responda:</w:t>
      </w:r>
    </w:p>
    <w:p w14:paraId="2C5A8811" w14:textId="77777777" w:rsidR="004D7698" w:rsidRPr="0027734E" w:rsidRDefault="00FC68CE" w:rsidP="004D7698">
      <w:pPr>
        <w:pStyle w:val="Prrafodelista"/>
        <w:numPr>
          <w:ilvl w:val="0"/>
          <w:numId w:val="11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¿En qué nivel de madurez se encuentra la empresa? </w:t>
      </w:r>
    </w:p>
    <w:p w14:paraId="0D3EF818" w14:textId="71E2FEEC" w:rsidR="004D7698" w:rsidRPr="0027734E" w:rsidRDefault="004D7698" w:rsidP="004D7698">
      <w:pPr>
        <w:ind w:left="360"/>
        <w:rPr>
          <w:rFonts w:cstheme="minorHAnsi"/>
        </w:rPr>
      </w:pPr>
      <w:r w:rsidRPr="0027734E">
        <w:rPr>
          <w:rFonts w:cstheme="minorHAnsi"/>
        </w:rPr>
        <w:t xml:space="preserve">La empresa se encuentra en el Nivel 1: </w:t>
      </w:r>
      <w:r w:rsidRPr="0027734E">
        <w:rPr>
          <w:rFonts w:cstheme="minorHAnsi"/>
          <w:b/>
          <w:bCs/>
        </w:rPr>
        <w:t>Inicial.</w:t>
      </w:r>
    </w:p>
    <w:p w14:paraId="45B130C5" w14:textId="04729697" w:rsidR="004D7698" w:rsidRPr="0027734E" w:rsidRDefault="004D7698" w:rsidP="004D7698">
      <w:pPr>
        <w:ind w:left="360"/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Justificación. </w:t>
      </w:r>
    </w:p>
    <w:p w14:paraId="1A9CEC4D" w14:textId="1257118D" w:rsidR="004D7698" w:rsidRPr="0027734E" w:rsidRDefault="004D7698" w:rsidP="004D7698">
      <w:pPr>
        <w:ind w:left="360"/>
        <w:rPr>
          <w:rFonts w:cstheme="minorHAnsi"/>
        </w:rPr>
      </w:pPr>
      <w:r w:rsidRPr="0027734E">
        <w:rPr>
          <w:rFonts w:cstheme="minorHAnsi"/>
        </w:rPr>
        <w:t>La organización presenta características propias del nivel inicial porque no posee procedimientos documentados, cada proyecto se realiza de forma diferente, las pruebas dependen de cada desarrollador y frecuentemente se incumplen las fechas de entrega. Esto demuestra ausencia de procesos estandarizados y una alta dependencia de prácticas individuales.</w:t>
      </w:r>
    </w:p>
    <w:p w14:paraId="3F0C2EA1" w14:textId="1122189F" w:rsidR="004D7698" w:rsidRPr="0027734E" w:rsidRDefault="004D7698" w:rsidP="004D7698">
      <w:pPr>
        <w:ind w:left="360"/>
        <w:rPr>
          <w:rFonts w:cstheme="minorHAnsi"/>
        </w:rPr>
      </w:pPr>
      <w:r w:rsidRPr="0027734E">
        <w:rPr>
          <w:rFonts w:cstheme="minorHAnsi"/>
        </w:rPr>
        <w:t>Además, existe poca previsibilidad en los resultados, lo que genera inconsistencias en calidad y tiempos de entrega.</w:t>
      </w:r>
    </w:p>
    <w:p w14:paraId="231D8739" w14:textId="7FCF1421" w:rsidR="00FC68CE" w:rsidRPr="0027734E" w:rsidRDefault="00FC68CE" w:rsidP="00FC68CE">
      <w:pPr>
        <w:pStyle w:val="Prrafodelista"/>
        <w:numPr>
          <w:ilvl w:val="0"/>
          <w:numId w:val="11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¿Qué acciones debería implementar para alcanzar el siguiente nivel? </w:t>
      </w:r>
    </w:p>
    <w:p w14:paraId="50F8B14F" w14:textId="24C97577" w:rsidR="004D7698" w:rsidRPr="0027734E" w:rsidRDefault="004D7698" w:rsidP="004D7698">
      <w:pPr>
        <w:ind w:left="360"/>
        <w:rPr>
          <w:rFonts w:cstheme="minorHAnsi"/>
        </w:rPr>
      </w:pPr>
      <w:r w:rsidRPr="0027734E">
        <w:rPr>
          <w:rFonts w:cstheme="minorHAnsi"/>
        </w:rPr>
        <w:t xml:space="preserve">Para alcanzar el </w:t>
      </w:r>
      <w:r w:rsidRPr="0027734E">
        <w:rPr>
          <w:rFonts w:cstheme="minorHAnsi"/>
          <w:b/>
          <w:bCs/>
        </w:rPr>
        <w:t>Nivel 2 (Gestionado)</w:t>
      </w:r>
      <w:r w:rsidRPr="0027734E">
        <w:rPr>
          <w:rFonts w:cstheme="minorHAnsi"/>
        </w:rPr>
        <w:t xml:space="preserve"> la empresa debería:</w:t>
      </w:r>
    </w:p>
    <w:p w14:paraId="6FB710DE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Establecer procedimientos básicos para el desarrollo de proyectos.</w:t>
      </w:r>
    </w:p>
    <w:p w14:paraId="5D0F0770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Planificar cronogramas y tiempos de entrega.</w:t>
      </w:r>
    </w:p>
    <w:p w14:paraId="249D3805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Definir responsables y roles específicos.</w:t>
      </w:r>
    </w:p>
    <w:p w14:paraId="3E7AD39C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Documentar actividades esenciales.</w:t>
      </w:r>
    </w:p>
    <w:p w14:paraId="0914DF91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Implementar procesos básicos de pruebas de software.</w:t>
      </w:r>
    </w:p>
    <w:p w14:paraId="00D173A1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Realizar seguimiento del avance de proyectos.</w:t>
      </w:r>
    </w:p>
    <w:p w14:paraId="464428DA" w14:textId="66173A5E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Controlar riesgos y cambios durante el desarrollo.</w:t>
      </w:r>
    </w:p>
    <w:p w14:paraId="242705F6" w14:textId="0FB0F5BD" w:rsidR="004D7698" w:rsidRPr="0027734E" w:rsidRDefault="004D7698" w:rsidP="004D7698">
      <w:pPr>
        <w:ind w:left="360"/>
        <w:rPr>
          <w:rFonts w:cstheme="minorHAnsi"/>
        </w:rPr>
      </w:pPr>
      <w:r w:rsidRPr="0027734E">
        <w:rPr>
          <w:rFonts w:cstheme="minorHAnsi"/>
        </w:rPr>
        <w:t>Con estas acciones realizadas se espera llegar sin problema al nivel 2.</w:t>
      </w:r>
    </w:p>
    <w:p w14:paraId="7FD33AEA" w14:textId="2FC56630" w:rsidR="004D7698" w:rsidRPr="0027734E" w:rsidRDefault="00FC68CE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¿</w:t>
      </w:r>
      <w:r w:rsidRPr="0027734E">
        <w:rPr>
          <w:rFonts w:cstheme="minorHAnsi"/>
          <w:b/>
          <w:bCs/>
        </w:rPr>
        <w:t>Qué beneficios obtendría la organización?</w:t>
      </w:r>
      <w:r w:rsidRPr="0027734E">
        <w:rPr>
          <w:rFonts w:cstheme="minorHAnsi"/>
        </w:rPr>
        <w:t xml:space="preserve"> </w:t>
      </w:r>
    </w:p>
    <w:p w14:paraId="3687F959" w14:textId="65AB54B0" w:rsidR="004D7698" w:rsidRPr="0027734E" w:rsidRDefault="004D7698" w:rsidP="004D7698">
      <w:pPr>
        <w:ind w:left="360"/>
        <w:rPr>
          <w:rFonts w:cstheme="minorHAnsi"/>
        </w:rPr>
      </w:pPr>
      <w:r w:rsidRPr="0027734E">
        <w:rPr>
          <w:rFonts w:cstheme="minorHAnsi"/>
        </w:rPr>
        <w:t>La empresa podría obtener beneficios como:</w:t>
      </w:r>
    </w:p>
    <w:p w14:paraId="1975AA7E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Mejor cumplimiento de tiempos de entrega.</w:t>
      </w:r>
    </w:p>
    <w:p w14:paraId="521A7179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Mayor organización de los proyectos.</w:t>
      </w:r>
    </w:p>
    <w:p w14:paraId="5B8016A8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Reducción de errores.</w:t>
      </w:r>
    </w:p>
    <w:p w14:paraId="5BF213DB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Incremento en la satisfacción de los clientes.</w:t>
      </w:r>
    </w:p>
    <w:p w14:paraId="70F096D1" w14:textId="77777777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Mejor coordinación entre trabajadores.</w:t>
      </w:r>
    </w:p>
    <w:p w14:paraId="42EDF982" w14:textId="58D6BD18" w:rsidR="004D7698" w:rsidRPr="0027734E" w:rsidRDefault="004D7698" w:rsidP="004D7698">
      <w:pPr>
        <w:pStyle w:val="Prrafodelista"/>
        <w:numPr>
          <w:ilvl w:val="0"/>
          <w:numId w:val="11"/>
        </w:numPr>
        <w:rPr>
          <w:rFonts w:cstheme="minorHAnsi"/>
        </w:rPr>
      </w:pPr>
      <w:r w:rsidRPr="0027734E">
        <w:rPr>
          <w:rFonts w:cstheme="minorHAnsi"/>
        </w:rPr>
        <w:t>Productos de software con mayor calidad y confiabilidad.</w:t>
      </w:r>
    </w:p>
    <w:p w14:paraId="564945C5" w14:textId="4F112102" w:rsidR="00FC68CE" w:rsidRPr="0027734E" w:rsidRDefault="00FC68CE" w:rsidP="00FC68CE">
      <w:p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Investigue</w:t>
      </w:r>
      <w:r w:rsidRPr="0027734E">
        <w:rPr>
          <w:rFonts w:cstheme="minorHAnsi"/>
        </w:rPr>
        <w:t xml:space="preserve"> </w:t>
      </w:r>
      <w:r w:rsidRPr="0027734E">
        <w:rPr>
          <w:rFonts w:cstheme="minorHAnsi"/>
          <w:b/>
          <w:bCs/>
        </w:rPr>
        <w:t>una empresa reconocida que haya implementado CMMI y describa:</w:t>
      </w:r>
    </w:p>
    <w:p w14:paraId="540678F3" w14:textId="13B5EB07" w:rsidR="00FC68CE" w:rsidRPr="0027734E" w:rsidRDefault="00FC68CE" w:rsidP="00FC68CE">
      <w:pPr>
        <w:pStyle w:val="Prrafodelista"/>
        <w:numPr>
          <w:ilvl w:val="0"/>
          <w:numId w:val="12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Nombre de la empresa</w:t>
      </w:r>
      <w:r w:rsidR="004D7698" w:rsidRPr="0027734E">
        <w:rPr>
          <w:rFonts w:cstheme="minorHAnsi"/>
          <w:b/>
          <w:bCs/>
        </w:rPr>
        <w:t xml:space="preserve">: </w:t>
      </w:r>
      <w:r w:rsidRPr="0027734E">
        <w:rPr>
          <w:rFonts w:cstheme="minorHAnsi"/>
          <w:b/>
          <w:bCs/>
        </w:rPr>
        <w:t xml:space="preserve"> </w:t>
      </w:r>
      <w:r w:rsidR="004D7698" w:rsidRPr="0027734E">
        <w:rPr>
          <w:rFonts w:cstheme="minorHAnsi"/>
        </w:rPr>
        <w:t>Globant</w:t>
      </w:r>
    </w:p>
    <w:p w14:paraId="175ADFB7" w14:textId="0B812C56" w:rsidR="00FC68CE" w:rsidRPr="0027734E" w:rsidRDefault="00FC68CE" w:rsidP="00FC68CE">
      <w:pPr>
        <w:pStyle w:val="Prrafodelista"/>
        <w:numPr>
          <w:ilvl w:val="0"/>
          <w:numId w:val="12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Nivel alcanzado</w:t>
      </w:r>
      <w:r w:rsidR="004D7698" w:rsidRPr="0027734E">
        <w:rPr>
          <w:rFonts w:cstheme="minorHAnsi"/>
          <w:b/>
          <w:bCs/>
        </w:rPr>
        <w:t xml:space="preserve">: </w:t>
      </w:r>
      <w:r w:rsidR="0027734E" w:rsidRPr="0027734E">
        <w:rPr>
          <w:rFonts w:cstheme="minorHAnsi"/>
        </w:rPr>
        <w:t xml:space="preserve">Nivel </w:t>
      </w:r>
      <w:r w:rsidR="0027734E" w:rsidRPr="0027734E">
        <w:rPr>
          <w:rStyle w:val="Textoennegrita"/>
          <w:rFonts w:cstheme="minorHAnsi"/>
        </w:rPr>
        <w:t>3 de madurez (Definido)</w:t>
      </w:r>
      <w:r w:rsidR="0027734E" w:rsidRPr="0027734E">
        <w:rPr>
          <w:rFonts w:cstheme="minorHAnsi"/>
        </w:rPr>
        <w:t>, reportado en procesos relacionados con calidad y estandarización organizacional, mediante prácticas alineadas con CMMI.</w:t>
      </w:r>
    </w:p>
    <w:p w14:paraId="1445365E" w14:textId="42DB6D16" w:rsidR="00FC68CE" w:rsidRPr="0027734E" w:rsidRDefault="00FC68CE" w:rsidP="00FC68CE">
      <w:pPr>
        <w:pStyle w:val="Prrafodelista"/>
        <w:numPr>
          <w:ilvl w:val="0"/>
          <w:numId w:val="12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Beneficios obtenido</w:t>
      </w:r>
      <w:r w:rsidR="0027734E" w:rsidRPr="0027734E">
        <w:rPr>
          <w:rFonts w:cstheme="minorHAnsi"/>
          <w:b/>
          <w:bCs/>
        </w:rPr>
        <w:t>s:</w:t>
      </w:r>
    </w:p>
    <w:p w14:paraId="34DDE698" w14:textId="77777777" w:rsidR="0027734E" w:rsidRPr="0027734E" w:rsidRDefault="0027734E" w:rsidP="0027734E">
      <w:pPr>
        <w:pStyle w:val="Prrafodelista"/>
        <w:numPr>
          <w:ilvl w:val="0"/>
          <w:numId w:val="19"/>
        </w:numPr>
        <w:rPr>
          <w:rFonts w:cstheme="minorHAnsi"/>
        </w:rPr>
      </w:pPr>
      <w:r w:rsidRPr="0027734E">
        <w:rPr>
          <w:rFonts w:cstheme="minorHAnsi"/>
        </w:rPr>
        <w:t>Estandarización de procesos de desarrollo de software.</w:t>
      </w:r>
    </w:p>
    <w:p w14:paraId="3FE420AC" w14:textId="77777777" w:rsidR="0027734E" w:rsidRPr="0027734E" w:rsidRDefault="0027734E" w:rsidP="0027734E">
      <w:pPr>
        <w:pStyle w:val="Prrafodelista"/>
        <w:numPr>
          <w:ilvl w:val="0"/>
          <w:numId w:val="19"/>
        </w:numPr>
        <w:rPr>
          <w:rFonts w:cstheme="minorHAnsi"/>
        </w:rPr>
      </w:pPr>
      <w:r w:rsidRPr="0027734E">
        <w:rPr>
          <w:rFonts w:cstheme="minorHAnsi"/>
        </w:rPr>
        <w:t>Mejor organización y control de proyectos.</w:t>
      </w:r>
    </w:p>
    <w:p w14:paraId="2DC63CF4" w14:textId="77777777" w:rsidR="0027734E" w:rsidRPr="0027734E" w:rsidRDefault="0027734E" w:rsidP="0027734E">
      <w:pPr>
        <w:pStyle w:val="Prrafodelista"/>
        <w:numPr>
          <w:ilvl w:val="0"/>
          <w:numId w:val="19"/>
        </w:numPr>
        <w:rPr>
          <w:rFonts w:cstheme="minorHAnsi"/>
        </w:rPr>
      </w:pPr>
      <w:r w:rsidRPr="0027734E">
        <w:rPr>
          <w:rFonts w:cstheme="minorHAnsi"/>
        </w:rPr>
        <w:t>Mayor calidad en los productos tecnológicos desarrollados.</w:t>
      </w:r>
    </w:p>
    <w:p w14:paraId="291D27A5" w14:textId="77777777" w:rsidR="0027734E" w:rsidRPr="0027734E" w:rsidRDefault="0027734E" w:rsidP="0027734E">
      <w:pPr>
        <w:pStyle w:val="Prrafodelista"/>
        <w:numPr>
          <w:ilvl w:val="0"/>
          <w:numId w:val="19"/>
        </w:numPr>
        <w:rPr>
          <w:rFonts w:cstheme="minorHAnsi"/>
        </w:rPr>
      </w:pPr>
      <w:r w:rsidRPr="0027734E">
        <w:rPr>
          <w:rFonts w:cstheme="minorHAnsi"/>
        </w:rPr>
        <w:t>Reducción de errores y mejora de la satisfacción del cliente.</w:t>
      </w:r>
    </w:p>
    <w:p w14:paraId="76F4BC5B" w14:textId="5E86B7F6" w:rsidR="0027734E" w:rsidRPr="0027734E" w:rsidRDefault="0027734E" w:rsidP="0027734E">
      <w:pPr>
        <w:pStyle w:val="Prrafodelista"/>
        <w:numPr>
          <w:ilvl w:val="0"/>
          <w:numId w:val="19"/>
        </w:numPr>
        <w:rPr>
          <w:rFonts w:cstheme="minorHAnsi"/>
        </w:rPr>
      </w:pPr>
      <w:r w:rsidRPr="0027734E">
        <w:rPr>
          <w:rFonts w:cstheme="minorHAnsi"/>
        </w:rPr>
        <w:t>Fortalecimiento de la cultura de mejora continua y eficiencia organizacional.</w:t>
      </w:r>
    </w:p>
    <w:p w14:paraId="3E43612E" w14:textId="1A4FCA43" w:rsidR="00FC68CE" w:rsidRPr="0027734E" w:rsidRDefault="00FC68CE" w:rsidP="00FC68CE">
      <w:pPr>
        <w:pStyle w:val="Prrafodelista"/>
        <w:numPr>
          <w:ilvl w:val="0"/>
          <w:numId w:val="12"/>
        </w:num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Fuente de información</w:t>
      </w:r>
      <w:r w:rsidR="0027734E" w:rsidRPr="0027734E">
        <w:rPr>
          <w:rFonts w:cstheme="minorHAnsi"/>
          <w:b/>
          <w:bCs/>
        </w:rPr>
        <w:t xml:space="preserve">: </w:t>
      </w:r>
    </w:p>
    <w:p w14:paraId="4320FD2F" w14:textId="35DD82D3" w:rsidR="0027734E" w:rsidRPr="0027734E" w:rsidRDefault="0027734E" w:rsidP="0027734E">
      <w:pPr>
        <w:pStyle w:val="Prrafodelista"/>
        <w:numPr>
          <w:ilvl w:val="0"/>
          <w:numId w:val="20"/>
        </w:numPr>
        <w:rPr>
          <w:rFonts w:cstheme="minorHAnsi"/>
        </w:rPr>
      </w:pPr>
      <w:r w:rsidRPr="0027734E">
        <w:rPr>
          <w:rFonts w:cstheme="minorHAnsi"/>
        </w:rPr>
        <w:t xml:space="preserve">Reportes institucionales de Globant e informes corporativos de calidad y desempeño, </w:t>
      </w:r>
      <w:hyperlink r:id="rId5" w:history="1">
        <w:r w:rsidRPr="0027734E">
          <w:rPr>
            <w:rStyle w:val="Hipervnculo"/>
            <w:rFonts w:cstheme="minorHAnsi"/>
          </w:rPr>
          <w:t>https://www.globant.com/integrated-report?utm</w:t>
        </w:r>
      </w:hyperlink>
      <w:r w:rsidRPr="0027734E">
        <w:rPr>
          <w:rFonts w:cstheme="minorHAnsi"/>
        </w:rPr>
        <w:t xml:space="preserve"> </w:t>
      </w:r>
    </w:p>
    <w:p w14:paraId="020F21C5" w14:textId="444BB033" w:rsidR="0027734E" w:rsidRPr="0027734E" w:rsidRDefault="0027734E" w:rsidP="0027734E">
      <w:pPr>
        <w:pStyle w:val="Prrafodelista"/>
        <w:numPr>
          <w:ilvl w:val="0"/>
          <w:numId w:val="20"/>
        </w:numPr>
        <w:rPr>
          <w:rFonts w:cstheme="minorHAnsi"/>
        </w:rPr>
      </w:pPr>
      <w:r w:rsidRPr="0027734E">
        <w:rPr>
          <w:rFonts w:cstheme="minorHAnsi"/>
        </w:rPr>
        <w:t>Sitio oficial de Globant: Globant (</w:t>
      </w:r>
      <w:hyperlink r:id="rId6" w:history="1">
        <w:r w:rsidRPr="0027734E">
          <w:rPr>
            <w:rStyle w:val="Hipervnculo"/>
            <w:rFonts w:cstheme="minorHAnsi"/>
          </w:rPr>
          <w:t>https://www.globant.com/?utm</w:t>
        </w:r>
      </w:hyperlink>
      <w:r w:rsidRPr="0027734E">
        <w:rPr>
          <w:rFonts w:cstheme="minorHAnsi"/>
        </w:rPr>
        <w:t xml:space="preserve"> )</w:t>
      </w:r>
    </w:p>
    <w:p w14:paraId="04F1F1A5" w14:textId="10BC93E6" w:rsidR="00FC68CE" w:rsidRPr="0027734E" w:rsidRDefault="00FC68CE" w:rsidP="00FC68CE">
      <w:p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 xml:space="preserve">4. Responda  </w:t>
      </w:r>
    </w:p>
    <w:p w14:paraId="50CFEF07" w14:textId="26B36EBE" w:rsidR="00FC68CE" w:rsidRPr="0027734E" w:rsidRDefault="00FC68CE" w:rsidP="00FC68CE">
      <w:p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a. ¿Considera que las pequeñas empresas de desarrollo de software deberían implementar CMMI? Justifique su respuesta argumentando ventajas, desventajas, costos y beneficios.</w:t>
      </w:r>
    </w:p>
    <w:p w14:paraId="39E164CD" w14:textId="77777777" w:rsidR="0027734E" w:rsidRPr="0027734E" w:rsidRDefault="0027734E" w:rsidP="0027734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734E">
        <w:rPr>
          <w:rFonts w:asciiTheme="minorHAnsi" w:hAnsiTheme="minorHAnsi" w:cstheme="minorHAnsi"/>
          <w:sz w:val="22"/>
          <w:szCs w:val="22"/>
        </w:rPr>
        <w:lastRenderedPageBreak/>
        <w:t>Sí, considero que las pequeñas empresas de desarrollo de software deberían implementar CMMI, aunque de manera gradual y adaptada a sus capacidades económicas.</w:t>
      </w:r>
    </w:p>
    <w:p w14:paraId="16E4CD23" w14:textId="77777777" w:rsidR="0027734E" w:rsidRPr="0027734E" w:rsidRDefault="0027734E" w:rsidP="0027734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734E">
        <w:rPr>
          <w:rFonts w:asciiTheme="minorHAnsi" w:hAnsiTheme="minorHAnsi" w:cstheme="minorHAnsi"/>
          <w:sz w:val="22"/>
          <w:szCs w:val="22"/>
        </w:rPr>
        <w:t>Entre las ventajas se encuentran una mejor organización de procesos, mayor control de proyectos, disminución de errores, aumento de calidad y mayor confianza de los clientes. También permite que las empresas crezcan de forma más estructurada.</w:t>
      </w:r>
    </w:p>
    <w:p w14:paraId="629E8830" w14:textId="77777777" w:rsidR="0027734E" w:rsidRPr="0027734E" w:rsidRDefault="0027734E" w:rsidP="0027734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734E">
        <w:rPr>
          <w:rFonts w:asciiTheme="minorHAnsi" w:hAnsiTheme="minorHAnsi" w:cstheme="minorHAnsi"/>
          <w:sz w:val="22"/>
          <w:szCs w:val="22"/>
        </w:rPr>
        <w:t>Sin embargo, existen desventajas como los costos de capacitación, tiempo de implementación, documentación de procesos y posible resistencia del personal al cambio. Para empresas pequeñas, implementar completamente todos los niveles puede resultar costoso.</w:t>
      </w:r>
    </w:p>
    <w:p w14:paraId="4CAC3D2C" w14:textId="24B529AF" w:rsidR="0027734E" w:rsidRPr="0027734E" w:rsidRDefault="0027734E" w:rsidP="0027734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734E">
        <w:rPr>
          <w:rFonts w:asciiTheme="minorHAnsi" w:hAnsiTheme="minorHAnsi" w:cstheme="minorHAnsi"/>
          <w:sz w:val="22"/>
          <w:szCs w:val="22"/>
        </w:rPr>
        <w:t xml:space="preserve">Desde una perspectiva económica, aunque inicialmente requiere inversión, a largo plazo reduce pérdidas ocasionadas por errores, retrasos y reprocesos. Por ello, implementar parcialmente el modelo o comenzar con niveles básicos puede ser una estrategia adecuada. </w:t>
      </w:r>
    </w:p>
    <w:p w14:paraId="5411C033" w14:textId="1A5259DC" w:rsidR="00FC68CE" w:rsidRPr="0027734E" w:rsidRDefault="00FC68CE" w:rsidP="00FC68CE">
      <w:pPr>
        <w:rPr>
          <w:rFonts w:cstheme="minorHAnsi"/>
          <w:b/>
          <w:bCs/>
        </w:rPr>
      </w:pPr>
      <w:r w:rsidRPr="0027734E">
        <w:rPr>
          <w:rFonts w:cstheme="minorHAnsi"/>
          <w:b/>
          <w:bCs/>
        </w:rPr>
        <w:t>b. Si usted fuera gerente de una empresa de software, ¿invertiría recursos en implementar CMMI? Explique su decisión desde una perspectiva técnica, económica y organizacional.</w:t>
      </w:r>
    </w:p>
    <w:p w14:paraId="059B5C85" w14:textId="77777777" w:rsidR="0027734E" w:rsidRPr="0027734E" w:rsidRDefault="0027734E" w:rsidP="0027734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734E">
        <w:rPr>
          <w:rFonts w:asciiTheme="minorHAnsi" w:hAnsiTheme="minorHAnsi" w:cstheme="minorHAnsi"/>
          <w:sz w:val="22"/>
          <w:szCs w:val="22"/>
        </w:rPr>
        <w:t>Sí, invertiría recursos en implementar CMMI porque representa una estrategia de fortalecimiento organizacional y mejora continua.</w:t>
      </w:r>
    </w:p>
    <w:p w14:paraId="54E3A32E" w14:textId="63838759" w:rsidR="0027734E" w:rsidRPr="0027734E" w:rsidRDefault="0027734E" w:rsidP="0027734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734E">
        <w:rPr>
          <w:rFonts w:asciiTheme="minorHAnsi" w:hAnsiTheme="minorHAnsi" w:cstheme="minorHAnsi"/>
          <w:sz w:val="22"/>
          <w:szCs w:val="22"/>
        </w:rPr>
        <w:t>Desde una perspectiva técnica, permitiría desarrollar software con procesos más definidos, reducir errores, mejorar pruebas y aumentar la calidad de los productos. Desde el punto de vista económico, aunque requiere inversión inicial en capacitación, documentación y herramientas, se obtienen beneficios a largo plazo al disminuir costos por fallos, retrasos y reprocesos, además de mejorar la productividad. Desde la perspectiva organizacional, ayudaría a estructurar responsabilidades, mejorar la comunicación entre equipos y crear una cultura de calidad orientada a resultados medibles.</w:t>
      </w:r>
    </w:p>
    <w:p w14:paraId="3BF7FF71" w14:textId="77777777" w:rsidR="0027734E" w:rsidRPr="0027734E" w:rsidRDefault="0027734E" w:rsidP="0027734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734E">
        <w:rPr>
          <w:rFonts w:asciiTheme="minorHAnsi" w:hAnsiTheme="minorHAnsi" w:cstheme="minorHAnsi"/>
          <w:sz w:val="22"/>
          <w:szCs w:val="22"/>
        </w:rPr>
        <w:t>Por estas razones, implementaría CMMI progresivamente, iniciando con procesos básicos y aumentando el nivel de madurez conforme crezca la organización.</w:t>
      </w:r>
    </w:p>
    <w:p w14:paraId="470825B0" w14:textId="77777777" w:rsidR="00195536" w:rsidRPr="0027734E" w:rsidRDefault="00195536">
      <w:pPr>
        <w:rPr>
          <w:rFonts w:cstheme="minorHAnsi"/>
        </w:rPr>
      </w:pPr>
    </w:p>
    <w:sectPr w:rsidR="00195536" w:rsidRPr="0027734E" w:rsidSect="005F54F3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7F0"/>
    <w:multiLevelType w:val="multilevel"/>
    <w:tmpl w:val="5410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785" w:hanging="705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23D2E"/>
    <w:multiLevelType w:val="multilevel"/>
    <w:tmpl w:val="2172819C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846154D"/>
    <w:multiLevelType w:val="hybridMultilevel"/>
    <w:tmpl w:val="99328D4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826EE5"/>
    <w:multiLevelType w:val="hybridMultilevel"/>
    <w:tmpl w:val="32F436A2"/>
    <w:lvl w:ilvl="0" w:tplc="67EC408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03472"/>
    <w:multiLevelType w:val="hybridMultilevel"/>
    <w:tmpl w:val="8070ED22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7280B1F"/>
    <w:multiLevelType w:val="multilevel"/>
    <w:tmpl w:val="98E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E58A7"/>
    <w:multiLevelType w:val="hybridMultilevel"/>
    <w:tmpl w:val="7AAC8B4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E2554D"/>
    <w:multiLevelType w:val="multilevel"/>
    <w:tmpl w:val="06B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54674"/>
    <w:multiLevelType w:val="multilevel"/>
    <w:tmpl w:val="12300604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40540771"/>
    <w:multiLevelType w:val="multilevel"/>
    <w:tmpl w:val="06B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C35DE"/>
    <w:multiLevelType w:val="multilevel"/>
    <w:tmpl w:val="5B82EA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B79EE"/>
    <w:multiLevelType w:val="hybridMultilevel"/>
    <w:tmpl w:val="E5E2AA6E"/>
    <w:lvl w:ilvl="0" w:tplc="021E853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4C33D5"/>
    <w:multiLevelType w:val="multilevel"/>
    <w:tmpl w:val="59A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F03DC"/>
    <w:multiLevelType w:val="multilevel"/>
    <w:tmpl w:val="5A7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124F1"/>
    <w:multiLevelType w:val="hybridMultilevel"/>
    <w:tmpl w:val="D0AE4C3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E464BE"/>
    <w:multiLevelType w:val="multilevel"/>
    <w:tmpl w:val="2172819C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68C110BE"/>
    <w:multiLevelType w:val="multilevel"/>
    <w:tmpl w:val="0A36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991F51"/>
    <w:multiLevelType w:val="multilevel"/>
    <w:tmpl w:val="06B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EE0D47"/>
    <w:multiLevelType w:val="multilevel"/>
    <w:tmpl w:val="12300604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76FE3EEA"/>
    <w:multiLevelType w:val="multilevel"/>
    <w:tmpl w:val="2172819C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7F48314C"/>
    <w:multiLevelType w:val="hybridMultilevel"/>
    <w:tmpl w:val="DB70E11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6"/>
  </w:num>
  <w:num w:numId="4">
    <w:abstractNumId w:val="5"/>
  </w:num>
  <w:num w:numId="5">
    <w:abstractNumId w:val="12"/>
  </w:num>
  <w:num w:numId="6">
    <w:abstractNumId w:val="18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  <w:num w:numId="11">
    <w:abstractNumId w:val="7"/>
  </w:num>
  <w:num w:numId="12">
    <w:abstractNumId w:val="17"/>
  </w:num>
  <w:num w:numId="13">
    <w:abstractNumId w:val="15"/>
  </w:num>
  <w:num w:numId="14">
    <w:abstractNumId w:val="19"/>
  </w:num>
  <w:num w:numId="15">
    <w:abstractNumId w:val="1"/>
  </w:num>
  <w:num w:numId="16">
    <w:abstractNumId w:val="20"/>
  </w:num>
  <w:num w:numId="17">
    <w:abstractNumId w:val="4"/>
  </w:num>
  <w:num w:numId="18">
    <w:abstractNumId w:val="2"/>
  </w:num>
  <w:num w:numId="19">
    <w:abstractNumId w:val="14"/>
  </w:num>
  <w:num w:numId="20">
    <w:abstractNumId w:val="11"/>
  </w:num>
  <w:num w:numId="2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CE"/>
    <w:rsid w:val="0016344E"/>
    <w:rsid w:val="00195536"/>
    <w:rsid w:val="00195C7F"/>
    <w:rsid w:val="0027734E"/>
    <w:rsid w:val="004129A6"/>
    <w:rsid w:val="00456490"/>
    <w:rsid w:val="004D7698"/>
    <w:rsid w:val="0056781F"/>
    <w:rsid w:val="00591F2D"/>
    <w:rsid w:val="005F54F3"/>
    <w:rsid w:val="00813901"/>
    <w:rsid w:val="009F1686"/>
    <w:rsid w:val="00AC3BF9"/>
    <w:rsid w:val="00CA4527"/>
    <w:rsid w:val="00DD1CBB"/>
    <w:rsid w:val="00E6187E"/>
    <w:rsid w:val="00EA6D45"/>
    <w:rsid w:val="00FC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519D"/>
  <w15:chartTrackingRefBased/>
  <w15:docId w15:val="{89898455-C27D-4951-9D40-C4C9DAE3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8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8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8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8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8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8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8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8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8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8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8C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D7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7734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773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73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77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obant.com/?utm" TargetMode="External"/><Relationship Id="rId5" Type="http://schemas.openxmlformats.org/officeDocument/2006/relationships/hyperlink" Target="https://www.globant.com/integrated-report?u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1532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 CASADIEGO CHIQUILLO</dc:creator>
  <cp:keywords/>
  <dc:description/>
  <cp:lastModifiedBy>Edward Guevara</cp:lastModifiedBy>
  <cp:revision>5</cp:revision>
  <dcterms:created xsi:type="dcterms:W3CDTF">2026-05-29T17:21:00Z</dcterms:created>
  <dcterms:modified xsi:type="dcterms:W3CDTF">2026-06-03T03:46:00Z</dcterms:modified>
</cp:coreProperties>
</file>