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D6DA9" w14:textId="77777777" w:rsidR="00A37609" w:rsidRPr="00A37609" w:rsidRDefault="00A37609" w:rsidP="00A37609">
      <w:pPr>
        <w:pStyle w:val="NormalWeb"/>
        <w:jc w:val="center"/>
        <w:rPr>
          <w:b/>
          <w:bCs/>
        </w:rPr>
      </w:pPr>
      <w:r w:rsidRPr="00A37609">
        <w:rPr>
          <w:b/>
          <w:bCs/>
        </w:rPr>
        <w:t>GESTIÓN DE RIESGOS DEL PROYECTO</w:t>
      </w:r>
    </w:p>
    <w:p w14:paraId="78192997" w14:textId="77777777" w:rsidR="00A37609" w:rsidRDefault="00A37609" w:rsidP="00A37609">
      <w:pPr>
        <w:pStyle w:val="NormalWeb"/>
        <w:jc w:val="center"/>
      </w:pPr>
    </w:p>
    <w:p w14:paraId="37571A56" w14:textId="77777777" w:rsidR="00A37609" w:rsidRDefault="00A37609" w:rsidP="00A37609">
      <w:pPr>
        <w:pStyle w:val="NormalWeb"/>
        <w:jc w:val="center"/>
      </w:pPr>
    </w:p>
    <w:p w14:paraId="6D240944" w14:textId="77777777" w:rsidR="00A37609" w:rsidRDefault="00A37609" w:rsidP="00A37609">
      <w:pPr>
        <w:pStyle w:val="NormalWeb"/>
        <w:jc w:val="center"/>
      </w:pPr>
    </w:p>
    <w:p w14:paraId="244B7D36" w14:textId="239A2FAF" w:rsidR="00A37609" w:rsidRDefault="00A37609" w:rsidP="00A37609">
      <w:pPr>
        <w:pStyle w:val="NormalWeb"/>
        <w:jc w:val="center"/>
      </w:pPr>
      <w:r>
        <w:t>Paula Andrea Chinchilla Ortiz</w:t>
      </w:r>
    </w:p>
    <w:p w14:paraId="7F0F51C3" w14:textId="77777777" w:rsidR="00A37609" w:rsidRDefault="00A37609" w:rsidP="00A37609">
      <w:pPr>
        <w:pStyle w:val="NormalWeb"/>
        <w:jc w:val="center"/>
      </w:pPr>
      <w:r>
        <w:t xml:space="preserve">Pedro José </w:t>
      </w:r>
      <w:proofErr w:type="spellStart"/>
      <w:r>
        <w:t>Esquea</w:t>
      </w:r>
      <w:proofErr w:type="spellEnd"/>
      <w:r>
        <w:t xml:space="preserve"> Osorio</w:t>
      </w:r>
    </w:p>
    <w:p w14:paraId="09C09B2E" w14:textId="77777777" w:rsidR="00A37609" w:rsidRDefault="00A37609" w:rsidP="00A37609">
      <w:pPr>
        <w:pStyle w:val="NormalWeb"/>
        <w:jc w:val="center"/>
      </w:pPr>
      <w:r>
        <w:t>Andrés David García Rivera</w:t>
      </w:r>
    </w:p>
    <w:p w14:paraId="3D0DF892" w14:textId="77777777" w:rsidR="00A37609" w:rsidRDefault="00A37609" w:rsidP="00A37609">
      <w:pPr>
        <w:pStyle w:val="NormalWeb"/>
        <w:jc w:val="center"/>
      </w:pPr>
      <w:r>
        <w:t>Edward Joseph Guevara Angarita</w:t>
      </w:r>
    </w:p>
    <w:p w14:paraId="416E057C" w14:textId="5FA8E42E" w:rsidR="00A37609" w:rsidRDefault="00A37609" w:rsidP="00A37609">
      <w:pPr>
        <w:pStyle w:val="NormalWeb"/>
        <w:jc w:val="center"/>
      </w:pPr>
    </w:p>
    <w:p w14:paraId="6D46B47D" w14:textId="77777777" w:rsidR="00A37609" w:rsidRDefault="00A37609" w:rsidP="00A37609">
      <w:pPr>
        <w:pStyle w:val="NormalWeb"/>
        <w:jc w:val="center"/>
      </w:pPr>
    </w:p>
    <w:p w14:paraId="1080A0EE" w14:textId="646DA21A" w:rsidR="00A37609" w:rsidRDefault="00A37609" w:rsidP="00A37609">
      <w:pPr>
        <w:pStyle w:val="NormalWeb"/>
        <w:jc w:val="center"/>
      </w:pPr>
      <w:r w:rsidRPr="00A37609">
        <w:t>Ingeniería De Software I</w:t>
      </w:r>
      <w:r>
        <w:t>I</w:t>
      </w:r>
    </w:p>
    <w:p w14:paraId="049BB154" w14:textId="77777777" w:rsidR="00A37609" w:rsidRDefault="00A37609" w:rsidP="00A37609">
      <w:pPr>
        <w:pStyle w:val="NormalWeb"/>
        <w:jc w:val="center"/>
      </w:pPr>
    </w:p>
    <w:p w14:paraId="72E8064A" w14:textId="77777777" w:rsidR="00A37609" w:rsidRDefault="00A37609" w:rsidP="00A37609">
      <w:pPr>
        <w:pStyle w:val="NormalWeb"/>
        <w:jc w:val="center"/>
      </w:pPr>
    </w:p>
    <w:p w14:paraId="5C05D01B" w14:textId="52B9EAB5" w:rsidR="00A37609" w:rsidRDefault="00A37609" w:rsidP="00A37609">
      <w:pPr>
        <w:pStyle w:val="NormalWeb"/>
        <w:jc w:val="center"/>
      </w:pPr>
      <w:r>
        <w:t>Docente:</w:t>
      </w:r>
    </w:p>
    <w:p w14:paraId="660D7831" w14:textId="77777777" w:rsidR="00A37609" w:rsidRDefault="00A37609" w:rsidP="00A37609">
      <w:pPr>
        <w:pStyle w:val="NormalWeb"/>
        <w:jc w:val="center"/>
      </w:pPr>
      <w:r>
        <w:t xml:space="preserve">Fanny </w:t>
      </w:r>
      <w:proofErr w:type="spellStart"/>
      <w:r>
        <w:t>Casadiego</w:t>
      </w:r>
      <w:proofErr w:type="spellEnd"/>
    </w:p>
    <w:p w14:paraId="72A4E8C8" w14:textId="77777777" w:rsidR="00A37609" w:rsidRDefault="00A37609" w:rsidP="00A37609">
      <w:pPr>
        <w:pStyle w:val="NormalWeb"/>
        <w:jc w:val="center"/>
      </w:pPr>
    </w:p>
    <w:p w14:paraId="49396D14" w14:textId="77777777" w:rsidR="00A37609" w:rsidRDefault="00A37609" w:rsidP="00A37609">
      <w:pPr>
        <w:pStyle w:val="NormalWeb"/>
        <w:jc w:val="center"/>
      </w:pPr>
      <w:r>
        <w:t>Universidad de Pamplona</w:t>
      </w:r>
      <w:r>
        <w:t xml:space="preserve">, </w:t>
      </w:r>
      <w:r>
        <w:t>Facultad de Ingenierías y Arquitectura</w:t>
      </w:r>
      <w:r>
        <w:t>,</w:t>
      </w:r>
    </w:p>
    <w:p w14:paraId="084EDEBD" w14:textId="3B1A7900" w:rsidR="00A37609" w:rsidRDefault="00A37609" w:rsidP="00A37609">
      <w:pPr>
        <w:pStyle w:val="NormalWeb"/>
        <w:jc w:val="center"/>
      </w:pPr>
      <w:r>
        <w:t>I</w:t>
      </w:r>
      <w:r>
        <w:t>ngeniería de Sistemas</w:t>
      </w:r>
    </w:p>
    <w:p w14:paraId="61AA10B5" w14:textId="77777777" w:rsidR="00A37609" w:rsidRDefault="00A37609" w:rsidP="00A37609">
      <w:pPr>
        <w:pStyle w:val="NormalWeb"/>
        <w:jc w:val="center"/>
      </w:pPr>
    </w:p>
    <w:p w14:paraId="146B7897" w14:textId="77777777" w:rsidR="00A37609" w:rsidRDefault="00A37609" w:rsidP="00A37609">
      <w:pPr>
        <w:pStyle w:val="NormalWeb"/>
        <w:jc w:val="center"/>
      </w:pPr>
    </w:p>
    <w:p w14:paraId="5D433F87" w14:textId="77777777" w:rsidR="00A37609" w:rsidRDefault="00A37609" w:rsidP="00A37609">
      <w:pPr>
        <w:pStyle w:val="NormalWeb"/>
        <w:jc w:val="center"/>
      </w:pPr>
      <w:r>
        <w:t>Cúcuta</w:t>
      </w:r>
      <w:r>
        <w:t>, Norte de Santander</w:t>
      </w:r>
    </w:p>
    <w:p w14:paraId="659E3203" w14:textId="2868F31C" w:rsidR="00A013BC" w:rsidRPr="00A37609" w:rsidRDefault="00A37609" w:rsidP="00A37609">
      <w:pPr>
        <w:pStyle w:val="NormalWeb"/>
        <w:jc w:val="center"/>
      </w:pPr>
      <w:r>
        <w:t>Junio de 2026</w:t>
      </w:r>
      <w:r w:rsidR="0020033D" w:rsidRPr="00F7644F">
        <w:rPr>
          <w:b/>
          <w:bCs/>
        </w:rPr>
        <w:br w:type="page"/>
      </w:r>
    </w:p>
    <w:sdt>
      <w:sdtPr>
        <w:rPr>
          <w:rFonts w:ascii="Times New Roman" w:hAnsi="Times New Roman" w:cs="Times New Roman"/>
          <w:sz w:val="24"/>
          <w:szCs w:val="24"/>
          <w:lang w:val="es-ES"/>
        </w:rPr>
        <w:id w:val="-2121126526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color w:val="000000"/>
        </w:rPr>
      </w:sdtEndPr>
      <w:sdtContent>
        <w:p w14:paraId="00F18D56" w14:textId="51D7F5AE" w:rsidR="00A013BC" w:rsidRPr="00F7644F" w:rsidRDefault="00F7644F" w:rsidP="00F7644F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F7644F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6F35CD88" w14:textId="62680E9D" w:rsidR="00F7644F" w:rsidRPr="00F7644F" w:rsidRDefault="00A013BC" w:rsidP="00F7644F">
          <w:pPr>
            <w:pStyle w:val="TD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r w:rsidRPr="00F7644F">
            <w:rPr>
              <w:rFonts w:ascii="Times New Roman" w:hAnsi="Times New Roman" w:cs="Times New Roman"/>
              <w:szCs w:val="24"/>
            </w:rPr>
            <w:fldChar w:fldCharType="begin"/>
          </w:r>
          <w:r w:rsidRPr="00F7644F">
            <w:rPr>
              <w:rFonts w:ascii="Times New Roman" w:hAnsi="Times New Roman" w:cs="Times New Roman"/>
              <w:szCs w:val="24"/>
            </w:rPr>
            <w:instrText xml:space="preserve"> TOC \o "1-3" \h \z \u </w:instrText>
          </w:r>
          <w:r w:rsidRPr="00F7644F">
            <w:rPr>
              <w:rFonts w:ascii="Times New Roman" w:hAnsi="Times New Roman" w:cs="Times New Roman"/>
              <w:szCs w:val="24"/>
            </w:rPr>
            <w:fldChar w:fldCharType="separate"/>
          </w:r>
          <w:hyperlink w:anchor="_Toc231828882" w:history="1">
            <w:r w:rsidR="00F7644F"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1</w:t>
            </w:r>
            <w:r w:rsidR="00F7644F"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="00F7644F"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Análisis de Riesgos</w:t>
            </w:r>
            <w:r w:rsidR="00F7644F"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F7644F"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F7644F"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_Toc231828882 \h </w:instrText>
            </w:r>
            <w:r w:rsidR="00F7644F"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F7644F"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F7644F"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3</w:t>
            </w:r>
            <w:r w:rsidR="00F7644F"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7E1ADD9A" w14:textId="2D891B97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83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1.1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Análisis de riesgos del proyecto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_Toc231828883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3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7B45F3E" w14:textId="14F81AAC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84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1.2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Análisis de Riesgos del Producto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_Toc231828884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4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DB6C8EF" w14:textId="6CAB3E0A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85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1.3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Análisis de Riesgos del Negocio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_Toc231828885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5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8473285" w14:textId="5F39E12E" w:rsidR="00F7644F" w:rsidRPr="00F7644F" w:rsidRDefault="00F7644F" w:rsidP="00F7644F">
          <w:pPr>
            <w:pStyle w:val="TD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86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2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Matrices de riegos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_Toc231828886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7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E69ECEA" w14:textId="05705EB5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87" w:history="1">
            <w:r w:rsidRPr="00F7644F">
              <w:rPr>
                <w:rStyle w:val="Hipervnculo"/>
                <w:rFonts w:ascii="Times New Roman" w:eastAsia="Times New Roman" w:hAnsi="Times New Roman" w:cs="Times New Roman"/>
                <w:noProof/>
                <w:szCs w:val="24"/>
              </w:rPr>
              <w:t>2.1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Riesgos del Proyecto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_Toc231828887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7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0B28341" w14:textId="401F6FEF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88" w:history="1">
            <w:r w:rsidRPr="00F7644F">
              <w:rPr>
                <w:rStyle w:val="Hipervnculo"/>
                <w:rFonts w:ascii="Times New Roman" w:eastAsia="Times New Roman" w:hAnsi="Times New Roman" w:cs="Times New Roman"/>
                <w:noProof/>
                <w:szCs w:val="24"/>
              </w:rPr>
              <w:t>2.2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Riesgos del Producto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_Toc231828888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8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B6241EF" w14:textId="6F48A7D8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89" w:history="1">
            <w:r w:rsidRPr="00F7644F">
              <w:rPr>
                <w:rStyle w:val="Hipervnculo"/>
                <w:rFonts w:ascii="Times New Roman" w:eastAsia="Times New Roman" w:hAnsi="Times New Roman" w:cs="Times New Roman"/>
                <w:noProof/>
                <w:szCs w:val="24"/>
              </w:rPr>
              <w:t>2.3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Riesgos del Negocio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_Toc231828889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9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3884830" w14:textId="0ED1C021" w:rsidR="00F7644F" w:rsidRPr="00F7644F" w:rsidRDefault="00F7644F" w:rsidP="00F7644F">
          <w:pPr>
            <w:pStyle w:val="TD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90" w:history="1">
            <w:r w:rsidRPr="00F7644F">
              <w:rPr>
                <w:rStyle w:val="Hipervnculo"/>
                <w:rFonts w:ascii="Times New Roman" w:eastAsia="Times New Roman" w:hAnsi="Times New Roman" w:cs="Times New Roman"/>
                <w:noProof/>
                <w:szCs w:val="24"/>
              </w:rPr>
              <w:t>3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Plan de Respuesta a los Riesgos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_Toc231828890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10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E463586" w14:textId="4B64A0E4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91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3.1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Plan de respuesta para los riesgos del Proyecto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_Toc231828891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10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6803896" w14:textId="1945BDBE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92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3.2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Plan de respuesta para los riesgos del Producto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_Toc231828892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11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007A357" w14:textId="724A3C5B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93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3.3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Plan de respuesta para los riesgos del Negocio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_Toc231828893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12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0121A13" w14:textId="0108CE12" w:rsidR="00F7644F" w:rsidRPr="00F7644F" w:rsidRDefault="00F7644F" w:rsidP="00F7644F">
          <w:pPr>
            <w:pStyle w:val="TD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94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4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Procedimientos de Contingencia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_Toc231828894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13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17EF9BB" w14:textId="047B2F7F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95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4.1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Procedimiento ante Retrasos en el Cronograma (PRJ-02)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_Toc231828895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13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F3F68EF" w14:textId="434DDAFF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96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4.2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Procedimiento ante Pérdida de Información (PROD-04)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_Toc231828896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14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EA94C74" w14:textId="2CEFB318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97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4.3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Procedimiento ante Errores en Facturación (PROD-01)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_Toc231828897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14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FE6B764" w14:textId="65EE913C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98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4.4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Procedimiento ante Fallas del Sistema en Operación (NEG-02)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_Toc231828898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15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2116221D" w14:textId="65CE0D80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899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4.5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Procedimiento ante Interrupciones Eléctricas o de Internet (NEG-07)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_Toc231828899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15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9278182" w14:textId="050B723F" w:rsidR="00F7644F" w:rsidRPr="00F7644F" w:rsidRDefault="00F7644F" w:rsidP="00F7644F">
          <w:pPr>
            <w:pStyle w:val="TD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900" w:history="1">
            <w:r w:rsidRPr="00F7644F">
              <w:rPr>
                <w:rStyle w:val="Hipervnculo"/>
                <w:rFonts w:ascii="Times New Roman" w:eastAsia="Times New Roman" w:hAnsi="Times New Roman" w:cs="Times New Roman"/>
                <w:noProof/>
                <w:szCs w:val="24"/>
              </w:rPr>
              <w:t>5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Supervisión y Control de Riesgos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_Toc231828900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16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2BA0434D" w14:textId="59CE3072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901" w:history="1"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5.1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Actividades de Supervisión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_Toc231828901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16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E42AA1A" w14:textId="40860EE7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902" w:history="1">
            <w:r w:rsidRPr="00F7644F">
              <w:rPr>
                <w:rStyle w:val="Hipervnculo"/>
                <w:rFonts w:ascii="Times New Roman" w:eastAsia="Times New Roman" w:hAnsi="Times New Roman" w:cs="Times New Roman"/>
                <w:noProof/>
                <w:szCs w:val="24"/>
              </w:rPr>
              <w:t>5.2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Indicadores de Seguimiento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_Toc231828902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17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E848C14" w14:textId="637E2433" w:rsidR="00F7644F" w:rsidRPr="00F7644F" w:rsidRDefault="00F7644F" w:rsidP="00F7644F">
          <w:pPr>
            <w:pStyle w:val="TDC2"/>
            <w:tabs>
              <w:tab w:val="left" w:pos="88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Cs w:val="24"/>
            </w:rPr>
          </w:pPr>
          <w:hyperlink w:anchor="_Toc231828903" w:history="1">
            <w:r w:rsidRPr="00F7644F">
              <w:rPr>
                <w:rStyle w:val="Hipervnculo"/>
                <w:rFonts w:ascii="Times New Roman" w:eastAsia="Times New Roman" w:hAnsi="Times New Roman" w:cs="Times New Roman"/>
                <w:noProof/>
                <w:szCs w:val="24"/>
              </w:rPr>
              <w:t>5.3</w:t>
            </w:r>
            <w:r w:rsidRPr="00F7644F">
              <w:rPr>
                <w:rFonts w:ascii="Times New Roman" w:eastAsiaTheme="minorEastAsia" w:hAnsi="Times New Roman" w:cs="Times New Roman"/>
                <w:noProof/>
                <w:color w:val="auto"/>
                <w:szCs w:val="24"/>
              </w:rPr>
              <w:tab/>
            </w:r>
            <w:r w:rsidRPr="00F7644F">
              <w:rPr>
                <w:rStyle w:val="Hipervnculo"/>
                <w:rFonts w:ascii="Times New Roman" w:hAnsi="Times New Roman" w:cs="Times New Roman"/>
                <w:noProof/>
                <w:szCs w:val="24"/>
              </w:rPr>
              <w:t>Criterios de Escalamiento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_Toc231828903 \h </w:instrTex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t>18</w:t>
            </w:r>
            <w:r w:rsidRPr="00F7644F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DC7D377" w14:textId="5DFE8C91" w:rsidR="00A013BC" w:rsidRPr="00F7644F" w:rsidRDefault="00A013BC" w:rsidP="00F7644F">
          <w:pPr>
            <w:spacing w:line="360" w:lineRule="auto"/>
            <w:rPr>
              <w:rFonts w:ascii="Times New Roman" w:hAnsi="Times New Roman" w:cs="Times New Roman"/>
              <w:szCs w:val="24"/>
            </w:rPr>
          </w:pPr>
          <w:r w:rsidRPr="00F7644F">
            <w:rPr>
              <w:rFonts w:ascii="Times New Roman" w:hAnsi="Times New Roman" w:cs="Times New Roman"/>
              <w:b/>
              <w:bCs/>
              <w:szCs w:val="24"/>
              <w:lang w:val="es-ES"/>
            </w:rPr>
            <w:fldChar w:fldCharType="end"/>
          </w:r>
        </w:p>
      </w:sdtContent>
    </w:sdt>
    <w:p w14:paraId="3768AB30" w14:textId="23BB5AFC" w:rsidR="0020033D" w:rsidRPr="00F7644F" w:rsidRDefault="0020033D" w:rsidP="00F7644F">
      <w:pPr>
        <w:spacing w:after="160" w:line="360" w:lineRule="auto"/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0322774F" w14:textId="45EA154D" w:rsidR="00F7644F" w:rsidRPr="00F7644F" w:rsidRDefault="00AF0F1A" w:rsidP="00F7644F">
      <w:pPr>
        <w:pStyle w:val="Ttulo1"/>
        <w:spacing w:line="360" w:lineRule="auto"/>
        <w:rPr>
          <w:rFonts w:cs="Times New Roman"/>
          <w:szCs w:val="24"/>
        </w:rPr>
      </w:pPr>
      <w:bookmarkStart w:id="0" w:name="_Toc231828882"/>
      <w:r w:rsidRPr="00F7644F">
        <w:rPr>
          <w:rFonts w:cs="Times New Roman"/>
          <w:szCs w:val="24"/>
        </w:rPr>
        <w:lastRenderedPageBreak/>
        <w:t>Análisis de Riesgo</w:t>
      </w:r>
      <w:bookmarkEnd w:id="0"/>
    </w:p>
    <w:p w14:paraId="5C47D0DD" w14:textId="77777777" w:rsidR="00F7644F" w:rsidRPr="00F7644F" w:rsidRDefault="00F7644F" w:rsidP="00F7644F">
      <w:pPr>
        <w:pStyle w:val="NormalWeb"/>
        <w:spacing w:line="360" w:lineRule="auto"/>
      </w:pPr>
      <w:r w:rsidRPr="00F7644F">
        <w:t>El análisis de riesgos es una actividad fundamental dentro de la gestión de proyectos de software, ya que permite identificar, evaluar y comprender los eventos que podrían afectar el cumplimiento de los objetivos establecidos. Mediante este proceso se determinan las posibles amenazas asociadas al desarrollo, funcionamiento y adopción del sistema, permitiendo anticipar situaciones que puedan generar retrasos, errores o impactos negativos sobre el proyecto.</w:t>
      </w:r>
    </w:p>
    <w:p w14:paraId="2620AC55" w14:textId="13D59D83" w:rsidR="00F7644F" w:rsidRPr="00F7644F" w:rsidRDefault="00F7644F" w:rsidP="00F7644F">
      <w:pPr>
        <w:pStyle w:val="NormalWeb"/>
        <w:spacing w:line="360" w:lineRule="auto"/>
      </w:pPr>
      <w:r w:rsidRPr="00F7644F">
        <w:t>El objetivo de este análisis es identificar los riesgos relacionados con el proyecto, el producto y el negocio, evaluando sus posibles causas y consecuencias. La información obtenida servirá como base para la definición de estrategias de mitigación, planes de respuesta y procedimientos de contingencia que permitan reducir la probabilidad de ocurrencia de los riesgos y minimizar sus efectos sobre el sistema de facturación e inventario para “Patico Detalles”.</w:t>
      </w:r>
    </w:p>
    <w:p w14:paraId="203B4116" w14:textId="31E6DE63" w:rsidR="0020033D" w:rsidRPr="00F7644F" w:rsidRDefault="0020033D" w:rsidP="00F7644F">
      <w:pPr>
        <w:pStyle w:val="Ttulo2"/>
        <w:spacing w:line="360" w:lineRule="auto"/>
        <w:rPr>
          <w:rFonts w:cs="Times New Roman"/>
          <w:szCs w:val="24"/>
        </w:rPr>
      </w:pPr>
      <w:bookmarkStart w:id="1" w:name="_Toc231828883"/>
      <w:r w:rsidRPr="00F7644F">
        <w:rPr>
          <w:rFonts w:cs="Times New Roman"/>
          <w:szCs w:val="24"/>
        </w:rPr>
        <w:t>Análisis de riesgos del proyecto</w:t>
      </w:r>
      <w:bookmarkEnd w:id="1"/>
    </w:p>
    <w:p w14:paraId="687176C0" w14:textId="77777777" w:rsidR="00AF0F1A" w:rsidRPr="00F7644F" w:rsidRDefault="00AF0F1A" w:rsidP="00F7644F">
      <w:pPr>
        <w:pStyle w:val="NormalWeb"/>
        <w:spacing w:line="360" w:lineRule="auto"/>
      </w:pPr>
      <w:r w:rsidRPr="00F7644F">
        <w:t>Los riesgos del proyecto están relacionados principalmente con la planificación, coordinación y disponibilidad del equipo de desarrollo. Debido a que el sistema integra módulos de autenticación, ventas, facturación, inventario y reportes, el proyecto requiere una adecuada distribución de tareas y seguimiento continuo.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9"/>
        <w:gridCol w:w="1757"/>
        <w:gridCol w:w="5324"/>
      </w:tblGrid>
      <w:tr w:rsidR="00AF0F1A" w:rsidRPr="00F7644F" w14:paraId="78F78402" w14:textId="77777777" w:rsidTr="00663456">
        <w:tc>
          <w:tcPr>
            <w:tcW w:w="0" w:type="auto"/>
            <w:hideMark/>
          </w:tcPr>
          <w:p w14:paraId="63E58814" w14:textId="77777777" w:rsidR="00AF0F1A" w:rsidRPr="00F7644F" w:rsidRDefault="00AF0F1A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Riesgo</w:t>
            </w:r>
          </w:p>
        </w:tc>
        <w:tc>
          <w:tcPr>
            <w:tcW w:w="0" w:type="auto"/>
            <w:hideMark/>
          </w:tcPr>
          <w:p w14:paraId="77A2496B" w14:textId="77777777" w:rsidR="00AF0F1A" w:rsidRPr="00F7644F" w:rsidRDefault="00AF0F1A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Requisitos Relacionados</w:t>
            </w:r>
          </w:p>
        </w:tc>
        <w:tc>
          <w:tcPr>
            <w:tcW w:w="0" w:type="auto"/>
            <w:hideMark/>
          </w:tcPr>
          <w:p w14:paraId="27E78C21" w14:textId="77777777" w:rsidR="00AF0F1A" w:rsidRPr="00F7644F" w:rsidRDefault="00AF0F1A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Análisis</w:t>
            </w:r>
          </w:p>
        </w:tc>
      </w:tr>
      <w:tr w:rsidR="00AF0F1A" w:rsidRPr="00F7644F" w14:paraId="6B387C65" w14:textId="77777777" w:rsidTr="00663456">
        <w:tc>
          <w:tcPr>
            <w:tcW w:w="0" w:type="auto"/>
            <w:hideMark/>
          </w:tcPr>
          <w:p w14:paraId="4A903F81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Falta de experiencia del equipo</w:t>
            </w:r>
          </w:p>
        </w:tc>
        <w:tc>
          <w:tcPr>
            <w:tcW w:w="0" w:type="auto"/>
            <w:hideMark/>
          </w:tcPr>
          <w:p w14:paraId="1AE11E98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495F61D1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 xml:space="preserve">El desarrollo del sistema requiere conocimientos en </w:t>
            </w:r>
            <w:proofErr w:type="spellStart"/>
            <w:r w:rsidRPr="00F7644F">
              <w:rPr>
                <w:rFonts w:ascii="Times New Roman" w:hAnsi="Times New Roman" w:cs="Times New Roman"/>
                <w:szCs w:val="24"/>
              </w:rPr>
              <w:t>frontend</w:t>
            </w:r>
            <w:proofErr w:type="spellEnd"/>
            <w:r w:rsidRPr="00F7644F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F7644F">
              <w:rPr>
                <w:rFonts w:ascii="Times New Roman" w:hAnsi="Times New Roman" w:cs="Times New Roman"/>
                <w:szCs w:val="24"/>
              </w:rPr>
              <w:t>backend</w:t>
            </w:r>
            <w:proofErr w:type="spellEnd"/>
            <w:r w:rsidRPr="00F7644F">
              <w:rPr>
                <w:rFonts w:ascii="Times New Roman" w:hAnsi="Times New Roman" w:cs="Times New Roman"/>
                <w:szCs w:val="24"/>
              </w:rPr>
              <w:t>, bases de datos y control de usuarios. La falta de experiencia puede afectar la correcta implementación de funcionalidades críticas como RF01 (Inicio de sesión) y RF02 (Registrar venta).</w:t>
            </w:r>
          </w:p>
        </w:tc>
      </w:tr>
      <w:tr w:rsidR="00AF0F1A" w:rsidRPr="00F7644F" w14:paraId="7EA7FD42" w14:textId="77777777" w:rsidTr="00663456">
        <w:tc>
          <w:tcPr>
            <w:tcW w:w="0" w:type="auto"/>
            <w:hideMark/>
          </w:tcPr>
          <w:p w14:paraId="710916FD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Retrasos en el cronograma</w:t>
            </w:r>
          </w:p>
        </w:tc>
        <w:tc>
          <w:tcPr>
            <w:tcW w:w="0" w:type="auto"/>
            <w:hideMark/>
          </w:tcPr>
          <w:p w14:paraId="04C3E21F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69C67CA0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 xml:space="preserve">La mala estimación de tiempos puede afectar la entrega de módulos prioritarios como facturación e </w:t>
            </w:r>
            <w:r w:rsidRPr="00F7644F">
              <w:rPr>
                <w:rFonts w:ascii="Times New Roman" w:hAnsi="Times New Roman" w:cs="Times New Roman"/>
                <w:szCs w:val="24"/>
              </w:rPr>
              <w:lastRenderedPageBreak/>
              <w:t>inventario, retrasando el cumplimiento de los objetivos académicos del proyecto.</w:t>
            </w:r>
          </w:p>
        </w:tc>
      </w:tr>
      <w:tr w:rsidR="00AF0F1A" w:rsidRPr="00F7644F" w14:paraId="42CDE385" w14:textId="77777777" w:rsidTr="00663456">
        <w:tc>
          <w:tcPr>
            <w:tcW w:w="0" w:type="auto"/>
            <w:hideMark/>
          </w:tcPr>
          <w:p w14:paraId="0DABC5D7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Dependencia de roles específicos</w:t>
            </w:r>
          </w:p>
        </w:tc>
        <w:tc>
          <w:tcPr>
            <w:tcW w:w="0" w:type="auto"/>
            <w:hideMark/>
          </w:tcPr>
          <w:p w14:paraId="11D17C23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2C93F294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 xml:space="preserve">Si un integrante encargado de </w:t>
            </w:r>
            <w:proofErr w:type="spellStart"/>
            <w:r w:rsidRPr="00F7644F">
              <w:rPr>
                <w:rFonts w:ascii="Times New Roman" w:hAnsi="Times New Roman" w:cs="Times New Roman"/>
                <w:szCs w:val="24"/>
              </w:rPr>
              <w:t>backend</w:t>
            </w:r>
            <w:proofErr w:type="spellEnd"/>
            <w:r w:rsidRPr="00F7644F">
              <w:rPr>
                <w:rFonts w:ascii="Times New Roman" w:hAnsi="Times New Roman" w:cs="Times New Roman"/>
                <w:szCs w:val="24"/>
              </w:rPr>
              <w:t>, base de datos o pruebas no está disponible, el desarrollo de funcionalidades como RF04 (Actualizar inventario) o RF10 (Gestionar usuarios) podría verse afectado.</w:t>
            </w:r>
          </w:p>
        </w:tc>
      </w:tr>
      <w:tr w:rsidR="00AF0F1A" w:rsidRPr="00F7644F" w14:paraId="3170A1BE" w14:textId="77777777" w:rsidTr="00663456">
        <w:tc>
          <w:tcPr>
            <w:tcW w:w="0" w:type="auto"/>
            <w:hideMark/>
          </w:tcPr>
          <w:p w14:paraId="6F9E314B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Problemas de coordinación</w:t>
            </w:r>
          </w:p>
        </w:tc>
        <w:tc>
          <w:tcPr>
            <w:tcW w:w="0" w:type="auto"/>
            <w:hideMark/>
          </w:tcPr>
          <w:p w14:paraId="22D5EB21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03AA2596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Una mala comunicación entre integrantes puede generar inconsistencias entre módulos del sistema y errores en la integración de funcionalidades.</w:t>
            </w:r>
          </w:p>
        </w:tc>
      </w:tr>
      <w:tr w:rsidR="00AF0F1A" w:rsidRPr="00F7644F" w14:paraId="5D7AFFD1" w14:textId="77777777" w:rsidTr="00663456">
        <w:tc>
          <w:tcPr>
            <w:tcW w:w="0" w:type="auto"/>
            <w:hideMark/>
          </w:tcPr>
          <w:p w14:paraId="48F9BCFB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Cambios en requerimientos</w:t>
            </w:r>
          </w:p>
        </w:tc>
        <w:tc>
          <w:tcPr>
            <w:tcW w:w="0" w:type="auto"/>
            <w:hideMark/>
          </w:tcPr>
          <w:p w14:paraId="2FD3C38C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RF02, RF03, RF04</w:t>
            </w:r>
          </w:p>
        </w:tc>
        <w:tc>
          <w:tcPr>
            <w:tcW w:w="0" w:type="auto"/>
            <w:hideMark/>
          </w:tcPr>
          <w:p w14:paraId="6A01ADF2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Cambios en procesos de ventas o inventario podrían requerir modificaciones importantes en el diseño y estructura del sistema.</w:t>
            </w:r>
          </w:p>
        </w:tc>
      </w:tr>
      <w:tr w:rsidR="00AF0F1A" w:rsidRPr="00F7644F" w14:paraId="5DA534EA" w14:textId="77777777" w:rsidTr="00663456">
        <w:tc>
          <w:tcPr>
            <w:tcW w:w="0" w:type="auto"/>
            <w:hideMark/>
          </w:tcPr>
          <w:p w14:paraId="52B4EC23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Ausencia temporal de integrantes</w:t>
            </w:r>
          </w:p>
        </w:tc>
        <w:tc>
          <w:tcPr>
            <w:tcW w:w="0" w:type="auto"/>
            <w:hideMark/>
          </w:tcPr>
          <w:p w14:paraId="01D3D42F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367FBDE8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La enfermedad o ausencia de integrantes puede retrasar actividades importantes y aumentar la carga de trabajo del resto del equipo.</w:t>
            </w:r>
          </w:p>
        </w:tc>
      </w:tr>
      <w:tr w:rsidR="00AF0F1A" w:rsidRPr="00F7644F" w14:paraId="19189798" w14:textId="77777777" w:rsidTr="00663456">
        <w:tc>
          <w:tcPr>
            <w:tcW w:w="0" w:type="auto"/>
            <w:hideMark/>
          </w:tcPr>
          <w:p w14:paraId="25EBD85D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Problemas de conectividad o herramientas colaborativas</w:t>
            </w:r>
          </w:p>
        </w:tc>
        <w:tc>
          <w:tcPr>
            <w:tcW w:w="0" w:type="auto"/>
            <w:hideMark/>
          </w:tcPr>
          <w:p w14:paraId="63D83C14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7985B25D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Fallas en GitHub o plataformas de comunicación pueden dificultar el intercambio de avances, documentación y versiones del sistema.</w:t>
            </w:r>
          </w:p>
        </w:tc>
      </w:tr>
    </w:tbl>
    <w:p w14:paraId="583948F1" w14:textId="531DAEB8" w:rsidR="00AF0F1A" w:rsidRPr="00F7644F" w:rsidRDefault="00AF0F1A" w:rsidP="00F7644F">
      <w:pPr>
        <w:pStyle w:val="NormalWeb"/>
        <w:spacing w:line="360" w:lineRule="auto"/>
      </w:pPr>
      <w:r w:rsidRPr="00F7644F">
        <w:t>El análisis evidencia que los principales riesgos del proyecto afectan directamente la planificación y organización del equipo. Debido a que el proyecto académico depende del trabajo colaborativo y del cumplimiento de entregas parciales, los riesgos relacionados con tiempo, coordinación y disponibilidad del personal requieren supervisión constante.</w:t>
      </w:r>
    </w:p>
    <w:p w14:paraId="28B035A5" w14:textId="77777777" w:rsidR="00AF0F1A" w:rsidRPr="00F7644F" w:rsidRDefault="00AF0F1A" w:rsidP="00F7644F">
      <w:pPr>
        <w:pStyle w:val="Ttulo2"/>
        <w:spacing w:line="360" w:lineRule="auto"/>
        <w:rPr>
          <w:rFonts w:cs="Times New Roman"/>
          <w:szCs w:val="24"/>
        </w:rPr>
      </w:pPr>
      <w:bookmarkStart w:id="2" w:name="_Toc231828884"/>
      <w:r w:rsidRPr="00F7644F">
        <w:rPr>
          <w:rFonts w:cs="Times New Roman"/>
          <w:szCs w:val="24"/>
        </w:rPr>
        <w:t>Análisis de Riesgos del Producto</w:t>
      </w:r>
      <w:bookmarkEnd w:id="2"/>
    </w:p>
    <w:p w14:paraId="0B06CA98" w14:textId="77777777" w:rsidR="00AF0F1A" w:rsidRPr="00F7644F" w:rsidRDefault="00AF0F1A" w:rsidP="00F7644F">
      <w:pPr>
        <w:pStyle w:val="NormalWeb"/>
        <w:spacing w:line="360" w:lineRule="auto"/>
      </w:pPr>
      <w:r w:rsidRPr="00F7644F">
        <w:t>Los riesgos del producto afectan la calidad, seguridad y funcionamiento del sistema de facturación e inventario.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23"/>
        <w:gridCol w:w="1867"/>
        <w:gridCol w:w="4860"/>
      </w:tblGrid>
      <w:tr w:rsidR="00AF0F1A" w:rsidRPr="00F7644F" w14:paraId="181213CC" w14:textId="77777777" w:rsidTr="00663456">
        <w:tc>
          <w:tcPr>
            <w:tcW w:w="0" w:type="auto"/>
            <w:hideMark/>
          </w:tcPr>
          <w:p w14:paraId="1E96DFEB" w14:textId="77777777" w:rsidR="00AF0F1A" w:rsidRPr="00F7644F" w:rsidRDefault="00AF0F1A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lastRenderedPageBreak/>
              <w:t>Riesgo</w:t>
            </w:r>
          </w:p>
        </w:tc>
        <w:tc>
          <w:tcPr>
            <w:tcW w:w="0" w:type="auto"/>
            <w:hideMark/>
          </w:tcPr>
          <w:p w14:paraId="1D1904C7" w14:textId="77777777" w:rsidR="00AF0F1A" w:rsidRPr="00F7644F" w:rsidRDefault="00AF0F1A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Requisitos Relacionados</w:t>
            </w:r>
          </w:p>
        </w:tc>
        <w:tc>
          <w:tcPr>
            <w:tcW w:w="0" w:type="auto"/>
            <w:hideMark/>
          </w:tcPr>
          <w:p w14:paraId="63D907EE" w14:textId="77777777" w:rsidR="00AF0F1A" w:rsidRPr="00F7644F" w:rsidRDefault="00AF0F1A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Análisis</w:t>
            </w:r>
          </w:p>
        </w:tc>
      </w:tr>
      <w:tr w:rsidR="00AF0F1A" w:rsidRPr="00F7644F" w14:paraId="610D41B3" w14:textId="77777777" w:rsidTr="00663456">
        <w:tc>
          <w:tcPr>
            <w:tcW w:w="0" w:type="auto"/>
            <w:hideMark/>
          </w:tcPr>
          <w:p w14:paraId="088E46E3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Errores en facturación</w:t>
            </w:r>
          </w:p>
        </w:tc>
        <w:tc>
          <w:tcPr>
            <w:tcW w:w="0" w:type="auto"/>
            <w:hideMark/>
          </w:tcPr>
          <w:p w14:paraId="55423AC5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RF02, RF03</w:t>
            </w:r>
          </w:p>
        </w:tc>
        <w:tc>
          <w:tcPr>
            <w:tcW w:w="0" w:type="auto"/>
            <w:hideMark/>
          </w:tcPr>
          <w:p w14:paraId="68D57C45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Una falla en los cálculos de ventas o generación de facturas puede producir cobros incorrectos y afectar la confiabilidad del sistema.</w:t>
            </w:r>
          </w:p>
        </w:tc>
      </w:tr>
      <w:tr w:rsidR="00AF0F1A" w:rsidRPr="00F7644F" w14:paraId="28DA37B9" w14:textId="77777777" w:rsidTr="00663456">
        <w:tc>
          <w:tcPr>
            <w:tcW w:w="0" w:type="auto"/>
            <w:hideMark/>
          </w:tcPr>
          <w:p w14:paraId="549E59AD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Fallas en actualización de inventario</w:t>
            </w:r>
          </w:p>
        </w:tc>
        <w:tc>
          <w:tcPr>
            <w:tcW w:w="0" w:type="auto"/>
            <w:hideMark/>
          </w:tcPr>
          <w:p w14:paraId="59E32008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RF04, RF06, RF09</w:t>
            </w:r>
          </w:p>
        </w:tc>
        <w:tc>
          <w:tcPr>
            <w:tcW w:w="0" w:type="auto"/>
            <w:hideMark/>
          </w:tcPr>
          <w:p w14:paraId="7950B91B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Si el inventario no se actualiza correctamente después de una venta o entrada de mercancía, podrían existir inconsistencias en el stock disponible.</w:t>
            </w:r>
          </w:p>
        </w:tc>
      </w:tr>
      <w:tr w:rsidR="00AF0F1A" w:rsidRPr="00F7644F" w14:paraId="01EF9599" w14:textId="77777777" w:rsidTr="00663456">
        <w:tc>
          <w:tcPr>
            <w:tcW w:w="0" w:type="auto"/>
            <w:hideMark/>
          </w:tcPr>
          <w:p w14:paraId="569871DF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Problemas de seguridad</w:t>
            </w:r>
          </w:p>
        </w:tc>
        <w:tc>
          <w:tcPr>
            <w:tcW w:w="0" w:type="auto"/>
            <w:hideMark/>
          </w:tcPr>
          <w:p w14:paraId="315564A9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RF01, RF10, RNF01</w:t>
            </w:r>
          </w:p>
        </w:tc>
        <w:tc>
          <w:tcPr>
            <w:tcW w:w="0" w:type="auto"/>
            <w:hideMark/>
          </w:tcPr>
          <w:p w14:paraId="34036968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Un sistema de autenticación débil podría permitir accesos no autorizados y comprometer información sensible del negocio.</w:t>
            </w:r>
          </w:p>
        </w:tc>
      </w:tr>
      <w:tr w:rsidR="00AF0F1A" w:rsidRPr="00F7644F" w14:paraId="3EB6059A" w14:textId="77777777" w:rsidTr="00663456">
        <w:tc>
          <w:tcPr>
            <w:tcW w:w="0" w:type="auto"/>
            <w:hideMark/>
          </w:tcPr>
          <w:p w14:paraId="5F4AC7C0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Pérdida de datos</w:t>
            </w:r>
          </w:p>
        </w:tc>
        <w:tc>
          <w:tcPr>
            <w:tcW w:w="0" w:type="auto"/>
            <w:hideMark/>
          </w:tcPr>
          <w:p w14:paraId="52DE014B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RNF06</w:t>
            </w:r>
          </w:p>
        </w:tc>
        <w:tc>
          <w:tcPr>
            <w:tcW w:w="0" w:type="auto"/>
            <w:hideMark/>
          </w:tcPr>
          <w:p w14:paraId="29E48459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La falta de copias de seguridad podría ocasionar pérdida de información de ventas, productos o usuarios.</w:t>
            </w:r>
          </w:p>
        </w:tc>
      </w:tr>
      <w:tr w:rsidR="00AF0F1A" w:rsidRPr="00F7644F" w14:paraId="46BE4C12" w14:textId="77777777" w:rsidTr="00663456">
        <w:tc>
          <w:tcPr>
            <w:tcW w:w="0" w:type="auto"/>
            <w:hideMark/>
          </w:tcPr>
          <w:p w14:paraId="6801B26B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Lentitud del sistema</w:t>
            </w:r>
          </w:p>
        </w:tc>
        <w:tc>
          <w:tcPr>
            <w:tcW w:w="0" w:type="auto"/>
            <w:hideMark/>
          </w:tcPr>
          <w:p w14:paraId="2426AC08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RNF04</w:t>
            </w:r>
          </w:p>
        </w:tc>
        <w:tc>
          <w:tcPr>
            <w:tcW w:w="0" w:type="auto"/>
            <w:hideMark/>
          </w:tcPr>
          <w:p w14:paraId="7AA27DBA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Un bajo rendimiento afectaría la atención al cliente y el registro rápido de ventas.</w:t>
            </w:r>
          </w:p>
        </w:tc>
      </w:tr>
      <w:tr w:rsidR="00AF0F1A" w:rsidRPr="00F7644F" w14:paraId="23A6B6DD" w14:textId="77777777" w:rsidTr="00663456">
        <w:tc>
          <w:tcPr>
            <w:tcW w:w="0" w:type="auto"/>
            <w:hideMark/>
          </w:tcPr>
          <w:p w14:paraId="0D791FFD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Incompatibilidad con navegadores o dispositivos</w:t>
            </w:r>
          </w:p>
        </w:tc>
        <w:tc>
          <w:tcPr>
            <w:tcW w:w="0" w:type="auto"/>
            <w:hideMark/>
          </w:tcPr>
          <w:p w14:paraId="7ACCF164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RNF05</w:t>
            </w:r>
          </w:p>
        </w:tc>
        <w:tc>
          <w:tcPr>
            <w:tcW w:w="0" w:type="auto"/>
            <w:hideMark/>
          </w:tcPr>
          <w:p w14:paraId="23558A48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El sistema podría presentar errores visuales o funcionales dependiendo del entorno donde se utilice.</w:t>
            </w:r>
          </w:p>
        </w:tc>
      </w:tr>
      <w:tr w:rsidR="00AF0F1A" w:rsidRPr="00F7644F" w14:paraId="419B9C58" w14:textId="77777777" w:rsidTr="00663456">
        <w:tc>
          <w:tcPr>
            <w:tcW w:w="0" w:type="auto"/>
            <w:hideMark/>
          </w:tcPr>
          <w:p w14:paraId="4DC1F36F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Errores en validación de datos</w:t>
            </w:r>
          </w:p>
        </w:tc>
        <w:tc>
          <w:tcPr>
            <w:tcW w:w="0" w:type="auto"/>
            <w:hideMark/>
          </w:tcPr>
          <w:p w14:paraId="24A4B72D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RF01, RF05</w:t>
            </w:r>
          </w:p>
        </w:tc>
        <w:tc>
          <w:tcPr>
            <w:tcW w:w="0" w:type="auto"/>
            <w:hideMark/>
          </w:tcPr>
          <w:p w14:paraId="5E14089F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El ingreso incorrecto de datos puede generar registros inconsistentes o fallas en el funcionamiento del sistema.</w:t>
            </w:r>
          </w:p>
        </w:tc>
      </w:tr>
    </w:tbl>
    <w:p w14:paraId="59D9A9DB" w14:textId="66E08DA6" w:rsidR="00AF0F1A" w:rsidRPr="00F7644F" w:rsidRDefault="00AF0F1A" w:rsidP="00F7644F">
      <w:pPr>
        <w:pStyle w:val="NormalWeb"/>
        <w:spacing w:line="360" w:lineRule="auto"/>
      </w:pPr>
      <w:r w:rsidRPr="00F7644F">
        <w:t>Los riesgos más críticos del producto se relacionan con la confiabilidad de las ventas, la seguridad de la información y la estabilidad del inventario. Debido a que el sistema automatiza procesos que anteriormente se realizaban manualmente, cualquier error en estas funcionalidades podría afectar directamente la operación del negocio.</w:t>
      </w:r>
    </w:p>
    <w:p w14:paraId="0E561EA3" w14:textId="77777777" w:rsidR="00AF0F1A" w:rsidRPr="00F7644F" w:rsidRDefault="00AF0F1A" w:rsidP="00F7644F">
      <w:pPr>
        <w:pStyle w:val="Ttulo2"/>
        <w:spacing w:line="360" w:lineRule="auto"/>
        <w:rPr>
          <w:rFonts w:cs="Times New Roman"/>
          <w:szCs w:val="24"/>
        </w:rPr>
      </w:pPr>
      <w:bookmarkStart w:id="3" w:name="_Toc231828885"/>
      <w:r w:rsidRPr="00F7644F">
        <w:rPr>
          <w:rFonts w:cs="Times New Roman"/>
          <w:szCs w:val="24"/>
        </w:rPr>
        <w:lastRenderedPageBreak/>
        <w:t>Análisis de Riesgos del Negocio</w:t>
      </w:r>
      <w:bookmarkEnd w:id="3"/>
    </w:p>
    <w:p w14:paraId="18E21228" w14:textId="77777777" w:rsidR="00AF0F1A" w:rsidRPr="00F7644F" w:rsidRDefault="00AF0F1A" w:rsidP="00F7644F">
      <w:pPr>
        <w:pStyle w:val="NormalWeb"/>
        <w:spacing w:line="360" w:lineRule="auto"/>
      </w:pPr>
      <w:r w:rsidRPr="00F7644F">
        <w:t>Los riesgos del negocio se relacionan con la adaptación de los usuarios al sistema y el impacto operativo que podría generar una falla tecnológica.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72"/>
        <w:gridCol w:w="1957"/>
        <w:gridCol w:w="5221"/>
      </w:tblGrid>
      <w:tr w:rsidR="00AF0F1A" w:rsidRPr="00F7644F" w14:paraId="1E4DB3A9" w14:textId="77777777" w:rsidTr="00663456">
        <w:tc>
          <w:tcPr>
            <w:tcW w:w="0" w:type="auto"/>
            <w:hideMark/>
          </w:tcPr>
          <w:p w14:paraId="33DF5230" w14:textId="77777777" w:rsidR="00AF0F1A" w:rsidRPr="00F7644F" w:rsidRDefault="00AF0F1A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Riesgo</w:t>
            </w:r>
          </w:p>
        </w:tc>
        <w:tc>
          <w:tcPr>
            <w:tcW w:w="0" w:type="auto"/>
            <w:hideMark/>
          </w:tcPr>
          <w:p w14:paraId="1960C41F" w14:textId="77777777" w:rsidR="00AF0F1A" w:rsidRPr="00F7644F" w:rsidRDefault="00AF0F1A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Requisitos Relacionados</w:t>
            </w:r>
          </w:p>
        </w:tc>
        <w:tc>
          <w:tcPr>
            <w:tcW w:w="0" w:type="auto"/>
            <w:hideMark/>
          </w:tcPr>
          <w:p w14:paraId="30509415" w14:textId="77777777" w:rsidR="00AF0F1A" w:rsidRPr="00F7644F" w:rsidRDefault="00AF0F1A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Análisis</w:t>
            </w:r>
          </w:p>
        </w:tc>
      </w:tr>
      <w:tr w:rsidR="00AF0F1A" w:rsidRPr="00F7644F" w14:paraId="1BE4A8D0" w14:textId="77777777" w:rsidTr="00663456">
        <w:tc>
          <w:tcPr>
            <w:tcW w:w="0" w:type="auto"/>
            <w:hideMark/>
          </w:tcPr>
          <w:p w14:paraId="25F21F8E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Resistencia al cambio</w:t>
            </w:r>
          </w:p>
        </w:tc>
        <w:tc>
          <w:tcPr>
            <w:tcW w:w="0" w:type="auto"/>
            <w:hideMark/>
          </w:tcPr>
          <w:p w14:paraId="54B15729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RNF03</w:t>
            </w:r>
          </w:p>
        </w:tc>
        <w:tc>
          <w:tcPr>
            <w:tcW w:w="0" w:type="auto"/>
            <w:hideMark/>
          </w:tcPr>
          <w:p w14:paraId="3269B229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Los usuarios pueden presentar dificultades para adaptarse al uso del sistema debido a la costumbre de trabajar manualmente.</w:t>
            </w:r>
          </w:p>
        </w:tc>
      </w:tr>
      <w:tr w:rsidR="00AF0F1A" w:rsidRPr="00F7644F" w14:paraId="02068B8E" w14:textId="77777777" w:rsidTr="00663456">
        <w:tc>
          <w:tcPr>
            <w:tcW w:w="0" w:type="auto"/>
            <w:hideMark/>
          </w:tcPr>
          <w:p w14:paraId="2E2CE5D7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Fallas del sistema en operación</w:t>
            </w:r>
          </w:p>
        </w:tc>
        <w:tc>
          <w:tcPr>
            <w:tcW w:w="0" w:type="auto"/>
            <w:hideMark/>
          </w:tcPr>
          <w:p w14:paraId="0B7A3E61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6BB7B779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Una caída del sistema durante el horario laboral afectaría el registro de ventas y la atención al cliente.</w:t>
            </w:r>
          </w:p>
        </w:tc>
      </w:tr>
      <w:tr w:rsidR="00AF0F1A" w:rsidRPr="00F7644F" w14:paraId="7062E0C0" w14:textId="77777777" w:rsidTr="00663456">
        <w:tc>
          <w:tcPr>
            <w:tcW w:w="0" w:type="auto"/>
            <w:hideMark/>
          </w:tcPr>
          <w:p w14:paraId="50247DF5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Pérdida de confianza del cliente</w:t>
            </w:r>
          </w:p>
        </w:tc>
        <w:tc>
          <w:tcPr>
            <w:tcW w:w="0" w:type="auto"/>
            <w:hideMark/>
          </w:tcPr>
          <w:p w14:paraId="230102C4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RF03</w:t>
            </w:r>
          </w:p>
        </w:tc>
        <w:tc>
          <w:tcPr>
            <w:tcW w:w="0" w:type="auto"/>
            <w:hideMark/>
          </w:tcPr>
          <w:p w14:paraId="78D3CCC0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Errores en facturación o cálculos incorrectos pueden generar inconformidad en los clientes.</w:t>
            </w:r>
          </w:p>
        </w:tc>
      </w:tr>
      <w:tr w:rsidR="00AF0F1A" w:rsidRPr="00F7644F" w14:paraId="49FD3717" w14:textId="77777777" w:rsidTr="00663456">
        <w:tc>
          <w:tcPr>
            <w:tcW w:w="0" w:type="auto"/>
            <w:hideMark/>
          </w:tcPr>
          <w:p w14:paraId="1C552176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Dependencia total del sistema</w:t>
            </w:r>
          </w:p>
        </w:tc>
        <w:tc>
          <w:tcPr>
            <w:tcW w:w="0" w:type="auto"/>
            <w:hideMark/>
          </w:tcPr>
          <w:p w14:paraId="08F15B27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2E428BE2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Si el sistema falla y no existe un método alternativo, el negocio podría detener temporalmente sus operaciones.</w:t>
            </w:r>
          </w:p>
        </w:tc>
      </w:tr>
      <w:tr w:rsidR="00AF0F1A" w:rsidRPr="00F7644F" w14:paraId="650ACF56" w14:textId="77777777" w:rsidTr="00663456">
        <w:tc>
          <w:tcPr>
            <w:tcW w:w="0" w:type="auto"/>
            <w:hideMark/>
          </w:tcPr>
          <w:p w14:paraId="12374CF8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Problemas financieros</w:t>
            </w:r>
          </w:p>
        </w:tc>
        <w:tc>
          <w:tcPr>
            <w:tcW w:w="0" w:type="auto"/>
            <w:hideMark/>
          </w:tcPr>
          <w:p w14:paraId="6E9070E0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364736B7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La reducción de presupuesto puede limitar recursos tecnológicos necesarios para la implementación del sistema.</w:t>
            </w:r>
          </w:p>
        </w:tc>
      </w:tr>
      <w:tr w:rsidR="00AF0F1A" w:rsidRPr="00F7644F" w14:paraId="236A2454" w14:textId="77777777" w:rsidTr="00663456">
        <w:tc>
          <w:tcPr>
            <w:tcW w:w="0" w:type="auto"/>
            <w:hideMark/>
          </w:tcPr>
          <w:p w14:paraId="6AC113AB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Dificultad de adaptación al sistema</w:t>
            </w:r>
          </w:p>
        </w:tc>
        <w:tc>
          <w:tcPr>
            <w:tcW w:w="0" w:type="auto"/>
            <w:hideMark/>
          </w:tcPr>
          <w:p w14:paraId="0C1C89E0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RNF03</w:t>
            </w:r>
          </w:p>
        </w:tc>
        <w:tc>
          <w:tcPr>
            <w:tcW w:w="0" w:type="auto"/>
            <w:hideMark/>
          </w:tcPr>
          <w:p w14:paraId="3DE2086D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Algunos empleados podrían tardar más tiempo en aprender el funcionamiento de la plataforma.</w:t>
            </w:r>
          </w:p>
        </w:tc>
      </w:tr>
      <w:tr w:rsidR="00AF0F1A" w:rsidRPr="00F7644F" w14:paraId="5370349A" w14:textId="77777777" w:rsidTr="00663456">
        <w:tc>
          <w:tcPr>
            <w:tcW w:w="0" w:type="auto"/>
            <w:hideMark/>
          </w:tcPr>
          <w:p w14:paraId="3A005F1E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Fallas eléctricas o de internet</w:t>
            </w:r>
          </w:p>
        </w:tc>
        <w:tc>
          <w:tcPr>
            <w:tcW w:w="0" w:type="auto"/>
            <w:hideMark/>
          </w:tcPr>
          <w:p w14:paraId="3B4DC902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322513AA" w14:textId="77777777" w:rsidR="00AF0F1A" w:rsidRPr="00F7644F" w:rsidRDefault="00AF0F1A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Interrupciones externas podrían impedir temporalmente el acceso al sistema y afectar el proceso de ventas.</w:t>
            </w:r>
          </w:p>
        </w:tc>
      </w:tr>
    </w:tbl>
    <w:p w14:paraId="28A6CC72" w14:textId="7A9BC365" w:rsidR="00663456" w:rsidRPr="00F7644F" w:rsidRDefault="00AF0F1A" w:rsidP="00F7644F">
      <w:pPr>
        <w:pStyle w:val="NormalWeb"/>
        <w:spacing w:line="360" w:lineRule="auto"/>
      </w:pPr>
      <w:r w:rsidRPr="00F7644F">
        <w:lastRenderedPageBreak/>
        <w:t>Los riesgos del negocio se enfocan principalmente en la continuidad operativa y la aceptación del sistema por parte de los usuarios. Debido a que el sistema será utilizado diariamente para registrar ventas e inventario, cualquier falla técnica o dificultad de adaptación puede afectar el funcionamiento normal del negocio.</w:t>
      </w:r>
    </w:p>
    <w:p w14:paraId="6FBAEDBD" w14:textId="44A3F3AD" w:rsidR="00AF0F1A" w:rsidRPr="00F7644F" w:rsidRDefault="00AF0F1A" w:rsidP="00F7644F">
      <w:pPr>
        <w:pStyle w:val="Ttulo1"/>
        <w:spacing w:line="360" w:lineRule="auto"/>
        <w:rPr>
          <w:rFonts w:cs="Times New Roman"/>
          <w:szCs w:val="24"/>
        </w:rPr>
      </w:pPr>
      <w:bookmarkStart w:id="4" w:name="_Toc231828886"/>
      <w:r w:rsidRPr="00F7644F">
        <w:rPr>
          <w:rFonts w:cs="Times New Roman"/>
          <w:szCs w:val="24"/>
        </w:rPr>
        <w:t>Matrices de riegos</w:t>
      </w:r>
      <w:bookmarkEnd w:id="4"/>
    </w:p>
    <w:p w14:paraId="097A4F23" w14:textId="77777777" w:rsidR="00F7644F" w:rsidRPr="00F7644F" w:rsidRDefault="00F7644F" w:rsidP="00F7644F">
      <w:pPr>
        <w:pStyle w:val="NormalWeb"/>
        <w:spacing w:line="360" w:lineRule="auto"/>
      </w:pPr>
      <w:r w:rsidRPr="00F7644F">
        <w:t>Las matrices de riesgos constituyen una herramienta de gestión que permite clasificar y priorizar los riesgos identificados de acuerdo con su probabilidad de ocurrencia y el nivel de impacto que podrían generar sobre el proyecto. Esta clasificación facilita la toma de decisiones y la asignación de esfuerzos hacia aquellos riesgos que representan una mayor amenaza para el cumplimiento de los objetivos establecidos.</w:t>
      </w:r>
    </w:p>
    <w:p w14:paraId="60C80298" w14:textId="67B26A1C" w:rsidR="0020033D" w:rsidRPr="00F7644F" w:rsidRDefault="00F7644F" w:rsidP="00F7644F">
      <w:pPr>
        <w:pStyle w:val="NormalWeb"/>
        <w:spacing w:line="360" w:lineRule="auto"/>
      </w:pPr>
      <w:r w:rsidRPr="00F7644F">
        <w:t>El propósito de las matrices de riesgos es proporcionar una visión estructurada de los riesgos del proyecto, del producto y del negocio, permitiendo determinar cuáles requieren un seguimiento más riguroso y la implementación de acciones preventivas o correctivas. De esta manera, se fortalece la capacidad de respuesta del equipo ante posibles eventos que puedan afectar el desarrollo o la operación del sistema.</w:t>
      </w:r>
    </w:p>
    <w:p w14:paraId="57882C3C" w14:textId="77777777" w:rsidR="00663456" w:rsidRPr="00F7644F" w:rsidRDefault="00663456" w:rsidP="00F7644F">
      <w:pPr>
        <w:pStyle w:val="Ttulo2"/>
        <w:spacing w:line="360" w:lineRule="auto"/>
        <w:rPr>
          <w:rFonts w:eastAsia="Times New Roman" w:cs="Times New Roman"/>
          <w:szCs w:val="24"/>
        </w:rPr>
      </w:pPr>
      <w:bookmarkStart w:id="5" w:name="_Toc231828887"/>
      <w:r w:rsidRPr="00F7644F">
        <w:rPr>
          <w:rFonts w:cs="Times New Roman"/>
          <w:szCs w:val="24"/>
        </w:rPr>
        <w:t>Riesgos del Proyecto</w:t>
      </w:r>
      <w:bookmarkEnd w:id="5"/>
    </w:p>
    <w:p w14:paraId="1E15DB22" w14:textId="77777777" w:rsidR="00663456" w:rsidRPr="00F7644F" w:rsidRDefault="00663456" w:rsidP="00F7644F">
      <w:pPr>
        <w:pStyle w:val="NormalWeb"/>
        <w:spacing w:line="360" w:lineRule="auto"/>
      </w:pPr>
      <w:r w:rsidRPr="00F7644F">
        <w:t>Estos riesgos están relacionados con la planificación, organización y desarrollo del sistema, así como con la coordinación del equipo y la gestión de los recursos disponibles.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4472"/>
        <w:gridCol w:w="1190"/>
        <w:gridCol w:w="1564"/>
        <w:gridCol w:w="1136"/>
      </w:tblGrid>
      <w:tr w:rsidR="0020033D" w:rsidRPr="00F7644F" w14:paraId="4CA96316" w14:textId="77777777" w:rsidTr="00A013BC">
        <w:tc>
          <w:tcPr>
            <w:tcW w:w="988" w:type="dxa"/>
            <w:hideMark/>
          </w:tcPr>
          <w:p w14:paraId="478458F4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4472" w:type="dxa"/>
            <w:hideMark/>
          </w:tcPr>
          <w:p w14:paraId="3B556BEC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Descripción del Riesgo</w:t>
            </w:r>
          </w:p>
        </w:tc>
        <w:tc>
          <w:tcPr>
            <w:tcW w:w="0" w:type="auto"/>
            <w:hideMark/>
          </w:tcPr>
          <w:p w14:paraId="571A0A0F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Requisito Afectado</w:t>
            </w:r>
          </w:p>
        </w:tc>
        <w:tc>
          <w:tcPr>
            <w:tcW w:w="0" w:type="auto"/>
            <w:hideMark/>
          </w:tcPr>
          <w:p w14:paraId="1D00CCAD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Probabilidad</w:t>
            </w:r>
          </w:p>
        </w:tc>
        <w:tc>
          <w:tcPr>
            <w:tcW w:w="0" w:type="auto"/>
            <w:hideMark/>
          </w:tcPr>
          <w:p w14:paraId="42B8B98D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Impacto</w:t>
            </w:r>
          </w:p>
        </w:tc>
      </w:tr>
      <w:tr w:rsidR="0020033D" w:rsidRPr="00F7644F" w14:paraId="177C53E5" w14:textId="77777777" w:rsidTr="00A013BC">
        <w:tc>
          <w:tcPr>
            <w:tcW w:w="988" w:type="dxa"/>
            <w:hideMark/>
          </w:tcPr>
          <w:p w14:paraId="194B29B9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PRJ-01</w:t>
            </w:r>
          </w:p>
        </w:tc>
        <w:tc>
          <w:tcPr>
            <w:tcW w:w="4472" w:type="dxa"/>
            <w:hideMark/>
          </w:tcPr>
          <w:p w14:paraId="738C52CE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 xml:space="preserve">Falta de experiencia del equipo en tecnologías de desarrollo </w:t>
            </w:r>
            <w:proofErr w:type="spellStart"/>
            <w:r w:rsidRPr="00F7644F">
              <w:rPr>
                <w:rFonts w:ascii="Times New Roman" w:hAnsi="Times New Roman" w:cs="Times New Roman"/>
                <w:szCs w:val="24"/>
              </w:rPr>
              <w:t>frontend</w:t>
            </w:r>
            <w:proofErr w:type="spellEnd"/>
            <w:r w:rsidRPr="00F7644F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F7644F">
              <w:rPr>
                <w:rFonts w:ascii="Times New Roman" w:hAnsi="Times New Roman" w:cs="Times New Roman"/>
                <w:szCs w:val="24"/>
              </w:rPr>
              <w:t>backend</w:t>
            </w:r>
            <w:proofErr w:type="spellEnd"/>
            <w:r w:rsidRPr="00F7644F">
              <w:rPr>
                <w:rFonts w:ascii="Times New Roman" w:hAnsi="Times New Roman" w:cs="Times New Roman"/>
                <w:szCs w:val="24"/>
              </w:rPr>
              <w:t xml:space="preserve"> y gestión de bases de datos.</w:t>
            </w:r>
          </w:p>
        </w:tc>
        <w:tc>
          <w:tcPr>
            <w:tcW w:w="0" w:type="auto"/>
            <w:hideMark/>
          </w:tcPr>
          <w:p w14:paraId="6951964E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7A0016B5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70741EED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75D3B897" w14:textId="77777777" w:rsidTr="00A013BC">
        <w:tc>
          <w:tcPr>
            <w:tcW w:w="988" w:type="dxa"/>
            <w:hideMark/>
          </w:tcPr>
          <w:p w14:paraId="17AB2BE5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lastRenderedPageBreak/>
              <w:t>PRJ-02</w:t>
            </w:r>
          </w:p>
        </w:tc>
        <w:tc>
          <w:tcPr>
            <w:tcW w:w="4472" w:type="dxa"/>
            <w:hideMark/>
          </w:tcPr>
          <w:p w14:paraId="1CBFB068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Retrasos en el cronograma debido a una estimación inadecuada de tiempos y actividades.</w:t>
            </w:r>
          </w:p>
        </w:tc>
        <w:tc>
          <w:tcPr>
            <w:tcW w:w="0" w:type="auto"/>
            <w:hideMark/>
          </w:tcPr>
          <w:p w14:paraId="00DF52D0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12789E8D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3867486A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5612547D" w14:textId="77777777" w:rsidTr="00A013BC">
        <w:tc>
          <w:tcPr>
            <w:tcW w:w="988" w:type="dxa"/>
            <w:hideMark/>
          </w:tcPr>
          <w:p w14:paraId="565D7C5B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PRJ-03</w:t>
            </w:r>
          </w:p>
        </w:tc>
        <w:tc>
          <w:tcPr>
            <w:tcW w:w="4472" w:type="dxa"/>
            <w:hideMark/>
          </w:tcPr>
          <w:p w14:paraId="5B788081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 xml:space="preserve">Dependencia excesiva de integrantes responsables de áreas específicas como </w:t>
            </w:r>
            <w:proofErr w:type="spellStart"/>
            <w:r w:rsidRPr="00F7644F">
              <w:rPr>
                <w:rFonts w:ascii="Times New Roman" w:hAnsi="Times New Roman" w:cs="Times New Roman"/>
                <w:szCs w:val="24"/>
              </w:rPr>
              <w:t>backend</w:t>
            </w:r>
            <w:proofErr w:type="spellEnd"/>
            <w:r w:rsidRPr="00F7644F">
              <w:rPr>
                <w:rFonts w:ascii="Times New Roman" w:hAnsi="Times New Roman" w:cs="Times New Roman"/>
                <w:szCs w:val="24"/>
              </w:rPr>
              <w:t>, base de datos o pruebas.</w:t>
            </w:r>
          </w:p>
        </w:tc>
        <w:tc>
          <w:tcPr>
            <w:tcW w:w="0" w:type="auto"/>
            <w:hideMark/>
          </w:tcPr>
          <w:p w14:paraId="38E6BFB6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075583B6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76AA8161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2FD42134" w14:textId="77777777" w:rsidTr="00A013BC">
        <w:tc>
          <w:tcPr>
            <w:tcW w:w="988" w:type="dxa"/>
            <w:hideMark/>
          </w:tcPr>
          <w:p w14:paraId="18401548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PRJ-04</w:t>
            </w:r>
          </w:p>
        </w:tc>
        <w:tc>
          <w:tcPr>
            <w:tcW w:w="4472" w:type="dxa"/>
            <w:hideMark/>
          </w:tcPr>
          <w:p w14:paraId="6D7D24C6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Problemas de comunicación y coordinación entre los integrantes del equipo.</w:t>
            </w:r>
          </w:p>
        </w:tc>
        <w:tc>
          <w:tcPr>
            <w:tcW w:w="0" w:type="auto"/>
            <w:hideMark/>
          </w:tcPr>
          <w:p w14:paraId="74F8B3EA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041B1F1C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1F851578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7EBC1B64" w14:textId="77777777" w:rsidTr="00A013BC">
        <w:tc>
          <w:tcPr>
            <w:tcW w:w="988" w:type="dxa"/>
            <w:hideMark/>
          </w:tcPr>
          <w:p w14:paraId="780A82EE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PRJ-05</w:t>
            </w:r>
          </w:p>
        </w:tc>
        <w:tc>
          <w:tcPr>
            <w:tcW w:w="4472" w:type="dxa"/>
            <w:hideMark/>
          </w:tcPr>
          <w:p w14:paraId="464DE9C2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Cambios en los requerimientos funcionales o no funcionales durante el desarrollo del sistema.</w:t>
            </w:r>
          </w:p>
        </w:tc>
        <w:tc>
          <w:tcPr>
            <w:tcW w:w="0" w:type="auto"/>
            <w:hideMark/>
          </w:tcPr>
          <w:p w14:paraId="360D96B6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RF02, RF03, RF04, RNF03</w:t>
            </w:r>
          </w:p>
        </w:tc>
        <w:tc>
          <w:tcPr>
            <w:tcW w:w="0" w:type="auto"/>
            <w:hideMark/>
          </w:tcPr>
          <w:p w14:paraId="425B98C9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4F013A99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2A42A8F7" w14:textId="77777777" w:rsidTr="00A013BC">
        <w:tc>
          <w:tcPr>
            <w:tcW w:w="988" w:type="dxa"/>
            <w:hideMark/>
          </w:tcPr>
          <w:p w14:paraId="1173CA56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PRJ-06</w:t>
            </w:r>
          </w:p>
        </w:tc>
        <w:tc>
          <w:tcPr>
            <w:tcW w:w="4472" w:type="dxa"/>
            <w:hideMark/>
          </w:tcPr>
          <w:p w14:paraId="2225F439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Ausencia temporal de integrantes por enfermedad, situaciones personales o limitaciones académicas.</w:t>
            </w:r>
          </w:p>
        </w:tc>
        <w:tc>
          <w:tcPr>
            <w:tcW w:w="0" w:type="auto"/>
            <w:hideMark/>
          </w:tcPr>
          <w:p w14:paraId="25170447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7F0BDBE6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05000B08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2314D8F6" w14:textId="77777777" w:rsidTr="00A013BC">
        <w:tc>
          <w:tcPr>
            <w:tcW w:w="988" w:type="dxa"/>
            <w:hideMark/>
          </w:tcPr>
          <w:p w14:paraId="5A58C918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PRJ-07</w:t>
            </w:r>
          </w:p>
        </w:tc>
        <w:tc>
          <w:tcPr>
            <w:tcW w:w="4472" w:type="dxa"/>
            <w:hideMark/>
          </w:tcPr>
          <w:p w14:paraId="1B2794DB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Fallas de conectividad o problemas en plataformas colaborativas utilizadas por el equipo.</w:t>
            </w:r>
          </w:p>
        </w:tc>
        <w:tc>
          <w:tcPr>
            <w:tcW w:w="0" w:type="auto"/>
            <w:hideMark/>
          </w:tcPr>
          <w:p w14:paraId="5886680E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3752BA67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7BC5C8AC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Tolerable</w:t>
            </w:r>
          </w:p>
        </w:tc>
      </w:tr>
    </w:tbl>
    <w:p w14:paraId="3D1F64EB" w14:textId="2F9CAB52" w:rsidR="00AF0F1A" w:rsidRPr="00F7644F" w:rsidRDefault="00AF0F1A" w:rsidP="00F7644F">
      <w:pPr>
        <w:spacing w:after="183" w:line="360" w:lineRule="auto"/>
        <w:ind w:left="0" w:firstLine="0"/>
        <w:rPr>
          <w:rFonts w:ascii="Times New Roman" w:hAnsi="Times New Roman" w:cs="Times New Roman"/>
          <w:szCs w:val="24"/>
        </w:rPr>
      </w:pPr>
    </w:p>
    <w:p w14:paraId="39900A65" w14:textId="77777777" w:rsidR="00663456" w:rsidRPr="00F7644F" w:rsidRDefault="00663456" w:rsidP="00F7644F">
      <w:pPr>
        <w:pStyle w:val="Ttulo2"/>
        <w:spacing w:line="360" w:lineRule="auto"/>
        <w:rPr>
          <w:rFonts w:eastAsia="Times New Roman" w:cs="Times New Roman"/>
          <w:szCs w:val="24"/>
        </w:rPr>
      </w:pPr>
      <w:bookmarkStart w:id="6" w:name="_Toc231828888"/>
      <w:r w:rsidRPr="00F7644F">
        <w:rPr>
          <w:rFonts w:cs="Times New Roman"/>
          <w:szCs w:val="24"/>
        </w:rPr>
        <w:t>Riesgos del Producto</w:t>
      </w:r>
      <w:bookmarkEnd w:id="6"/>
    </w:p>
    <w:p w14:paraId="65EB89C6" w14:textId="77777777" w:rsidR="00663456" w:rsidRPr="00F7644F" w:rsidRDefault="00663456" w:rsidP="00F7644F">
      <w:pPr>
        <w:pStyle w:val="NormalWeb"/>
        <w:spacing w:line="360" w:lineRule="auto"/>
      </w:pPr>
      <w:r w:rsidRPr="00F7644F">
        <w:t>Estos riesgos representan amenazas directas a la calidad, seguridad, funcionamiento y rendimiento del sistema de facturación e inventario desarrollado para el negocio “Patico Detalles”.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3658"/>
        <w:gridCol w:w="1468"/>
        <w:gridCol w:w="1564"/>
        <w:gridCol w:w="1389"/>
      </w:tblGrid>
      <w:tr w:rsidR="0020033D" w:rsidRPr="00F7644F" w14:paraId="43865B11" w14:textId="77777777" w:rsidTr="00A013BC">
        <w:tc>
          <w:tcPr>
            <w:tcW w:w="1271" w:type="dxa"/>
            <w:hideMark/>
          </w:tcPr>
          <w:p w14:paraId="18115CE7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3658" w:type="dxa"/>
            <w:hideMark/>
          </w:tcPr>
          <w:p w14:paraId="6D25D9F0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Descripción del Riesgo</w:t>
            </w:r>
          </w:p>
        </w:tc>
        <w:tc>
          <w:tcPr>
            <w:tcW w:w="0" w:type="auto"/>
            <w:hideMark/>
          </w:tcPr>
          <w:p w14:paraId="6026CC17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Requisito Afectado</w:t>
            </w:r>
          </w:p>
        </w:tc>
        <w:tc>
          <w:tcPr>
            <w:tcW w:w="0" w:type="auto"/>
            <w:hideMark/>
          </w:tcPr>
          <w:p w14:paraId="4B706A98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Probabilidad</w:t>
            </w:r>
          </w:p>
        </w:tc>
        <w:tc>
          <w:tcPr>
            <w:tcW w:w="0" w:type="auto"/>
            <w:hideMark/>
          </w:tcPr>
          <w:p w14:paraId="32B613B3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Impacto</w:t>
            </w:r>
          </w:p>
        </w:tc>
      </w:tr>
      <w:tr w:rsidR="0020033D" w:rsidRPr="00F7644F" w14:paraId="02C09D8C" w14:textId="77777777" w:rsidTr="00A013BC">
        <w:tc>
          <w:tcPr>
            <w:tcW w:w="1271" w:type="dxa"/>
            <w:hideMark/>
          </w:tcPr>
          <w:p w14:paraId="14606954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lastRenderedPageBreak/>
              <w:t>PROD-01</w:t>
            </w:r>
          </w:p>
        </w:tc>
        <w:tc>
          <w:tcPr>
            <w:tcW w:w="3658" w:type="dxa"/>
            <w:hideMark/>
          </w:tcPr>
          <w:p w14:paraId="51B5804D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Errores en el cálculo de ventas, totales o generación de facturas.</w:t>
            </w:r>
          </w:p>
        </w:tc>
        <w:tc>
          <w:tcPr>
            <w:tcW w:w="0" w:type="auto"/>
            <w:hideMark/>
          </w:tcPr>
          <w:p w14:paraId="3B07DA12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RF02, RF03</w:t>
            </w:r>
          </w:p>
        </w:tc>
        <w:tc>
          <w:tcPr>
            <w:tcW w:w="0" w:type="auto"/>
            <w:hideMark/>
          </w:tcPr>
          <w:p w14:paraId="3745C50C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0AA53567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Catastrófico</w:t>
            </w:r>
          </w:p>
        </w:tc>
      </w:tr>
      <w:tr w:rsidR="0020033D" w:rsidRPr="00F7644F" w14:paraId="31F60C03" w14:textId="77777777" w:rsidTr="00A013BC">
        <w:tc>
          <w:tcPr>
            <w:tcW w:w="1271" w:type="dxa"/>
            <w:hideMark/>
          </w:tcPr>
          <w:p w14:paraId="3268A2CE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PROD-02</w:t>
            </w:r>
          </w:p>
        </w:tc>
        <w:tc>
          <w:tcPr>
            <w:tcW w:w="3658" w:type="dxa"/>
            <w:hideMark/>
          </w:tcPr>
          <w:p w14:paraId="733A9359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Fallas en la actualización automática del inventario después de una venta o registro de mercancía.</w:t>
            </w:r>
          </w:p>
        </w:tc>
        <w:tc>
          <w:tcPr>
            <w:tcW w:w="0" w:type="auto"/>
            <w:hideMark/>
          </w:tcPr>
          <w:p w14:paraId="2933BE5C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RF04, RF06, RF09</w:t>
            </w:r>
          </w:p>
        </w:tc>
        <w:tc>
          <w:tcPr>
            <w:tcW w:w="0" w:type="auto"/>
            <w:hideMark/>
          </w:tcPr>
          <w:p w14:paraId="411AA12B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35A5CEFB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3A5BC3A8" w14:textId="77777777" w:rsidTr="00A013BC">
        <w:tc>
          <w:tcPr>
            <w:tcW w:w="1271" w:type="dxa"/>
            <w:hideMark/>
          </w:tcPr>
          <w:p w14:paraId="4737978C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PROD-03</w:t>
            </w:r>
          </w:p>
        </w:tc>
        <w:tc>
          <w:tcPr>
            <w:tcW w:w="3658" w:type="dxa"/>
            <w:hideMark/>
          </w:tcPr>
          <w:p w14:paraId="3ABDA223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Vulnerabilidades de seguridad en el sistema de autenticación y control de acceso.</w:t>
            </w:r>
          </w:p>
        </w:tc>
        <w:tc>
          <w:tcPr>
            <w:tcW w:w="0" w:type="auto"/>
            <w:hideMark/>
          </w:tcPr>
          <w:p w14:paraId="1801EF1C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RF01, RF10, RNF01</w:t>
            </w:r>
          </w:p>
        </w:tc>
        <w:tc>
          <w:tcPr>
            <w:tcW w:w="0" w:type="auto"/>
            <w:hideMark/>
          </w:tcPr>
          <w:p w14:paraId="1D3EC936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0CB9CD66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6BB41A6E" w14:textId="77777777" w:rsidTr="00A013BC">
        <w:tc>
          <w:tcPr>
            <w:tcW w:w="1271" w:type="dxa"/>
            <w:hideMark/>
          </w:tcPr>
          <w:p w14:paraId="6D6DC4C4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PROD-04</w:t>
            </w:r>
          </w:p>
        </w:tc>
        <w:tc>
          <w:tcPr>
            <w:tcW w:w="3658" w:type="dxa"/>
            <w:hideMark/>
          </w:tcPr>
          <w:p w14:paraId="27229102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Pérdida de información debido a fallos técnicos o ausencia de respaldos de la base de datos.</w:t>
            </w:r>
          </w:p>
        </w:tc>
        <w:tc>
          <w:tcPr>
            <w:tcW w:w="0" w:type="auto"/>
            <w:hideMark/>
          </w:tcPr>
          <w:p w14:paraId="7421D2AA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RNF06</w:t>
            </w:r>
          </w:p>
        </w:tc>
        <w:tc>
          <w:tcPr>
            <w:tcW w:w="0" w:type="auto"/>
            <w:hideMark/>
          </w:tcPr>
          <w:p w14:paraId="509BB4E6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Baja</w:t>
            </w:r>
          </w:p>
        </w:tc>
        <w:tc>
          <w:tcPr>
            <w:tcW w:w="0" w:type="auto"/>
            <w:hideMark/>
          </w:tcPr>
          <w:p w14:paraId="0077C030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Catastrófico</w:t>
            </w:r>
          </w:p>
        </w:tc>
      </w:tr>
      <w:tr w:rsidR="0020033D" w:rsidRPr="00F7644F" w14:paraId="5051E7C3" w14:textId="77777777" w:rsidTr="00A013BC">
        <w:tc>
          <w:tcPr>
            <w:tcW w:w="1271" w:type="dxa"/>
            <w:hideMark/>
          </w:tcPr>
          <w:p w14:paraId="7766D745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PROD-05</w:t>
            </w:r>
          </w:p>
        </w:tc>
        <w:tc>
          <w:tcPr>
            <w:tcW w:w="3658" w:type="dxa"/>
            <w:hideMark/>
          </w:tcPr>
          <w:p w14:paraId="3F5D6A7A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Bajo rendimiento de la base de datos al procesar múltiples consultas o transacciones.</w:t>
            </w:r>
          </w:p>
        </w:tc>
        <w:tc>
          <w:tcPr>
            <w:tcW w:w="0" w:type="auto"/>
            <w:hideMark/>
          </w:tcPr>
          <w:p w14:paraId="7DCAA042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RNF04</w:t>
            </w:r>
          </w:p>
        </w:tc>
        <w:tc>
          <w:tcPr>
            <w:tcW w:w="0" w:type="auto"/>
            <w:hideMark/>
          </w:tcPr>
          <w:p w14:paraId="6173114A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166B33E7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7989F418" w14:textId="77777777" w:rsidTr="00A013BC">
        <w:tc>
          <w:tcPr>
            <w:tcW w:w="1271" w:type="dxa"/>
            <w:hideMark/>
          </w:tcPr>
          <w:p w14:paraId="7135143B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PROD-06</w:t>
            </w:r>
          </w:p>
        </w:tc>
        <w:tc>
          <w:tcPr>
            <w:tcW w:w="3658" w:type="dxa"/>
            <w:hideMark/>
          </w:tcPr>
          <w:p w14:paraId="1C5606F5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Incompatibilidad del sistema con algunos navegadores o dispositivos utilizados en el negocio.</w:t>
            </w:r>
          </w:p>
        </w:tc>
        <w:tc>
          <w:tcPr>
            <w:tcW w:w="0" w:type="auto"/>
            <w:hideMark/>
          </w:tcPr>
          <w:p w14:paraId="2B55B1A8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RNF05</w:t>
            </w:r>
          </w:p>
        </w:tc>
        <w:tc>
          <w:tcPr>
            <w:tcW w:w="0" w:type="auto"/>
            <w:hideMark/>
          </w:tcPr>
          <w:p w14:paraId="118D4CE8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Baja</w:t>
            </w:r>
          </w:p>
        </w:tc>
        <w:tc>
          <w:tcPr>
            <w:tcW w:w="0" w:type="auto"/>
            <w:hideMark/>
          </w:tcPr>
          <w:p w14:paraId="74CC0FB5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Tolerable</w:t>
            </w:r>
          </w:p>
        </w:tc>
      </w:tr>
      <w:tr w:rsidR="0020033D" w:rsidRPr="00F7644F" w14:paraId="3EC48E8B" w14:textId="77777777" w:rsidTr="00A013BC">
        <w:tc>
          <w:tcPr>
            <w:tcW w:w="1271" w:type="dxa"/>
            <w:hideMark/>
          </w:tcPr>
          <w:p w14:paraId="3C664371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PROD-07</w:t>
            </w:r>
          </w:p>
        </w:tc>
        <w:tc>
          <w:tcPr>
            <w:tcW w:w="3658" w:type="dxa"/>
            <w:hideMark/>
          </w:tcPr>
          <w:p w14:paraId="3A36104E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Errores en la validación de datos ingresados por los usuarios del sistema.</w:t>
            </w:r>
          </w:p>
        </w:tc>
        <w:tc>
          <w:tcPr>
            <w:tcW w:w="0" w:type="auto"/>
            <w:hideMark/>
          </w:tcPr>
          <w:p w14:paraId="471C5A66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RF01, RF05, RF10</w:t>
            </w:r>
          </w:p>
        </w:tc>
        <w:tc>
          <w:tcPr>
            <w:tcW w:w="0" w:type="auto"/>
            <w:hideMark/>
          </w:tcPr>
          <w:p w14:paraId="25C4E1A2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0D10D0E2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</w:tbl>
    <w:p w14:paraId="27B4F254" w14:textId="77777777" w:rsidR="00663456" w:rsidRPr="00F7644F" w:rsidRDefault="00663456" w:rsidP="00F7644F">
      <w:pPr>
        <w:spacing w:line="360" w:lineRule="auto"/>
        <w:rPr>
          <w:rFonts w:ascii="Times New Roman" w:hAnsi="Times New Roman" w:cs="Times New Roman"/>
          <w:szCs w:val="24"/>
        </w:rPr>
      </w:pPr>
    </w:p>
    <w:p w14:paraId="5A60EC43" w14:textId="066D3C74" w:rsidR="00663456" w:rsidRPr="00F7644F" w:rsidRDefault="00663456" w:rsidP="00F7644F">
      <w:pPr>
        <w:pStyle w:val="Ttulo2"/>
        <w:spacing w:line="360" w:lineRule="auto"/>
        <w:rPr>
          <w:rFonts w:eastAsia="Times New Roman" w:cs="Times New Roman"/>
          <w:szCs w:val="24"/>
        </w:rPr>
      </w:pPr>
      <w:bookmarkStart w:id="7" w:name="_Toc231828889"/>
      <w:r w:rsidRPr="00F7644F">
        <w:rPr>
          <w:rFonts w:cs="Times New Roman"/>
          <w:szCs w:val="24"/>
        </w:rPr>
        <w:t>Riesgos del Negocio</w:t>
      </w:r>
      <w:bookmarkEnd w:id="7"/>
    </w:p>
    <w:p w14:paraId="53549F81" w14:textId="77777777" w:rsidR="00663456" w:rsidRPr="00F7644F" w:rsidRDefault="00663456" w:rsidP="00F7644F">
      <w:pPr>
        <w:pStyle w:val="NormalWeb"/>
        <w:spacing w:line="360" w:lineRule="auto"/>
      </w:pPr>
      <w:r w:rsidRPr="00F7644F">
        <w:t>Estos riesgos afectan directamente el funcionamiento de “Patico Detalles”, así como la adaptación del personal administrativo y de ventas al nuevo sistema de facturación e inventario.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3850"/>
        <w:gridCol w:w="1418"/>
        <w:gridCol w:w="1564"/>
        <w:gridCol w:w="1389"/>
      </w:tblGrid>
      <w:tr w:rsidR="0020033D" w:rsidRPr="00F7644F" w14:paraId="1EC26EE0" w14:textId="77777777" w:rsidTr="00A013BC">
        <w:tc>
          <w:tcPr>
            <w:tcW w:w="1129" w:type="dxa"/>
            <w:hideMark/>
          </w:tcPr>
          <w:p w14:paraId="7077F78B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lastRenderedPageBreak/>
              <w:t>ID</w:t>
            </w:r>
          </w:p>
        </w:tc>
        <w:tc>
          <w:tcPr>
            <w:tcW w:w="3850" w:type="dxa"/>
            <w:hideMark/>
          </w:tcPr>
          <w:p w14:paraId="45608DFA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Descripción del Riesgo</w:t>
            </w:r>
          </w:p>
        </w:tc>
        <w:tc>
          <w:tcPr>
            <w:tcW w:w="0" w:type="auto"/>
            <w:hideMark/>
          </w:tcPr>
          <w:p w14:paraId="24337AAD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Requisito Afectado</w:t>
            </w:r>
          </w:p>
        </w:tc>
        <w:tc>
          <w:tcPr>
            <w:tcW w:w="0" w:type="auto"/>
            <w:hideMark/>
          </w:tcPr>
          <w:p w14:paraId="65F603EE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Probabilidad</w:t>
            </w:r>
          </w:p>
        </w:tc>
        <w:tc>
          <w:tcPr>
            <w:tcW w:w="0" w:type="auto"/>
            <w:hideMark/>
          </w:tcPr>
          <w:p w14:paraId="2A01AD6F" w14:textId="77777777" w:rsidR="0020033D" w:rsidRPr="00F7644F" w:rsidRDefault="0020033D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Impacto</w:t>
            </w:r>
          </w:p>
        </w:tc>
      </w:tr>
      <w:tr w:rsidR="0020033D" w:rsidRPr="00F7644F" w14:paraId="443C7616" w14:textId="77777777" w:rsidTr="00A013BC">
        <w:tc>
          <w:tcPr>
            <w:tcW w:w="1129" w:type="dxa"/>
            <w:hideMark/>
          </w:tcPr>
          <w:p w14:paraId="24243D2D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NEG-01</w:t>
            </w:r>
          </w:p>
        </w:tc>
        <w:tc>
          <w:tcPr>
            <w:tcW w:w="3850" w:type="dxa"/>
            <w:hideMark/>
          </w:tcPr>
          <w:p w14:paraId="1D4BAADC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Resistencia al cambio por parte de los usuarios debido al uso previo de procesos manuales.</w:t>
            </w:r>
          </w:p>
        </w:tc>
        <w:tc>
          <w:tcPr>
            <w:tcW w:w="0" w:type="auto"/>
            <w:hideMark/>
          </w:tcPr>
          <w:p w14:paraId="7AE686A5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RNF03</w:t>
            </w:r>
          </w:p>
        </w:tc>
        <w:tc>
          <w:tcPr>
            <w:tcW w:w="0" w:type="auto"/>
            <w:hideMark/>
          </w:tcPr>
          <w:p w14:paraId="78C86824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3B502530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Tolerable</w:t>
            </w:r>
          </w:p>
        </w:tc>
      </w:tr>
      <w:tr w:rsidR="0020033D" w:rsidRPr="00F7644F" w14:paraId="26E1D34A" w14:textId="77777777" w:rsidTr="00A013BC">
        <w:tc>
          <w:tcPr>
            <w:tcW w:w="1129" w:type="dxa"/>
            <w:hideMark/>
          </w:tcPr>
          <w:p w14:paraId="5E8AF1FF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NEG-02</w:t>
            </w:r>
          </w:p>
        </w:tc>
        <w:tc>
          <w:tcPr>
            <w:tcW w:w="3850" w:type="dxa"/>
            <w:hideMark/>
          </w:tcPr>
          <w:p w14:paraId="1372B2D5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Fallas del sistema durante el horario de atención, afectando el proceso de ventas.</w:t>
            </w:r>
          </w:p>
        </w:tc>
        <w:tc>
          <w:tcPr>
            <w:tcW w:w="0" w:type="auto"/>
            <w:hideMark/>
          </w:tcPr>
          <w:p w14:paraId="32435E23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5D7F2680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Baja</w:t>
            </w:r>
          </w:p>
        </w:tc>
        <w:tc>
          <w:tcPr>
            <w:tcW w:w="0" w:type="auto"/>
            <w:hideMark/>
          </w:tcPr>
          <w:p w14:paraId="71F4E8C5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00949A69" w14:textId="77777777" w:rsidTr="00A013BC">
        <w:tc>
          <w:tcPr>
            <w:tcW w:w="1129" w:type="dxa"/>
            <w:hideMark/>
          </w:tcPr>
          <w:p w14:paraId="4073752E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NEG-03</w:t>
            </w:r>
          </w:p>
        </w:tc>
        <w:tc>
          <w:tcPr>
            <w:tcW w:w="3850" w:type="dxa"/>
            <w:hideMark/>
          </w:tcPr>
          <w:p w14:paraId="28634180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Pérdida de confianza de los clientes debido a errores en facturación o registro de ventas.</w:t>
            </w:r>
          </w:p>
        </w:tc>
        <w:tc>
          <w:tcPr>
            <w:tcW w:w="0" w:type="auto"/>
            <w:hideMark/>
          </w:tcPr>
          <w:p w14:paraId="02D49289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RF03</w:t>
            </w:r>
          </w:p>
        </w:tc>
        <w:tc>
          <w:tcPr>
            <w:tcW w:w="0" w:type="auto"/>
            <w:hideMark/>
          </w:tcPr>
          <w:p w14:paraId="30064CBD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7CBAC6A0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26EF8EAF" w14:textId="77777777" w:rsidTr="00A013BC">
        <w:tc>
          <w:tcPr>
            <w:tcW w:w="1129" w:type="dxa"/>
            <w:hideMark/>
          </w:tcPr>
          <w:p w14:paraId="5FF44D77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NEG-04</w:t>
            </w:r>
          </w:p>
        </w:tc>
        <w:tc>
          <w:tcPr>
            <w:tcW w:w="3850" w:type="dxa"/>
            <w:hideMark/>
          </w:tcPr>
          <w:p w14:paraId="3A4CA539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Dependencia total del sistema sin contar con un procedimiento alternativo manual.</w:t>
            </w:r>
          </w:p>
        </w:tc>
        <w:tc>
          <w:tcPr>
            <w:tcW w:w="0" w:type="auto"/>
            <w:hideMark/>
          </w:tcPr>
          <w:p w14:paraId="296B5C97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16CBE161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2691F585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  <w:tr w:rsidR="0020033D" w:rsidRPr="00F7644F" w14:paraId="1AB23069" w14:textId="77777777" w:rsidTr="00A013BC">
        <w:tc>
          <w:tcPr>
            <w:tcW w:w="1129" w:type="dxa"/>
            <w:hideMark/>
          </w:tcPr>
          <w:p w14:paraId="4F4188D2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NEG-05</w:t>
            </w:r>
          </w:p>
        </w:tc>
        <w:tc>
          <w:tcPr>
            <w:tcW w:w="3850" w:type="dxa"/>
            <w:hideMark/>
          </w:tcPr>
          <w:p w14:paraId="202AB170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Limitaciones financieras que reduzcan la capacidad de inversión en hardware, mantenimiento o infraestructura tecnológica.</w:t>
            </w:r>
          </w:p>
        </w:tc>
        <w:tc>
          <w:tcPr>
            <w:tcW w:w="0" w:type="auto"/>
            <w:hideMark/>
          </w:tcPr>
          <w:p w14:paraId="20E5E4AA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Todos</w:t>
            </w:r>
          </w:p>
        </w:tc>
        <w:tc>
          <w:tcPr>
            <w:tcW w:w="0" w:type="auto"/>
            <w:hideMark/>
          </w:tcPr>
          <w:p w14:paraId="2E821278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Baja</w:t>
            </w:r>
          </w:p>
        </w:tc>
        <w:tc>
          <w:tcPr>
            <w:tcW w:w="0" w:type="auto"/>
            <w:hideMark/>
          </w:tcPr>
          <w:p w14:paraId="4F0B4EB9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Catastrófico</w:t>
            </w:r>
          </w:p>
        </w:tc>
      </w:tr>
      <w:tr w:rsidR="0020033D" w:rsidRPr="00F7644F" w14:paraId="6383F457" w14:textId="77777777" w:rsidTr="00A013BC">
        <w:tc>
          <w:tcPr>
            <w:tcW w:w="1129" w:type="dxa"/>
            <w:hideMark/>
          </w:tcPr>
          <w:p w14:paraId="40F7F3B4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NEG-06</w:t>
            </w:r>
          </w:p>
        </w:tc>
        <w:tc>
          <w:tcPr>
            <w:tcW w:w="3850" w:type="dxa"/>
            <w:hideMark/>
          </w:tcPr>
          <w:p w14:paraId="034D05C7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Dificultad del personal para adaptarse completamente al manejo del sistema digital.</w:t>
            </w:r>
          </w:p>
        </w:tc>
        <w:tc>
          <w:tcPr>
            <w:tcW w:w="0" w:type="auto"/>
            <w:hideMark/>
          </w:tcPr>
          <w:p w14:paraId="3CE35E69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RNF03</w:t>
            </w:r>
          </w:p>
        </w:tc>
        <w:tc>
          <w:tcPr>
            <w:tcW w:w="0" w:type="auto"/>
            <w:hideMark/>
          </w:tcPr>
          <w:p w14:paraId="79A9C80C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016C6668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Tolerable</w:t>
            </w:r>
          </w:p>
        </w:tc>
      </w:tr>
      <w:tr w:rsidR="0020033D" w:rsidRPr="00F7644F" w14:paraId="0A536C5E" w14:textId="77777777" w:rsidTr="00A013BC">
        <w:tc>
          <w:tcPr>
            <w:tcW w:w="1129" w:type="dxa"/>
            <w:hideMark/>
          </w:tcPr>
          <w:p w14:paraId="5841AB55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NEG-07</w:t>
            </w:r>
          </w:p>
        </w:tc>
        <w:tc>
          <w:tcPr>
            <w:tcW w:w="3850" w:type="dxa"/>
            <w:hideMark/>
          </w:tcPr>
          <w:p w14:paraId="6A56D423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Interrupciones eléctricas o fallas de internet que impidan utilizar el sistema temporalmente.</w:t>
            </w:r>
          </w:p>
        </w:tc>
        <w:tc>
          <w:tcPr>
            <w:tcW w:w="0" w:type="auto"/>
            <w:hideMark/>
          </w:tcPr>
          <w:p w14:paraId="20153103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680601F3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4985BA84" w14:textId="77777777" w:rsidR="0020033D" w:rsidRPr="00F7644F" w:rsidRDefault="0020033D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Serio</w:t>
            </w:r>
          </w:p>
        </w:tc>
      </w:tr>
    </w:tbl>
    <w:p w14:paraId="1FA6DBE2" w14:textId="5EB92B76" w:rsidR="00663456" w:rsidRPr="00F7644F" w:rsidRDefault="00663456" w:rsidP="00F7644F">
      <w:pPr>
        <w:spacing w:after="185" w:line="360" w:lineRule="auto"/>
        <w:ind w:left="0" w:firstLine="0"/>
        <w:rPr>
          <w:rFonts w:ascii="Times New Roman" w:hAnsi="Times New Roman" w:cs="Times New Roman"/>
          <w:szCs w:val="24"/>
        </w:rPr>
      </w:pPr>
    </w:p>
    <w:p w14:paraId="75F8E613" w14:textId="5D7EA065" w:rsidR="0068482C" w:rsidRPr="00F7644F" w:rsidRDefault="0068482C" w:rsidP="00F7644F">
      <w:pPr>
        <w:pStyle w:val="Ttulo1"/>
        <w:spacing w:line="360" w:lineRule="auto"/>
        <w:rPr>
          <w:rFonts w:eastAsia="Times New Roman" w:cs="Times New Roman"/>
          <w:color w:val="auto"/>
          <w:szCs w:val="24"/>
        </w:rPr>
      </w:pPr>
      <w:bookmarkStart w:id="8" w:name="_Toc231828890"/>
      <w:r w:rsidRPr="00F7644F">
        <w:rPr>
          <w:rFonts w:cs="Times New Roman"/>
          <w:szCs w:val="24"/>
        </w:rPr>
        <w:lastRenderedPageBreak/>
        <w:t>Plan de Respuesta a los Riesgos</w:t>
      </w:r>
      <w:bookmarkEnd w:id="8"/>
    </w:p>
    <w:p w14:paraId="689F6395" w14:textId="77777777" w:rsidR="0068482C" w:rsidRPr="00F7644F" w:rsidRDefault="0068482C" w:rsidP="00F7644F">
      <w:pPr>
        <w:pStyle w:val="NormalWeb"/>
        <w:spacing w:line="360" w:lineRule="auto"/>
      </w:pPr>
      <w:r w:rsidRPr="00F7644F">
        <w:t>El plan de respuesta establece las acciones preventivas y correctivas que se ejecutarán para reducir la probabilidad de ocurrencia de los riesgos identificados y minimizar su impacto sobre el proyecto, el producto y el negocio.</w:t>
      </w:r>
    </w:p>
    <w:p w14:paraId="19416D42" w14:textId="429D956E" w:rsidR="00A013BC" w:rsidRPr="00F7644F" w:rsidRDefault="00A013BC" w:rsidP="00F7644F">
      <w:pPr>
        <w:pStyle w:val="Ttulo2"/>
        <w:spacing w:line="360" w:lineRule="auto"/>
        <w:rPr>
          <w:rFonts w:cs="Times New Roman"/>
          <w:szCs w:val="24"/>
        </w:rPr>
      </w:pPr>
      <w:bookmarkStart w:id="9" w:name="_Toc231828891"/>
      <w:r w:rsidRPr="00F7644F">
        <w:rPr>
          <w:rFonts w:cs="Times New Roman"/>
          <w:szCs w:val="24"/>
        </w:rPr>
        <w:t xml:space="preserve">Plan de respuesta para los riesgos </w:t>
      </w:r>
      <w:r w:rsidR="0068482C" w:rsidRPr="00F7644F">
        <w:rPr>
          <w:rFonts w:cs="Times New Roman"/>
          <w:szCs w:val="24"/>
        </w:rPr>
        <w:t>del Proyecto</w:t>
      </w:r>
      <w:bookmarkEnd w:id="9"/>
    </w:p>
    <w:p w14:paraId="327A6DF6" w14:textId="733FAB88" w:rsidR="00F7644F" w:rsidRPr="00F7644F" w:rsidRDefault="00F7644F" w:rsidP="00F7644F">
      <w:pPr>
        <w:spacing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>Los riesgos del proyecto están asociados principalmente a la planificación, coordinación, disponibilidad de recursos y cumplimiento del cronograma. Las acciones definidas en esta sección buscan garantizar una adecuada ejecución de las actividades, reducir retrasos y fortalecer la organización del equipo de desarrollo.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888"/>
        <w:gridCol w:w="3791"/>
        <w:gridCol w:w="1683"/>
      </w:tblGrid>
      <w:tr w:rsidR="0068482C" w:rsidRPr="00F7644F" w14:paraId="6361C2B2" w14:textId="77777777" w:rsidTr="00A013BC">
        <w:tc>
          <w:tcPr>
            <w:tcW w:w="988" w:type="dxa"/>
            <w:hideMark/>
          </w:tcPr>
          <w:p w14:paraId="5F52FF36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2888" w:type="dxa"/>
            <w:hideMark/>
          </w:tcPr>
          <w:p w14:paraId="0E159D9A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Acción Preventiva</w:t>
            </w:r>
          </w:p>
        </w:tc>
        <w:tc>
          <w:tcPr>
            <w:tcW w:w="0" w:type="auto"/>
            <w:hideMark/>
          </w:tcPr>
          <w:p w14:paraId="6E4BCE65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Acción de Contingencia</w:t>
            </w:r>
          </w:p>
        </w:tc>
        <w:tc>
          <w:tcPr>
            <w:tcW w:w="0" w:type="auto"/>
            <w:hideMark/>
          </w:tcPr>
          <w:p w14:paraId="6D39F465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Responsable</w:t>
            </w:r>
          </w:p>
        </w:tc>
      </w:tr>
      <w:tr w:rsidR="00F7644F" w:rsidRPr="00F7644F" w14:paraId="31D9779E" w14:textId="77777777" w:rsidTr="00A013BC">
        <w:tc>
          <w:tcPr>
            <w:tcW w:w="988" w:type="dxa"/>
            <w:hideMark/>
          </w:tcPr>
          <w:p w14:paraId="3877182E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PRJ-01</w:t>
            </w:r>
          </w:p>
        </w:tc>
        <w:tc>
          <w:tcPr>
            <w:tcW w:w="2888" w:type="dxa"/>
            <w:hideMark/>
          </w:tcPr>
          <w:p w14:paraId="4BE77DAB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Capacitación continua, programación en pares y revisión de código.</w:t>
            </w:r>
          </w:p>
        </w:tc>
        <w:tc>
          <w:tcPr>
            <w:tcW w:w="0" w:type="auto"/>
            <w:hideMark/>
          </w:tcPr>
          <w:p w14:paraId="0ACCE49D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Solicitar apoyo interno, redistribuir tareas y utilizar tecnologías conocidas por el equipo.</w:t>
            </w:r>
          </w:p>
        </w:tc>
        <w:tc>
          <w:tcPr>
            <w:tcW w:w="0" w:type="auto"/>
            <w:hideMark/>
          </w:tcPr>
          <w:p w14:paraId="716B0631" w14:textId="122DED4D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2E4F3D0C" w14:textId="77777777" w:rsidTr="00A013BC">
        <w:tc>
          <w:tcPr>
            <w:tcW w:w="988" w:type="dxa"/>
            <w:hideMark/>
          </w:tcPr>
          <w:p w14:paraId="7ECEBEF0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PRJ-02</w:t>
            </w:r>
          </w:p>
        </w:tc>
        <w:tc>
          <w:tcPr>
            <w:tcW w:w="2888" w:type="dxa"/>
            <w:hideMark/>
          </w:tcPr>
          <w:p w14:paraId="5C7FF585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Seguimiento semanal del cronograma y control de avances.</w:t>
            </w:r>
          </w:p>
        </w:tc>
        <w:tc>
          <w:tcPr>
            <w:tcW w:w="0" w:type="auto"/>
            <w:hideMark/>
          </w:tcPr>
          <w:p w14:paraId="33FAE4BB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Reprogramar actividades, priorizar funcionalidades críticas y redistribuir cargas de trabajo.</w:t>
            </w:r>
          </w:p>
        </w:tc>
        <w:tc>
          <w:tcPr>
            <w:tcW w:w="0" w:type="auto"/>
            <w:hideMark/>
          </w:tcPr>
          <w:p w14:paraId="3B25A59D" w14:textId="0B55FEB9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64245921" w14:textId="77777777" w:rsidTr="00A013BC">
        <w:tc>
          <w:tcPr>
            <w:tcW w:w="988" w:type="dxa"/>
            <w:hideMark/>
          </w:tcPr>
          <w:p w14:paraId="30E5B400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PRJ-03</w:t>
            </w:r>
          </w:p>
        </w:tc>
        <w:tc>
          <w:tcPr>
            <w:tcW w:w="2888" w:type="dxa"/>
            <w:hideMark/>
          </w:tcPr>
          <w:p w14:paraId="77373824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Documentar procesos y compartir conocimiento entre integrantes.</w:t>
            </w:r>
          </w:p>
        </w:tc>
        <w:tc>
          <w:tcPr>
            <w:tcW w:w="0" w:type="auto"/>
            <w:hideMark/>
          </w:tcPr>
          <w:p w14:paraId="1C71BC9C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Asignar temporalmente las tareas a otro miembro del equipo.</w:t>
            </w:r>
          </w:p>
        </w:tc>
        <w:tc>
          <w:tcPr>
            <w:tcW w:w="0" w:type="auto"/>
            <w:hideMark/>
          </w:tcPr>
          <w:p w14:paraId="525D6624" w14:textId="5DE015A2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474D382F" w14:textId="77777777" w:rsidTr="00A013BC">
        <w:tc>
          <w:tcPr>
            <w:tcW w:w="988" w:type="dxa"/>
            <w:hideMark/>
          </w:tcPr>
          <w:p w14:paraId="617C2FF6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PRJ-04</w:t>
            </w:r>
          </w:p>
        </w:tc>
        <w:tc>
          <w:tcPr>
            <w:tcW w:w="2888" w:type="dxa"/>
            <w:hideMark/>
          </w:tcPr>
          <w:p w14:paraId="7448DC90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Realizar reuniones periódicas y utilizar canales oficiales de comunicación.</w:t>
            </w:r>
          </w:p>
        </w:tc>
        <w:tc>
          <w:tcPr>
            <w:tcW w:w="0" w:type="auto"/>
            <w:hideMark/>
          </w:tcPr>
          <w:p w14:paraId="2A42653E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Convocar reuniones extraordinarias para resolver conflictos y redefinir responsabilidades.</w:t>
            </w:r>
          </w:p>
        </w:tc>
        <w:tc>
          <w:tcPr>
            <w:tcW w:w="0" w:type="auto"/>
            <w:hideMark/>
          </w:tcPr>
          <w:p w14:paraId="5032C8C6" w14:textId="4BA16048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7DD85460" w14:textId="77777777" w:rsidTr="00A013BC">
        <w:tc>
          <w:tcPr>
            <w:tcW w:w="988" w:type="dxa"/>
            <w:hideMark/>
          </w:tcPr>
          <w:p w14:paraId="78713E42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PRJ-05</w:t>
            </w:r>
          </w:p>
        </w:tc>
        <w:tc>
          <w:tcPr>
            <w:tcW w:w="2888" w:type="dxa"/>
            <w:hideMark/>
          </w:tcPr>
          <w:p w14:paraId="2B6E6C5A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Validar continuamente los requerimientos con el cliente.</w:t>
            </w:r>
          </w:p>
        </w:tc>
        <w:tc>
          <w:tcPr>
            <w:tcW w:w="0" w:type="auto"/>
            <w:hideMark/>
          </w:tcPr>
          <w:p w14:paraId="463F94A2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Analizar el impacto del cambio y actualizar el alcance y planificación.</w:t>
            </w:r>
          </w:p>
        </w:tc>
        <w:tc>
          <w:tcPr>
            <w:tcW w:w="0" w:type="auto"/>
            <w:hideMark/>
          </w:tcPr>
          <w:p w14:paraId="1035DFD3" w14:textId="19702C3E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68482C" w:rsidRPr="00F7644F" w14:paraId="14DCCD62" w14:textId="77777777" w:rsidTr="00A013BC">
        <w:tc>
          <w:tcPr>
            <w:tcW w:w="988" w:type="dxa"/>
            <w:hideMark/>
          </w:tcPr>
          <w:p w14:paraId="6F29E5F3" w14:textId="77777777" w:rsidR="0068482C" w:rsidRPr="00F7644F" w:rsidRDefault="0068482C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lastRenderedPageBreak/>
              <w:t>PRJ-06</w:t>
            </w:r>
          </w:p>
        </w:tc>
        <w:tc>
          <w:tcPr>
            <w:tcW w:w="2888" w:type="dxa"/>
            <w:hideMark/>
          </w:tcPr>
          <w:p w14:paraId="35679DE1" w14:textId="77777777" w:rsidR="0068482C" w:rsidRPr="00F7644F" w:rsidRDefault="0068482C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Mantener documentación actualizada y respaldos de avances.</w:t>
            </w:r>
          </w:p>
        </w:tc>
        <w:tc>
          <w:tcPr>
            <w:tcW w:w="0" w:type="auto"/>
            <w:hideMark/>
          </w:tcPr>
          <w:p w14:paraId="63208B4A" w14:textId="77777777" w:rsidR="0068482C" w:rsidRPr="00F7644F" w:rsidRDefault="0068482C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Redistribuir temporalmente las actividades entre los integrantes disponibles.</w:t>
            </w:r>
          </w:p>
        </w:tc>
        <w:tc>
          <w:tcPr>
            <w:tcW w:w="0" w:type="auto"/>
            <w:hideMark/>
          </w:tcPr>
          <w:p w14:paraId="728C8BD1" w14:textId="5107622C" w:rsidR="0068482C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68482C" w:rsidRPr="00F7644F" w14:paraId="3F7392C1" w14:textId="77777777" w:rsidTr="00A013BC">
        <w:tc>
          <w:tcPr>
            <w:tcW w:w="988" w:type="dxa"/>
            <w:hideMark/>
          </w:tcPr>
          <w:p w14:paraId="75BFF733" w14:textId="77777777" w:rsidR="0068482C" w:rsidRPr="00F7644F" w:rsidRDefault="0068482C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PRJ-07</w:t>
            </w:r>
          </w:p>
        </w:tc>
        <w:tc>
          <w:tcPr>
            <w:tcW w:w="2888" w:type="dxa"/>
            <w:hideMark/>
          </w:tcPr>
          <w:p w14:paraId="607B4E1F" w14:textId="77777777" w:rsidR="0068482C" w:rsidRPr="00F7644F" w:rsidRDefault="0068482C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Mantener copias locales del repositorio y documentación.</w:t>
            </w:r>
          </w:p>
        </w:tc>
        <w:tc>
          <w:tcPr>
            <w:tcW w:w="0" w:type="auto"/>
            <w:hideMark/>
          </w:tcPr>
          <w:p w14:paraId="7570D8FE" w14:textId="77777777" w:rsidR="0068482C" w:rsidRPr="00F7644F" w:rsidRDefault="0068482C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Utilizar medios alternativos de comunicación y almacenamiento.</w:t>
            </w:r>
          </w:p>
        </w:tc>
        <w:tc>
          <w:tcPr>
            <w:tcW w:w="0" w:type="auto"/>
            <w:hideMark/>
          </w:tcPr>
          <w:p w14:paraId="05419165" w14:textId="77777777" w:rsidR="0068482C" w:rsidRPr="00F7644F" w:rsidRDefault="0068482C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</w:tbl>
    <w:p w14:paraId="6B70557D" w14:textId="77777777" w:rsidR="00A013BC" w:rsidRPr="00F7644F" w:rsidRDefault="00A013BC" w:rsidP="00F7644F">
      <w:pPr>
        <w:spacing w:line="360" w:lineRule="auto"/>
        <w:rPr>
          <w:rFonts w:ascii="Times New Roman" w:hAnsi="Times New Roman" w:cs="Times New Roman"/>
          <w:szCs w:val="24"/>
        </w:rPr>
      </w:pPr>
    </w:p>
    <w:p w14:paraId="60A601AD" w14:textId="6CA4888C" w:rsidR="00A013BC" w:rsidRPr="00F7644F" w:rsidRDefault="00A013BC" w:rsidP="00F7644F">
      <w:pPr>
        <w:pStyle w:val="Ttulo2"/>
        <w:spacing w:line="360" w:lineRule="auto"/>
        <w:rPr>
          <w:rFonts w:cs="Times New Roman"/>
          <w:szCs w:val="24"/>
        </w:rPr>
      </w:pPr>
      <w:bookmarkStart w:id="10" w:name="_Toc231828892"/>
      <w:r w:rsidRPr="00F7644F">
        <w:rPr>
          <w:rFonts w:cs="Times New Roman"/>
          <w:szCs w:val="24"/>
        </w:rPr>
        <w:t>Plan de respuesta para los r</w:t>
      </w:r>
      <w:r w:rsidR="0068482C" w:rsidRPr="00F7644F">
        <w:rPr>
          <w:rFonts w:cs="Times New Roman"/>
          <w:szCs w:val="24"/>
        </w:rPr>
        <w:t>iesgos del Producto</w:t>
      </w:r>
      <w:bookmarkEnd w:id="10"/>
    </w:p>
    <w:p w14:paraId="7F1764B5" w14:textId="4D411D16" w:rsidR="00F7644F" w:rsidRPr="00F7644F" w:rsidRDefault="00F7644F" w:rsidP="00F7644F">
      <w:pPr>
        <w:spacing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>Los riesgos del producto afectan directamente la calidad, seguridad, rendimiento y funcionamiento del sistema de facturación e inventario. Las estrategias de respuesta establecidas tienen como finalidad preservar la integridad de la información, asegurar la correcta operación de las funcionalidades implementadas y mantener los niveles de calidad esperados para el software.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873"/>
        <w:gridCol w:w="3632"/>
        <w:gridCol w:w="1716"/>
      </w:tblGrid>
      <w:tr w:rsidR="0068482C" w:rsidRPr="00F7644F" w14:paraId="22E0E793" w14:textId="77777777" w:rsidTr="00A013BC">
        <w:tc>
          <w:tcPr>
            <w:tcW w:w="1129" w:type="dxa"/>
            <w:hideMark/>
          </w:tcPr>
          <w:p w14:paraId="3CA851E5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2873" w:type="dxa"/>
            <w:hideMark/>
          </w:tcPr>
          <w:p w14:paraId="205A8D9E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Acción Preventiva</w:t>
            </w:r>
          </w:p>
        </w:tc>
        <w:tc>
          <w:tcPr>
            <w:tcW w:w="0" w:type="auto"/>
            <w:hideMark/>
          </w:tcPr>
          <w:p w14:paraId="4CF7AE8E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Acción de Contingencia</w:t>
            </w:r>
          </w:p>
        </w:tc>
        <w:tc>
          <w:tcPr>
            <w:tcW w:w="0" w:type="auto"/>
            <w:hideMark/>
          </w:tcPr>
          <w:p w14:paraId="54F0545A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Responsable</w:t>
            </w:r>
          </w:p>
        </w:tc>
      </w:tr>
      <w:tr w:rsidR="00F7644F" w:rsidRPr="00F7644F" w14:paraId="4FA25BA2" w14:textId="77777777" w:rsidTr="00A013BC">
        <w:tc>
          <w:tcPr>
            <w:tcW w:w="1129" w:type="dxa"/>
            <w:hideMark/>
          </w:tcPr>
          <w:p w14:paraId="2920B4F1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PROD-01</w:t>
            </w:r>
          </w:p>
        </w:tc>
        <w:tc>
          <w:tcPr>
            <w:tcW w:w="2873" w:type="dxa"/>
            <w:hideMark/>
          </w:tcPr>
          <w:p w14:paraId="66CA406A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Implementar pruebas unitarias y validaciones automáticas.</w:t>
            </w:r>
          </w:p>
        </w:tc>
        <w:tc>
          <w:tcPr>
            <w:tcW w:w="0" w:type="auto"/>
            <w:hideMark/>
          </w:tcPr>
          <w:p w14:paraId="78160B8E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Corregir la lógica afectada y recalcular los registros comprometidos.</w:t>
            </w:r>
          </w:p>
        </w:tc>
        <w:tc>
          <w:tcPr>
            <w:tcW w:w="0" w:type="auto"/>
            <w:hideMark/>
          </w:tcPr>
          <w:p w14:paraId="00C639C1" w14:textId="73756FBB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308DA907" w14:textId="77777777" w:rsidTr="00A013BC">
        <w:tc>
          <w:tcPr>
            <w:tcW w:w="1129" w:type="dxa"/>
            <w:hideMark/>
          </w:tcPr>
          <w:p w14:paraId="22A22A60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PROD-02</w:t>
            </w:r>
          </w:p>
        </w:tc>
        <w:tc>
          <w:tcPr>
            <w:tcW w:w="2873" w:type="dxa"/>
            <w:hideMark/>
          </w:tcPr>
          <w:p w14:paraId="42405F9E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Utilizar transacciones y validaciones de integridad en la base de datos.</w:t>
            </w:r>
          </w:p>
        </w:tc>
        <w:tc>
          <w:tcPr>
            <w:tcW w:w="0" w:type="auto"/>
            <w:hideMark/>
          </w:tcPr>
          <w:p w14:paraId="3AA119D3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Restaurar la información afectada y realizar conciliación manual del inventario.</w:t>
            </w:r>
          </w:p>
        </w:tc>
        <w:tc>
          <w:tcPr>
            <w:tcW w:w="0" w:type="auto"/>
            <w:hideMark/>
          </w:tcPr>
          <w:p w14:paraId="51687CEE" w14:textId="38A5E0AD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3B8B576A" w14:textId="77777777" w:rsidTr="00A013BC">
        <w:tc>
          <w:tcPr>
            <w:tcW w:w="1129" w:type="dxa"/>
            <w:hideMark/>
          </w:tcPr>
          <w:p w14:paraId="459A40F8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PROD-03</w:t>
            </w:r>
          </w:p>
        </w:tc>
        <w:tc>
          <w:tcPr>
            <w:tcW w:w="2873" w:type="dxa"/>
            <w:hideMark/>
          </w:tcPr>
          <w:p w14:paraId="49BB3240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Implementar autenticación segura y control de permisos.</w:t>
            </w:r>
          </w:p>
        </w:tc>
        <w:tc>
          <w:tcPr>
            <w:tcW w:w="0" w:type="auto"/>
            <w:hideMark/>
          </w:tcPr>
          <w:p w14:paraId="2D839805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Bloquear accesos comprometidos y restablecer credenciales.</w:t>
            </w:r>
          </w:p>
        </w:tc>
        <w:tc>
          <w:tcPr>
            <w:tcW w:w="0" w:type="auto"/>
            <w:hideMark/>
          </w:tcPr>
          <w:p w14:paraId="2C6BB855" w14:textId="4844165F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4422213A" w14:textId="77777777" w:rsidTr="00A013BC">
        <w:tc>
          <w:tcPr>
            <w:tcW w:w="1129" w:type="dxa"/>
            <w:hideMark/>
          </w:tcPr>
          <w:p w14:paraId="6BA562BC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PROD-04</w:t>
            </w:r>
          </w:p>
        </w:tc>
        <w:tc>
          <w:tcPr>
            <w:tcW w:w="2873" w:type="dxa"/>
            <w:hideMark/>
          </w:tcPr>
          <w:p w14:paraId="42C9AF59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Programar copias de seguridad automáticas.</w:t>
            </w:r>
          </w:p>
        </w:tc>
        <w:tc>
          <w:tcPr>
            <w:tcW w:w="0" w:type="auto"/>
            <w:hideMark/>
          </w:tcPr>
          <w:p w14:paraId="4E58B648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Restaurar la base de datos desde el respaldo más reciente.</w:t>
            </w:r>
          </w:p>
        </w:tc>
        <w:tc>
          <w:tcPr>
            <w:tcW w:w="0" w:type="auto"/>
            <w:hideMark/>
          </w:tcPr>
          <w:p w14:paraId="3C55D6E7" w14:textId="644D5959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4D33DF01" w14:textId="77777777" w:rsidTr="00A013BC">
        <w:tc>
          <w:tcPr>
            <w:tcW w:w="1129" w:type="dxa"/>
            <w:hideMark/>
          </w:tcPr>
          <w:p w14:paraId="6C618895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lastRenderedPageBreak/>
              <w:t>PROD-05</w:t>
            </w:r>
          </w:p>
        </w:tc>
        <w:tc>
          <w:tcPr>
            <w:tcW w:w="2873" w:type="dxa"/>
            <w:hideMark/>
          </w:tcPr>
          <w:p w14:paraId="74C1A626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Optimizar consultas SQL y realizar pruebas de rendimiento.</w:t>
            </w:r>
          </w:p>
        </w:tc>
        <w:tc>
          <w:tcPr>
            <w:tcW w:w="0" w:type="auto"/>
            <w:hideMark/>
          </w:tcPr>
          <w:p w14:paraId="441000E8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Aplicar ajustes de rendimiento y limitar temporalmente procesos no críticos.</w:t>
            </w:r>
          </w:p>
        </w:tc>
        <w:tc>
          <w:tcPr>
            <w:tcW w:w="0" w:type="auto"/>
            <w:hideMark/>
          </w:tcPr>
          <w:p w14:paraId="34FF9CEC" w14:textId="1DB00669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3211A6CE" w14:textId="77777777" w:rsidTr="00A013BC">
        <w:tc>
          <w:tcPr>
            <w:tcW w:w="1129" w:type="dxa"/>
            <w:hideMark/>
          </w:tcPr>
          <w:p w14:paraId="59FEF7F6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PROD-06</w:t>
            </w:r>
          </w:p>
        </w:tc>
        <w:tc>
          <w:tcPr>
            <w:tcW w:w="2873" w:type="dxa"/>
            <w:hideMark/>
          </w:tcPr>
          <w:p w14:paraId="257B86F7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Realizar pruebas de compatibilidad antes de cada liberación.</w:t>
            </w:r>
          </w:p>
        </w:tc>
        <w:tc>
          <w:tcPr>
            <w:tcW w:w="0" w:type="auto"/>
            <w:hideMark/>
          </w:tcPr>
          <w:p w14:paraId="0EF5691B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Publicar correcciones y definir temporalmente un navegador recomendado.</w:t>
            </w:r>
          </w:p>
        </w:tc>
        <w:tc>
          <w:tcPr>
            <w:tcW w:w="0" w:type="auto"/>
            <w:hideMark/>
          </w:tcPr>
          <w:p w14:paraId="77CDED33" w14:textId="6DF9C760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2B9CCD20" w14:textId="77777777" w:rsidTr="00A013BC">
        <w:tc>
          <w:tcPr>
            <w:tcW w:w="1129" w:type="dxa"/>
            <w:hideMark/>
          </w:tcPr>
          <w:p w14:paraId="6A38E840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PROD-07</w:t>
            </w:r>
          </w:p>
        </w:tc>
        <w:tc>
          <w:tcPr>
            <w:tcW w:w="2873" w:type="dxa"/>
            <w:hideMark/>
          </w:tcPr>
          <w:p w14:paraId="2432E107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Implementar validaciones de entrada en formularios.</w:t>
            </w:r>
          </w:p>
        </w:tc>
        <w:tc>
          <w:tcPr>
            <w:tcW w:w="0" w:type="auto"/>
            <w:hideMark/>
          </w:tcPr>
          <w:p w14:paraId="4EEF9419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Corregir registros inconsistentes y reforzar las validaciones.</w:t>
            </w:r>
          </w:p>
        </w:tc>
        <w:tc>
          <w:tcPr>
            <w:tcW w:w="0" w:type="auto"/>
            <w:hideMark/>
          </w:tcPr>
          <w:p w14:paraId="581152A8" w14:textId="3C222504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</w:tbl>
    <w:p w14:paraId="45E84D17" w14:textId="77777777" w:rsidR="00A013BC" w:rsidRPr="00F7644F" w:rsidRDefault="00A013BC" w:rsidP="00F7644F">
      <w:pPr>
        <w:spacing w:line="360" w:lineRule="auto"/>
        <w:rPr>
          <w:rFonts w:ascii="Times New Roman" w:hAnsi="Times New Roman" w:cs="Times New Roman"/>
          <w:szCs w:val="24"/>
        </w:rPr>
      </w:pPr>
    </w:p>
    <w:p w14:paraId="174D7205" w14:textId="5605BE1E" w:rsidR="00A013BC" w:rsidRPr="00F7644F" w:rsidRDefault="00A013BC" w:rsidP="00F7644F">
      <w:pPr>
        <w:pStyle w:val="Ttulo2"/>
        <w:spacing w:line="360" w:lineRule="auto"/>
        <w:rPr>
          <w:rFonts w:cs="Times New Roman"/>
          <w:szCs w:val="24"/>
        </w:rPr>
      </w:pPr>
      <w:bookmarkStart w:id="11" w:name="_Toc231828893"/>
      <w:r w:rsidRPr="00F7644F">
        <w:rPr>
          <w:rFonts w:cs="Times New Roman"/>
          <w:szCs w:val="24"/>
        </w:rPr>
        <w:t>Plan de respuesta para los riesgos</w:t>
      </w:r>
      <w:r w:rsidR="0068482C" w:rsidRPr="00F7644F">
        <w:rPr>
          <w:rFonts w:cs="Times New Roman"/>
          <w:szCs w:val="24"/>
        </w:rPr>
        <w:t xml:space="preserve"> del Negocio</w:t>
      </w:r>
      <w:bookmarkEnd w:id="11"/>
    </w:p>
    <w:p w14:paraId="355B58AB" w14:textId="50358F23" w:rsidR="00F7644F" w:rsidRPr="00F7644F" w:rsidRDefault="00F7644F" w:rsidP="00F7644F">
      <w:pPr>
        <w:spacing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>Los riesgos del negocio se relacionan con el impacto que el sistema puede generar sobre la operación de “Patico Detalles”, así como con la adaptación de los usuarios a la nueva solución tecnológica. Las acciones definidas buscan garantizar la continuidad operativa, facilitar la adopción del sistema y minimizar posibles afectaciones sobre las actividades comerciales del negocio.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792"/>
        <w:gridCol w:w="3668"/>
        <w:gridCol w:w="1761"/>
      </w:tblGrid>
      <w:tr w:rsidR="0068482C" w:rsidRPr="00F7644F" w14:paraId="09188EAD" w14:textId="77777777" w:rsidTr="00A013BC">
        <w:tc>
          <w:tcPr>
            <w:tcW w:w="1129" w:type="dxa"/>
            <w:hideMark/>
          </w:tcPr>
          <w:p w14:paraId="01C9806F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2792" w:type="dxa"/>
            <w:hideMark/>
          </w:tcPr>
          <w:p w14:paraId="2A50DDD2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Acción Preventiva</w:t>
            </w:r>
          </w:p>
        </w:tc>
        <w:tc>
          <w:tcPr>
            <w:tcW w:w="0" w:type="auto"/>
            <w:hideMark/>
          </w:tcPr>
          <w:p w14:paraId="7B5A7D4E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Acción de Contingencia</w:t>
            </w:r>
          </w:p>
        </w:tc>
        <w:tc>
          <w:tcPr>
            <w:tcW w:w="0" w:type="auto"/>
            <w:hideMark/>
          </w:tcPr>
          <w:p w14:paraId="59861D22" w14:textId="77777777" w:rsidR="0068482C" w:rsidRPr="00F7644F" w:rsidRDefault="0068482C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Responsable</w:t>
            </w:r>
          </w:p>
        </w:tc>
      </w:tr>
      <w:tr w:rsidR="00F7644F" w:rsidRPr="00F7644F" w14:paraId="77A7F10A" w14:textId="77777777" w:rsidTr="00A013BC">
        <w:tc>
          <w:tcPr>
            <w:tcW w:w="1129" w:type="dxa"/>
            <w:hideMark/>
          </w:tcPr>
          <w:p w14:paraId="0E2636DA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NEG-01</w:t>
            </w:r>
          </w:p>
        </w:tc>
        <w:tc>
          <w:tcPr>
            <w:tcW w:w="2792" w:type="dxa"/>
            <w:hideMark/>
          </w:tcPr>
          <w:p w14:paraId="6B12FEEB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Capacitar usuarios y demostrar beneficios del sistema.</w:t>
            </w:r>
          </w:p>
        </w:tc>
        <w:tc>
          <w:tcPr>
            <w:tcW w:w="0" w:type="auto"/>
            <w:hideMark/>
          </w:tcPr>
          <w:p w14:paraId="52CA6047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Realizar acompañamiento personalizado durante la adaptación.</w:t>
            </w:r>
          </w:p>
        </w:tc>
        <w:tc>
          <w:tcPr>
            <w:tcW w:w="0" w:type="auto"/>
            <w:hideMark/>
          </w:tcPr>
          <w:p w14:paraId="38DC54A4" w14:textId="02C18FA1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55DFD6F2" w14:textId="77777777" w:rsidTr="00A013BC">
        <w:tc>
          <w:tcPr>
            <w:tcW w:w="1129" w:type="dxa"/>
            <w:hideMark/>
          </w:tcPr>
          <w:p w14:paraId="00D70832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NEG-02</w:t>
            </w:r>
          </w:p>
        </w:tc>
        <w:tc>
          <w:tcPr>
            <w:tcW w:w="2792" w:type="dxa"/>
            <w:hideMark/>
          </w:tcPr>
          <w:p w14:paraId="54620782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Monitorear el sistema y realizar mantenimiento preventivo.</w:t>
            </w:r>
          </w:p>
        </w:tc>
        <w:tc>
          <w:tcPr>
            <w:tcW w:w="0" w:type="auto"/>
            <w:hideMark/>
          </w:tcPr>
          <w:p w14:paraId="4FC6D98C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Activar el procedimiento manual de ventas.</w:t>
            </w:r>
          </w:p>
        </w:tc>
        <w:tc>
          <w:tcPr>
            <w:tcW w:w="0" w:type="auto"/>
            <w:hideMark/>
          </w:tcPr>
          <w:p w14:paraId="1A94B491" w14:textId="32A709EE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12F8E120" w14:textId="77777777" w:rsidTr="00A013BC">
        <w:tc>
          <w:tcPr>
            <w:tcW w:w="1129" w:type="dxa"/>
            <w:hideMark/>
          </w:tcPr>
          <w:p w14:paraId="0745EB91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NEG-03</w:t>
            </w:r>
          </w:p>
        </w:tc>
        <w:tc>
          <w:tcPr>
            <w:tcW w:w="2792" w:type="dxa"/>
            <w:hideMark/>
          </w:tcPr>
          <w:p w14:paraId="206AD180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Validar información antes de generar facturas definitivas.</w:t>
            </w:r>
          </w:p>
        </w:tc>
        <w:tc>
          <w:tcPr>
            <w:tcW w:w="0" w:type="auto"/>
            <w:hideMark/>
          </w:tcPr>
          <w:p w14:paraId="3CF3DB57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Corregir errores e informar oportunamente a los clientes afectados.</w:t>
            </w:r>
          </w:p>
        </w:tc>
        <w:tc>
          <w:tcPr>
            <w:tcW w:w="0" w:type="auto"/>
            <w:hideMark/>
          </w:tcPr>
          <w:p w14:paraId="72326927" w14:textId="79CE46AA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68B844BE" w14:textId="77777777" w:rsidTr="00A013BC">
        <w:tc>
          <w:tcPr>
            <w:tcW w:w="1129" w:type="dxa"/>
            <w:hideMark/>
          </w:tcPr>
          <w:p w14:paraId="70E14816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lastRenderedPageBreak/>
              <w:t>NEG-04</w:t>
            </w:r>
          </w:p>
        </w:tc>
        <w:tc>
          <w:tcPr>
            <w:tcW w:w="2792" w:type="dxa"/>
            <w:hideMark/>
          </w:tcPr>
          <w:p w14:paraId="0D976E6E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Mantener formatos manuales de respaldo.</w:t>
            </w:r>
          </w:p>
        </w:tc>
        <w:tc>
          <w:tcPr>
            <w:tcW w:w="0" w:type="auto"/>
            <w:hideMark/>
          </w:tcPr>
          <w:p w14:paraId="05741DF3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Continuar temporalmente la operación mediante registros manuales.</w:t>
            </w:r>
          </w:p>
        </w:tc>
        <w:tc>
          <w:tcPr>
            <w:tcW w:w="0" w:type="auto"/>
            <w:hideMark/>
          </w:tcPr>
          <w:p w14:paraId="52AD984B" w14:textId="524C3691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7C0D2A73" w14:textId="77777777" w:rsidTr="00A013BC">
        <w:tc>
          <w:tcPr>
            <w:tcW w:w="1129" w:type="dxa"/>
            <w:hideMark/>
          </w:tcPr>
          <w:p w14:paraId="00322284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NEG-05</w:t>
            </w:r>
          </w:p>
        </w:tc>
        <w:tc>
          <w:tcPr>
            <w:tcW w:w="2792" w:type="dxa"/>
            <w:hideMark/>
          </w:tcPr>
          <w:p w14:paraId="1E62CE3D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Utilizar tecnologías de código abierto y recursos gratuitos.</w:t>
            </w:r>
          </w:p>
        </w:tc>
        <w:tc>
          <w:tcPr>
            <w:tcW w:w="0" w:type="auto"/>
            <w:hideMark/>
          </w:tcPr>
          <w:p w14:paraId="4F8EBB0D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Reducir gastos no prioritarios y reutilizar infraestructura existente.</w:t>
            </w:r>
          </w:p>
        </w:tc>
        <w:tc>
          <w:tcPr>
            <w:tcW w:w="0" w:type="auto"/>
            <w:hideMark/>
          </w:tcPr>
          <w:p w14:paraId="31AAAF20" w14:textId="433D508F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238C0FDF" w14:textId="77777777" w:rsidTr="00A013BC">
        <w:tc>
          <w:tcPr>
            <w:tcW w:w="1129" w:type="dxa"/>
            <w:hideMark/>
          </w:tcPr>
          <w:p w14:paraId="20227717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NEG-06</w:t>
            </w:r>
          </w:p>
        </w:tc>
        <w:tc>
          <w:tcPr>
            <w:tcW w:w="2792" w:type="dxa"/>
            <w:hideMark/>
          </w:tcPr>
          <w:p w14:paraId="653F63D4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Realizar capacitaciones y entregar manuales de usuario.</w:t>
            </w:r>
          </w:p>
        </w:tc>
        <w:tc>
          <w:tcPr>
            <w:tcW w:w="0" w:type="auto"/>
            <w:hideMark/>
          </w:tcPr>
          <w:p w14:paraId="4BE597E1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Brindar soporte continuo durante el periodo de adaptación.</w:t>
            </w:r>
          </w:p>
        </w:tc>
        <w:tc>
          <w:tcPr>
            <w:tcW w:w="0" w:type="auto"/>
            <w:hideMark/>
          </w:tcPr>
          <w:p w14:paraId="420060BD" w14:textId="4AD003E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582B4A4B" w14:textId="77777777" w:rsidTr="00A013BC">
        <w:tc>
          <w:tcPr>
            <w:tcW w:w="1129" w:type="dxa"/>
            <w:hideMark/>
          </w:tcPr>
          <w:p w14:paraId="4F49B65A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NEG-07</w:t>
            </w:r>
          </w:p>
        </w:tc>
        <w:tc>
          <w:tcPr>
            <w:tcW w:w="2792" w:type="dxa"/>
            <w:hideMark/>
          </w:tcPr>
          <w:p w14:paraId="59E57A74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Mantener procedimientos alternativos y respaldos locales.</w:t>
            </w:r>
          </w:p>
        </w:tc>
        <w:tc>
          <w:tcPr>
            <w:tcW w:w="0" w:type="auto"/>
            <w:hideMark/>
          </w:tcPr>
          <w:p w14:paraId="53979339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Continuar operaciones manuales hasta recuperar el servicio.</w:t>
            </w:r>
          </w:p>
        </w:tc>
        <w:tc>
          <w:tcPr>
            <w:tcW w:w="0" w:type="auto"/>
            <w:hideMark/>
          </w:tcPr>
          <w:p w14:paraId="78F7DECD" w14:textId="12878691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</w:tbl>
    <w:p w14:paraId="0FCE07C6" w14:textId="546CF153" w:rsidR="0068482C" w:rsidRPr="00F7644F" w:rsidRDefault="0068482C" w:rsidP="00F7644F">
      <w:pPr>
        <w:spacing w:line="360" w:lineRule="auto"/>
        <w:rPr>
          <w:rFonts w:ascii="Times New Roman" w:hAnsi="Times New Roman" w:cs="Times New Roman"/>
          <w:szCs w:val="24"/>
        </w:rPr>
      </w:pPr>
    </w:p>
    <w:p w14:paraId="6E0CF950" w14:textId="0B0780A5" w:rsidR="0068482C" w:rsidRPr="00F7644F" w:rsidRDefault="0068482C" w:rsidP="00F7644F">
      <w:pPr>
        <w:pStyle w:val="Ttulo1"/>
        <w:spacing w:line="360" w:lineRule="auto"/>
        <w:rPr>
          <w:rFonts w:cs="Times New Roman"/>
          <w:szCs w:val="24"/>
        </w:rPr>
      </w:pPr>
      <w:bookmarkStart w:id="12" w:name="_Toc231828894"/>
      <w:r w:rsidRPr="00F7644F">
        <w:rPr>
          <w:rFonts w:cs="Times New Roman"/>
          <w:szCs w:val="24"/>
        </w:rPr>
        <w:t>Procedimientos de Contingencia</w:t>
      </w:r>
      <w:bookmarkEnd w:id="12"/>
    </w:p>
    <w:p w14:paraId="02C56FB9" w14:textId="77777777" w:rsidR="0068482C" w:rsidRPr="00F7644F" w:rsidRDefault="0068482C" w:rsidP="00F7644F">
      <w:pPr>
        <w:pStyle w:val="NormalWeb"/>
        <w:spacing w:line="360" w:lineRule="auto"/>
      </w:pPr>
      <w:r w:rsidRPr="00F7644F">
        <w:t>Los procedimientos de contingencia establecen las actividades que deberán ejecutarse cuando un riesgo crítico se materialice. Su objetivo es garantizar la continuidad del proyecto y minimizar las afectaciones sobre el negocio y el sistema.</w:t>
      </w:r>
    </w:p>
    <w:p w14:paraId="6B5BB0D8" w14:textId="774CB29C" w:rsidR="0068482C" w:rsidRPr="00F7644F" w:rsidRDefault="00A013BC" w:rsidP="00F7644F">
      <w:pPr>
        <w:pStyle w:val="Ttulo2"/>
        <w:spacing w:line="360" w:lineRule="auto"/>
        <w:rPr>
          <w:rFonts w:cs="Times New Roman"/>
          <w:szCs w:val="24"/>
        </w:rPr>
      </w:pPr>
      <w:bookmarkStart w:id="13" w:name="_Toc231828895"/>
      <w:r w:rsidRPr="00F7644F">
        <w:rPr>
          <w:rFonts w:cs="Times New Roman"/>
          <w:szCs w:val="24"/>
        </w:rPr>
        <w:t>P</w:t>
      </w:r>
      <w:r w:rsidR="0068482C" w:rsidRPr="00F7644F">
        <w:rPr>
          <w:rFonts w:cs="Times New Roman"/>
          <w:szCs w:val="24"/>
        </w:rPr>
        <w:t>rocedimiento ante Retrasos en el Cronograma (PRJ-02)</w:t>
      </w:r>
      <w:bookmarkEnd w:id="13"/>
    </w:p>
    <w:p w14:paraId="379C47DB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Objetivo:</w:t>
      </w:r>
      <w:r w:rsidRPr="00F7644F">
        <w:t xml:space="preserve"> Recuperar el avance planificado del proyecto.</w:t>
      </w:r>
    </w:p>
    <w:p w14:paraId="017D7102" w14:textId="3405B6E0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Responsable:</w:t>
      </w:r>
      <w:r w:rsidRPr="00F7644F">
        <w:t xml:space="preserve"> </w:t>
      </w:r>
      <w:r w:rsidR="00F7644F" w:rsidRPr="00F7644F">
        <w:t>Equipo de desarrollo</w:t>
      </w:r>
    </w:p>
    <w:p w14:paraId="4465020A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Activación:</w:t>
      </w:r>
      <w:r w:rsidRPr="00F7644F">
        <w:t xml:space="preserve"> Cuando una actividad crítica presente una desviación superior al 10% respecto al cronograma establecido.</w:t>
      </w:r>
    </w:p>
    <w:p w14:paraId="720C08D5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Procedimiento:</w:t>
      </w:r>
    </w:p>
    <w:p w14:paraId="52BBB875" w14:textId="77777777" w:rsidR="0068482C" w:rsidRPr="00F7644F" w:rsidRDefault="0068482C" w:rsidP="00F7644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Identificar las actividades afectadas. </w:t>
      </w:r>
    </w:p>
    <w:p w14:paraId="06A03BB2" w14:textId="77777777" w:rsidR="0068482C" w:rsidRPr="00F7644F" w:rsidRDefault="0068482C" w:rsidP="00F7644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lastRenderedPageBreak/>
        <w:t xml:space="preserve">Determinar la causa del retraso. </w:t>
      </w:r>
    </w:p>
    <w:p w14:paraId="4C1ED150" w14:textId="77777777" w:rsidR="0068482C" w:rsidRPr="00F7644F" w:rsidRDefault="0068482C" w:rsidP="00F7644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Evaluar el impacto sobre las tareas dependientes. </w:t>
      </w:r>
    </w:p>
    <w:p w14:paraId="5550C600" w14:textId="77777777" w:rsidR="0068482C" w:rsidRPr="00F7644F" w:rsidRDefault="0068482C" w:rsidP="00F7644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Priorizar las funcionalidades críticas del sistema. </w:t>
      </w:r>
    </w:p>
    <w:p w14:paraId="16C8C2F9" w14:textId="77777777" w:rsidR="0068482C" w:rsidRPr="00F7644F" w:rsidRDefault="0068482C" w:rsidP="00F7644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Redistribuir actividades entre los integrantes disponibles. </w:t>
      </w:r>
    </w:p>
    <w:p w14:paraId="2EEC7D2F" w14:textId="77777777" w:rsidR="0068482C" w:rsidRPr="00F7644F" w:rsidRDefault="0068482C" w:rsidP="00F7644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Actualizar el cronograma del proyecto. </w:t>
      </w:r>
    </w:p>
    <w:p w14:paraId="180DBD9F" w14:textId="47AE1058" w:rsidR="0068482C" w:rsidRPr="00F7644F" w:rsidRDefault="0068482C" w:rsidP="00F7644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Realizar seguimiento semanal hasta recuperar el atraso. </w:t>
      </w:r>
    </w:p>
    <w:p w14:paraId="6230473D" w14:textId="401ABE27" w:rsidR="0068482C" w:rsidRPr="00F7644F" w:rsidRDefault="0068482C" w:rsidP="00F7644F">
      <w:pPr>
        <w:pStyle w:val="Ttulo2"/>
        <w:spacing w:line="360" w:lineRule="auto"/>
        <w:rPr>
          <w:rFonts w:cs="Times New Roman"/>
          <w:szCs w:val="24"/>
        </w:rPr>
      </w:pPr>
      <w:bookmarkStart w:id="14" w:name="_Toc231828896"/>
      <w:r w:rsidRPr="00F7644F">
        <w:rPr>
          <w:rFonts w:cs="Times New Roman"/>
          <w:szCs w:val="24"/>
        </w:rPr>
        <w:t>Procedimiento ante Pérdida de Información (PROD-04)</w:t>
      </w:r>
      <w:bookmarkEnd w:id="14"/>
    </w:p>
    <w:p w14:paraId="7129DE20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Objetivo:</w:t>
      </w:r>
      <w:r w:rsidRPr="00F7644F">
        <w:t xml:space="preserve"> Recuperar la información y restablecer la operación normal del sistema.</w:t>
      </w:r>
    </w:p>
    <w:p w14:paraId="6E3B7233" w14:textId="36550FAF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Responsable:</w:t>
      </w:r>
      <w:r w:rsidRPr="00F7644F">
        <w:t xml:space="preserve"> </w:t>
      </w:r>
      <w:r w:rsidR="00F7644F" w:rsidRPr="00F7644F">
        <w:t>Equipo de desarrollo</w:t>
      </w:r>
    </w:p>
    <w:p w14:paraId="7999030A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Activación:</w:t>
      </w:r>
      <w:r w:rsidRPr="00F7644F">
        <w:t xml:space="preserve"> Cuando se detecte pérdida, corrupción o eliminación accidental de información.</w:t>
      </w:r>
    </w:p>
    <w:p w14:paraId="7E1681DA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Procedimiento:</w:t>
      </w:r>
    </w:p>
    <w:p w14:paraId="408085B3" w14:textId="77777777" w:rsidR="0068482C" w:rsidRPr="00F7644F" w:rsidRDefault="0068482C" w:rsidP="00F7644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Registrar el incidente. </w:t>
      </w:r>
    </w:p>
    <w:p w14:paraId="1D960776" w14:textId="77777777" w:rsidR="0068482C" w:rsidRPr="00F7644F" w:rsidRDefault="0068482C" w:rsidP="00F7644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Suspender temporalmente las operaciones que comprometan la información. </w:t>
      </w:r>
    </w:p>
    <w:p w14:paraId="1FA8EEC5" w14:textId="77777777" w:rsidR="0068482C" w:rsidRPr="00F7644F" w:rsidRDefault="0068482C" w:rsidP="00F7644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Identificar el último respaldo válido disponible. </w:t>
      </w:r>
    </w:p>
    <w:p w14:paraId="2EDCB82F" w14:textId="77777777" w:rsidR="0068482C" w:rsidRPr="00F7644F" w:rsidRDefault="0068482C" w:rsidP="00F7644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Restaurar la base de datos. </w:t>
      </w:r>
    </w:p>
    <w:p w14:paraId="6492BAE3" w14:textId="77777777" w:rsidR="0068482C" w:rsidRPr="00F7644F" w:rsidRDefault="0068482C" w:rsidP="00F7644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Verificar la integridad de la información recuperada. </w:t>
      </w:r>
    </w:p>
    <w:p w14:paraId="6C18922B" w14:textId="77777777" w:rsidR="0068482C" w:rsidRPr="00F7644F" w:rsidRDefault="0068482C" w:rsidP="00F7644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Validar el funcionamiento del sistema. </w:t>
      </w:r>
    </w:p>
    <w:p w14:paraId="447346D8" w14:textId="3BF55A0B" w:rsidR="0068482C" w:rsidRPr="00F7644F" w:rsidRDefault="0068482C" w:rsidP="00F7644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Documentar el incidente y las acciones ejecutadas. </w:t>
      </w:r>
    </w:p>
    <w:p w14:paraId="1571B885" w14:textId="53514D56" w:rsidR="0068482C" w:rsidRPr="00F7644F" w:rsidRDefault="0068482C" w:rsidP="00F7644F">
      <w:pPr>
        <w:pStyle w:val="Ttulo2"/>
        <w:spacing w:line="360" w:lineRule="auto"/>
        <w:rPr>
          <w:rFonts w:cs="Times New Roman"/>
          <w:szCs w:val="24"/>
        </w:rPr>
      </w:pPr>
      <w:bookmarkStart w:id="15" w:name="_Toc231828897"/>
      <w:r w:rsidRPr="00F7644F">
        <w:rPr>
          <w:rFonts w:cs="Times New Roman"/>
          <w:szCs w:val="24"/>
        </w:rPr>
        <w:t>Procedimiento ante Errores en Facturación (PROD-01)</w:t>
      </w:r>
      <w:bookmarkEnd w:id="15"/>
    </w:p>
    <w:p w14:paraId="46C076F2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Objetivo:</w:t>
      </w:r>
      <w:r w:rsidRPr="00F7644F">
        <w:t xml:space="preserve"> Garantizar la exactitud de la información financiera generada por el sistema.</w:t>
      </w:r>
    </w:p>
    <w:p w14:paraId="609FF755" w14:textId="67C3674B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Responsable:</w:t>
      </w:r>
      <w:r w:rsidRPr="00F7644F">
        <w:t xml:space="preserve"> </w:t>
      </w:r>
      <w:r w:rsidR="00F7644F" w:rsidRPr="00F7644F">
        <w:t>Equipo de desarrollo</w:t>
      </w:r>
      <w:r w:rsidRPr="00F7644F">
        <w:t>.</w:t>
      </w:r>
    </w:p>
    <w:p w14:paraId="73E0546A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Activación:</w:t>
      </w:r>
      <w:r w:rsidRPr="00F7644F">
        <w:t xml:space="preserve"> Cuando se detecten errores en cálculos, totales o generación de facturas.</w:t>
      </w:r>
    </w:p>
    <w:p w14:paraId="00134CDD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Procedimiento:</w:t>
      </w:r>
    </w:p>
    <w:p w14:paraId="7F78728E" w14:textId="77777777" w:rsidR="0068482C" w:rsidRPr="00F7644F" w:rsidRDefault="0068482C" w:rsidP="00F7644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lastRenderedPageBreak/>
        <w:t xml:space="preserve">Identificar la transacción afectada. </w:t>
      </w:r>
    </w:p>
    <w:p w14:paraId="4ACF9B3C" w14:textId="77777777" w:rsidR="0068482C" w:rsidRPr="00F7644F" w:rsidRDefault="0068482C" w:rsidP="00F7644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Analizar el origen del error. </w:t>
      </w:r>
    </w:p>
    <w:p w14:paraId="198338C5" w14:textId="77777777" w:rsidR="0068482C" w:rsidRPr="00F7644F" w:rsidRDefault="0068482C" w:rsidP="00F7644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Corregir la lógica o configuración responsable. </w:t>
      </w:r>
    </w:p>
    <w:p w14:paraId="5A25AD97" w14:textId="77777777" w:rsidR="0068482C" w:rsidRPr="00F7644F" w:rsidRDefault="0068482C" w:rsidP="00F7644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Recalcular la información comprometida. </w:t>
      </w:r>
    </w:p>
    <w:p w14:paraId="72815364" w14:textId="77777777" w:rsidR="0068482C" w:rsidRPr="00F7644F" w:rsidRDefault="0068482C" w:rsidP="00F7644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Generar nuevamente la factura correcta. </w:t>
      </w:r>
    </w:p>
    <w:p w14:paraId="666925DA" w14:textId="77777777" w:rsidR="0068482C" w:rsidRPr="00F7644F" w:rsidRDefault="0068482C" w:rsidP="00F7644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Validar el resultado mediante pruebas. </w:t>
      </w:r>
    </w:p>
    <w:p w14:paraId="62A16D01" w14:textId="393B238A" w:rsidR="0068482C" w:rsidRPr="00F7644F" w:rsidRDefault="0068482C" w:rsidP="00F7644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Registrar la incidencia para seguimiento. </w:t>
      </w:r>
    </w:p>
    <w:p w14:paraId="65DFB779" w14:textId="638A0372" w:rsidR="0068482C" w:rsidRPr="00F7644F" w:rsidRDefault="0068482C" w:rsidP="00F7644F">
      <w:pPr>
        <w:pStyle w:val="Ttulo2"/>
        <w:spacing w:line="360" w:lineRule="auto"/>
        <w:rPr>
          <w:rFonts w:cs="Times New Roman"/>
          <w:szCs w:val="24"/>
        </w:rPr>
      </w:pPr>
      <w:bookmarkStart w:id="16" w:name="_Toc231828898"/>
      <w:r w:rsidRPr="00F7644F">
        <w:rPr>
          <w:rFonts w:cs="Times New Roman"/>
          <w:szCs w:val="24"/>
        </w:rPr>
        <w:t>Procedimiento ante Fallas del Sistema en Operación (NEG-02)</w:t>
      </w:r>
      <w:bookmarkEnd w:id="16"/>
    </w:p>
    <w:p w14:paraId="528E7D50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Objetivo:</w:t>
      </w:r>
      <w:r w:rsidRPr="00F7644F">
        <w:t xml:space="preserve"> Garantizar la continuidad de las ventas y operaciones del negocio.</w:t>
      </w:r>
    </w:p>
    <w:p w14:paraId="3F6A5688" w14:textId="1F68A159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Responsable:</w:t>
      </w:r>
      <w:r w:rsidRPr="00F7644F">
        <w:t xml:space="preserve"> </w:t>
      </w:r>
      <w:r w:rsidR="00F7644F" w:rsidRPr="00F7644F">
        <w:t>Equipo de desarrollo</w:t>
      </w:r>
    </w:p>
    <w:p w14:paraId="6D866B88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Activación:</w:t>
      </w:r>
      <w:r w:rsidRPr="00F7644F">
        <w:t xml:space="preserve"> Cuando el sistema no permita registrar ventas o acceder a funcionalidades críticas.</w:t>
      </w:r>
    </w:p>
    <w:p w14:paraId="58D82F39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Procedimiento:</w:t>
      </w:r>
    </w:p>
    <w:p w14:paraId="7898906B" w14:textId="77777777" w:rsidR="0068482C" w:rsidRPr="00F7644F" w:rsidRDefault="0068482C" w:rsidP="00F7644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Confirmar la falla. </w:t>
      </w:r>
    </w:p>
    <w:p w14:paraId="0FE95C99" w14:textId="77777777" w:rsidR="0068482C" w:rsidRPr="00F7644F" w:rsidRDefault="0068482C" w:rsidP="00F7644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Informar a los usuarios afectados. </w:t>
      </w:r>
    </w:p>
    <w:p w14:paraId="069219A6" w14:textId="77777777" w:rsidR="0068482C" w:rsidRPr="00F7644F" w:rsidRDefault="0068482C" w:rsidP="00F7644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Activar el registro manual de ventas e inventario. </w:t>
      </w:r>
    </w:p>
    <w:p w14:paraId="2DEEB465" w14:textId="77777777" w:rsidR="0068482C" w:rsidRPr="00F7644F" w:rsidRDefault="0068482C" w:rsidP="00F7644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Diagnosticar la causa de la interrupción. </w:t>
      </w:r>
    </w:p>
    <w:p w14:paraId="398B5E49" w14:textId="77777777" w:rsidR="0068482C" w:rsidRPr="00F7644F" w:rsidRDefault="0068482C" w:rsidP="00F7644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Aplicar las acciones correctivas necesarias. </w:t>
      </w:r>
    </w:p>
    <w:p w14:paraId="32ACD6F6" w14:textId="77777777" w:rsidR="0068482C" w:rsidRPr="00F7644F" w:rsidRDefault="0068482C" w:rsidP="00F7644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Verificar la recuperación del sistema. </w:t>
      </w:r>
    </w:p>
    <w:p w14:paraId="6676F82C" w14:textId="313742A9" w:rsidR="0068482C" w:rsidRPr="00F7644F" w:rsidRDefault="0068482C" w:rsidP="00F7644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Registrar en el sistema los movimientos realizados manualmente. </w:t>
      </w:r>
    </w:p>
    <w:p w14:paraId="7D1B98A8" w14:textId="6CEDF235" w:rsidR="0068482C" w:rsidRPr="00F7644F" w:rsidRDefault="0068482C" w:rsidP="00F7644F">
      <w:pPr>
        <w:pStyle w:val="Ttulo2"/>
        <w:spacing w:line="360" w:lineRule="auto"/>
        <w:rPr>
          <w:rFonts w:cs="Times New Roman"/>
          <w:szCs w:val="24"/>
        </w:rPr>
      </w:pPr>
      <w:bookmarkStart w:id="17" w:name="_Toc231828899"/>
      <w:r w:rsidRPr="00F7644F">
        <w:rPr>
          <w:rFonts w:cs="Times New Roman"/>
          <w:szCs w:val="24"/>
        </w:rPr>
        <w:t>Procedimiento ante Interrupciones Eléctricas o de Internet (NEG-07)</w:t>
      </w:r>
      <w:bookmarkEnd w:id="17"/>
    </w:p>
    <w:p w14:paraId="26BC5BB8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Objetivo:</w:t>
      </w:r>
      <w:r w:rsidRPr="00F7644F">
        <w:t xml:space="preserve"> Mantener la continuidad operativa durante interrupciones externas.</w:t>
      </w:r>
    </w:p>
    <w:p w14:paraId="231770E5" w14:textId="5CFC8B31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Responsable:</w:t>
      </w:r>
      <w:r w:rsidRPr="00F7644F">
        <w:t xml:space="preserve"> </w:t>
      </w:r>
      <w:r w:rsidR="00F7644F" w:rsidRPr="00F7644F">
        <w:t>Equipo de desarrollo</w:t>
      </w:r>
    </w:p>
    <w:p w14:paraId="5552CCDE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t>Activación:</w:t>
      </w:r>
      <w:r w:rsidRPr="00F7644F">
        <w:t xml:space="preserve"> Cuando se pierda el suministro eléctrico o la conectividad necesaria para operar el sistema.</w:t>
      </w:r>
    </w:p>
    <w:p w14:paraId="648A4C05" w14:textId="77777777" w:rsidR="0068482C" w:rsidRPr="00F7644F" w:rsidRDefault="0068482C" w:rsidP="00F7644F">
      <w:pPr>
        <w:pStyle w:val="NormalWeb"/>
        <w:spacing w:line="360" w:lineRule="auto"/>
      </w:pPr>
      <w:r w:rsidRPr="00F7644F">
        <w:rPr>
          <w:rStyle w:val="Textoennegrita"/>
        </w:rPr>
        <w:lastRenderedPageBreak/>
        <w:t>Procedimiento:</w:t>
      </w:r>
    </w:p>
    <w:p w14:paraId="289340D2" w14:textId="77777777" w:rsidR="0068482C" w:rsidRPr="00F7644F" w:rsidRDefault="0068482C" w:rsidP="00F7644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Confirmar la interrupción del servicio. </w:t>
      </w:r>
    </w:p>
    <w:p w14:paraId="342A8C6F" w14:textId="77777777" w:rsidR="0068482C" w:rsidRPr="00F7644F" w:rsidRDefault="0068482C" w:rsidP="00F7644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Activar los formatos manuales de ventas e inventario. </w:t>
      </w:r>
    </w:p>
    <w:p w14:paraId="5F5A577D" w14:textId="77777777" w:rsidR="0068482C" w:rsidRPr="00F7644F" w:rsidRDefault="0068482C" w:rsidP="00F7644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Conservar todos los registros generados durante la contingencia. </w:t>
      </w:r>
    </w:p>
    <w:p w14:paraId="27DB3618" w14:textId="77777777" w:rsidR="0068482C" w:rsidRPr="00F7644F" w:rsidRDefault="0068482C" w:rsidP="00F7644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Verificar periódicamente el restablecimiento del servicio. </w:t>
      </w:r>
    </w:p>
    <w:p w14:paraId="1FB70ED6" w14:textId="77777777" w:rsidR="0068482C" w:rsidRPr="00F7644F" w:rsidRDefault="0068482C" w:rsidP="00F7644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Confirmar el acceso correcto al sistema. </w:t>
      </w:r>
    </w:p>
    <w:p w14:paraId="4CC0F298" w14:textId="77777777" w:rsidR="0068482C" w:rsidRPr="00F7644F" w:rsidRDefault="0068482C" w:rsidP="00F7644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 xml:space="preserve">Registrar la información recopilada manualmente. </w:t>
      </w:r>
    </w:p>
    <w:p w14:paraId="21279CAB" w14:textId="14469A01" w:rsidR="0068482C" w:rsidRPr="00F7644F" w:rsidRDefault="0068482C" w:rsidP="00F7644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>Validar la consistencia de los datos ingresados.</w:t>
      </w:r>
    </w:p>
    <w:p w14:paraId="28BAE070" w14:textId="62E48416" w:rsidR="00944A35" w:rsidRPr="00F7644F" w:rsidRDefault="00944A35" w:rsidP="00F7644F">
      <w:pPr>
        <w:pStyle w:val="Ttulo1"/>
        <w:spacing w:line="360" w:lineRule="auto"/>
        <w:rPr>
          <w:rFonts w:eastAsia="Times New Roman" w:cs="Times New Roman"/>
          <w:color w:val="auto"/>
          <w:szCs w:val="24"/>
        </w:rPr>
      </w:pPr>
      <w:bookmarkStart w:id="18" w:name="_Toc231828900"/>
      <w:r w:rsidRPr="00F7644F">
        <w:rPr>
          <w:rFonts w:cs="Times New Roman"/>
          <w:szCs w:val="24"/>
        </w:rPr>
        <w:t>Supervisión y Control de Riesgos</w:t>
      </w:r>
      <w:bookmarkEnd w:id="18"/>
    </w:p>
    <w:p w14:paraId="2440EBAD" w14:textId="77777777" w:rsidR="00944A35" w:rsidRPr="00F7644F" w:rsidRDefault="00944A35" w:rsidP="00F7644F">
      <w:pPr>
        <w:pStyle w:val="isselectedend"/>
        <w:spacing w:line="360" w:lineRule="auto"/>
      </w:pPr>
      <w:r w:rsidRPr="00F7644F">
        <w:t>La supervisión y control de riesgos tiene como propósito verificar la efectividad de las acciones preventivas definidas en el Plan de Respuesta a los Riesgos y garantizar que los procedimientos de contingencia puedan ejecutarse oportunamente cuando sea necesario.</w:t>
      </w:r>
    </w:p>
    <w:p w14:paraId="699E0E28" w14:textId="77777777" w:rsidR="00944A35" w:rsidRPr="00F7644F" w:rsidRDefault="00944A35" w:rsidP="00F7644F">
      <w:pPr>
        <w:pStyle w:val="isselectedend"/>
        <w:spacing w:line="360" w:lineRule="auto"/>
      </w:pPr>
      <w:r w:rsidRPr="00F7644F">
        <w:t>Durante el desarrollo del sistema de facturación e inventario para “Patico Detalles”, el equipo realizará un seguimiento continuo de los riesgos identificados con el fin de detectar cambios en su probabilidad de ocurrencia, impacto o nivel de criticidad. Asimismo, se evaluará la aparición de nuevos riesgos que puedan afectar el cumplimiento de los objetivos del proyecto.</w:t>
      </w:r>
    </w:p>
    <w:p w14:paraId="6F920B37" w14:textId="6E93A4DE" w:rsidR="00944A35" w:rsidRPr="00F7644F" w:rsidRDefault="00944A35" w:rsidP="00F7644F">
      <w:pPr>
        <w:pStyle w:val="Ttulo2"/>
        <w:spacing w:line="360" w:lineRule="auto"/>
        <w:rPr>
          <w:rFonts w:cs="Times New Roman"/>
          <w:szCs w:val="24"/>
        </w:rPr>
      </w:pPr>
      <w:bookmarkStart w:id="19" w:name="_Toc231828901"/>
      <w:r w:rsidRPr="00F7644F">
        <w:rPr>
          <w:rFonts w:cs="Times New Roman"/>
          <w:szCs w:val="24"/>
        </w:rPr>
        <w:t>Actividades de Supervisión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6"/>
        <w:gridCol w:w="1909"/>
        <w:gridCol w:w="3522"/>
        <w:gridCol w:w="1703"/>
      </w:tblGrid>
      <w:tr w:rsidR="00944A35" w:rsidRPr="00F7644F" w14:paraId="5B2C5623" w14:textId="77777777" w:rsidTr="00944A35">
        <w:tc>
          <w:tcPr>
            <w:tcW w:w="0" w:type="auto"/>
            <w:hideMark/>
          </w:tcPr>
          <w:p w14:paraId="50C53264" w14:textId="77777777" w:rsidR="00944A35" w:rsidRPr="00F7644F" w:rsidRDefault="00944A35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Actividad de Supervisión</w:t>
            </w:r>
          </w:p>
        </w:tc>
        <w:tc>
          <w:tcPr>
            <w:tcW w:w="0" w:type="auto"/>
            <w:hideMark/>
          </w:tcPr>
          <w:p w14:paraId="382B1872" w14:textId="77777777" w:rsidR="00944A35" w:rsidRPr="00F7644F" w:rsidRDefault="00944A35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Frecuencia</w:t>
            </w:r>
          </w:p>
        </w:tc>
        <w:tc>
          <w:tcPr>
            <w:tcW w:w="0" w:type="auto"/>
            <w:hideMark/>
          </w:tcPr>
          <w:p w14:paraId="68559964" w14:textId="77777777" w:rsidR="00944A35" w:rsidRPr="00F7644F" w:rsidRDefault="00944A35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Objetivo</w:t>
            </w:r>
          </w:p>
        </w:tc>
        <w:tc>
          <w:tcPr>
            <w:tcW w:w="0" w:type="auto"/>
            <w:hideMark/>
          </w:tcPr>
          <w:p w14:paraId="36EA7236" w14:textId="77777777" w:rsidR="00944A35" w:rsidRPr="00F7644F" w:rsidRDefault="00944A35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Responsable</w:t>
            </w:r>
          </w:p>
        </w:tc>
      </w:tr>
      <w:tr w:rsidR="00F7644F" w:rsidRPr="00F7644F" w14:paraId="22BFFDF7" w14:textId="77777777" w:rsidTr="00944A35">
        <w:tc>
          <w:tcPr>
            <w:tcW w:w="0" w:type="auto"/>
            <w:hideMark/>
          </w:tcPr>
          <w:p w14:paraId="4EF1525B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Revisión de la matriz de riesgos</w:t>
            </w:r>
          </w:p>
        </w:tc>
        <w:tc>
          <w:tcPr>
            <w:tcW w:w="0" w:type="auto"/>
            <w:hideMark/>
          </w:tcPr>
          <w:p w14:paraId="1AF15E81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Semanal</w:t>
            </w:r>
          </w:p>
        </w:tc>
        <w:tc>
          <w:tcPr>
            <w:tcW w:w="0" w:type="auto"/>
            <w:hideMark/>
          </w:tcPr>
          <w:p w14:paraId="38C32E7D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Actualizar el estado de los riesgos identificados y detectar nuevos riesgos.</w:t>
            </w:r>
          </w:p>
        </w:tc>
        <w:tc>
          <w:tcPr>
            <w:tcW w:w="0" w:type="auto"/>
            <w:hideMark/>
          </w:tcPr>
          <w:p w14:paraId="32DB5105" w14:textId="6A070F9B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6DDF2D63" w14:textId="77777777" w:rsidTr="00944A35">
        <w:tc>
          <w:tcPr>
            <w:tcW w:w="0" w:type="auto"/>
            <w:hideMark/>
          </w:tcPr>
          <w:p w14:paraId="3A7EBBB5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Seguimiento del cronograma</w:t>
            </w:r>
          </w:p>
        </w:tc>
        <w:tc>
          <w:tcPr>
            <w:tcW w:w="0" w:type="auto"/>
            <w:hideMark/>
          </w:tcPr>
          <w:p w14:paraId="2AF3D377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Semanal</w:t>
            </w:r>
          </w:p>
        </w:tc>
        <w:tc>
          <w:tcPr>
            <w:tcW w:w="0" w:type="auto"/>
            <w:hideMark/>
          </w:tcPr>
          <w:p w14:paraId="6704455C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Identificar retrasos y desviaciones en las actividades planificadas.</w:t>
            </w:r>
          </w:p>
        </w:tc>
        <w:tc>
          <w:tcPr>
            <w:tcW w:w="0" w:type="auto"/>
            <w:hideMark/>
          </w:tcPr>
          <w:p w14:paraId="29E5BF0D" w14:textId="7EAE6A51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2F7F794F" w14:textId="77777777" w:rsidTr="00944A35">
        <w:tc>
          <w:tcPr>
            <w:tcW w:w="0" w:type="auto"/>
            <w:hideMark/>
          </w:tcPr>
          <w:p w14:paraId="25DD1CBD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lastRenderedPageBreak/>
              <w:t>Reuniones de avance</w:t>
            </w:r>
          </w:p>
        </w:tc>
        <w:tc>
          <w:tcPr>
            <w:tcW w:w="0" w:type="auto"/>
            <w:hideMark/>
          </w:tcPr>
          <w:p w14:paraId="2EA4362F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Semanal</w:t>
            </w:r>
          </w:p>
        </w:tc>
        <w:tc>
          <w:tcPr>
            <w:tcW w:w="0" w:type="auto"/>
            <w:hideMark/>
          </w:tcPr>
          <w:p w14:paraId="6CBF7367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Revisar el progreso del proyecto y resolver inconvenientes detectados.</w:t>
            </w:r>
          </w:p>
        </w:tc>
        <w:tc>
          <w:tcPr>
            <w:tcW w:w="0" w:type="auto"/>
            <w:hideMark/>
          </w:tcPr>
          <w:p w14:paraId="07BB1774" w14:textId="01D6AA34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64C5906C" w14:textId="77777777" w:rsidTr="00944A35">
        <w:tc>
          <w:tcPr>
            <w:tcW w:w="0" w:type="auto"/>
            <w:hideMark/>
          </w:tcPr>
          <w:p w14:paraId="485DA011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Verificación de acciones preventivas</w:t>
            </w:r>
          </w:p>
        </w:tc>
        <w:tc>
          <w:tcPr>
            <w:tcW w:w="0" w:type="auto"/>
            <w:hideMark/>
          </w:tcPr>
          <w:p w14:paraId="4AD29A3F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Quincenal</w:t>
            </w:r>
          </w:p>
        </w:tc>
        <w:tc>
          <w:tcPr>
            <w:tcW w:w="0" w:type="auto"/>
            <w:hideMark/>
          </w:tcPr>
          <w:p w14:paraId="0C743636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Comprobar que las estrategias de mitigación estén siendo aplicadas correctamente.</w:t>
            </w:r>
          </w:p>
        </w:tc>
        <w:tc>
          <w:tcPr>
            <w:tcW w:w="0" w:type="auto"/>
            <w:hideMark/>
          </w:tcPr>
          <w:p w14:paraId="6150687E" w14:textId="40C6B6E2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62E2CA5A" w14:textId="77777777" w:rsidTr="00944A35">
        <w:tc>
          <w:tcPr>
            <w:tcW w:w="0" w:type="auto"/>
            <w:hideMark/>
          </w:tcPr>
          <w:p w14:paraId="0A427999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Revisión de respaldos de información</w:t>
            </w:r>
          </w:p>
        </w:tc>
        <w:tc>
          <w:tcPr>
            <w:tcW w:w="0" w:type="auto"/>
            <w:hideMark/>
          </w:tcPr>
          <w:p w14:paraId="333F8773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Semanal</w:t>
            </w:r>
          </w:p>
        </w:tc>
        <w:tc>
          <w:tcPr>
            <w:tcW w:w="0" w:type="auto"/>
            <w:hideMark/>
          </w:tcPr>
          <w:p w14:paraId="273C0857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Verificar la disponibilidad y validez de las copias de seguridad.</w:t>
            </w:r>
          </w:p>
        </w:tc>
        <w:tc>
          <w:tcPr>
            <w:tcW w:w="0" w:type="auto"/>
            <w:hideMark/>
          </w:tcPr>
          <w:p w14:paraId="4518C8F9" w14:textId="41ED704C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3D18C15B" w14:textId="77777777" w:rsidTr="00944A35">
        <w:tc>
          <w:tcPr>
            <w:tcW w:w="0" w:type="auto"/>
            <w:hideMark/>
          </w:tcPr>
          <w:p w14:paraId="3179CCFE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Seguimiento de incidentes del sistema</w:t>
            </w:r>
          </w:p>
        </w:tc>
        <w:tc>
          <w:tcPr>
            <w:tcW w:w="0" w:type="auto"/>
            <w:hideMark/>
          </w:tcPr>
          <w:p w14:paraId="28B9EE23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Cuando ocurra un evento</w:t>
            </w:r>
          </w:p>
        </w:tc>
        <w:tc>
          <w:tcPr>
            <w:tcW w:w="0" w:type="auto"/>
            <w:hideMark/>
          </w:tcPr>
          <w:p w14:paraId="7FF18196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Analizar fallas y determinar acciones correctivas.</w:t>
            </w:r>
          </w:p>
        </w:tc>
        <w:tc>
          <w:tcPr>
            <w:tcW w:w="0" w:type="auto"/>
            <w:hideMark/>
          </w:tcPr>
          <w:p w14:paraId="6F0565A1" w14:textId="28F4FF06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  <w:tr w:rsidR="00F7644F" w:rsidRPr="00F7644F" w14:paraId="7E2DEFA1" w14:textId="77777777" w:rsidTr="00944A35">
        <w:tc>
          <w:tcPr>
            <w:tcW w:w="0" w:type="auto"/>
            <w:hideMark/>
          </w:tcPr>
          <w:p w14:paraId="79BEA13D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Actualización del registro de riesgos</w:t>
            </w:r>
          </w:p>
        </w:tc>
        <w:tc>
          <w:tcPr>
            <w:tcW w:w="0" w:type="auto"/>
            <w:hideMark/>
          </w:tcPr>
          <w:p w14:paraId="213C918E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Mensual o cuando sea necesario</w:t>
            </w:r>
          </w:p>
        </w:tc>
        <w:tc>
          <w:tcPr>
            <w:tcW w:w="0" w:type="auto"/>
            <w:hideMark/>
          </w:tcPr>
          <w:p w14:paraId="2BA8B9BF" w14:textId="77777777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Incorporar nuevos riesgos o modificar riesgos existentes.</w:t>
            </w:r>
          </w:p>
        </w:tc>
        <w:tc>
          <w:tcPr>
            <w:tcW w:w="0" w:type="auto"/>
            <w:hideMark/>
          </w:tcPr>
          <w:p w14:paraId="02EAA0F8" w14:textId="3FB63052" w:rsidR="00F7644F" w:rsidRPr="00F7644F" w:rsidRDefault="00F7644F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Equipo de desarrollo</w:t>
            </w:r>
          </w:p>
        </w:tc>
      </w:tr>
    </w:tbl>
    <w:p w14:paraId="14D42567" w14:textId="77777777" w:rsidR="00F7644F" w:rsidRPr="00F7644F" w:rsidRDefault="00944A35" w:rsidP="00F7644F">
      <w:pPr>
        <w:pStyle w:val="Ttulo2"/>
        <w:spacing w:line="360" w:lineRule="auto"/>
        <w:rPr>
          <w:rFonts w:eastAsia="Times New Roman" w:cs="Times New Roman"/>
          <w:szCs w:val="24"/>
        </w:rPr>
      </w:pPr>
      <w:bookmarkStart w:id="20" w:name="_Toc231828902"/>
      <w:r w:rsidRPr="00F7644F">
        <w:rPr>
          <w:rFonts w:cs="Times New Roman"/>
          <w:szCs w:val="24"/>
        </w:rPr>
        <w:t>Indicadores de Seguimiento</w:t>
      </w:r>
      <w:bookmarkEnd w:id="20"/>
    </w:p>
    <w:p w14:paraId="225038CA" w14:textId="0499A178" w:rsidR="00944A35" w:rsidRPr="00F7644F" w:rsidRDefault="00944A35" w:rsidP="00F7644F">
      <w:pPr>
        <w:spacing w:line="360" w:lineRule="auto"/>
        <w:rPr>
          <w:rFonts w:ascii="Times New Roman" w:eastAsia="Times New Roman" w:hAnsi="Times New Roman" w:cs="Times New Roman"/>
          <w:szCs w:val="24"/>
        </w:rPr>
      </w:pPr>
      <w:r w:rsidRPr="00F7644F">
        <w:rPr>
          <w:rFonts w:ascii="Times New Roman" w:hAnsi="Times New Roman" w:cs="Times New Roman"/>
          <w:szCs w:val="24"/>
        </w:rPr>
        <w:t>Con el fin de evaluar la efectividad de la gestión de riesgos implementada en el proyecto, se establecen los siguientes indicadores de control y seguimiento: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8"/>
        <w:gridCol w:w="4156"/>
        <w:gridCol w:w="2516"/>
      </w:tblGrid>
      <w:tr w:rsidR="00944A35" w:rsidRPr="00F7644F" w14:paraId="4524F044" w14:textId="77777777" w:rsidTr="00F7644F">
        <w:tc>
          <w:tcPr>
            <w:tcW w:w="0" w:type="auto"/>
            <w:hideMark/>
          </w:tcPr>
          <w:p w14:paraId="7A9F6E9A" w14:textId="77777777" w:rsidR="00944A35" w:rsidRPr="00F7644F" w:rsidRDefault="00944A35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Indicador</w:t>
            </w:r>
          </w:p>
        </w:tc>
        <w:tc>
          <w:tcPr>
            <w:tcW w:w="0" w:type="auto"/>
            <w:hideMark/>
          </w:tcPr>
          <w:p w14:paraId="51630640" w14:textId="77777777" w:rsidR="00944A35" w:rsidRPr="00F7644F" w:rsidRDefault="00944A35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Método de Medición</w:t>
            </w:r>
          </w:p>
        </w:tc>
        <w:tc>
          <w:tcPr>
            <w:tcW w:w="0" w:type="auto"/>
            <w:hideMark/>
          </w:tcPr>
          <w:p w14:paraId="5EF3AC46" w14:textId="77777777" w:rsidR="00944A35" w:rsidRPr="00F7644F" w:rsidRDefault="00944A35" w:rsidP="00F764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7644F">
              <w:rPr>
                <w:rFonts w:ascii="Times New Roman" w:hAnsi="Times New Roman" w:cs="Times New Roman"/>
                <w:b/>
                <w:bCs/>
                <w:szCs w:val="24"/>
              </w:rPr>
              <w:t>Meta</w:t>
            </w:r>
          </w:p>
        </w:tc>
      </w:tr>
      <w:tr w:rsidR="00944A35" w:rsidRPr="00F7644F" w14:paraId="6CAB20E7" w14:textId="77777777" w:rsidTr="00F7644F">
        <w:tc>
          <w:tcPr>
            <w:tcW w:w="0" w:type="auto"/>
            <w:hideMark/>
          </w:tcPr>
          <w:p w14:paraId="35223DB1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Cumplimiento del cronograma</w:t>
            </w:r>
          </w:p>
        </w:tc>
        <w:tc>
          <w:tcPr>
            <w:tcW w:w="0" w:type="auto"/>
            <w:hideMark/>
          </w:tcPr>
          <w:p w14:paraId="7DA572BC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(Actividades completadas / Actividades planificadas) × 100</w:t>
            </w:r>
          </w:p>
        </w:tc>
        <w:tc>
          <w:tcPr>
            <w:tcW w:w="0" w:type="auto"/>
            <w:hideMark/>
          </w:tcPr>
          <w:p w14:paraId="4F2F826B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Igual o superior al 90%</w:t>
            </w:r>
          </w:p>
        </w:tc>
      </w:tr>
      <w:tr w:rsidR="00944A35" w:rsidRPr="00F7644F" w14:paraId="0212C99B" w14:textId="77777777" w:rsidTr="00F7644F">
        <w:tc>
          <w:tcPr>
            <w:tcW w:w="0" w:type="auto"/>
            <w:hideMark/>
          </w:tcPr>
          <w:p w14:paraId="7C1A3C8B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Riesgos materializados</w:t>
            </w:r>
          </w:p>
        </w:tc>
        <w:tc>
          <w:tcPr>
            <w:tcW w:w="0" w:type="auto"/>
            <w:hideMark/>
          </w:tcPr>
          <w:p w14:paraId="15919FCD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Número de riesgos ocurridos durante el periodo de seguimiento</w:t>
            </w:r>
          </w:p>
        </w:tc>
        <w:tc>
          <w:tcPr>
            <w:tcW w:w="0" w:type="auto"/>
            <w:hideMark/>
          </w:tcPr>
          <w:p w14:paraId="0EAC4654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Máximo 3 riesgos durante el desarrollo</w:t>
            </w:r>
          </w:p>
        </w:tc>
      </w:tr>
      <w:tr w:rsidR="00944A35" w:rsidRPr="00F7644F" w14:paraId="417BE314" w14:textId="77777777" w:rsidTr="00F7644F">
        <w:tc>
          <w:tcPr>
            <w:tcW w:w="0" w:type="auto"/>
            <w:hideMark/>
          </w:tcPr>
          <w:p w14:paraId="25CCDE8E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Incidencias críticas del sistema</w:t>
            </w:r>
          </w:p>
        </w:tc>
        <w:tc>
          <w:tcPr>
            <w:tcW w:w="0" w:type="auto"/>
            <w:hideMark/>
          </w:tcPr>
          <w:p w14:paraId="3F82BD9D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Cantidad de fallas relacionadas con facturación, inventario o autenticación</w:t>
            </w:r>
          </w:p>
        </w:tc>
        <w:tc>
          <w:tcPr>
            <w:tcW w:w="0" w:type="auto"/>
            <w:hideMark/>
          </w:tcPr>
          <w:p w14:paraId="15B0FA38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0 incidencias críticas</w:t>
            </w:r>
          </w:p>
        </w:tc>
      </w:tr>
      <w:tr w:rsidR="00944A35" w:rsidRPr="00F7644F" w14:paraId="7045F9EE" w14:textId="77777777" w:rsidTr="00F7644F">
        <w:tc>
          <w:tcPr>
            <w:tcW w:w="0" w:type="auto"/>
            <w:hideMark/>
          </w:tcPr>
          <w:p w14:paraId="48C33A9A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lastRenderedPageBreak/>
              <w:t>Integridad de respaldos</w:t>
            </w:r>
          </w:p>
        </w:tc>
        <w:tc>
          <w:tcPr>
            <w:tcW w:w="0" w:type="auto"/>
            <w:hideMark/>
          </w:tcPr>
          <w:p w14:paraId="04ABF29A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Número de copias de seguridad válidas verificadas semanalmente</w:t>
            </w:r>
          </w:p>
        </w:tc>
        <w:tc>
          <w:tcPr>
            <w:tcW w:w="0" w:type="auto"/>
            <w:hideMark/>
          </w:tcPr>
          <w:p w14:paraId="5386AA74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100% de respaldos exitosos</w:t>
            </w:r>
          </w:p>
        </w:tc>
      </w:tr>
      <w:tr w:rsidR="00944A35" w:rsidRPr="00F7644F" w14:paraId="519B37B0" w14:textId="77777777" w:rsidTr="00F7644F">
        <w:tc>
          <w:tcPr>
            <w:tcW w:w="0" w:type="auto"/>
            <w:hideMark/>
          </w:tcPr>
          <w:p w14:paraId="47921ED7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Tiempo de recuperación ante incidentes</w:t>
            </w:r>
          </w:p>
        </w:tc>
        <w:tc>
          <w:tcPr>
            <w:tcW w:w="0" w:type="auto"/>
            <w:hideMark/>
          </w:tcPr>
          <w:p w14:paraId="4BB5EFDA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Tiempo transcurrido entre la detección y solución del incidente</w:t>
            </w:r>
          </w:p>
        </w:tc>
        <w:tc>
          <w:tcPr>
            <w:tcW w:w="0" w:type="auto"/>
            <w:hideMark/>
          </w:tcPr>
          <w:p w14:paraId="1DBF5E8E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Menor a 24 horas</w:t>
            </w:r>
          </w:p>
        </w:tc>
      </w:tr>
      <w:tr w:rsidR="00944A35" w:rsidRPr="00F7644F" w14:paraId="2605CE34" w14:textId="77777777" w:rsidTr="00F7644F">
        <w:tc>
          <w:tcPr>
            <w:tcW w:w="0" w:type="auto"/>
            <w:hideMark/>
          </w:tcPr>
          <w:p w14:paraId="4AB44D6D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Acciones correctivas ejecutadas</w:t>
            </w:r>
          </w:p>
        </w:tc>
        <w:tc>
          <w:tcPr>
            <w:tcW w:w="0" w:type="auto"/>
            <w:hideMark/>
          </w:tcPr>
          <w:p w14:paraId="020B3D6C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Acciones implementadas frente a riesgos detectados</w:t>
            </w:r>
          </w:p>
        </w:tc>
        <w:tc>
          <w:tcPr>
            <w:tcW w:w="0" w:type="auto"/>
            <w:hideMark/>
          </w:tcPr>
          <w:p w14:paraId="043FFE27" w14:textId="77777777" w:rsidR="00944A35" w:rsidRPr="00F7644F" w:rsidRDefault="00944A35" w:rsidP="00F7644F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7644F">
              <w:rPr>
                <w:rFonts w:ascii="Times New Roman" w:hAnsi="Times New Roman" w:cs="Times New Roman"/>
                <w:szCs w:val="24"/>
              </w:rPr>
              <w:t>100% de acciones planificadas</w:t>
            </w:r>
          </w:p>
        </w:tc>
      </w:tr>
    </w:tbl>
    <w:p w14:paraId="47C4558E" w14:textId="01EAEFD5" w:rsidR="00944A35" w:rsidRPr="00F7644F" w:rsidRDefault="00944A35" w:rsidP="00F7644F">
      <w:pPr>
        <w:pStyle w:val="NormalWeb"/>
        <w:spacing w:line="360" w:lineRule="auto"/>
      </w:pPr>
      <w:r w:rsidRPr="00F7644F">
        <w:t>Los resultados obtenidos serán revisados durante las reuniones de seguimiento del proyecto con el fin de determinar si las estrategias de mitigación continúan siendo efectivas o requieren ajustes.</w:t>
      </w:r>
    </w:p>
    <w:p w14:paraId="044BC07D" w14:textId="6BC0E80B" w:rsidR="00F7644F" w:rsidRPr="00F7644F" w:rsidRDefault="00F7644F" w:rsidP="00F7644F">
      <w:pPr>
        <w:pStyle w:val="Ttulo2"/>
        <w:spacing w:line="360" w:lineRule="auto"/>
        <w:rPr>
          <w:rFonts w:eastAsia="Times New Roman" w:cs="Times New Roman"/>
          <w:szCs w:val="24"/>
        </w:rPr>
      </w:pPr>
      <w:bookmarkStart w:id="21" w:name="_Toc231828903"/>
      <w:r w:rsidRPr="00F7644F">
        <w:rPr>
          <w:rFonts w:cs="Times New Roman"/>
          <w:szCs w:val="24"/>
        </w:rPr>
        <w:t>Criterios de Escalamiento</w:t>
      </w:r>
      <w:bookmarkEnd w:id="21"/>
    </w:p>
    <w:p w14:paraId="69243CBF" w14:textId="0ECD9893" w:rsidR="00F7644F" w:rsidRPr="00F7644F" w:rsidRDefault="00F7644F" w:rsidP="00F7644F">
      <w:pPr>
        <w:pStyle w:val="NormalWeb"/>
        <w:spacing w:line="360" w:lineRule="auto"/>
      </w:pPr>
      <w:r w:rsidRPr="00F7644F">
        <w:t>Un riesgo será escalado para revisión inmediata por parte del</w:t>
      </w:r>
      <w:r w:rsidRPr="00F7644F">
        <w:t xml:space="preserve"> líder del proyecto</w:t>
      </w:r>
      <w:r w:rsidRPr="00F7644F">
        <w:t xml:space="preserve"> cuando se presente alguna de las siguientes situaciones:</w:t>
      </w:r>
    </w:p>
    <w:p w14:paraId="2E3B5436" w14:textId="77777777" w:rsidR="00F7644F" w:rsidRPr="00F7644F" w:rsidRDefault="00F7644F" w:rsidP="00F7644F">
      <w:pPr>
        <w:pStyle w:val="NormalWeb"/>
        <w:numPr>
          <w:ilvl w:val="0"/>
          <w:numId w:val="9"/>
        </w:numPr>
        <w:spacing w:line="360" w:lineRule="auto"/>
      </w:pPr>
      <w:r w:rsidRPr="00F7644F">
        <w:t>El riesgo cambie de probabilidad Moderada a Alta.</w:t>
      </w:r>
    </w:p>
    <w:p w14:paraId="351A79E1" w14:textId="77777777" w:rsidR="00F7644F" w:rsidRPr="00F7644F" w:rsidRDefault="00F7644F" w:rsidP="00F7644F">
      <w:pPr>
        <w:pStyle w:val="NormalWeb"/>
        <w:numPr>
          <w:ilvl w:val="0"/>
          <w:numId w:val="9"/>
        </w:numPr>
        <w:spacing w:line="360" w:lineRule="auto"/>
      </w:pPr>
      <w:r w:rsidRPr="00F7644F">
        <w:t>El impacto del riesgo aumente a nivel Serio o Catastrófico.</w:t>
      </w:r>
    </w:p>
    <w:p w14:paraId="53C2738B" w14:textId="77777777" w:rsidR="00F7644F" w:rsidRPr="00F7644F" w:rsidRDefault="00F7644F" w:rsidP="00F7644F">
      <w:pPr>
        <w:pStyle w:val="NormalWeb"/>
        <w:numPr>
          <w:ilvl w:val="0"/>
          <w:numId w:val="9"/>
        </w:numPr>
        <w:spacing w:line="360" w:lineRule="auto"/>
      </w:pPr>
      <w:r w:rsidRPr="00F7644F">
        <w:t>Se produzca una desviación superior al 10% del cronograma establecido.</w:t>
      </w:r>
    </w:p>
    <w:p w14:paraId="65D78E49" w14:textId="77777777" w:rsidR="00F7644F" w:rsidRPr="00F7644F" w:rsidRDefault="00F7644F" w:rsidP="00F7644F">
      <w:pPr>
        <w:pStyle w:val="NormalWeb"/>
        <w:numPr>
          <w:ilvl w:val="0"/>
          <w:numId w:val="9"/>
        </w:numPr>
        <w:spacing w:line="360" w:lineRule="auto"/>
      </w:pPr>
      <w:r w:rsidRPr="00F7644F">
        <w:t>Se detecten errores que afecten el proceso de facturación o la actualización del inventario.</w:t>
      </w:r>
    </w:p>
    <w:p w14:paraId="197A6ADA" w14:textId="77777777" w:rsidR="00F7644F" w:rsidRPr="00F7644F" w:rsidRDefault="00F7644F" w:rsidP="00F7644F">
      <w:pPr>
        <w:pStyle w:val="NormalWeb"/>
        <w:numPr>
          <w:ilvl w:val="0"/>
          <w:numId w:val="9"/>
        </w:numPr>
        <w:spacing w:line="360" w:lineRule="auto"/>
      </w:pPr>
      <w:r w:rsidRPr="00F7644F">
        <w:t>Se presente pérdida o corrupción de información almacenada en la base de datos.</w:t>
      </w:r>
    </w:p>
    <w:p w14:paraId="0861E8FE" w14:textId="77777777" w:rsidR="00F7644F" w:rsidRPr="00F7644F" w:rsidRDefault="00F7644F" w:rsidP="00F7644F">
      <w:pPr>
        <w:pStyle w:val="NormalWeb"/>
        <w:numPr>
          <w:ilvl w:val="0"/>
          <w:numId w:val="9"/>
        </w:numPr>
        <w:spacing w:line="360" w:lineRule="auto"/>
      </w:pPr>
      <w:r w:rsidRPr="00F7644F">
        <w:t>Ocurra una interrupción del sistema superior a 2 horas durante el horario de operación.</w:t>
      </w:r>
    </w:p>
    <w:p w14:paraId="2F3409CD" w14:textId="77777777" w:rsidR="00F7644F" w:rsidRPr="00F7644F" w:rsidRDefault="00F7644F" w:rsidP="00F7644F">
      <w:pPr>
        <w:pStyle w:val="NormalWeb"/>
        <w:numPr>
          <w:ilvl w:val="0"/>
          <w:numId w:val="9"/>
        </w:numPr>
        <w:spacing w:line="360" w:lineRule="auto"/>
      </w:pPr>
      <w:r w:rsidRPr="00F7644F">
        <w:t>Se identifique un incidente de seguridad relacionado con autenticación o control de acceso.</w:t>
      </w:r>
    </w:p>
    <w:p w14:paraId="7A68D9C8" w14:textId="77777777" w:rsidR="00F7644F" w:rsidRPr="00F7644F" w:rsidRDefault="00F7644F" w:rsidP="00F7644F">
      <w:pPr>
        <w:pStyle w:val="NormalWeb"/>
        <w:numPr>
          <w:ilvl w:val="0"/>
          <w:numId w:val="9"/>
        </w:numPr>
        <w:spacing w:line="360" w:lineRule="auto"/>
      </w:pPr>
      <w:r w:rsidRPr="00F7644F">
        <w:t>Aparezcan nuevos riesgos que no hayan sido contemplados en la matriz inicial.</w:t>
      </w:r>
    </w:p>
    <w:p w14:paraId="2377C578" w14:textId="77777777" w:rsidR="00F7644F" w:rsidRPr="00F7644F" w:rsidRDefault="00F7644F" w:rsidP="00F7644F">
      <w:pPr>
        <w:pStyle w:val="NormalWeb"/>
        <w:spacing w:line="360" w:lineRule="auto"/>
      </w:pPr>
      <w:r w:rsidRPr="00F7644F">
        <w:t>Cuando un riesgo cumpla alguno de estos criterios, se deberá convocar una reunión extraordinaria para analizar la situación, determinar su impacto y definir las acciones correctivas o de contingencia correspondientes.</w:t>
      </w:r>
    </w:p>
    <w:p w14:paraId="2CFF7E85" w14:textId="77777777" w:rsidR="00F7644F" w:rsidRPr="00F7644F" w:rsidRDefault="00F7644F" w:rsidP="00F7644F">
      <w:pPr>
        <w:pStyle w:val="NormalWeb"/>
        <w:spacing w:line="360" w:lineRule="auto"/>
      </w:pPr>
    </w:p>
    <w:sectPr w:rsidR="00F7644F" w:rsidRPr="00F7644F" w:rsidSect="00AF0F1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6C7D"/>
    <w:multiLevelType w:val="multilevel"/>
    <w:tmpl w:val="9B80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1732D"/>
    <w:multiLevelType w:val="multilevel"/>
    <w:tmpl w:val="B6A8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85A2E"/>
    <w:multiLevelType w:val="multilevel"/>
    <w:tmpl w:val="BBB6C3B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736017A"/>
    <w:multiLevelType w:val="multilevel"/>
    <w:tmpl w:val="C0C4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D47F6"/>
    <w:multiLevelType w:val="multilevel"/>
    <w:tmpl w:val="CFEE5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C22BC"/>
    <w:multiLevelType w:val="hybridMultilevel"/>
    <w:tmpl w:val="E2C8C46E"/>
    <w:lvl w:ilvl="0" w:tplc="FAA6698C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1C43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B4C2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9420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C24C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D4F0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EA67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8C09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6240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6E3296"/>
    <w:multiLevelType w:val="multilevel"/>
    <w:tmpl w:val="B928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E3A63"/>
    <w:multiLevelType w:val="multilevel"/>
    <w:tmpl w:val="5142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23798"/>
    <w:multiLevelType w:val="multilevel"/>
    <w:tmpl w:val="18E6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9D6"/>
    <w:rsid w:val="0020033D"/>
    <w:rsid w:val="00663456"/>
    <w:rsid w:val="0068482C"/>
    <w:rsid w:val="00944A35"/>
    <w:rsid w:val="00A013BC"/>
    <w:rsid w:val="00A37609"/>
    <w:rsid w:val="00AF0F1A"/>
    <w:rsid w:val="00B569D6"/>
    <w:rsid w:val="00F7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7A49B"/>
  <w15:docId w15:val="{03BF4B34-0952-4A60-A6B6-834C876B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rsid w:val="0020033D"/>
    <w:pPr>
      <w:keepNext/>
      <w:keepLines/>
      <w:numPr>
        <w:numId w:val="3"/>
      </w:numPr>
      <w:spacing w:after="183"/>
      <w:jc w:val="center"/>
      <w:outlineLvl w:val="0"/>
    </w:pPr>
    <w:rPr>
      <w:rFonts w:ascii="Times New Roman" w:eastAsia="Calibri" w:hAnsi="Times New Roman" w:cs="Calibri"/>
      <w:b/>
      <w:color w:val="000000"/>
      <w:sz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033D"/>
    <w:pPr>
      <w:keepNext/>
      <w:keepLines/>
      <w:numPr>
        <w:ilvl w:val="1"/>
        <w:numId w:val="3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auto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0F1A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33D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33D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33D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33D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33D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33D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20033D"/>
    <w:rPr>
      <w:rFonts w:ascii="Times New Roman" w:eastAsia="Calibri" w:hAnsi="Times New Roman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20033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F0F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F0F1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table" w:styleId="Tablaconcuadrcula">
    <w:name w:val="Table Grid"/>
    <w:basedOn w:val="Tablanormal"/>
    <w:uiPriority w:val="39"/>
    <w:rsid w:val="00663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20033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33D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33D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33D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33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33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Textoennegrita">
    <w:name w:val="Strong"/>
    <w:basedOn w:val="Fuentedeprrafopredeter"/>
    <w:uiPriority w:val="22"/>
    <w:qFormat/>
    <w:rsid w:val="0068482C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A013BC"/>
    <w:pPr>
      <w:numPr>
        <w:numId w:val="0"/>
      </w:num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013BC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A013B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013BC"/>
    <w:rPr>
      <w:color w:val="0563C1" w:themeColor="hyperlink"/>
      <w:u w:val="single"/>
    </w:rPr>
  </w:style>
  <w:style w:type="paragraph" w:customStyle="1" w:styleId="isselectedend">
    <w:name w:val="isselectedend"/>
    <w:basedOn w:val="Normal"/>
    <w:rsid w:val="00944A3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8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9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16A72-FF7D-4B7D-80F4-A11507B14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19</Pages>
  <Words>3903</Words>
  <Characters>21467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Garcia</dc:creator>
  <cp:keywords/>
  <cp:lastModifiedBy>paula andrea chinchilla ortiz</cp:lastModifiedBy>
  <cp:revision>7</cp:revision>
  <dcterms:created xsi:type="dcterms:W3CDTF">2026-05-12T22:13:00Z</dcterms:created>
  <dcterms:modified xsi:type="dcterms:W3CDTF">2026-06-08T21:48:00Z</dcterms:modified>
</cp:coreProperties>
</file>