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Arquivos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quantidadeMutacao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mutacao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quantidadeMutacao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quantidadeMutacao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dna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DNA1.txt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d1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d2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linha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logico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verificaCodons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indiceC1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indiceC2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matrizCodons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"AUG"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//Metionina -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"UGG"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//Triptofano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//Lisina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"AAU"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Aspargina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"CAA"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//Glutamina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"CAU"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//Histidina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"GAA"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Acido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Glutâmino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"GAU"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Acido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Aspartico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"UAU"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"UAC"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//Tirosina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"UGU"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"UGC"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Cisteina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"UUU"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"UUC"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FenilaLamina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"AUU"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"AUC"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"AUA"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//Isoleucina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"UAA"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//STOP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"ACU"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"ACC"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"ACG"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//Treonina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"CCU"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"CCC"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"CCG"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//Prolina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"GCU"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"GCC"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"GCG"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//Alanina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"GGU"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"GGC"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"GGG"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//Glicina    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"GUU"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"GUC"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"GUA"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"GUG"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//Valina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"CGU"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"CGC"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"CGG"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"AGA"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"AGG"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//Arginina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"UCU"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"UCC"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"UCG"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"AGU"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"AGC"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//Serina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"UUA"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"UUG"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"CUU"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"CUC"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"CUA"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"CUG"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//Leucina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i++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j++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//Primeiro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Codon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matrizCodons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== 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indiceC1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i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//Segundo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Codon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matrizCodons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== 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indiceC2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i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indiceC1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indiceC2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verdadeiro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falso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//fim da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6"/>
          <w:szCs w:val="26"/>
          <w:rtl w:val="0"/>
        </w:rPr>
        <w:t xml:space="preserve">funçâo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transformarEmRna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baseN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baseN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baseN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baseN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baseN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retorne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acharMutacao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abrir_arquivo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logico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fim_arquivo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cont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nLinha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temFalha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falso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temFalha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i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i++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linha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ler_linha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nLinha++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fim_arquivo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verdadeiro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pare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d1 =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extrair_subtexto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d2 =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extrair_subtexto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d1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e d2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d1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e d2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d1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e d2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d1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e d2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transformarEmRna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transformarEmRna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transformarEmRna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temFalha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mutacao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cont++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transformarEmRna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transformarEmRna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linhaEx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fim_arquivo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temFalha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""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verificaCodons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]))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     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Silenciosa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senao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\n\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 Silenciosa"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Mutação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 na linha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nLinha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"Codon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experado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d2bb85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Codon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codons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contX++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fechar_arquivo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5d7a9"/>
          <w:sz w:val="26"/>
          <w:szCs w:val="26"/>
          <w:rtl w:val="0"/>
        </w:rPr>
        <w:t xml:space="preserve">acharMutacao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569cd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