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673266" w:rsidRDefault="00673266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P</w:t>
            </w:r>
            <w:r>
              <w:rPr>
                <w:rFonts w:ascii="Helvetica" w:hAnsi="Helvetica" w:cs="Helvetica"/>
              </w:rPr>
              <w:t>rogress Toward Target Date</w:t>
            </w:r>
          </w:p>
          <w:p w:rsidR="00942A12" w:rsidRPr="004C1E3F" w:rsidRDefault="00673266">
            <w:pPr>
              <w:pStyle w:val="AveryStyle1"/>
            </w:pPr>
            <w:r>
              <w:rPr>
                <w:rFonts w:ascii="Baoli SC Regular" w:hAnsi="Baoli SC Regular" w:cs="Baoli SC Regular"/>
              </w:rPr>
              <w:t>离目标日期的进度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435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673266" w:rsidRDefault="00673266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Progress Against Known S</w:t>
            </w:r>
            <w:r>
              <w:rPr>
                <w:rFonts w:ascii="Helvetica" w:hAnsi="Helvetica" w:cs="Helvetica"/>
              </w:rPr>
              <w:t>cope</w:t>
            </w:r>
          </w:p>
          <w:p w:rsidR="00942A12" w:rsidRPr="004C1E3F" w:rsidRDefault="00673266">
            <w:pPr>
              <w:pStyle w:val="AveryStyle2"/>
            </w:pPr>
            <w:r>
              <w:rPr>
                <w:rFonts w:ascii="Baoli SC Regular" w:hAnsi="Baoli SC Regular" w:cs="Baoli SC Regular"/>
              </w:rPr>
              <w:t>针对已知范围的进度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435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673266" w:rsidRDefault="00673266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Burndown C</w:t>
            </w:r>
            <w:r>
              <w:rPr>
                <w:rFonts w:ascii="Helvetica" w:hAnsi="Helvetica" w:cs="Helvetica"/>
              </w:rPr>
              <w:t>hart</w:t>
            </w:r>
          </w:p>
          <w:p w:rsidR="00942A12" w:rsidRPr="004C1E3F" w:rsidRDefault="00673266">
            <w:pPr>
              <w:pStyle w:val="AveryStyle3"/>
            </w:pPr>
            <w:r>
              <w:rPr>
                <w:rFonts w:ascii="Baoli SC Regular" w:hAnsi="Baoli SC Regular" w:cs="Baoli SC Regular"/>
              </w:rPr>
              <w:t>燃尽图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435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673266" w:rsidRDefault="00673266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Likelihood of Delivery on a D</w:t>
            </w:r>
            <w:bookmarkStart w:id="4" w:name="_GoBack"/>
            <w:bookmarkEnd w:id="4"/>
            <w:r>
              <w:rPr>
                <w:rFonts w:ascii="Helvetica" w:hAnsi="Helvetica" w:cs="Helvetica"/>
              </w:rPr>
              <w:t>ate</w:t>
            </w:r>
          </w:p>
          <w:p w:rsidR="00942A12" w:rsidRPr="004C1E3F" w:rsidRDefault="00673266">
            <w:pPr>
              <w:pStyle w:val="AveryStyle4"/>
            </w:pPr>
            <w:r>
              <w:rPr>
                <w:rFonts w:ascii="Baoli SC Regular" w:hAnsi="Baoli SC Regular" w:cs="Baoli SC Regular"/>
              </w:rPr>
              <w:t>按期交付的概率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435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C4359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242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6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673266"/>
    <w:rsid w:val="00942A12"/>
    <w:rsid w:val="00C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2</cp:revision>
  <dcterms:created xsi:type="dcterms:W3CDTF">2015-07-08T03:09:00Z</dcterms:created>
  <dcterms:modified xsi:type="dcterms:W3CDTF">2015-07-08T03:09:00Z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