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jc w:val="both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000000"/>
          <w:sz w:val="24"/>
          <w:szCs w:val="24"/>
          <w:rtl w:val="0"/>
        </w:rPr>
        <w:t xml:space="preserve">EXERCÍCIO INTEGRADOR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-809620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Até agora nós vimos programação orientada a objetos com Kotlin (com e sem objetos), herança, classes abstratas, interfaces e exceções. Vamos utilizar alguns destes conceitos para desenvolver o um sistema de administração de estoque de uma Livraria/Biblioteca. Para isto, temos os seguintes 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Uma classe Livraria/Biblioteca contendo nome e data de criação;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classe Livro com código, título, autor, ano de lançamento, preço de venda, preço de aluguel (por dia) e estado atual (disponível, alugado ou vendido);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classe Cliente com nome, rg e histórico de aluguéis e compras;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classe Funcionário com nome, rg e histórico dos aluguéis e vendas;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biblioteca/livraria deve ter os seguintes métodos: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Livro - </w:t>
      </w:r>
      <w:r w:rsidDel="00000000" w:rsidR="00000000" w:rsidRPr="00000000">
        <w:rPr>
          <w:rtl w:val="0"/>
        </w:rPr>
        <w:t xml:space="preserve">Deve incluir um novo livro com todas as informações necessárias.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Coleção - </w:t>
      </w:r>
      <w:r w:rsidDel="00000000" w:rsidR="00000000" w:rsidRPr="00000000">
        <w:rPr>
          <w:rtl w:val="0"/>
        </w:rPr>
        <w:t xml:space="preserve">Deve incluir uma nova coleção com todas as informações necessárias, incluindo a lista de livros.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Livro/Coleção por código ou por nome - </w:t>
      </w:r>
      <w:r w:rsidDel="00000000" w:rsidR="00000000" w:rsidRPr="00000000">
        <w:rPr>
          <w:rtl w:val="0"/>
        </w:rPr>
        <w:t xml:space="preserve">Exibe as informações sobre o livro/coleção com o código digitado. Se não existir nenhum livro/coleção com esse código, exibir a mensagem “Livro/coleção não encontrado”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Alugar Livro/Coleção - </w:t>
      </w:r>
      <w:r w:rsidDel="00000000" w:rsidR="00000000" w:rsidRPr="00000000">
        <w:rPr>
          <w:rtl w:val="0"/>
        </w:rPr>
        <w:t xml:space="preserve">Altere o estado do livro/coleção para alugado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Efetuar venda (por código) - </w:t>
      </w:r>
      <w:r w:rsidDel="00000000" w:rsidR="00000000" w:rsidRPr="00000000">
        <w:rPr>
          <w:rtl w:val="0"/>
        </w:rPr>
        <w:t xml:space="preserve">Se o usuário selecionar esta opção, ele deve informar o código do livro ou da coleção que será vendido.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estoque - </w:t>
      </w:r>
      <w:r w:rsidDel="00000000" w:rsidR="00000000" w:rsidRPr="00000000">
        <w:rPr>
          <w:rtl w:val="0"/>
        </w:rPr>
        <w:t xml:space="preserve">O sistema deve retornar o número de livros disponíveis, alugados e vendidos e também somar o valor dos livros vendidos.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Enviar o link do GitHub para o email dos professores (apenas 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cnascimento@digitalhouse.com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emisina@digitalhouse.com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-908212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emisina@digitalhouse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nascimento@digitalho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/lBBHkaovHiKLiQcrgVgynC9aw==">AMUW2mVqx165w9rrKEAkMGOgRoqCC/5axkLqOZFR/axoAAVElQd1u0HMj3f1TEuhl73mt0mpIGGeWyRarhOhm5xjRBpb5XDXnXdDr2pY/9RNLemjxtTGj9Cis8/ctRUs8dagOr6CLDup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