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BI Report Developer | SQL Developer | SQL Server, Stored Procedures, SSRS &amp; Power BI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sz w:val="17"/>
        </w:rPr>
        <w:t>BI Report Developer, SQL Developer, and Data Engineer with 15+ years of experience translating business requirements into SQL-based database solutions, reporting datasets, dashboards, stored procedures, database objects, ETL workflows, and analytics-ready assets. Strong hands-on experience with SQL Server, T-SQL, SSIS, SSAS, SSRS, Power BI, Excel, Snowflake SQL, dbt, PostgreSQL, MySQL, Azure-based environments, Python, PowerShell, validation checks, error handling, data dictionaries, and process documentation. Experienced collaborating with business stakeholders and technical teams to deliver accurate, maintainable reporting solutions for operational decision-making.</w:t>
      </w:r>
    </w:p>
    <w:p>
      <w:pPr>
        <w:spacing w:before="100" w:after="20"/>
      </w:pPr>
      <w:r>
        <w:rPr>
          <w:rFonts w:ascii="Arial" w:hAnsi="Arial"/>
          <w:b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Development: </w:t>
      </w:r>
      <w:r>
        <w:rPr>
          <w:rFonts w:ascii="Arial" w:hAnsi="Arial"/>
          <w:sz w:val="17"/>
        </w:rPr>
        <w:t>SQL Server, T-SQL, stored procedures, functions, complex queries, joins, database objects, views, query optimization, indexing.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BI Reporting: </w:t>
      </w:r>
      <w:r>
        <w:rPr>
          <w:rFonts w:ascii="Arial" w:hAnsi="Arial"/>
          <w:sz w:val="17"/>
        </w:rPr>
        <w:t>SSRS, Power BI, SSAS, Excel, client-facing reporting datasets, dashboards, operational reporting, business presentations.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Database Platforms: </w:t>
      </w:r>
      <w:r>
        <w:rPr>
          <w:rFonts w:ascii="Arial" w:hAnsi="Arial"/>
          <w:sz w:val="17"/>
        </w:rPr>
        <w:t>SQL Server, Snowflake SQL, PostgreSQL, MySQL, Azure-based environments, data warehouse databases.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ETL &amp; Data Quality: </w:t>
      </w:r>
      <w:r>
        <w:rPr>
          <w:rFonts w:ascii="Arial" w:hAnsi="Arial"/>
          <w:sz w:val="17"/>
        </w:rPr>
        <w:t>SSIS, ETL/ELT pipelines, data transformation, validation checks, error handling, anomaly detection, data integrity, reporting reliability.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Delivery &amp; Documentation: </w:t>
      </w:r>
      <w:r>
        <w:rPr>
          <w:rFonts w:ascii="Arial" w:hAnsi="Arial"/>
          <w:sz w:val="17"/>
        </w:rPr>
        <w:t>Requirements translation, stakeholder collaboration, technical documentation, data dictionaries, process documentation, cross-functional delivery.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 | Remote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Migrated reporting and business logic from C# processes into Snowflake SQL to support scalable reporting and analytics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 and maintain dbt models within silver and gold data layers, improving model organization, reusability, and downstream reporting reliability.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 Snowflake SQL and dbt workloads, reducing data warehouse processing time by approximately 20% in an initial optimization phase.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 MetricFlow work by helping create and organize metrics across datasets, improving consistency and usability of analytical definitions.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customized ETL applications tailored to client requirements, reducing manual processing time by up to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and maintained data workflows using SQL Server, SSIS, Python, PowerShell, Snowflake, Power BI, and Excel.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Prepared, cleaned, transformed, and modeled datasets for business reporting, Power BI dashboards, and operational decision-making.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automated exploratory data analysis and validation tools using Pandas, NumPy, and Matplotlib to detect anomalies and improve validation accuracy by 30%.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Apr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Consolidated multiple disparate data sources into analytics-ready datasets using optimized ETL processes.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data accuracy by more than 25% through validation checks and error-handling mechanisms across key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query execution times by up to 50% through SQL optimization, indexing strategies, and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migration projects for 10 databases, coordinating validation, data integrity checks, risk identification, and continuity activities.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SQL Server, SSIS, Azure, and SSRS to preserve reporting availability during multi-platform migration and deployment activities.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Jan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relational databases, table structures, custom database objects, and stored procedures from scratch for scalable backend and reporting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end-to-end data solutions integrated with infrastructure and BI/reporting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SQL Server, SSIS, SSRS, PostgreSQL, Power BI, and Excel solutions for operational reporting and business analysis.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Jan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maintained ETL pipelines to extract, transform, and load data from multiple source systems into a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and optimized table, index, and view structures for high-performance analytical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SSAS, Power BI, SSRS, and Azure-based reporting environments for large-scale analytics and decision support.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ADDITIONAL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Database / BI / SQL Roles</w:t>
      </w:r>
      <w:r>
        <w:rPr>
          <w:rFonts w:ascii="Arial" w:hAnsi="Arial"/>
          <w:i/>
          <w:sz w:val="17"/>
        </w:rPr>
        <w:t xml:space="preserve"> | Earlier Experience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data warehouse stages, centralized reporting datasets, dashboards, reports, and business control processes using SQL Server, SSIS, SSRS, Azure, MySQL, Power BI, .NET, and VB6.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Administered and developed databases supporting operational and reporting workflows, including billing, sales, production, and management reporting.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Documented data environments with data dictionary practices, trained development teams on database programming practices, and supported BI/reporting delivery.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EDUCATION &amp; CERTIFICATIONS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LANGUAGES</w:t>
      </w:r>
    </w:p>
    <w:p>
      <w:pPr>
        <w:spacing w:after="40"/>
      </w:pPr>
      <w:r>
        <w:rPr>
          <w:rFonts w:ascii="Arial" w:hAnsi="Arial"/>
          <w:sz w:val="17"/>
        </w:rPr>
        <w:t>Spanish: Native | English: Full professional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