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color w:val="000000"/>
          <w:sz w:val="32"/>
        </w:rPr>
        <w:t>PEDRO JAVIER GUTIERREZ ARMAS</w:t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color w:val="000000"/>
          <w:sz w:val="21"/>
        </w:rPr>
        <w:t>Senior Analytics Engineer | Data Engineer | Snowflake, dbt, SQL, ETL/ELT, Power BI</w:t>
      </w:r>
    </w:p>
    <w:p>
      <w:pPr>
        <w:spacing w:before="0" w:after="120" w:line="240" w:lineRule="auto"/>
        <w:jc w:val="center"/>
      </w:pPr>
      <w:r>
        <w:rPr>
          <w:rFonts w:ascii="Arial" w:hAnsi="Arial"/>
          <w:b w:val="0"/>
          <w:color w:val="000000"/>
          <w:sz w:val="19"/>
        </w:rPr>
        <w:t>San Jose, Costa Rica | +506 6351-5860 | pj13eros@hotmail.com | linkedin.com/in/pedrogutierrez13</w:t>
      </w:r>
    </w:p>
    <w:p>
      <w:pPr>
        <w:pStyle w:val="Heading1"/>
        <w:spacing w:before="160" w:after="60" w:line="240" w:lineRule="auto"/>
      </w:pPr>
      <w:r>
        <w:rPr>
          <w:rFonts w:ascii="Arial" w:hAnsi="Arial"/>
          <w:b/>
          <w:color w:val="000000"/>
          <w:sz w:val="23"/>
        </w:rPr>
        <w:t>PROFESSIONAL SUMMARY</w:t>
      </w:r>
    </w:p>
    <w:p>
      <w:pPr>
        <w:spacing w:before="0" w:after="80" w:line="252" w:lineRule="auto"/>
      </w:pPr>
      <w:r>
        <w:rPr>
          <w:rFonts w:ascii="Arial" w:hAnsi="Arial"/>
          <w:b w:val="0"/>
          <w:color w:val="000000"/>
          <w:sz w:val="20"/>
        </w:rPr>
        <w:t>Senior analytics and data engineering professional with 15+ years of experience designing, building, optimizing, and maintaining ETL/ELT pipelines, data warehouses, reporting datasets, and BI solutions. Strong hands-on background with advanced SQL, Snowflake, dbt, SQL Server, SSIS, Power BI, Python, PowerShell, data modeling, performance tuning, data quality, and stakeholder-facing reporting. Experienced transforming complex and fragmented datasets into reliable analytics-ready assets, KPI definitions, dashboards, and operational insights for business decision-making.</w:t>
      </w:r>
    </w:p>
    <w:p>
      <w:pPr>
        <w:pStyle w:val="Heading1"/>
        <w:spacing w:before="160" w:after="60" w:line="240" w:lineRule="auto"/>
      </w:pPr>
      <w:r>
        <w:rPr>
          <w:rFonts w:ascii="Arial" w:hAnsi="Arial"/>
          <w:b/>
          <w:color w:val="000000"/>
          <w:sz w:val="23"/>
        </w:rPr>
        <w:t>TECHNICAL SKILLS</w:t>
      </w:r>
    </w:p>
    <w:p>
      <w:pPr>
        <w:spacing w:before="0" w:after="40" w:line="247" w:lineRule="auto"/>
      </w:pPr>
      <w:r>
        <w:rPr>
          <w:rFonts w:ascii="Arial" w:hAnsi="Arial"/>
          <w:b/>
          <w:color w:val="000000"/>
          <w:sz w:val="20"/>
        </w:rPr>
        <w:t xml:space="preserve">Analytics Engineering: </w:t>
      </w:r>
      <w:r>
        <w:rPr>
          <w:rFonts w:ascii="Arial" w:hAnsi="Arial"/>
          <w:b w:val="0"/>
          <w:color w:val="000000"/>
          <w:sz w:val="20"/>
        </w:rPr>
        <w:t>ETL/ELT workflows, data transformation, data modeling, silver/gold layer models, Kimball practices, MetricFlow support</w:t>
      </w:r>
    </w:p>
    <w:p>
      <w:pPr>
        <w:spacing w:before="0" w:after="40" w:line="247" w:lineRule="auto"/>
      </w:pPr>
      <w:r>
        <w:rPr>
          <w:rFonts w:ascii="Arial" w:hAnsi="Arial"/>
          <w:b/>
          <w:color w:val="000000"/>
          <w:sz w:val="20"/>
        </w:rPr>
        <w:t xml:space="preserve">SQL &amp; Data Warehousing: </w:t>
      </w:r>
      <w:r>
        <w:rPr>
          <w:rFonts w:ascii="Arial" w:hAnsi="Arial"/>
          <w:b w:val="0"/>
          <w:color w:val="000000"/>
          <w:sz w:val="20"/>
        </w:rPr>
        <w:t>Advanced SQL, Snowflake SQL, SQL Server, T-SQL, stored procedures, complex queries, indexing, query optimization, PostgreSQL, MySQL</w:t>
      </w:r>
    </w:p>
    <w:p>
      <w:pPr>
        <w:spacing w:before="0" w:after="40" w:line="247" w:lineRule="auto"/>
      </w:pPr>
      <w:r>
        <w:rPr>
          <w:rFonts w:ascii="Arial" w:hAnsi="Arial"/>
          <w:b/>
          <w:color w:val="000000"/>
          <w:sz w:val="20"/>
        </w:rPr>
        <w:t xml:space="preserve">BI &amp; Reporting: </w:t>
      </w:r>
      <w:r>
        <w:rPr>
          <w:rFonts w:ascii="Arial" w:hAnsi="Arial"/>
          <w:b w:val="0"/>
          <w:color w:val="000000"/>
          <w:sz w:val="20"/>
        </w:rPr>
        <w:t>Power BI, SSRS, SSAS, Excel, dashboard datasets, operational reporting, KPI support, reporting automation</w:t>
      </w:r>
    </w:p>
    <w:p>
      <w:pPr>
        <w:spacing w:before="0" w:after="40" w:line="247" w:lineRule="auto"/>
      </w:pPr>
      <w:r>
        <w:rPr>
          <w:rFonts w:ascii="Arial" w:hAnsi="Arial"/>
          <w:b/>
          <w:color w:val="000000"/>
          <w:sz w:val="20"/>
        </w:rPr>
        <w:t xml:space="preserve">Programming &amp; Automation: </w:t>
      </w:r>
      <w:r>
        <w:rPr>
          <w:rFonts w:ascii="Arial" w:hAnsi="Arial"/>
          <w:b w:val="0"/>
          <w:color w:val="000000"/>
          <w:sz w:val="20"/>
        </w:rPr>
        <w:t>Python, Pandas, NumPy, Matplotlib, PowerShell, C# reporting logic migration to SQL</w:t>
      </w:r>
    </w:p>
    <w:p>
      <w:pPr>
        <w:spacing w:before="0" w:after="40" w:line="247" w:lineRule="auto"/>
      </w:pPr>
      <w:r>
        <w:rPr>
          <w:rFonts w:ascii="Arial" w:hAnsi="Arial"/>
          <w:b/>
          <w:color w:val="000000"/>
          <w:sz w:val="20"/>
        </w:rPr>
        <w:t xml:space="preserve">Data Quality: </w:t>
      </w:r>
      <w:r>
        <w:rPr>
          <w:rFonts w:ascii="Arial" w:hAnsi="Arial"/>
          <w:b w:val="0"/>
          <w:color w:val="000000"/>
          <w:sz w:val="20"/>
        </w:rPr>
        <w:t>Validation checks, error handling, anomaly detection, data dictionaries, process documentation</w:t>
      </w:r>
    </w:p>
    <w:p>
      <w:pPr>
        <w:spacing w:before="0" w:after="40" w:line="247" w:lineRule="auto"/>
      </w:pPr>
      <w:r>
        <w:rPr>
          <w:rFonts w:ascii="Arial" w:hAnsi="Arial"/>
          <w:b/>
          <w:color w:val="000000"/>
          <w:sz w:val="20"/>
        </w:rPr>
        <w:t xml:space="preserve">Business Delivery: </w:t>
      </w:r>
      <w:r>
        <w:rPr>
          <w:rFonts w:ascii="Arial" w:hAnsi="Arial"/>
          <w:b w:val="0"/>
          <w:color w:val="000000"/>
          <w:sz w:val="20"/>
        </w:rPr>
        <w:t>Requirements translation, stakeholder collaboration, analytics-ready datasets, actionable insights</w:t>
      </w:r>
    </w:p>
    <w:p>
      <w:pPr>
        <w:pStyle w:val="Heading1"/>
        <w:spacing w:before="160" w:after="60" w:line="240" w:lineRule="auto"/>
      </w:pPr>
      <w:r>
        <w:rPr>
          <w:rFonts w:ascii="Arial" w:hAnsi="Arial"/>
          <w:b/>
          <w:color w:val="000000"/>
          <w:sz w:val="23"/>
        </w:rPr>
        <w:t>PROFESSIONAL EXPERIENCE</w:t>
      </w:r>
    </w:p>
    <w:p>
      <w:pPr>
        <w:spacing w:before="100" w:after="20" w:line="240" w:lineRule="auto"/>
      </w:pPr>
      <w:r>
        <w:rPr>
          <w:rFonts w:ascii="Arial" w:hAnsi="Arial"/>
          <w:b/>
          <w:color w:val="000000"/>
          <w:sz w:val="21"/>
        </w:rPr>
        <w:t>Snowflake Developer / Data Engineer | ServiceTitan</w:t>
      </w:r>
      <w:r>
        <w:rPr>
          <w:rFonts w:ascii="Arial" w:hAnsi="Arial"/>
          <w:b w:val="0"/>
          <w:color w:val="333333"/>
          <w:sz w:val="20"/>
        </w:rPr>
        <w:t xml:space="preserve"> | September 2024 - Present | Remote / Costa Rica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Migrated C# reporting logic into Snowflake SQL to support scalable reporting and analytics workflows.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Created and maintained dbt models within silver and gold data layers, improving model organization, reusability, and downstream reporting reliability.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Improved Snowflake SQL and dbt warehouse processing efficiency, reducing processing time by 20% in an initial optimization phase.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Created a proof of concept for a new data warehouse model using Kimball methodology and best practices to define modeling standards and improve query and processing performance.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Supported dbt MetricFlow work by helping create and organize metrics for different datasets, improving consistency and usability of analytical definitions.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Technologies: Snowflake, Snowflake SQL, dbt, MetricFlow, data warehousing, Kimball, SQL, C# logic migration.</w:t>
      </w:r>
    </w:p>
    <w:p>
      <w:pPr>
        <w:spacing w:before="100" w:after="20" w:line="240" w:lineRule="auto"/>
      </w:pPr>
      <w:r>
        <w:rPr>
          <w:rFonts w:ascii="Arial" w:hAnsi="Arial"/>
          <w:b/>
          <w:color w:val="000000"/>
          <w:sz w:val="21"/>
        </w:rPr>
        <w:t>Data Engineer | SMASH Costa Rica</w:t>
      </w:r>
      <w:r>
        <w:rPr>
          <w:rFonts w:ascii="Arial" w:hAnsi="Arial"/>
          <w:b w:val="0"/>
          <w:color w:val="333333"/>
          <w:sz w:val="20"/>
        </w:rPr>
        <w:t xml:space="preserve"> | May 2021 - September 2024 | San Jose, Costa Rica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Designed and implemented customized ETL applications tailored to client requirements, reducing manual processing time by up to 40%.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Built and maintained data workflows using SQL Server, SSIS, Python, PowerShell, Snowflake, Power BI, and Excel.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Developed automated exploratory data analysis and validation tools using Pandas, NumPy, and Matplotlib to detect anomalies, improve data validation accuracy by 30%, and accelerate reporting workflows.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Prepared, cleaned, transformed, and modeled datasets for business reporting, Power BI dashboards, and operational decision-making.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Technologies: SQL Server, SSIS, Power BI, Python, Pandas, NumPy, Matplotlib, PowerShell, Snowflake, Excel.</w:t>
      </w:r>
    </w:p>
    <w:p>
      <w:pPr>
        <w:spacing w:before="100" w:after="20" w:line="240" w:lineRule="auto"/>
      </w:pPr>
      <w:r>
        <w:rPr>
          <w:rFonts w:ascii="Arial" w:hAnsi="Arial"/>
          <w:b/>
          <w:color w:val="000000"/>
          <w:sz w:val="21"/>
        </w:rPr>
        <w:t>SQL Developer | Intertec International</w:t>
      </w:r>
      <w:r>
        <w:rPr>
          <w:rFonts w:ascii="Arial" w:hAnsi="Arial"/>
          <w:b w:val="0"/>
          <w:color w:val="333333"/>
          <w:sz w:val="20"/>
        </w:rPr>
        <w:t xml:space="preserve"> | February 2019 - April 2021 | San Jose, Costa Rica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Developed and optimized stored procedures, SQL queries, and database workflows supporting complex business logic and analytics needs.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Consolidated multiple disparate data sources into analytics-ready datasets using optimized ETL processes.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Improved data accuracy by over 25% through validation checks and error-handling mechanisms across key workflows.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Reduced query execution times by up to 50% through SQL optimization, indexing strategies, and performance tuning.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Technologies: SQL Server, SSIS, Salesforce, MySQL.</w:t>
      </w:r>
    </w:p>
    <w:p>
      <w:pPr>
        <w:spacing w:before="100" w:after="20" w:line="240" w:lineRule="auto"/>
      </w:pPr>
      <w:r>
        <w:rPr>
          <w:rFonts w:ascii="Arial" w:hAnsi="Arial"/>
          <w:b/>
          <w:color w:val="000000"/>
          <w:sz w:val="21"/>
        </w:rPr>
        <w:t>DBA / SQL Developer | EL Tiempo</w:t>
      </w:r>
      <w:r>
        <w:rPr>
          <w:rFonts w:ascii="Arial" w:hAnsi="Arial"/>
          <w:b w:val="0"/>
          <w:color w:val="333333"/>
          <w:sz w:val="20"/>
        </w:rPr>
        <w:t xml:space="preserve"> | September 2020 - November 2020 | Colombia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Led planning and execution of data migration projects for 10 databases, delivering all phases on time and within scope.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Worked with cross-functional teams to identify migration risks, validate data, and maintain data integrity.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Supported multi-platform migrations and continuity of operations during deployment activities.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Technologies: SQL Server, SSIS, Azure, SSRS.</w:t>
      </w:r>
    </w:p>
    <w:p>
      <w:pPr>
        <w:spacing w:before="100" w:after="20" w:line="240" w:lineRule="auto"/>
      </w:pPr>
      <w:r>
        <w:rPr>
          <w:rFonts w:ascii="Arial" w:hAnsi="Arial"/>
          <w:b/>
          <w:color w:val="000000"/>
          <w:sz w:val="21"/>
        </w:rPr>
        <w:t>DBA / SQL &amp; BI Consultant | Gold Data Networks</w:t>
      </w:r>
      <w:r>
        <w:rPr>
          <w:rFonts w:ascii="Arial" w:hAnsi="Arial"/>
          <w:b w:val="0"/>
          <w:color w:val="333333"/>
          <w:sz w:val="20"/>
        </w:rPr>
        <w:t xml:space="preserve"> | January 2016 - February 2020 | Panama City, Panama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Built relational databases and table structures from the ground up to support dynamic web applications and reporting workloads.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Developed custom database objects and stored procedures to improve application performance and support scalable backend processes.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Designed and implemented end-to-end data solutions integrated with existing infrastructure and BI/reporting needs.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Technologies: SQL Server, SSIS, SSRS, PostgreSQL, Power BI, Excel.</w:t>
      </w:r>
    </w:p>
    <w:p>
      <w:pPr>
        <w:spacing w:before="100" w:after="20" w:line="240" w:lineRule="auto"/>
      </w:pPr>
      <w:r>
        <w:rPr>
          <w:rFonts w:ascii="Arial" w:hAnsi="Arial"/>
          <w:b/>
          <w:color w:val="000000"/>
          <w:sz w:val="21"/>
        </w:rPr>
        <w:t>Data Warehouse DBA | BAC Credomatic</w:t>
      </w:r>
      <w:r>
        <w:rPr>
          <w:rFonts w:ascii="Arial" w:hAnsi="Arial"/>
          <w:b w:val="0"/>
          <w:color w:val="333333"/>
          <w:sz w:val="20"/>
        </w:rPr>
        <w:t xml:space="preserve"> | November 2017 - January 2019 | San Jose, Costa Rica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Developed and maintained ETL pipelines to extract, transform, and load data from multiple sources into the data warehouse.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Defined and optimized table, index, and view structures for high-performance analytical workloads.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Improved operational efficiency by identifying trends and hidden patterns in large datasets for data-driven decision-making.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Technologies: SQL Server, SSIS, SSAS, Power BI, SSRS, Azure.</w:t>
      </w:r>
    </w:p>
    <w:p>
      <w:pPr>
        <w:pStyle w:val="Heading1"/>
        <w:spacing w:before="160" w:after="60" w:line="240" w:lineRule="auto"/>
      </w:pPr>
      <w:r>
        <w:rPr>
          <w:rFonts w:ascii="Arial" w:hAnsi="Arial"/>
          <w:b/>
          <w:color w:val="000000"/>
          <w:sz w:val="23"/>
        </w:rPr>
        <w:t>ADDITIONAL EXPERIENCE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DBA and BI Consultant | Bosal | March 2017 - March 2018 | Designed the first stage of the company's main data warehouse and generated reports and presentations for senior management. Technologies: SQL Server, SSIS, Azure, MySQL, Power BI.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Database Manager | Xetux Solutions | August 2016 - October 2017 | Created a data lake to consolidate sales data and support centralized reporting and analysis. Technologies: SQL Server, SSIS, SSRS, Azure.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SQL and BI Consultant | ACH Cloud Services | August 2015 - August 2016 | Created dashboards and reports for customer billing management and documented the company's data environment. Technologies: SQL Server, SSIS, SSRS, Azure.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Microsoft SQL Server DBA | EducaTablet | February 2015 - August 2015 | Administered and developed company databases and improved response times for database processes. Technologies: SQL Server, SSIS, SSRS, Azure.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Microsoft SQL Server DBA | VIGEOSOFT | August 2014 - January 2015 | Modeled, designed, configured, and programmed OLTP databases for business applications. Technologies: SQL Server, SSIS, SSRS.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Developer Analyst | Optica Caroni C.A. | September 2005 - May 2014 | Implemented six projects for lens laboratory areas, improved production workflows, and created management reports/dashboards. Technologies: SQL Server, SSIS, SSRS, .NET, VB6.</w:t>
      </w:r>
    </w:p>
    <w:p>
      <w:pPr>
        <w:pStyle w:val="Heading1"/>
        <w:spacing w:before="160" w:after="60" w:line="240" w:lineRule="auto"/>
      </w:pPr>
      <w:r>
        <w:rPr>
          <w:rFonts w:ascii="Arial" w:hAnsi="Arial"/>
          <w:b/>
          <w:color w:val="000000"/>
          <w:sz w:val="23"/>
        </w:rPr>
        <w:t>EDUCATION &amp; CERTIFICATIONS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Systems Analyst, Informatics - IUT Dr. Federico Rivero Palacio (2000 - 2004)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English Certificate - Universidad Central de Venezuela / Microsoft (2013 - 2015)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Analyzing and Visualizing Data with Power BI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Complete Data Science Training with Python for Data Analysis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R Programming A-Z: R for Data Science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Dataiku Core Designer</w:t>
      </w:r>
    </w:p>
    <w:p>
      <w:pPr>
        <w:pStyle w:val="ListBullet"/>
        <w:spacing w:before="0" w:after="4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SQL Admin Part 1</w:t>
      </w:r>
    </w:p>
    <w:p>
      <w:pPr>
        <w:pStyle w:val="Heading1"/>
        <w:spacing w:before="160" w:after="60" w:line="240" w:lineRule="auto"/>
      </w:pPr>
      <w:r>
        <w:rPr>
          <w:rFonts w:ascii="Arial" w:hAnsi="Arial"/>
          <w:b/>
          <w:color w:val="000000"/>
          <w:sz w:val="23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b w:val="0"/>
          <w:color w:val="000000"/>
          <w:sz w:val="20"/>
        </w:rPr>
        <w:t>Spanish: Native | English: Full Professional</w:t>
      </w:r>
    </w:p>
    <w:sectPr w:rsidR="00FC693F" w:rsidRPr="0006063C" w:rsidSect="00034616">
      <w:pgSz w:w="12240" w:h="15840"/>
      <w:pgMar w:top="864" w:right="936" w:bottom="792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Pedro Gutierrez - Senior Analytics Engineer Resume</dc:title>
  <dc:subject>Senior Analytics Engineer resume tailored from verified source CV</dc:subject>
  <dc:creator>Pedro Javier Gutierrez Armas</dc:creator>
  <cp:keywords>Senior Analytics Engineer, Data Engineer, SQL, Snowflake, dbt, ETL, Power BI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