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before="0" w:line="276" w:lineRule="auto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</w:rPr>
        <w:drawing>
          <wp:inline distB="114300" distT="114300" distL="114300" distR="114300">
            <wp:extent cx="5943600" cy="3035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0" w:line="276" w:lineRule="auto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0" w:line="276" w:lineRule="auto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rtl w:val="0"/>
        </w:rPr>
        <w:t xml:space="preserve">Documento del grupo: L1.14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0" w:line="276" w:lineRule="auto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0" w:line="276" w:lineRule="auto"/>
        <w:rPr>
          <w:rFonts w:ascii="Calibri" w:cs="Calibri" w:eastAsia="Calibri" w:hAnsi="Calibri"/>
          <w:color w:val="00000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Tabla de versiones:</w:t>
      </w:r>
    </w:p>
    <w:p w:rsidR="00000000" w:rsidDel="00000000" w:rsidP="00000000" w:rsidRDefault="00000000" w:rsidRPr="00000000" w14:paraId="00000006">
      <w:pPr>
        <w:spacing w:before="0" w:line="276" w:lineRule="auto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7425"/>
        <w:tblGridChange w:id="0">
          <w:tblGrid>
            <w:gridCol w:w="1965"/>
            <w:gridCol w:w="7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before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before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before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9/10/2024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before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Creación del documento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before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before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before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before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76200"/>
            <wp:effectExtent b="0" l="0" r="0" t="0"/>
            <wp:docPr descr="línea horizontal" id="1" name="image3.png"/>
            <a:graphic>
              <a:graphicData uri="http://schemas.openxmlformats.org/drawingml/2006/picture">
                <pic:pic>
                  <pic:nvPicPr>
                    <pic:cNvPr descr="línea horizontal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85200c"/>
        </w:rPr>
      </w:pPr>
      <w:bookmarkStart w:colFirst="0" w:colLast="0" w:name="_2gazcsgmxkub" w:id="0"/>
      <w:bookmarkEnd w:id="0"/>
      <w:r w:rsidDel="00000000" w:rsidR="00000000" w:rsidRPr="00000000">
        <w:rPr>
          <w:color w:val="85200c"/>
          <w:rtl w:val="0"/>
        </w:rPr>
        <w:t xml:space="preserve">Acta de reunión</w:t>
      </w:r>
    </w:p>
    <w:p w:rsidR="00000000" w:rsidDel="00000000" w:rsidP="00000000" w:rsidRDefault="00000000" w:rsidRPr="00000000" w14:paraId="00000012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nuf54q86v7q" w:id="1"/>
      <w:bookmarkEnd w:id="1"/>
      <w:r w:rsidDel="00000000" w:rsidR="00000000" w:rsidRPr="00000000">
        <w:rPr>
          <w:rtl w:val="0"/>
        </w:rPr>
        <w:t xml:space="preserve">Miércoles</w:t>
      </w:r>
      <w:r w:rsidDel="00000000" w:rsidR="00000000" w:rsidRPr="00000000">
        <w:rPr>
          <w:rtl w:val="0"/>
        </w:rPr>
        <w:t xml:space="preserve">, 16/10/2024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10 horas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Sevilla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color w:val="85200c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85200c"/>
          <w:sz w:val="36"/>
          <w:szCs w:val="36"/>
          <w:rtl w:val="0"/>
        </w:rPr>
        <w:t xml:space="preserve">─</w:t>
      </w:r>
    </w:p>
    <w:p w:rsidR="00000000" w:rsidDel="00000000" w:rsidP="00000000" w:rsidRDefault="00000000" w:rsidRPr="00000000" w14:paraId="0000001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bookmarkStart w:colFirst="0" w:colLast="0" w:name="_pmazbh81wixz" w:id="2"/>
      <w:bookmarkEnd w:id="2"/>
      <w:r w:rsidDel="00000000" w:rsidR="00000000" w:rsidRPr="00000000">
        <w:rPr>
          <w:color w:val="ff0000"/>
          <w:rtl w:val="0"/>
        </w:rPr>
        <w:t xml:space="preserve">Asistentes</w:t>
      </w:r>
    </w:p>
    <w:p w:rsidR="00000000" w:rsidDel="00000000" w:rsidP="00000000" w:rsidRDefault="00000000" w:rsidRPr="00000000" w14:paraId="0000001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Jesús Torres Valderramas, patrocinador del proyecto</w:t>
      </w:r>
    </w:p>
    <w:p w:rsidR="00000000" w:rsidDel="00000000" w:rsidP="00000000" w:rsidRDefault="00000000" w:rsidRPr="00000000" w14:paraId="0000001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Equipo del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Germán Ojeda Garrido, director de proyecto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Pablo Jesús Castellanos Compaña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Fernando José de Celis Hurtado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David Godoy Fernández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Pedro Jiménez Guerrero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at9u9s4e0vp" w:id="3"/>
      <w:bookmarkEnd w:id="3"/>
      <w:r w:rsidDel="00000000" w:rsidR="00000000" w:rsidRPr="00000000">
        <w:rPr>
          <w:color w:val="ff0000"/>
          <w:rtl w:val="0"/>
        </w:rPr>
        <w:t xml:space="preserve">Orden del día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Revisión del estado actual del proyecto.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Cuestiones y preguntas al patrocinador.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Explicación y definición de próximos pasos.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Preguntas y comentarios del patrocinador.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Cierre de la reunión.</w:t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izh0w05mz75r" w:id="4"/>
      <w:bookmarkEnd w:id="4"/>
      <w:r w:rsidDel="00000000" w:rsidR="00000000" w:rsidRPr="00000000">
        <w:rPr>
          <w:color w:val="ff0000"/>
          <w:rtl w:val="0"/>
        </w:rPr>
        <w:t xml:space="preserve">Desarrollo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 preguntó la forma en la que se debía desarrollar e implementar los métodos de pagos, en especial el formato de pago contra reembolso.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El patrocinador dijo que se tuviera en cuenta los distintos métodos de pago, incluido el pago contra reembolso, adaptándolo al dominio del problema.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El Equipo de Dirección de Proyecto decidió excluir el pago contra reembolso al no encajar con el dominio del problema, teniéndolo que añadir a la lista de exclusiones en el Acta de Constitución.</w:t>
      </w:r>
    </w:p>
    <w:p w:rsidR="00000000" w:rsidDel="00000000" w:rsidP="00000000" w:rsidRDefault="00000000" w:rsidRPr="00000000" w14:paraId="0000002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yb84yajcu17v" w:id="5"/>
      <w:bookmarkEnd w:id="5"/>
      <w:r w:rsidDel="00000000" w:rsidR="00000000" w:rsidRPr="00000000">
        <w:rPr>
          <w:color w:val="ff0000"/>
          <w:rtl w:val="0"/>
        </w:rPr>
        <w:t xml:space="preserve">Tareas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Actualizar Acta de Constitución.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Sin más asuntos que tratar, se levanta la sesión a las 10:20 p.m.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Firmas: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before="0" w:lineRule="auto"/>
        <w:ind w:left="720" w:hanging="360"/>
        <w:rPr>
          <w:b w:val="1"/>
        </w:rPr>
      </w:pPr>
      <w:r w:rsidDel="00000000" w:rsidR="00000000" w:rsidRPr="00000000">
        <w:rPr>
          <w:i w:val="1"/>
          <w:rtl w:val="0"/>
        </w:rPr>
        <w:t xml:space="preserve">Jesús Torres Valderramas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before="0" w:lineRule="auto"/>
        <w:ind w:left="720" w:hanging="360"/>
        <w:rPr>
          <w:b w:val="1"/>
        </w:rPr>
      </w:pPr>
      <w:r w:rsidDel="00000000" w:rsidR="00000000" w:rsidRPr="00000000">
        <w:rPr>
          <w:i w:val="1"/>
          <w:rtl w:val="0"/>
        </w:rPr>
        <w:t xml:space="preserve">Germán Ojeda Garrido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before="0" w:lineRule="auto"/>
        <w:ind w:left="720" w:hanging="360"/>
        <w:rPr>
          <w:b w:val="1"/>
        </w:rPr>
      </w:pPr>
      <w:r w:rsidDel="00000000" w:rsidR="00000000" w:rsidRPr="00000000">
        <w:rPr>
          <w:i w:val="1"/>
          <w:rtl w:val="0"/>
        </w:rPr>
        <w:t xml:space="preserve">Pablo Jesús Castellanos Compaña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before="0" w:lineRule="auto"/>
        <w:ind w:left="720" w:hanging="360"/>
        <w:rPr>
          <w:b w:val="1"/>
        </w:rPr>
      </w:pPr>
      <w:r w:rsidDel="00000000" w:rsidR="00000000" w:rsidRPr="00000000">
        <w:rPr>
          <w:i w:val="1"/>
          <w:rtl w:val="0"/>
        </w:rPr>
        <w:t xml:space="preserve">Fernando José de Celis Hurtado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before="0" w:lineRule="auto"/>
        <w:ind w:left="720" w:hanging="360"/>
        <w:rPr>
          <w:b w:val="1"/>
        </w:rPr>
      </w:pPr>
      <w:r w:rsidDel="00000000" w:rsidR="00000000" w:rsidRPr="00000000">
        <w:rPr>
          <w:i w:val="1"/>
          <w:rtl w:val="0"/>
        </w:rPr>
        <w:t xml:space="preserve">David Godoy Fernández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before="0" w:lineRule="auto"/>
        <w:ind w:left="720" w:hanging="360"/>
        <w:rPr>
          <w:b w:val="1"/>
        </w:rPr>
      </w:pPr>
      <w:r w:rsidDel="00000000" w:rsidR="00000000" w:rsidRPr="00000000">
        <w:rPr>
          <w:i w:val="1"/>
          <w:rtl w:val="0"/>
        </w:rPr>
        <w:t xml:space="preserve">Pedro Jiménez Guerrero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Calibri"/>
  <w:font w:name="Arial Unicode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jc w:val="right"/>
      <w:rPr>
        <w:rFonts w:ascii="PT Sans Narrow" w:cs="PT Sans Narrow" w:eastAsia="PT Sans Narrow" w:hAnsi="PT Sans Narrow"/>
        <w:sz w:val="28"/>
        <w:szCs w:val="28"/>
      </w:rPr>
    </w:pPr>
    <w:r w:rsidDel="00000000" w:rsidR="00000000" w:rsidRPr="00000000">
      <w:rPr>
        <w:rFonts w:ascii="PT Sans Narrow" w:cs="PT Sans Narrow" w:eastAsia="PT Sans Narrow" w:hAnsi="PT Sans Narrow"/>
        <w:sz w:val="28"/>
        <w:szCs w:val="28"/>
        <w:rtl w:val="0"/>
      </w:rPr>
      <w:t xml:space="preserve">  </w:t>
    </w:r>
    <w:r w:rsidDel="00000000" w:rsidR="00000000" w:rsidRPr="00000000">
      <w:rPr>
        <w:rFonts w:ascii="PT Sans Narrow" w:cs="PT Sans Narrow" w:eastAsia="PT Sans Narrow" w:hAnsi="PT Sans Narrow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>
        <w:sz w:val="24"/>
        <w:szCs w:val="24"/>
      </w:rPr>
      <w:drawing>
        <wp:inline distB="114300" distT="114300" distL="114300" distR="114300">
          <wp:extent cx="5943600" cy="76200"/>
          <wp:effectExtent b="0" l="0" r="0" t="0"/>
          <wp:docPr descr="horizontal line" id="3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76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jc w:val="right"/>
      <w:rPr>
        <w:rFonts w:ascii="PT Sans Narrow" w:cs="PT Sans Narrow" w:eastAsia="PT Sans Narrow" w:hAnsi="PT Sans Narrow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after="120" w:before="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after="0" w:lineRule="auto"/>
    </w:pPr>
    <w:rPr>
      <w:rFonts w:ascii="PT Sans Narrow" w:cs="PT Sans Narrow" w:eastAsia="PT Sans Narrow" w:hAnsi="PT Sans Narrow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