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7F243" w14:textId="77777777" w:rsidR="00B05317" w:rsidRDefault="00B05317"/>
    <w:p w14:paraId="3030CEFA" w14:textId="2737EF93" w:rsidR="007E4545" w:rsidRDefault="007E4545" w:rsidP="007E4545">
      <w:pPr>
        <w:pStyle w:val="Ttulo"/>
        <w:jc w:val="center"/>
      </w:pPr>
      <w:r>
        <w:t>Segunda entrega del proyecto final</w:t>
      </w:r>
    </w:p>
    <w:p w14:paraId="074F90B2" w14:textId="4477FE02" w:rsidR="007E4545" w:rsidRPr="007E4545" w:rsidRDefault="002B703C" w:rsidP="007E4545">
      <w:pPr>
        <w:pStyle w:val="Subttulo"/>
        <w:jc w:val="center"/>
      </w:pPr>
      <w:r>
        <w:t>Análisis de popularidad de los programas emitidos</w:t>
      </w:r>
    </w:p>
    <w:p w14:paraId="03CEFD6B" w14:textId="77777777" w:rsidR="007E4545" w:rsidRDefault="007E4545"/>
    <w:p w14:paraId="6B9E378A" w14:textId="77777777" w:rsidR="005039EC" w:rsidRDefault="005039EC" w:rsidP="005039EC">
      <w:pPr>
        <w:pStyle w:val="Default"/>
      </w:pPr>
    </w:p>
    <w:p w14:paraId="2FC5ACDC" w14:textId="1421C5D9" w:rsidR="005039EC" w:rsidRDefault="005039EC" w:rsidP="005039EC">
      <w:pPr>
        <w:pStyle w:val="Default"/>
        <w:rPr>
          <w:sz w:val="22"/>
          <w:szCs w:val="22"/>
        </w:rPr>
      </w:pPr>
      <w:r>
        <w:rPr>
          <w:sz w:val="22"/>
          <w:szCs w:val="22"/>
        </w:rPr>
        <w:t xml:space="preserve">CURSO: DATA ANALITYCS FLEX </w:t>
      </w:r>
    </w:p>
    <w:p w14:paraId="4D8533FC" w14:textId="0C05C365" w:rsidR="005039EC" w:rsidRDefault="005039EC" w:rsidP="005039EC">
      <w:pPr>
        <w:pStyle w:val="Default"/>
        <w:rPr>
          <w:sz w:val="22"/>
          <w:szCs w:val="22"/>
        </w:rPr>
      </w:pPr>
      <w:r>
        <w:rPr>
          <w:sz w:val="22"/>
          <w:szCs w:val="22"/>
        </w:rPr>
        <w:t xml:space="preserve">COMISION </w:t>
      </w:r>
      <w:r w:rsidRPr="005039EC">
        <w:rPr>
          <w:sz w:val="22"/>
          <w:szCs w:val="22"/>
        </w:rPr>
        <w:t>53470</w:t>
      </w:r>
    </w:p>
    <w:p w14:paraId="0A283001" w14:textId="651C3558" w:rsidR="005039EC" w:rsidRDefault="005039EC" w:rsidP="005039EC">
      <w:pPr>
        <w:pStyle w:val="Default"/>
        <w:rPr>
          <w:sz w:val="22"/>
          <w:szCs w:val="22"/>
        </w:rPr>
      </w:pPr>
      <w:r>
        <w:rPr>
          <w:sz w:val="22"/>
          <w:szCs w:val="22"/>
        </w:rPr>
        <w:t xml:space="preserve">ALUMNA: </w:t>
      </w:r>
      <w:r>
        <w:rPr>
          <w:sz w:val="22"/>
          <w:szCs w:val="22"/>
        </w:rPr>
        <w:t>Pedro Jofre</w:t>
      </w:r>
      <w:r>
        <w:rPr>
          <w:sz w:val="22"/>
          <w:szCs w:val="22"/>
        </w:rPr>
        <w:t xml:space="preserve"> </w:t>
      </w:r>
    </w:p>
    <w:p w14:paraId="42C64797" w14:textId="5A53A7AC" w:rsidR="005039EC" w:rsidRDefault="005039EC" w:rsidP="005039EC">
      <w:pPr>
        <w:pStyle w:val="Default"/>
        <w:rPr>
          <w:sz w:val="22"/>
          <w:szCs w:val="22"/>
        </w:rPr>
      </w:pPr>
      <w:r>
        <w:rPr>
          <w:sz w:val="22"/>
          <w:szCs w:val="22"/>
        </w:rPr>
        <w:t xml:space="preserve">PROFESOR: </w:t>
      </w:r>
      <w:proofErr w:type="spellStart"/>
      <w:r>
        <w:rPr>
          <w:sz w:val="22"/>
          <w:szCs w:val="22"/>
        </w:rPr>
        <w:t>Agustin</w:t>
      </w:r>
      <w:proofErr w:type="spellEnd"/>
      <w:r>
        <w:rPr>
          <w:sz w:val="22"/>
          <w:szCs w:val="22"/>
        </w:rPr>
        <w:t xml:space="preserve"> Escofet</w:t>
      </w:r>
    </w:p>
    <w:p w14:paraId="24D0D15F" w14:textId="767747BB" w:rsidR="005039EC" w:rsidRDefault="005039EC" w:rsidP="005039EC">
      <w:r>
        <w:t xml:space="preserve">TUTOR: </w:t>
      </w:r>
      <w:r>
        <w:t xml:space="preserve">Enzo </w:t>
      </w:r>
      <w:proofErr w:type="spellStart"/>
      <w:r>
        <w:t>Pavez</w:t>
      </w:r>
      <w:proofErr w:type="spellEnd"/>
    </w:p>
    <w:p w14:paraId="616422C6" w14:textId="77777777" w:rsidR="00B05317" w:rsidRDefault="00B05317">
      <w:r>
        <w:br w:type="page"/>
      </w:r>
    </w:p>
    <w:p w14:paraId="0F3ACA54" w14:textId="0B5E87B6" w:rsidR="00CA210C" w:rsidRDefault="00CA210C" w:rsidP="00253943">
      <w:pPr>
        <w:pStyle w:val="Ttulo1"/>
      </w:pPr>
      <w:r w:rsidRPr="00CA210C">
        <w:lastRenderedPageBreak/>
        <w:t>Descripción Temática:</w:t>
      </w:r>
    </w:p>
    <w:p w14:paraId="6254A562" w14:textId="77777777" w:rsidR="00D579E6" w:rsidRPr="00D579E6" w:rsidRDefault="00D579E6" w:rsidP="00D579E6"/>
    <w:p w14:paraId="1C905C38" w14:textId="77777777" w:rsidR="00A21A75" w:rsidRPr="00E77FC6" w:rsidRDefault="00D579E6" w:rsidP="00E77FC6">
      <w:pPr>
        <w:jc w:val="both"/>
        <w:rPr>
          <w:lang w:val="es-MX"/>
        </w:rPr>
      </w:pPr>
      <w:r w:rsidRPr="00E77FC6">
        <w:rPr>
          <w:lang w:val="es-MX"/>
        </w:rPr>
        <w:t xml:space="preserve">Los programas de televisión han sido una parte integral de la cultura popular durante décadas, y su popularidad sigue siendo un área de interés constante tanto para la audiencia como para los profesionales de la industria del entretenimiento. Con el advenimiento de plataformas de </w:t>
      </w:r>
      <w:proofErr w:type="spellStart"/>
      <w:r w:rsidRPr="00E77FC6">
        <w:rPr>
          <w:lang w:val="es-MX"/>
        </w:rPr>
        <w:t>streaming</w:t>
      </w:r>
      <w:proofErr w:type="spellEnd"/>
      <w:r w:rsidRPr="00E77FC6">
        <w:rPr>
          <w:lang w:val="es-MX"/>
        </w:rPr>
        <w:t xml:space="preserve"> y la proliferación de contenido en línea, la competencia por la atención del espectador ha aumentado significativamente</w:t>
      </w:r>
      <w:r w:rsidR="00A21A75" w:rsidRPr="00E77FC6">
        <w:rPr>
          <w:lang w:val="es-MX"/>
        </w:rPr>
        <w:t xml:space="preserve">, desde el año 2018 según lo reportado por Aaron Smith y </w:t>
      </w:r>
      <w:proofErr w:type="spellStart"/>
      <w:r w:rsidR="00A21A75" w:rsidRPr="00E77FC6">
        <w:rPr>
          <w:lang w:val="es-MX"/>
        </w:rPr>
        <w:t>Monica</w:t>
      </w:r>
      <w:proofErr w:type="spellEnd"/>
      <w:r w:rsidR="00A21A75" w:rsidRPr="00E77FC6">
        <w:rPr>
          <w:lang w:val="es-MX"/>
        </w:rPr>
        <w:t xml:space="preserve"> Anderson en </w:t>
      </w:r>
      <w:proofErr w:type="spellStart"/>
      <w:r w:rsidR="00A21A75" w:rsidRPr="00E77FC6">
        <w:rPr>
          <w:lang w:val="es-MX"/>
        </w:rPr>
        <w:t>ustudio</w:t>
      </w:r>
      <w:proofErr w:type="spellEnd"/>
      <w:r w:rsidR="00A21A75" w:rsidRPr="00E77FC6">
        <w:rPr>
          <w:lang w:val="es-MX"/>
        </w:rPr>
        <w:t xml:space="preserve"> de </w:t>
      </w:r>
      <w:hyperlink r:id="rId5" w:history="1">
        <w:proofErr w:type="spellStart"/>
        <w:r w:rsidR="00A21A75" w:rsidRPr="00E77FC6">
          <w:rPr>
            <w:color w:val="4472C4" w:themeColor="accent1"/>
            <w:lang w:val="es-MX"/>
          </w:rPr>
          <w:t>pewresearch</w:t>
        </w:r>
        <w:proofErr w:type="spellEnd"/>
      </w:hyperlink>
      <w:r w:rsidRPr="00E77FC6">
        <w:rPr>
          <w:lang w:val="es-MX"/>
        </w:rPr>
        <w:t xml:space="preserve">. </w:t>
      </w:r>
    </w:p>
    <w:p w14:paraId="6DFC6460" w14:textId="2E7D7AC3" w:rsidR="00A21A75" w:rsidRPr="00E77FC6" w:rsidRDefault="00A21A75" w:rsidP="00E77FC6">
      <w:pPr>
        <w:jc w:val="both"/>
        <w:rPr>
          <w:lang w:val="es-MX"/>
        </w:rPr>
      </w:pPr>
      <w:r w:rsidRPr="00E77FC6">
        <w:rPr>
          <w:lang w:val="es-MX"/>
        </w:rPr>
        <w:t xml:space="preserve">El consumo de servicios de </w:t>
      </w:r>
      <w:proofErr w:type="spellStart"/>
      <w:r w:rsidRPr="00E77FC6">
        <w:rPr>
          <w:lang w:val="es-MX"/>
        </w:rPr>
        <w:t>streaming</w:t>
      </w:r>
      <w:proofErr w:type="spellEnd"/>
      <w:r w:rsidRPr="00E77FC6">
        <w:rPr>
          <w:lang w:val="es-MX"/>
        </w:rPr>
        <w:t xml:space="preserve"> y contenido en línea ha experimentado un notable aumento en los últimos años, particularmente durante períodos de pandemia, donde se ha observado un incremento significativo en el tiempo dedicado al consumo de medios digitales y contenido en </w:t>
      </w:r>
      <w:proofErr w:type="spellStart"/>
      <w:r w:rsidRPr="00E77FC6">
        <w:rPr>
          <w:lang w:val="es-MX"/>
        </w:rPr>
        <w:t>streaming</w:t>
      </w:r>
      <w:proofErr w:type="spellEnd"/>
      <w:r w:rsidRPr="00E77FC6">
        <w:rPr>
          <w:lang w:val="es-MX"/>
        </w:rPr>
        <w:t xml:space="preserve"> durante los periodos de confinamiento</w:t>
      </w:r>
      <w:r w:rsidR="00A5569B" w:rsidRPr="00E77FC6">
        <w:rPr>
          <w:lang w:val="es-MX"/>
        </w:rPr>
        <w:t xml:space="preserve"> según reportado por </w:t>
      </w:r>
      <w:hyperlink r:id="rId6" w:history="1">
        <w:r w:rsidR="00A5569B" w:rsidRPr="00E77FC6">
          <w:rPr>
            <w:color w:val="4472C4" w:themeColor="accent1"/>
            <w:lang w:val="es-MX"/>
          </w:rPr>
          <w:t>Nielsen</w:t>
        </w:r>
      </w:hyperlink>
      <w:r w:rsidRPr="00E77FC6">
        <w:rPr>
          <w:lang w:val="es-MX"/>
        </w:rPr>
        <w:t xml:space="preserve">. Este cambio en el comportamiento del consumidor ha generado un entorno altamente competitivo para los creadores y distribuidores de contenido. </w:t>
      </w:r>
    </w:p>
    <w:p w14:paraId="74F6446A" w14:textId="25880389" w:rsidR="00CA210C" w:rsidRPr="00E77FC6" w:rsidRDefault="00D579E6" w:rsidP="00E77FC6">
      <w:pPr>
        <w:jc w:val="both"/>
        <w:rPr>
          <w:lang w:val="es-MX"/>
        </w:rPr>
      </w:pPr>
      <w:r w:rsidRPr="00E77FC6">
        <w:rPr>
          <w:lang w:val="es-MX"/>
        </w:rPr>
        <w:t xml:space="preserve">En este contexto, comprender los factores que contribuyen a la popularidad de los programas de televisión se ha vuelto más importante que nunca. Los análisis tradicionales basados en datos de audiencia y ratings han sido complementados por el uso de datos digitales, como los recopilados por </w:t>
      </w:r>
      <w:proofErr w:type="spellStart"/>
      <w:r w:rsidRPr="00E77FC6">
        <w:rPr>
          <w:lang w:val="es-MX"/>
        </w:rPr>
        <w:t>TMDb</w:t>
      </w:r>
      <w:proofErr w:type="spellEnd"/>
      <w:r w:rsidRPr="00E77FC6">
        <w:rPr>
          <w:lang w:val="es-MX"/>
        </w:rPr>
        <w:t>, que proporcionan una visión más completa y detallada de las preferencias del público y los patrones de consumo de contenido televisivo.</w:t>
      </w:r>
    </w:p>
    <w:p w14:paraId="59E6F741" w14:textId="530C0579" w:rsidR="00253943" w:rsidRDefault="00253943" w:rsidP="00253943">
      <w:pPr>
        <w:pStyle w:val="Ttulo1"/>
      </w:pPr>
      <w:r>
        <w:t xml:space="preserve">Objetivo </w:t>
      </w:r>
    </w:p>
    <w:p w14:paraId="3C6ED38D" w14:textId="77777777" w:rsidR="00CA210C" w:rsidRPr="00CA210C" w:rsidRDefault="00CA210C" w:rsidP="00E77FC6">
      <w:pPr>
        <w:jc w:val="both"/>
      </w:pPr>
    </w:p>
    <w:p w14:paraId="3575AFBA" w14:textId="586991BA" w:rsidR="00253943" w:rsidRPr="00CA210C" w:rsidRDefault="00CA210C" w:rsidP="00E77FC6">
      <w:pPr>
        <w:jc w:val="both"/>
        <w:rPr>
          <w:lang w:val="es-MX"/>
        </w:rPr>
      </w:pPr>
      <w:r w:rsidRPr="00CA210C">
        <w:rPr>
          <w:lang w:val="es-MX"/>
        </w:rPr>
        <w:t>Analizar los datos para identificar patrones y tendencias de los distintos programas frente a una encuesta de popularidad, para entender las características en común que comparten el top 100 de estas y los periodos de emisión.</w:t>
      </w:r>
    </w:p>
    <w:p w14:paraId="32577E4A" w14:textId="69EC6EA6" w:rsidR="00CA210C" w:rsidRDefault="00CA210C" w:rsidP="00CA210C">
      <w:pPr>
        <w:pStyle w:val="Ttulo1"/>
      </w:pPr>
      <w:r>
        <w:t>Alcance</w:t>
      </w:r>
    </w:p>
    <w:p w14:paraId="52C48686" w14:textId="77777777" w:rsidR="00CA210C" w:rsidRPr="00CA210C" w:rsidRDefault="00CA210C" w:rsidP="00CA210C"/>
    <w:p w14:paraId="04323664" w14:textId="075D0315" w:rsidR="00CA210C" w:rsidRDefault="00CA210C" w:rsidP="00E77FC6">
      <w:pPr>
        <w:jc w:val="both"/>
        <w:rPr>
          <w:lang w:val="es-MX"/>
        </w:rPr>
      </w:pPr>
      <w:r w:rsidRPr="00CA210C">
        <w:rPr>
          <w:lang w:val="es-MX"/>
        </w:rPr>
        <w:t>Generar una visualización interactiva que permita entregar de manera compresible y fácil los resultados obtenidos y que permita generar nuevas conclusiones</w:t>
      </w:r>
      <w:r>
        <w:rPr>
          <w:lang w:val="es-MX"/>
        </w:rPr>
        <w:t xml:space="preserve"> con respecto a la popularidad de los show</w:t>
      </w:r>
    </w:p>
    <w:p w14:paraId="5D540B30" w14:textId="6465A047" w:rsidR="00A5569B" w:rsidRDefault="00A5569B" w:rsidP="00A5569B">
      <w:pPr>
        <w:pStyle w:val="Ttulo1"/>
        <w:rPr>
          <w:lang w:val="es-MX"/>
        </w:rPr>
      </w:pPr>
      <w:r>
        <w:rPr>
          <w:lang w:val="es-MX"/>
        </w:rPr>
        <w:t>Hipótesis</w:t>
      </w:r>
    </w:p>
    <w:p w14:paraId="5B994584" w14:textId="77777777" w:rsidR="00A5569B" w:rsidRPr="00A5569B" w:rsidRDefault="00A5569B" w:rsidP="00E77FC6">
      <w:pPr>
        <w:jc w:val="both"/>
      </w:pPr>
      <w:r w:rsidRPr="00A5569B">
        <w:rPr>
          <w:lang w:val="es-MX"/>
        </w:rPr>
        <w:t xml:space="preserve">La popularidad de los shows está relacionada al género, tipo de show y época de emisión </w:t>
      </w:r>
    </w:p>
    <w:p w14:paraId="069553BD" w14:textId="3314DEDA" w:rsidR="00A5569B" w:rsidRDefault="00A5569B" w:rsidP="00E77FC6">
      <w:pPr>
        <w:jc w:val="both"/>
      </w:pPr>
      <w:r>
        <w:t xml:space="preserve">Después del estudio se podrá responder las siguientes preguntas </w:t>
      </w:r>
    </w:p>
    <w:p w14:paraId="5E8A2D60" w14:textId="1D530A36" w:rsidR="00A5569B" w:rsidRDefault="00A5569B" w:rsidP="00A5569B">
      <w:pPr>
        <w:pStyle w:val="Prrafodelista"/>
        <w:numPr>
          <w:ilvl w:val="0"/>
          <w:numId w:val="2"/>
        </w:numPr>
      </w:pPr>
      <w:proofErr w:type="spellStart"/>
      <w:r>
        <w:t>Cuales</w:t>
      </w:r>
      <w:proofErr w:type="spellEnd"/>
      <w:r>
        <w:t xml:space="preserve"> son los show </w:t>
      </w:r>
      <w:proofErr w:type="spellStart"/>
      <w:r>
        <w:t>mas</w:t>
      </w:r>
      <w:proofErr w:type="spellEnd"/>
      <w:r>
        <w:t xml:space="preserve"> populares de los últimos años?</w:t>
      </w:r>
    </w:p>
    <w:p w14:paraId="51D0C957" w14:textId="765E0A5E" w:rsidR="00A5569B" w:rsidRDefault="00A5569B" w:rsidP="00A5569B">
      <w:pPr>
        <w:pStyle w:val="Prrafodelista"/>
        <w:numPr>
          <w:ilvl w:val="0"/>
          <w:numId w:val="2"/>
        </w:numPr>
      </w:pPr>
      <w:r>
        <w:t xml:space="preserve">Como </w:t>
      </w:r>
      <w:proofErr w:type="spellStart"/>
      <w:r>
        <w:t>a</w:t>
      </w:r>
      <w:proofErr w:type="spellEnd"/>
      <w:r>
        <w:t xml:space="preserve"> variado la preferencias de los usuarios a través del tiempo? </w:t>
      </w:r>
    </w:p>
    <w:p w14:paraId="73BA7505" w14:textId="77777777" w:rsidR="00A5569B" w:rsidRDefault="00A5569B" w:rsidP="00BD34D9">
      <w:pPr>
        <w:pStyle w:val="Prrafodelista"/>
        <w:numPr>
          <w:ilvl w:val="0"/>
          <w:numId w:val="2"/>
        </w:numPr>
      </w:pPr>
      <w:r>
        <w:t xml:space="preserve">Que combinación de </w:t>
      </w:r>
      <w:proofErr w:type="spellStart"/>
      <w:r>
        <w:t>genero</w:t>
      </w:r>
      <w:proofErr w:type="spellEnd"/>
      <w:r>
        <w:t xml:space="preserve"> es efectiva?</w:t>
      </w:r>
    </w:p>
    <w:p w14:paraId="3BB5A45B" w14:textId="77777777" w:rsidR="00A5569B" w:rsidRDefault="00A5569B" w:rsidP="00A5569B">
      <w:pPr>
        <w:pStyle w:val="Ttulo1"/>
      </w:pPr>
      <w:r>
        <w:t xml:space="preserve">Usuario final y nivel de aplicación: </w:t>
      </w:r>
    </w:p>
    <w:p w14:paraId="0B7CBC0D" w14:textId="27F6EC63" w:rsidR="00E9252A" w:rsidRPr="007E4545" w:rsidRDefault="00E77FC6" w:rsidP="00E77FC6">
      <w:pPr>
        <w:jc w:val="both"/>
      </w:pPr>
      <w:r>
        <w:t xml:space="preserve">La información recolectada y procesada puede ser de gran valor para distintas áreas y grupos, desde consumidores de </w:t>
      </w:r>
      <w:proofErr w:type="spellStart"/>
      <w:r>
        <w:t>streaming</w:t>
      </w:r>
      <w:proofErr w:type="spellEnd"/>
      <w:r>
        <w:t xml:space="preserve"> quienes pueden analizar para encontrar nuevos show o saber </w:t>
      </w:r>
      <w:proofErr w:type="spellStart"/>
      <w:r>
        <w:lastRenderedPageBreak/>
        <w:t>cuales</w:t>
      </w:r>
      <w:proofErr w:type="spellEnd"/>
      <w:r>
        <w:t xml:space="preserve"> son los show del momento. Empresas de </w:t>
      </w:r>
      <w:proofErr w:type="spellStart"/>
      <w:r>
        <w:t>streaming</w:t>
      </w:r>
      <w:proofErr w:type="spellEnd"/>
      <w:r>
        <w:t xml:space="preserve"> les puede ser deseable el </w:t>
      </w:r>
      <w:proofErr w:type="spellStart"/>
      <w:r w:rsidRPr="00E77FC6">
        <w:t>insights</w:t>
      </w:r>
      <w:proofErr w:type="spellEnd"/>
      <w:r w:rsidRPr="00E77FC6">
        <w:t xml:space="preserve"> del análisis para optimizar su catálogo de contenido, identificar tendencias de visualización y mejorar la recomendación de contenido para sus usuarios</w:t>
      </w:r>
      <w:r>
        <w:t xml:space="preserve">. El área de marketing puede utilizarlo </w:t>
      </w:r>
      <w:r>
        <w:rPr>
          <w:rFonts w:ascii="Segoe UI" w:hAnsi="Segoe UI" w:cs="Segoe UI"/>
          <w:color w:val="0D0D0D"/>
          <w:shd w:val="clear" w:color="auto" w:fill="FFFFFF"/>
        </w:rPr>
        <w:t xml:space="preserve">identificar programas populares y audiencias específicas a las que dirigirse con sus campañas </w:t>
      </w:r>
      <w:r w:rsidRPr="007E4545">
        <w:t>publicitarias.</w:t>
      </w:r>
    </w:p>
    <w:p w14:paraId="4CDD42B8" w14:textId="365B9994" w:rsidR="00E77FC6" w:rsidRDefault="00E77FC6" w:rsidP="00E77FC6">
      <w:pPr>
        <w:jc w:val="both"/>
      </w:pPr>
      <w:r w:rsidRPr="007E4545">
        <w:t>Por esto es que el nivel de aplicación puede darse en diversos niveles:</w:t>
      </w:r>
    </w:p>
    <w:p w14:paraId="75AB5752" w14:textId="328C25BB" w:rsidR="00E77FC6" w:rsidRDefault="00E77FC6" w:rsidP="007E4545">
      <w:pPr>
        <w:jc w:val="both"/>
      </w:pPr>
      <w:r>
        <w:t xml:space="preserve">Estratégico: </w:t>
      </w:r>
      <w:r w:rsidR="007E4545">
        <w:t>El análisis de popularidad puede dar una visión estratégica sobre expansión a nuevos mercados a agregar show que no se tenían presente con anterioridad. Mientras que los paneles informativos servirían para ver el rendimiento de los géneros y tipos de show que tienen actualmente.</w:t>
      </w:r>
    </w:p>
    <w:p w14:paraId="42A73B6F" w14:textId="4B8058B9" w:rsidR="00E77FC6" w:rsidRPr="007E4545" w:rsidRDefault="007E4545" w:rsidP="007E4545">
      <w:pPr>
        <w:jc w:val="both"/>
      </w:pPr>
      <w:r>
        <w:t>Táctico</w:t>
      </w:r>
      <w:r w:rsidR="00E77FC6">
        <w:t>:</w:t>
      </w:r>
      <w:r>
        <w:t xml:space="preserve"> </w:t>
      </w:r>
      <w:r w:rsidRPr="007E4545">
        <w:t xml:space="preserve">los </w:t>
      </w:r>
      <w:proofErr w:type="spellStart"/>
      <w:r w:rsidRPr="007E4545">
        <w:t>insights</w:t>
      </w:r>
      <w:proofErr w:type="spellEnd"/>
      <w:r w:rsidRPr="007E4545">
        <w:t xml:space="preserve"> pueden ayudar a generar campañas de marketing y/o promocionar distintos programas o servicios. </w:t>
      </w:r>
    </w:p>
    <w:p w14:paraId="572DAEB8" w14:textId="162563CF" w:rsidR="007E4545" w:rsidRDefault="007E4545" w:rsidP="007E4545">
      <w:pPr>
        <w:jc w:val="both"/>
      </w:pPr>
      <w:r w:rsidRPr="007E4545">
        <w:t xml:space="preserve">Operativo: </w:t>
      </w:r>
      <w:r>
        <w:t xml:space="preserve">a nivel operativo este análisis puede ayudar a un </w:t>
      </w:r>
      <w:r w:rsidRPr="007E4545">
        <w:t>gerente de programación de televisión para determinar la duración óptima de los programas en función de la popularidad</w:t>
      </w:r>
    </w:p>
    <w:p w14:paraId="1FF2AA88" w14:textId="77777777" w:rsidR="00E77FC6" w:rsidRDefault="00E77FC6" w:rsidP="00A5569B"/>
    <w:p w14:paraId="26A9410C" w14:textId="00EFD2F5" w:rsidR="00253943" w:rsidRDefault="00253943" w:rsidP="00A5569B">
      <w:r>
        <w:br w:type="page"/>
      </w:r>
    </w:p>
    <w:p w14:paraId="6884DBDE" w14:textId="0929E0FF" w:rsidR="00B05317" w:rsidRDefault="00B05317" w:rsidP="00B05317">
      <w:pPr>
        <w:pStyle w:val="Ttulo1"/>
      </w:pPr>
      <w:r>
        <w:lastRenderedPageBreak/>
        <w:t>Listado de tablas</w:t>
      </w:r>
    </w:p>
    <w:p w14:paraId="204DC935" w14:textId="708FE942" w:rsidR="002B703C" w:rsidRDefault="002B703C" w:rsidP="002B703C">
      <w:r>
        <w:t xml:space="preserve">La base de datos utilizada se obtuvo de: </w:t>
      </w:r>
    </w:p>
    <w:p w14:paraId="2768824D" w14:textId="3955FB95" w:rsidR="002B703C" w:rsidRPr="002B703C" w:rsidRDefault="002B703C" w:rsidP="002B703C">
      <w:r w:rsidRPr="008D7020">
        <w:t>https://www.kaggle.com/datasets/denizbilginn/tv-shows/data?select=status.csv</w:t>
      </w:r>
    </w:p>
    <w:p w14:paraId="48FA77FF" w14:textId="44E47C84" w:rsidR="00B05317" w:rsidRDefault="00B05317" w:rsidP="00B05317">
      <w:r>
        <w:t xml:space="preserve">A continuación se detalla las tablas del </w:t>
      </w:r>
      <w:proofErr w:type="spellStart"/>
      <w:r>
        <w:t>dataset</w:t>
      </w:r>
      <w:proofErr w:type="spellEnd"/>
      <w:r>
        <w:t xml:space="preserve"> utilizado, incluyendo columnas, descripción y tipo de datos, además de incluir la llaves PK (</w:t>
      </w:r>
      <w:proofErr w:type="spellStart"/>
      <w:r>
        <w:t>Primary</w:t>
      </w:r>
      <w:proofErr w:type="spellEnd"/>
      <w:r>
        <w:t xml:space="preserve"> Key) y FK (</w:t>
      </w:r>
      <w:proofErr w:type="spellStart"/>
      <w:r>
        <w:t>Foreign</w:t>
      </w:r>
      <w:proofErr w:type="spellEnd"/>
      <w:r>
        <w:t xml:space="preserve"> Key)</w:t>
      </w:r>
    </w:p>
    <w:p w14:paraId="19E88165" w14:textId="3775CD65" w:rsidR="00B05317" w:rsidRDefault="008D7020" w:rsidP="00B05317">
      <w:pPr>
        <w:pStyle w:val="Prrafodelista"/>
        <w:numPr>
          <w:ilvl w:val="0"/>
          <w:numId w:val="1"/>
        </w:numPr>
      </w:pPr>
      <w:proofErr w:type="spellStart"/>
      <w:r>
        <w:t>Air_date</w:t>
      </w:r>
      <w:proofErr w:type="spellEnd"/>
      <w:r>
        <w:t xml:space="preserve">: Contiene la fecha en que se emitió por primera vez cada </w:t>
      </w:r>
      <w:proofErr w:type="spellStart"/>
      <w:r>
        <w:t>show.y</w:t>
      </w:r>
      <w:proofErr w:type="spellEnd"/>
      <w:r>
        <w:t xml:space="preserve"> cuando se emitió por </w:t>
      </w:r>
      <w:proofErr w:type="spellStart"/>
      <w:r>
        <w:t>ultima</w:t>
      </w:r>
      <w:proofErr w:type="spellEnd"/>
      <w:r>
        <w:t xml:space="preserve"> vez.</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1795BCC2" w14:textId="01A997A0" w:rsidTr="00AB5DC5">
        <w:tc>
          <w:tcPr>
            <w:tcW w:w="1869" w:type="dxa"/>
          </w:tcPr>
          <w:p w14:paraId="4D263BAB" w14:textId="0CA9D78F" w:rsidR="00AB5DC5" w:rsidRDefault="00AB5DC5" w:rsidP="008D7020">
            <w:r>
              <w:t>Nombre columna</w:t>
            </w:r>
          </w:p>
        </w:tc>
        <w:tc>
          <w:tcPr>
            <w:tcW w:w="2001" w:type="dxa"/>
          </w:tcPr>
          <w:p w14:paraId="4ECBE716" w14:textId="5158CDBB" w:rsidR="00AB5DC5" w:rsidRDefault="00AB5DC5" w:rsidP="008D7020">
            <w:r>
              <w:t>descripción</w:t>
            </w:r>
          </w:p>
        </w:tc>
        <w:tc>
          <w:tcPr>
            <w:tcW w:w="1680" w:type="dxa"/>
          </w:tcPr>
          <w:p w14:paraId="7F6D1A45" w14:textId="48B3DDBC" w:rsidR="00AB5DC5" w:rsidRDefault="00AB5DC5" w:rsidP="008D7020">
            <w:r>
              <w:t>Tipo de dato</w:t>
            </w:r>
          </w:p>
        </w:tc>
        <w:tc>
          <w:tcPr>
            <w:tcW w:w="1472" w:type="dxa"/>
          </w:tcPr>
          <w:p w14:paraId="782905EE" w14:textId="4EC596C1" w:rsidR="00AB5DC5" w:rsidRDefault="00AB5DC5" w:rsidP="008D7020">
            <w:r>
              <w:t>PK</w:t>
            </w:r>
          </w:p>
        </w:tc>
        <w:tc>
          <w:tcPr>
            <w:tcW w:w="1472" w:type="dxa"/>
          </w:tcPr>
          <w:p w14:paraId="622A8B12" w14:textId="51C15F30" w:rsidR="00AB5DC5" w:rsidRDefault="00AB5DC5" w:rsidP="008D7020">
            <w:r>
              <w:t>FK</w:t>
            </w:r>
          </w:p>
        </w:tc>
      </w:tr>
      <w:tr w:rsidR="00AB5DC5" w14:paraId="15CBE469" w14:textId="1526295A" w:rsidTr="00AB5DC5">
        <w:tc>
          <w:tcPr>
            <w:tcW w:w="1869" w:type="dxa"/>
          </w:tcPr>
          <w:p w14:paraId="66772355" w14:textId="4BB6B419" w:rsidR="00AB5DC5" w:rsidRDefault="00AB5DC5" w:rsidP="008D7020">
            <w:proofErr w:type="spellStart"/>
            <w:r>
              <w:t>Is_first</w:t>
            </w:r>
            <w:proofErr w:type="spellEnd"/>
          </w:p>
        </w:tc>
        <w:tc>
          <w:tcPr>
            <w:tcW w:w="2001" w:type="dxa"/>
          </w:tcPr>
          <w:p w14:paraId="03937150" w14:textId="6CF21D07" w:rsidR="00AB5DC5" w:rsidRDefault="00AB5DC5" w:rsidP="008D7020">
            <w:r>
              <w:t xml:space="preserve">Indica si la fecha es de inicio o fin </w:t>
            </w:r>
          </w:p>
        </w:tc>
        <w:tc>
          <w:tcPr>
            <w:tcW w:w="1680" w:type="dxa"/>
          </w:tcPr>
          <w:p w14:paraId="4A6EC016" w14:textId="2720F7EC" w:rsidR="00AB5DC5" w:rsidRDefault="00AB5DC5" w:rsidP="008D7020">
            <w:r>
              <w:t>INT</w:t>
            </w:r>
          </w:p>
        </w:tc>
        <w:tc>
          <w:tcPr>
            <w:tcW w:w="1472" w:type="dxa"/>
          </w:tcPr>
          <w:p w14:paraId="0E7D96F6" w14:textId="3E7E3CE4" w:rsidR="00AB5DC5" w:rsidRDefault="00253943" w:rsidP="008D7020">
            <w:r>
              <w:t>Si</w:t>
            </w:r>
          </w:p>
        </w:tc>
        <w:tc>
          <w:tcPr>
            <w:tcW w:w="1472" w:type="dxa"/>
          </w:tcPr>
          <w:p w14:paraId="740D31A4" w14:textId="73D0A91A" w:rsidR="00AB5DC5" w:rsidRDefault="00AB5DC5" w:rsidP="008D7020">
            <w:r>
              <w:t>no</w:t>
            </w:r>
          </w:p>
        </w:tc>
      </w:tr>
      <w:tr w:rsidR="00AB5DC5" w14:paraId="1473A8A9" w14:textId="39365983" w:rsidTr="00AB5DC5">
        <w:tc>
          <w:tcPr>
            <w:tcW w:w="1869" w:type="dxa"/>
          </w:tcPr>
          <w:p w14:paraId="4A065082" w14:textId="7B126ADF" w:rsidR="00AB5DC5" w:rsidRDefault="00AB5DC5" w:rsidP="008D7020">
            <w:proofErr w:type="spellStart"/>
            <w:r>
              <w:t>Show_id</w:t>
            </w:r>
            <w:proofErr w:type="spellEnd"/>
          </w:p>
        </w:tc>
        <w:tc>
          <w:tcPr>
            <w:tcW w:w="2001" w:type="dxa"/>
          </w:tcPr>
          <w:p w14:paraId="6F4B6630" w14:textId="63921F2E" w:rsidR="00AB5DC5" w:rsidRDefault="00AB5DC5" w:rsidP="008D7020">
            <w:r>
              <w:t xml:space="preserve">Indica el id del show </w:t>
            </w:r>
          </w:p>
        </w:tc>
        <w:tc>
          <w:tcPr>
            <w:tcW w:w="1680" w:type="dxa"/>
          </w:tcPr>
          <w:p w14:paraId="3A9C2CE9" w14:textId="3E360087" w:rsidR="00AB5DC5" w:rsidRDefault="00AB5DC5" w:rsidP="008D7020">
            <w:r>
              <w:t>INT</w:t>
            </w:r>
          </w:p>
        </w:tc>
        <w:tc>
          <w:tcPr>
            <w:tcW w:w="1472" w:type="dxa"/>
          </w:tcPr>
          <w:p w14:paraId="58C4F334" w14:textId="5CA474BF" w:rsidR="00AB5DC5" w:rsidRDefault="00253943" w:rsidP="008D7020">
            <w:r>
              <w:t>Si</w:t>
            </w:r>
          </w:p>
        </w:tc>
        <w:tc>
          <w:tcPr>
            <w:tcW w:w="1472" w:type="dxa"/>
          </w:tcPr>
          <w:p w14:paraId="7514D705" w14:textId="7A1BEFFF" w:rsidR="00AB5DC5" w:rsidRDefault="00AB5DC5" w:rsidP="008D7020">
            <w:r>
              <w:t>Si</w:t>
            </w:r>
          </w:p>
        </w:tc>
      </w:tr>
      <w:tr w:rsidR="00AB5DC5" w14:paraId="16FAD098" w14:textId="3B89D241" w:rsidTr="00AB5DC5">
        <w:tc>
          <w:tcPr>
            <w:tcW w:w="1869" w:type="dxa"/>
          </w:tcPr>
          <w:p w14:paraId="341A0FD8" w14:textId="0D970EE8" w:rsidR="00AB5DC5" w:rsidRDefault="00AB5DC5" w:rsidP="008D7020">
            <w:r>
              <w:t>date</w:t>
            </w:r>
          </w:p>
        </w:tc>
        <w:tc>
          <w:tcPr>
            <w:tcW w:w="2001" w:type="dxa"/>
          </w:tcPr>
          <w:p w14:paraId="66DEB100" w14:textId="04E4BC92" w:rsidR="00AB5DC5" w:rsidRDefault="00AB5DC5" w:rsidP="008D7020">
            <w:r>
              <w:t>Indica la fecha</w:t>
            </w:r>
          </w:p>
        </w:tc>
        <w:tc>
          <w:tcPr>
            <w:tcW w:w="1680" w:type="dxa"/>
          </w:tcPr>
          <w:p w14:paraId="08393D8C" w14:textId="7C81FE28" w:rsidR="00AB5DC5" w:rsidRDefault="00AB5DC5" w:rsidP="008D7020">
            <w:r>
              <w:t>date</w:t>
            </w:r>
          </w:p>
        </w:tc>
        <w:tc>
          <w:tcPr>
            <w:tcW w:w="1472" w:type="dxa"/>
          </w:tcPr>
          <w:p w14:paraId="681BB857" w14:textId="3CB34E59" w:rsidR="00AB5DC5" w:rsidRDefault="00AB5DC5" w:rsidP="008D7020">
            <w:r>
              <w:t>No</w:t>
            </w:r>
          </w:p>
        </w:tc>
        <w:tc>
          <w:tcPr>
            <w:tcW w:w="1472" w:type="dxa"/>
          </w:tcPr>
          <w:p w14:paraId="3153CFC5" w14:textId="642ED5E5" w:rsidR="00AB5DC5" w:rsidRDefault="00AB5DC5" w:rsidP="008D7020">
            <w:r>
              <w:t>No</w:t>
            </w:r>
          </w:p>
        </w:tc>
      </w:tr>
    </w:tbl>
    <w:p w14:paraId="7DFDB8F3" w14:textId="004074DE" w:rsidR="008D7020" w:rsidRDefault="008D7020" w:rsidP="00B05317">
      <w:pPr>
        <w:pStyle w:val="Prrafodelista"/>
        <w:numPr>
          <w:ilvl w:val="0"/>
          <w:numId w:val="1"/>
        </w:numPr>
      </w:pPr>
      <w:proofErr w:type="spellStart"/>
      <w:r>
        <w:t>Genre_types</w:t>
      </w:r>
      <w:proofErr w:type="spellEnd"/>
      <w:r w:rsidR="00AB5DC5">
        <w:t xml:space="preserve">: Indica los tipos de </w:t>
      </w:r>
      <w:proofErr w:type="spellStart"/>
      <w:r w:rsidR="00AB5DC5">
        <w:t>genero</w:t>
      </w:r>
      <w:proofErr w:type="spellEnd"/>
      <w:r w:rsidR="00AB5DC5">
        <w:t xml:space="preserve"> que puede tener un show</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77BA46AF" w14:textId="77777777" w:rsidTr="00DB3928">
        <w:tc>
          <w:tcPr>
            <w:tcW w:w="1869" w:type="dxa"/>
          </w:tcPr>
          <w:p w14:paraId="7E14C78A" w14:textId="77777777" w:rsidR="00AB5DC5" w:rsidRDefault="00AB5DC5" w:rsidP="00DB3928">
            <w:r>
              <w:t>Nombre columna</w:t>
            </w:r>
          </w:p>
        </w:tc>
        <w:tc>
          <w:tcPr>
            <w:tcW w:w="2001" w:type="dxa"/>
          </w:tcPr>
          <w:p w14:paraId="7E380060" w14:textId="77777777" w:rsidR="00AB5DC5" w:rsidRDefault="00AB5DC5" w:rsidP="00DB3928">
            <w:r>
              <w:t>descripción</w:t>
            </w:r>
          </w:p>
        </w:tc>
        <w:tc>
          <w:tcPr>
            <w:tcW w:w="1680" w:type="dxa"/>
          </w:tcPr>
          <w:p w14:paraId="45735DD5" w14:textId="77777777" w:rsidR="00AB5DC5" w:rsidRDefault="00AB5DC5" w:rsidP="00DB3928">
            <w:r>
              <w:t>Tipo de dato</w:t>
            </w:r>
          </w:p>
        </w:tc>
        <w:tc>
          <w:tcPr>
            <w:tcW w:w="1472" w:type="dxa"/>
          </w:tcPr>
          <w:p w14:paraId="75E39110" w14:textId="77777777" w:rsidR="00AB5DC5" w:rsidRDefault="00AB5DC5" w:rsidP="00DB3928">
            <w:r>
              <w:t>PK</w:t>
            </w:r>
          </w:p>
        </w:tc>
        <w:tc>
          <w:tcPr>
            <w:tcW w:w="1472" w:type="dxa"/>
          </w:tcPr>
          <w:p w14:paraId="3641071A" w14:textId="77777777" w:rsidR="00AB5DC5" w:rsidRDefault="00AB5DC5" w:rsidP="00DB3928">
            <w:r>
              <w:t>FK</w:t>
            </w:r>
          </w:p>
        </w:tc>
      </w:tr>
      <w:tr w:rsidR="00AB5DC5" w14:paraId="76AA40B2" w14:textId="77777777" w:rsidTr="00DB3928">
        <w:tc>
          <w:tcPr>
            <w:tcW w:w="1869" w:type="dxa"/>
          </w:tcPr>
          <w:p w14:paraId="4036AA66" w14:textId="3DF80AF1" w:rsidR="00AB5DC5" w:rsidRDefault="00AB5DC5" w:rsidP="00DB3928">
            <w:proofErr w:type="spellStart"/>
            <w:r>
              <w:t>Is_genre_type_id</w:t>
            </w:r>
            <w:proofErr w:type="spellEnd"/>
          </w:p>
        </w:tc>
        <w:tc>
          <w:tcPr>
            <w:tcW w:w="2001" w:type="dxa"/>
          </w:tcPr>
          <w:p w14:paraId="0C33EA97" w14:textId="1A9D6704" w:rsidR="00AB5DC5" w:rsidRDefault="00AB5DC5" w:rsidP="00DB3928">
            <w:r>
              <w:t>Indica id del genero</w:t>
            </w:r>
          </w:p>
        </w:tc>
        <w:tc>
          <w:tcPr>
            <w:tcW w:w="1680" w:type="dxa"/>
          </w:tcPr>
          <w:p w14:paraId="3EBB6D09" w14:textId="77777777" w:rsidR="00AB5DC5" w:rsidRDefault="00AB5DC5" w:rsidP="00DB3928">
            <w:r>
              <w:t>INT</w:t>
            </w:r>
          </w:p>
        </w:tc>
        <w:tc>
          <w:tcPr>
            <w:tcW w:w="1472" w:type="dxa"/>
          </w:tcPr>
          <w:p w14:paraId="3752C55E" w14:textId="662DA54B" w:rsidR="00AB5DC5" w:rsidRDefault="00AB5DC5" w:rsidP="00DB3928">
            <w:r>
              <w:t>Si</w:t>
            </w:r>
          </w:p>
        </w:tc>
        <w:tc>
          <w:tcPr>
            <w:tcW w:w="1472" w:type="dxa"/>
          </w:tcPr>
          <w:p w14:paraId="7D6A6B7B" w14:textId="77777777" w:rsidR="00AB5DC5" w:rsidRDefault="00AB5DC5" w:rsidP="00DB3928">
            <w:r>
              <w:t>no</w:t>
            </w:r>
          </w:p>
        </w:tc>
      </w:tr>
      <w:tr w:rsidR="00AB5DC5" w14:paraId="1F01CC9A" w14:textId="77777777" w:rsidTr="00DB3928">
        <w:tc>
          <w:tcPr>
            <w:tcW w:w="1869" w:type="dxa"/>
          </w:tcPr>
          <w:p w14:paraId="7C80E5F8" w14:textId="09B8DFBB" w:rsidR="00AB5DC5" w:rsidRDefault="00AB5DC5" w:rsidP="00DB3928">
            <w:proofErr w:type="spellStart"/>
            <w:r>
              <w:t>Genre_name</w:t>
            </w:r>
            <w:proofErr w:type="spellEnd"/>
          </w:p>
        </w:tc>
        <w:tc>
          <w:tcPr>
            <w:tcW w:w="2001" w:type="dxa"/>
          </w:tcPr>
          <w:p w14:paraId="78035E4A" w14:textId="2FDADEE9" w:rsidR="00AB5DC5" w:rsidRDefault="00AB5DC5" w:rsidP="00DB3928">
            <w:r>
              <w:t>Indica el nombre del genero</w:t>
            </w:r>
          </w:p>
        </w:tc>
        <w:tc>
          <w:tcPr>
            <w:tcW w:w="1680" w:type="dxa"/>
          </w:tcPr>
          <w:p w14:paraId="34453F2F" w14:textId="08F1E519" w:rsidR="00AB5DC5" w:rsidRDefault="00AB5DC5" w:rsidP="00DB3928">
            <w:r>
              <w:t>VARCHAR</w:t>
            </w:r>
          </w:p>
        </w:tc>
        <w:tc>
          <w:tcPr>
            <w:tcW w:w="1472" w:type="dxa"/>
          </w:tcPr>
          <w:p w14:paraId="5F95C31E" w14:textId="77777777" w:rsidR="00AB5DC5" w:rsidRDefault="00AB5DC5" w:rsidP="00DB3928">
            <w:r>
              <w:t>No</w:t>
            </w:r>
          </w:p>
        </w:tc>
        <w:tc>
          <w:tcPr>
            <w:tcW w:w="1472" w:type="dxa"/>
          </w:tcPr>
          <w:p w14:paraId="0F6B35F6" w14:textId="666C521B" w:rsidR="00AB5DC5" w:rsidRDefault="00AB5DC5" w:rsidP="00DB3928">
            <w:r>
              <w:t>no</w:t>
            </w:r>
          </w:p>
        </w:tc>
      </w:tr>
    </w:tbl>
    <w:p w14:paraId="168000D0" w14:textId="2BC400D6" w:rsidR="00AB5DC5" w:rsidRDefault="008D7020" w:rsidP="00AB5DC5">
      <w:pPr>
        <w:pStyle w:val="Prrafodelista"/>
        <w:numPr>
          <w:ilvl w:val="0"/>
          <w:numId w:val="1"/>
        </w:numPr>
      </w:pPr>
      <w:proofErr w:type="spellStart"/>
      <w:r>
        <w:t>Genres</w:t>
      </w:r>
      <w:proofErr w:type="spellEnd"/>
      <w:r w:rsidR="00AB5DC5">
        <w:t>:  tabla relacional entre los show y la tabla de genero</w:t>
      </w:r>
    </w:p>
    <w:tbl>
      <w:tblPr>
        <w:tblStyle w:val="Tablaconcuadrcula"/>
        <w:tblW w:w="0" w:type="auto"/>
        <w:tblLook w:val="04A0" w:firstRow="1" w:lastRow="0" w:firstColumn="1" w:lastColumn="0" w:noHBand="0" w:noVBand="1"/>
      </w:tblPr>
      <w:tblGrid>
        <w:gridCol w:w="1869"/>
        <w:gridCol w:w="2001"/>
        <w:gridCol w:w="1680"/>
        <w:gridCol w:w="1472"/>
        <w:gridCol w:w="1472"/>
      </w:tblGrid>
      <w:tr w:rsidR="00AB5DC5" w14:paraId="2685C239" w14:textId="77777777" w:rsidTr="00DB3928">
        <w:tc>
          <w:tcPr>
            <w:tcW w:w="1869" w:type="dxa"/>
          </w:tcPr>
          <w:p w14:paraId="32760971" w14:textId="77777777" w:rsidR="00AB5DC5" w:rsidRDefault="00AB5DC5" w:rsidP="00DB3928">
            <w:r>
              <w:t>Nombre columna</w:t>
            </w:r>
          </w:p>
        </w:tc>
        <w:tc>
          <w:tcPr>
            <w:tcW w:w="2001" w:type="dxa"/>
          </w:tcPr>
          <w:p w14:paraId="7554F529" w14:textId="77777777" w:rsidR="00AB5DC5" w:rsidRDefault="00AB5DC5" w:rsidP="00DB3928">
            <w:r>
              <w:t>descripción</w:t>
            </w:r>
          </w:p>
        </w:tc>
        <w:tc>
          <w:tcPr>
            <w:tcW w:w="1680" w:type="dxa"/>
          </w:tcPr>
          <w:p w14:paraId="574E202D" w14:textId="77777777" w:rsidR="00AB5DC5" w:rsidRDefault="00AB5DC5" w:rsidP="00DB3928">
            <w:r>
              <w:t>Tipo de dato</w:t>
            </w:r>
          </w:p>
        </w:tc>
        <w:tc>
          <w:tcPr>
            <w:tcW w:w="1472" w:type="dxa"/>
          </w:tcPr>
          <w:p w14:paraId="6B3548F8" w14:textId="77777777" w:rsidR="00AB5DC5" w:rsidRDefault="00AB5DC5" w:rsidP="00DB3928">
            <w:r>
              <w:t>PK</w:t>
            </w:r>
          </w:p>
        </w:tc>
        <w:tc>
          <w:tcPr>
            <w:tcW w:w="1472" w:type="dxa"/>
          </w:tcPr>
          <w:p w14:paraId="763D3E23" w14:textId="77777777" w:rsidR="00AB5DC5" w:rsidRDefault="00AB5DC5" w:rsidP="00DB3928">
            <w:r>
              <w:t>FK</w:t>
            </w:r>
          </w:p>
        </w:tc>
      </w:tr>
      <w:tr w:rsidR="00AB5DC5" w14:paraId="310D10F3" w14:textId="77777777" w:rsidTr="00DB3928">
        <w:tc>
          <w:tcPr>
            <w:tcW w:w="1869" w:type="dxa"/>
          </w:tcPr>
          <w:p w14:paraId="7478C1C5" w14:textId="64281C63" w:rsidR="00AB5DC5" w:rsidRDefault="00AB5DC5" w:rsidP="00DB3928">
            <w:proofErr w:type="spellStart"/>
            <w:r>
              <w:t>Show_id</w:t>
            </w:r>
            <w:proofErr w:type="spellEnd"/>
          </w:p>
        </w:tc>
        <w:tc>
          <w:tcPr>
            <w:tcW w:w="2001" w:type="dxa"/>
          </w:tcPr>
          <w:p w14:paraId="57AEA431" w14:textId="311A1A7C" w:rsidR="00AB5DC5" w:rsidRDefault="00AB5DC5" w:rsidP="00DB3928">
            <w:r>
              <w:t>Indica id del show</w:t>
            </w:r>
          </w:p>
        </w:tc>
        <w:tc>
          <w:tcPr>
            <w:tcW w:w="1680" w:type="dxa"/>
          </w:tcPr>
          <w:p w14:paraId="61DDCEEE" w14:textId="77777777" w:rsidR="00AB5DC5" w:rsidRDefault="00AB5DC5" w:rsidP="00DB3928">
            <w:r>
              <w:t>INT</w:t>
            </w:r>
          </w:p>
        </w:tc>
        <w:tc>
          <w:tcPr>
            <w:tcW w:w="1472" w:type="dxa"/>
          </w:tcPr>
          <w:p w14:paraId="15586637" w14:textId="7AD7E643" w:rsidR="00AB5DC5" w:rsidRDefault="00AB5DC5" w:rsidP="00DB3928">
            <w:r>
              <w:t>No</w:t>
            </w:r>
          </w:p>
        </w:tc>
        <w:tc>
          <w:tcPr>
            <w:tcW w:w="1472" w:type="dxa"/>
          </w:tcPr>
          <w:p w14:paraId="7B561914" w14:textId="389550DB" w:rsidR="00AB5DC5" w:rsidRDefault="00AB5DC5" w:rsidP="00DB3928">
            <w:r>
              <w:t>Si</w:t>
            </w:r>
          </w:p>
        </w:tc>
      </w:tr>
      <w:tr w:rsidR="00AB5DC5" w14:paraId="404440B5" w14:textId="77777777" w:rsidTr="00DB3928">
        <w:tc>
          <w:tcPr>
            <w:tcW w:w="1869" w:type="dxa"/>
          </w:tcPr>
          <w:p w14:paraId="5D4FF758" w14:textId="5D9D0284" w:rsidR="00AB5DC5" w:rsidRDefault="00AB5DC5" w:rsidP="00DB3928">
            <w:proofErr w:type="spellStart"/>
            <w:r>
              <w:t>Genre_type_id</w:t>
            </w:r>
            <w:proofErr w:type="spellEnd"/>
          </w:p>
        </w:tc>
        <w:tc>
          <w:tcPr>
            <w:tcW w:w="2001" w:type="dxa"/>
          </w:tcPr>
          <w:p w14:paraId="5FD0C63B" w14:textId="7A015BA0" w:rsidR="00AB5DC5" w:rsidRDefault="00AB5DC5" w:rsidP="00DB3928">
            <w:r>
              <w:t>Indica el id del genero</w:t>
            </w:r>
          </w:p>
        </w:tc>
        <w:tc>
          <w:tcPr>
            <w:tcW w:w="1680" w:type="dxa"/>
          </w:tcPr>
          <w:p w14:paraId="6751A869" w14:textId="3FC078F6" w:rsidR="00AB5DC5" w:rsidRDefault="00AB5DC5" w:rsidP="00DB3928">
            <w:r>
              <w:t>INT</w:t>
            </w:r>
          </w:p>
        </w:tc>
        <w:tc>
          <w:tcPr>
            <w:tcW w:w="1472" w:type="dxa"/>
          </w:tcPr>
          <w:p w14:paraId="42B6C253" w14:textId="77777777" w:rsidR="00AB5DC5" w:rsidRDefault="00AB5DC5" w:rsidP="00DB3928">
            <w:r>
              <w:t>No</w:t>
            </w:r>
          </w:p>
        </w:tc>
        <w:tc>
          <w:tcPr>
            <w:tcW w:w="1472" w:type="dxa"/>
          </w:tcPr>
          <w:p w14:paraId="7849BF7E" w14:textId="26DBB1B8" w:rsidR="00AB5DC5" w:rsidRDefault="00AB5DC5" w:rsidP="00DB3928">
            <w:r>
              <w:t>Si</w:t>
            </w:r>
          </w:p>
        </w:tc>
      </w:tr>
    </w:tbl>
    <w:p w14:paraId="5693DB35" w14:textId="79E92CDA" w:rsidR="008D7020" w:rsidRDefault="008D7020" w:rsidP="00B05317">
      <w:pPr>
        <w:pStyle w:val="Prrafodelista"/>
        <w:numPr>
          <w:ilvl w:val="0"/>
          <w:numId w:val="1"/>
        </w:numPr>
      </w:pPr>
      <w:r>
        <w:t>Show</w:t>
      </w:r>
      <w:r w:rsidR="00AB5DC5">
        <w:t xml:space="preserve">: Tabla de los show donde se incluye diversa información, nombre, numero de temporadas y episodios, </w:t>
      </w:r>
      <w:r w:rsidR="00D577AE">
        <w:t>popularidad, entre otros</w:t>
      </w:r>
    </w:p>
    <w:tbl>
      <w:tblPr>
        <w:tblStyle w:val="Tablaconcuadrcula"/>
        <w:tblW w:w="0" w:type="auto"/>
        <w:tblLook w:val="04A0" w:firstRow="1" w:lastRow="0" w:firstColumn="1" w:lastColumn="0" w:noHBand="0" w:noVBand="1"/>
      </w:tblPr>
      <w:tblGrid>
        <w:gridCol w:w="2257"/>
        <w:gridCol w:w="1917"/>
        <w:gridCol w:w="1610"/>
        <w:gridCol w:w="1355"/>
        <w:gridCol w:w="1355"/>
      </w:tblGrid>
      <w:tr w:rsidR="00D577AE" w14:paraId="0C7CB908" w14:textId="77777777" w:rsidTr="00D577AE">
        <w:tc>
          <w:tcPr>
            <w:tcW w:w="2257" w:type="dxa"/>
          </w:tcPr>
          <w:p w14:paraId="4413220C" w14:textId="77777777" w:rsidR="00D577AE" w:rsidRDefault="00D577AE" w:rsidP="00DB3928">
            <w:r>
              <w:t>Nombre columna</w:t>
            </w:r>
          </w:p>
        </w:tc>
        <w:tc>
          <w:tcPr>
            <w:tcW w:w="1917" w:type="dxa"/>
          </w:tcPr>
          <w:p w14:paraId="2D0E0EF6" w14:textId="77777777" w:rsidR="00D577AE" w:rsidRDefault="00D577AE" w:rsidP="00DB3928">
            <w:r>
              <w:t>descripción</w:t>
            </w:r>
          </w:p>
        </w:tc>
        <w:tc>
          <w:tcPr>
            <w:tcW w:w="1610" w:type="dxa"/>
          </w:tcPr>
          <w:p w14:paraId="0F60BCBA" w14:textId="77777777" w:rsidR="00D577AE" w:rsidRDefault="00D577AE" w:rsidP="00DB3928">
            <w:r>
              <w:t>Tipo de dato</w:t>
            </w:r>
          </w:p>
        </w:tc>
        <w:tc>
          <w:tcPr>
            <w:tcW w:w="1355" w:type="dxa"/>
          </w:tcPr>
          <w:p w14:paraId="0D34D862" w14:textId="77777777" w:rsidR="00D577AE" w:rsidRDefault="00D577AE" w:rsidP="00DB3928">
            <w:r>
              <w:t>PK</w:t>
            </w:r>
          </w:p>
        </w:tc>
        <w:tc>
          <w:tcPr>
            <w:tcW w:w="1355" w:type="dxa"/>
          </w:tcPr>
          <w:p w14:paraId="3F5DCC8B" w14:textId="77777777" w:rsidR="00D577AE" w:rsidRDefault="00D577AE" w:rsidP="00DB3928">
            <w:r>
              <w:t>FK</w:t>
            </w:r>
          </w:p>
        </w:tc>
      </w:tr>
      <w:tr w:rsidR="00D577AE" w14:paraId="5F5D46F6" w14:textId="77777777" w:rsidTr="00D577AE">
        <w:tc>
          <w:tcPr>
            <w:tcW w:w="2257" w:type="dxa"/>
          </w:tcPr>
          <w:p w14:paraId="27D314CA" w14:textId="16217BB5" w:rsidR="00D577AE" w:rsidRDefault="00D577AE" w:rsidP="00DB3928">
            <w:proofErr w:type="spellStart"/>
            <w:r>
              <w:t>Show_id</w:t>
            </w:r>
            <w:proofErr w:type="spellEnd"/>
          </w:p>
        </w:tc>
        <w:tc>
          <w:tcPr>
            <w:tcW w:w="1917" w:type="dxa"/>
          </w:tcPr>
          <w:p w14:paraId="67D15BA7" w14:textId="2F04C294" w:rsidR="00D577AE" w:rsidRDefault="00D577AE" w:rsidP="00DB3928">
            <w:r>
              <w:t>Indica el id del show</w:t>
            </w:r>
          </w:p>
        </w:tc>
        <w:tc>
          <w:tcPr>
            <w:tcW w:w="1610" w:type="dxa"/>
          </w:tcPr>
          <w:p w14:paraId="65B60070" w14:textId="77777777" w:rsidR="00D577AE" w:rsidRDefault="00D577AE" w:rsidP="00DB3928">
            <w:r>
              <w:t>INT</w:t>
            </w:r>
          </w:p>
        </w:tc>
        <w:tc>
          <w:tcPr>
            <w:tcW w:w="1355" w:type="dxa"/>
          </w:tcPr>
          <w:p w14:paraId="123BC2AD" w14:textId="7FBC9EC7" w:rsidR="00D577AE" w:rsidRDefault="00D577AE" w:rsidP="00DB3928">
            <w:r>
              <w:t>Si</w:t>
            </w:r>
          </w:p>
        </w:tc>
        <w:tc>
          <w:tcPr>
            <w:tcW w:w="1355" w:type="dxa"/>
          </w:tcPr>
          <w:p w14:paraId="19A80F3D" w14:textId="2A1D828E" w:rsidR="00D577AE" w:rsidRDefault="00D577AE" w:rsidP="00DB3928">
            <w:r>
              <w:t>No</w:t>
            </w:r>
          </w:p>
        </w:tc>
      </w:tr>
      <w:tr w:rsidR="00D577AE" w14:paraId="6449FA98" w14:textId="77777777" w:rsidTr="00D577AE">
        <w:tc>
          <w:tcPr>
            <w:tcW w:w="2257" w:type="dxa"/>
          </w:tcPr>
          <w:p w14:paraId="1878473A" w14:textId="79859BEB" w:rsidR="00D577AE" w:rsidRDefault="00D577AE" w:rsidP="00DB3928">
            <w:proofErr w:type="spellStart"/>
            <w:r>
              <w:t>Name</w:t>
            </w:r>
            <w:proofErr w:type="spellEnd"/>
          </w:p>
        </w:tc>
        <w:tc>
          <w:tcPr>
            <w:tcW w:w="1917" w:type="dxa"/>
          </w:tcPr>
          <w:p w14:paraId="59513936" w14:textId="625E3F19" w:rsidR="00D577AE" w:rsidRDefault="00D577AE" w:rsidP="00DB3928">
            <w:r>
              <w:t xml:space="preserve">Indica el nombre del show </w:t>
            </w:r>
          </w:p>
        </w:tc>
        <w:tc>
          <w:tcPr>
            <w:tcW w:w="1610" w:type="dxa"/>
          </w:tcPr>
          <w:p w14:paraId="1C0CAEDA" w14:textId="7D92E6D9" w:rsidR="00D577AE" w:rsidRDefault="00D577AE" w:rsidP="00DB3928">
            <w:r>
              <w:t>VARCHAR</w:t>
            </w:r>
          </w:p>
        </w:tc>
        <w:tc>
          <w:tcPr>
            <w:tcW w:w="1355" w:type="dxa"/>
          </w:tcPr>
          <w:p w14:paraId="2D9C99B1" w14:textId="77777777" w:rsidR="00D577AE" w:rsidRDefault="00D577AE" w:rsidP="00DB3928">
            <w:r>
              <w:t>No</w:t>
            </w:r>
          </w:p>
        </w:tc>
        <w:tc>
          <w:tcPr>
            <w:tcW w:w="1355" w:type="dxa"/>
          </w:tcPr>
          <w:p w14:paraId="6BC0F37D" w14:textId="6C17DC59" w:rsidR="00D577AE" w:rsidRDefault="00C26F15" w:rsidP="00DB3928">
            <w:r>
              <w:t>No</w:t>
            </w:r>
          </w:p>
        </w:tc>
      </w:tr>
      <w:tr w:rsidR="00D577AE" w14:paraId="1F11890E" w14:textId="77777777" w:rsidTr="00D577AE">
        <w:tc>
          <w:tcPr>
            <w:tcW w:w="2257" w:type="dxa"/>
          </w:tcPr>
          <w:p w14:paraId="051F808C" w14:textId="3A155819" w:rsidR="00D577AE" w:rsidRDefault="00D577AE" w:rsidP="00DB3928">
            <w:proofErr w:type="spellStart"/>
            <w:r>
              <w:t>Number_of_seasons</w:t>
            </w:r>
            <w:proofErr w:type="spellEnd"/>
          </w:p>
        </w:tc>
        <w:tc>
          <w:tcPr>
            <w:tcW w:w="1917" w:type="dxa"/>
          </w:tcPr>
          <w:p w14:paraId="249340D8" w14:textId="219A9A96" w:rsidR="00D577AE" w:rsidRDefault="00D577AE" w:rsidP="00DB3928">
            <w:r>
              <w:t>Numero de temporadas</w:t>
            </w:r>
          </w:p>
        </w:tc>
        <w:tc>
          <w:tcPr>
            <w:tcW w:w="1610" w:type="dxa"/>
          </w:tcPr>
          <w:p w14:paraId="402B6AF9" w14:textId="010390BB" w:rsidR="00D577AE" w:rsidRDefault="00D577AE" w:rsidP="00DB3928">
            <w:r>
              <w:t>INT</w:t>
            </w:r>
          </w:p>
        </w:tc>
        <w:tc>
          <w:tcPr>
            <w:tcW w:w="1355" w:type="dxa"/>
          </w:tcPr>
          <w:p w14:paraId="5CB39764" w14:textId="77777777" w:rsidR="00D577AE" w:rsidRDefault="00D577AE" w:rsidP="00DB3928">
            <w:r>
              <w:t>No</w:t>
            </w:r>
          </w:p>
        </w:tc>
        <w:tc>
          <w:tcPr>
            <w:tcW w:w="1355" w:type="dxa"/>
          </w:tcPr>
          <w:p w14:paraId="70C3B55C" w14:textId="77777777" w:rsidR="00D577AE" w:rsidRDefault="00D577AE" w:rsidP="00DB3928">
            <w:r>
              <w:t>No</w:t>
            </w:r>
          </w:p>
        </w:tc>
      </w:tr>
      <w:tr w:rsidR="00D577AE" w14:paraId="12A6FC8B" w14:textId="77777777" w:rsidTr="00D577AE">
        <w:tc>
          <w:tcPr>
            <w:tcW w:w="2257" w:type="dxa"/>
          </w:tcPr>
          <w:p w14:paraId="7BDB13C3" w14:textId="25E17190" w:rsidR="00D577AE" w:rsidRDefault="00D577AE" w:rsidP="00D577AE">
            <w:proofErr w:type="spellStart"/>
            <w:r>
              <w:t>Number_of_epsidodes</w:t>
            </w:r>
            <w:proofErr w:type="spellEnd"/>
          </w:p>
        </w:tc>
        <w:tc>
          <w:tcPr>
            <w:tcW w:w="1917" w:type="dxa"/>
          </w:tcPr>
          <w:p w14:paraId="1E922A89" w14:textId="15A09C51" w:rsidR="00D577AE" w:rsidRDefault="00D577AE" w:rsidP="00D577AE">
            <w:r>
              <w:t>Numero de episodios</w:t>
            </w:r>
          </w:p>
        </w:tc>
        <w:tc>
          <w:tcPr>
            <w:tcW w:w="1610" w:type="dxa"/>
          </w:tcPr>
          <w:p w14:paraId="687685A3" w14:textId="57D8358D" w:rsidR="00D577AE" w:rsidRDefault="00D577AE" w:rsidP="00D577AE">
            <w:r>
              <w:t>INT</w:t>
            </w:r>
          </w:p>
        </w:tc>
        <w:tc>
          <w:tcPr>
            <w:tcW w:w="1355" w:type="dxa"/>
          </w:tcPr>
          <w:p w14:paraId="25F19D13" w14:textId="1C8B55B1" w:rsidR="00D577AE" w:rsidRDefault="00D577AE" w:rsidP="00D577AE">
            <w:r>
              <w:t>No</w:t>
            </w:r>
          </w:p>
        </w:tc>
        <w:tc>
          <w:tcPr>
            <w:tcW w:w="1355" w:type="dxa"/>
          </w:tcPr>
          <w:p w14:paraId="4123BA18" w14:textId="28631742" w:rsidR="00D577AE" w:rsidRDefault="00D577AE" w:rsidP="00D577AE">
            <w:r>
              <w:t>No</w:t>
            </w:r>
          </w:p>
        </w:tc>
      </w:tr>
      <w:tr w:rsidR="00D577AE" w14:paraId="08C01AD0" w14:textId="77777777" w:rsidTr="00D577AE">
        <w:tc>
          <w:tcPr>
            <w:tcW w:w="2257" w:type="dxa"/>
          </w:tcPr>
          <w:p w14:paraId="127559B0" w14:textId="7B959112" w:rsidR="00D577AE" w:rsidRDefault="00D577AE" w:rsidP="00D577AE">
            <w:proofErr w:type="spellStart"/>
            <w:r>
              <w:t>overview</w:t>
            </w:r>
            <w:proofErr w:type="spellEnd"/>
          </w:p>
        </w:tc>
        <w:tc>
          <w:tcPr>
            <w:tcW w:w="1917" w:type="dxa"/>
          </w:tcPr>
          <w:p w14:paraId="3AFE6784" w14:textId="03E4583F" w:rsidR="00D577AE" w:rsidRDefault="00D577AE" w:rsidP="00D577AE">
            <w:r>
              <w:t>Sinopsis del show</w:t>
            </w:r>
          </w:p>
        </w:tc>
        <w:tc>
          <w:tcPr>
            <w:tcW w:w="1610" w:type="dxa"/>
          </w:tcPr>
          <w:p w14:paraId="4CD5FDBB" w14:textId="226EFD26" w:rsidR="00D577AE" w:rsidRDefault="00D577AE" w:rsidP="00D577AE">
            <w:r>
              <w:t>VARCHAR</w:t>
            </w:r>
          </w:p>
        </w:tc>
        <w:tc>
          <w:tcPr>
            <w:tcW w:w="1355" w:type="dxa"/>
          </w:tcPr>
          <w:p w14:paraId="4873D36A" w14:textId="456119E6" w:rsidR="00D577AE" w:rsidRDefault="00D577AE" w:rsidP="00D577AE">
            <w:r>
              <w:t>No</w:t>
            </w:r>
          </w:p>
        </w:tc>
        <w:tc>
          <w:tcPr>
            <w:tcW w:w="1355" w:type="dxa"/>
          </w:tcPr>
          <w:p w14:paraId="1E82533D" w14:textId="392B5F80" w:rsidR="00D577AE" w:rsidRDefault="00D577AE" w:rsidP="00D577AE">
            <w:r>
              <w:t>No</w:t>
            </w:r>
          </w:p>
        </w:tc>
      </w:tr>
      <w:tr w:rsidR="00D577AE" w14:paraId="6840BD98" w14:textId="77777777" w:rsidTr="00D577AE">
        <w:tc>
          <w:tcPr>
            <w:tcW w:w="2257" w:type="dxa"/>
          </w:tcPr>
          <w:p w14:paraId="78FDD61C" w14:textId="40617E7D" w:rsidR="00D577AE" w:rsidRDefault="00D577AE" w:rsidP="00D577AE">
            <w:proofErr w:type="spellStart"/>
            <w:r>
              <w:t>adult</w:t>
            </w:r>
            <w:proofErr w:type="spellEnd"/>
          </w:p>
        </w:tc>
        <w:tc>
          <w:tcPr>
            <w:tcW w:w="1917" w:type="dxa"/>
          </w:tcPr>
          <w:p w14:paraId="3D0BE30A" w14:textId="05B0F7B7" w:rsidR="00D577AE" w:rsidRDefault="00D577AE" w:rsidP="00D577AE">
            <w:r>
              <w:t>Indica si el show es para adultos</w:t>
            </w:r>
          </w:p>
        </w:tc>
        <w:tc>
          <w:tcPr>
            <w:tcW w:w="1610" w:type="dxa"/>
          </w:tcPr>
          <w:p w14:paraId="0C11BBA5" w14:textId="6EF58CB9" w:rsidR="00D577AE" w:rsidRDefault="00D577AE" w:rsidP="00D577AE">
            <w:r>
              <w:t>BOOLEAN</w:t>
            </w:r>
          </w:p>
        </w:tc>
        <w:tc>
          <w:tcPr>
            <w:tcW w:w="1355" w:type="dxa"/>
          </w:tcPr>
          <w:p w14:paraId="1F586795" w14:textId="2D6DFFD1" w:rsidR="00D577AE" w:rsidRDefault="00D577AE" w:rsidP="00D577AE">
            <w:r>
              <w:t>No</w:t>
            </w:r>
          </w:p>
        </w:tc>
        <w:tc>
          <w:tcPr>
            <w:tcW w:w="1355" w:type="dxa"/>
          </w:tcPr>
          <w:p w14:paraId="1D8A9347" w14:textId="6FFBB13E" w:rsidR="00D577AE" w:rsidRDefault="00D577AE" w:rsidP="00D577AE">
            <w:r>
              <w:t>No</w:t>
            </w:r>
          </w:p>
        </w:tc>
      </w:tr>
      <w:tr w:rsidR="00C26F15" w14:paraId="18196490" w14:textId="77777777" w:rsidTr="00D577AE">
        <w:tc>
          <w:tcPr>
            <w:tcW w:w="2257" w:type="dxa"/>
          </w:tcPr>
          <w:p w14:paraId="4B2578B9" w14:textId="4FD8338C" w:rsidR="00C26F15" w:rsidRDefault="00C26F15" w:rsidP="00D577AE">
            <w:proofErr w:type="spellStart"/>
            <w:r>
              <w:t>Original_name</w:t>
            </w:r>
            <w:proofErr w:type="spellEnd"/>
          </w:p>
        </w:tc>
        <w:tc>
          <w:tcPr>
            <w:tcW w:w="1917" w:type="dxa"/>
          </w:tcPr>
          <w:p w14:paraId="77952DBE" w14:textId="43273BFB" w:rsidR="00C26F15" w:rsidRDefault="00C26F15" w:rsidP="00D577AE">
            <w:r>
              <w:t>Nombre original del show</w:t>
            </w:r>
          </w:p>
        </w:tc>
        <w:tc>
          <w:tcPr>
            <w:tcW w:w="1610" w:type="dxa"/>
          </w:tcPr>
          <w:p w14:paraId="3108B860" w14:textId="48991A7C" w:rsidR="00C26F15" w:rsidRDefault="00C26F15" w:rsidP="00D577AE">
            <w:r>
              <w:t>VARCHAR</w:t>
            </w:r>
          </w:p>
        </w:tc>
        <w:tc>
          <w:tcPr>
            <w:tcW w:w="1355" w:type="dxa"/>
          </w:tcPr>
          <w:p w14:paraId="36961983" w14:textId="0ED69052" w:rsidR="00C26F15" w:rsidRDefault="00C26F15" w:rsidP="00D577AE">
            <w:r>
              <w:t>No</w:t>
            </w:r>
          </w:p>
        </w:tc>
        <w:tc>
          <w:tcPr>
            <w:tcW w:w="1355" w:type="dxa"/>
          </w:tcPr>
          <w:p w14:paraId="375D79E0" w14:textId="28631129" w:rsidR="00C26F15" w:rsidRDefault="00C26F15" w:rsidP="00D577AE">
            <w:r>
              <w:t>No</w:t>
            </w:r>
          </w:p>
        </w:tc>
      </w:tr>
      <w:tr w:rsidR="00D577AE" w14:paraId="2363A319" w14:textId="77777777" w:rsidTr="00D577AE">
        <w:tc>
          <w:tcPr>
            <w:tcW w:w="2257" w:type="dxa"/>
          </w:tcPr>
          <w:p w14:paraId="652255A2" w14:textId="3136F5A3" w:rsidR="00D577AE" w:rsidRDefault="00D577AE" w:rsidP="00D577AE">
            <w:proofErr w:type="spellStart"/>
            <w:r>
              <w:t>Popularity</w:t>
            </w:r>
            <w:proofErr w:type="spellEnd"/>
          </w:p>
        </w:tc>
        <w:tc>
          <w:tcPr>
            <w:tcW w:w="1917" w:type="dxa"/>
          </w:tcPr>
          <w:p w14:paraId="713C0FB3" w14:textId="1C011887" w:rsidR="00D577AE" w:rsidRDefault="00D577AE" w:rsidP="00D577AE">
            <w:r>
              <w:t xml:space="preserve">Indica la popularidad del show según </w:t>
            </w:r>
            <w:proofErr w:type="spellStart"/>
            <w:r>
              <w:t>tmdb</w:t>
            </w:r>
            <w:proofErr w:type="spellEnd"/>
          </w:p>
        </w:tc>
        <w:tc>
          <w:tcPr>
            <w:tcW w:w="1610" w:type="dxa"/>
          </w:tcPr>
          <w:p w14:paraId="28333CCA" w14:textId="19C1667B" w:rsidR="00D577AE" w:rsidRDefault="00D577AE" w:rsidP="00D577AE">
            <w:r>
              <w:t>INT</w:t>
            </w:r>
          </w:p>
        </w:tc>
        <w:tc>
          <w:tcPr>
            <w:tcW w:w="1355" w:type="dxa"/>
          </w:tcPr>
          <w:p w14:paraId="50AFE77A" w14:textId="614DBC87" w:rsidR="00D577AE" w:rsidRDefault="00D577AE" w:rsidP="00D577AE">
            <w:r>
              <w:t>No</w:t>
            </w:r>
          </w:p>
        </w:tc>
        <w:tc>
          <w:tcPr>
            <w:tcW w:w="1355" w:type="dxa"/>
          </w:tcPr>
          <w:p w14:paraId="075001D9" w14:textId="7E467BC7" w:rsidR="00D577AE" w:rsidRDefault="00D577AE" w:rsidP="00D577AE">
            <w:r>
              <w:t>No</w:t>
            </w:r>
          </w:p>
        </w:tc>
      </w:tr>
      <w:tr w:rsidR="00D577AE" w14:paraId="4CE2874D" w14:textId="77777777" w:rsidTr="00D577AE">
        <w:tc>
          <w:tcPr>
            <w:tcW w:w="2257" w:type="dxa"/>
          </w:tcPr>
          <w:p w14:paraId="06D4C941" w14:textId="57443370" w:rsidR="00D577AE" w:rsidRDefault="00D577AE" w:rsidP="00D577AE">
            <w:proofErr w:type="spellStart"/>
            <w:r>
              <w:t>Type_id</w:t>
            </w:r>
            <w:proofErr w:type="spellEnd"/>
          </w:p>
        </w:tc>
        <w:tc>
          <w:tcPr>
            <w:tcW w:w="1917" w:type="dxa"/>
          </w:tcPr>
          <w:p w14:paraId="2C3981A1" w14:textId="1655E1DE" w:rsidR="00D577AE" w:rsidRDefault="00D577AE" w:rsidP="00D577AE">
            <w:r>
              <w:t>Indica el id del tipo de show</w:t>
            </w:r>
          </w:p>
        </w:tc>
        <w:tc>
          <w:tcPr>
            <w:tcW w:w="1610" w:type="dxa"/>
          </w:tcPr>
          <w:p w14:paraId="352ECE1D" w14:textId="102DB352" w:rsidR="00D577AE" w:rsidRDefault="00D577AE" w:rsidP="00D577AE">
            <w:r>
              <w:t>INT</w:t>
            </w:r>
          </w:p>
        </w:tc>
        <w:tc>
          <w:tcPr>
            <w:tcW w:w="1355" w:type="dxa"/>
          </w:tcPr>
          <w:p w14:paraId="5FA5F318" w14:textId="25BBE225" w:rsidR="00D577AE" w:rsidRDefault="00D577AE" w:rsidP="00D577AE">
            <w:r>
              <w:t>No</w:t>
            </w:r>
          </w:p>
        </w:tc>
        <w:tc>
          <w:tcPr>
            <w:tcW w:w="1355" w:type="dxa"/>
          </w:tcPr>
          <w:p w14:paraId="7C6BC146" w14:textId="1EC6EE7B" w:rsidR="00D577AE" w:rsidRDefault="00D577AE" w:rsidP="00D577AE">
            <w:r>
              <w:t>Si</w:t>
            </w:r>
          </w:p>
        </w:tc>
      </w:tr>
      <w:tr w:rsidR="00D577AE" w14:paraId="52502F9C" w14:textId="77777777" w:rsidTr="00D577AE">
        <w:tc>
          <w:tcPr>
            <w:tcW w:w="2257" w:type="dxa"/>
          </w:tcPr>
          <w:p w14:paraId="45241A9E" w14:textId="6FE82796" w:rsidR="00D577AE" w:rsidRDefault="00D577AE" w:rsidP="00D577AE">
            <w:proofErr w:type="spellStart"/>
            <w:r>
              <w:lastRenderedPageBreak/>
              <w:t>Status_id</w:t>
            </w:r>
            <w:proofErr w:type="spellEnd"/>
          </w:p>
        </w:tc>
        <w:tc>
          <w:tcPr>
            <w:tcW w:w="1917" w:type="dxa"/>
          </w:tcPr>
          <w:p w14:paraId="151DF32C" w14:textId="088579F1" w:rsidR="00D577AE" w:rsidRDefault="00D577AE" w:rsidP="00D577AE">
            <w:r>
              <w:t>Indica el id del status del show</w:t>
            </w:r>
          </w:p>
        </w:tc>
        <w:tc>
          <w:tcPr>
            <w:tcW w:w="1610" w:type="dxa"/>
          </w:tcPr>
          <w:p w14:paraId="3906954F" w14:textId="58E792B9" w:rsidR="00D577AE" w:rsidRDefault="00D577AE" w:rsidP="00D577AE">
            <w:r>
              <w:t>INT</w:t>
            </w:r>
          </w:p>
        </w:tc>
        <w:tc>
          <w:tcPr>
            <w:tcW w:w="1355" w:type="dxa"/>
          </w:tcPr>
          <w:p w14:paraId="4C9AC5A0" w14:textId="32B23617" w:rsidR="00D577AE" w:rsidRDefault="00D577AE" w:rsidP="00D577AE">
            <w:r>
              <w:t>No</w:t>
            </w:r>
          </w:p>
        </w:tc>
        <w:tc>
          <w:tcPr>
            <w:tcW w:w="1355" w:type="dxa"/>
          </w:tcPr>
          <w:p w14:paraId="689C615E" w14:textId="0496B767" w:rsidR="00D577AE" w:rsidRDefault="00D577AE" w:rsidP="00D577AE">
            <w:r>
              <w:t>Si</w:t>
            </w:r>
          </w:p>
        </w:tc>
      </w:tr>
    </w:tbl>
    <w:p w14:paraId="38B66687" w14:textId="77777777" w:rsidR="00AB5DC5" w:rsidRDefault="00AB5DC5" w:rsidP="00AB5DC5"/>
    <w:p w14:paraId="4AD3F3F7" w14:textId="5518D232" w:rsidR="008D7020" w:rsidRDefault="008D7020" w:rsidP="00B05317">
      <w:pPr>
        <w:pStyle w:val="Prrafodelista"/>
        <w:numPr>
          <w:ilvl w:val="0"/>
          <w:numId w:val="1"/>
        </w:numPr>
      </w:pPr>
      <w:proofErr w:type="spellStart"/>
      <w:r>
        <w:t>Show_votes</w:t>
      </w:r>
      <w:proofErr w:type="spellEnd"/>
      <w:r w:rsidR="00D577AE">
        <w:t xml:space="preserve">: esta tabla indica la información relacionada a los votos obtenidos por los show </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5DD1AF10" w14:textId="77777777" w:rsidTr="00DB3928">
        <w:tc>
          <w:tcPr>
            <w:tcW w:w="1869" w:type="dxa"/>
          </w:tcPr>
          <w:p w14:paraId="655481AF" w14:textId="77777777" w:rsidR="00D577AE" w:rsidRDefault="00D577AE" w:rsidP="00DB3928">
            <w:r>
              <w:t>Nombre columna</w:t>
            </w:r>
          </w:p>
        </w:tc>
        <w:tc>
          <w:tcPr>
            <w:tcW w:w="2001" w:type="dxa"/>
          </w:tcPr>
          <w:p w14:paraId="76000730" w14:textId="77777777" w:rsidR="00D577AE" w:rsidRDefault="00D577AE" w:rsidP="00DB3928">
            <w:r>
              <w:t>descripción</w:t>
            </w:r>
          </w:p>
        </w:tc>
        <w:tc>
          <w:tcPr>
            <w:tcW w:w="1680" w:type="dxa"/>
          </w:tcPr>
          <w:p w14:paraId="7A20BCDD" w14:textId="77777777" w:rsidR="00D577AE" w:rsidRDefault="00D577AE" w:rsidP="00DB3928">
            <w:r>
              <w:t>Tipo de dato</w:t>
            </w:r>
          </w:p>
        </w:tc>
        <w:tc>
          <w:tcPr>
            <w:tcW w:w="1472" w:type="dxa"/>
          </w:tcPr>
          <w:p w14:paraId="54FA5103" w14:textId="77777777" w:rsidR="00D577AE" w:rsidRDefault="00D577AE" w:rsidP="00DB3928">
            <w:r>
              <w:t>PK</w:t>
            </w:r>
          </w:p>
        </w:tc>
        <w:tc>
          <w:tcPr>
            <w:tcW w:w="1472" w:type="dxa"/>
          </w:tcPr>
          <w:p w14:paraId="2202BB21" w14:textId="77777777" w:rsidR="00D577AE" w:rsidRDefault="00D577AE" w:rsidP="00DB3928">
            <w:r>
              <w:t>FK</w:t>
            </w:r>
          </w:p>
        </w:tc>
      </w:tr>
      <w:tr w:rsidR="00D577AE" w14:paraId="418A6E71" w14:textId="77777777" w:rsidTr="00DB3928">
        <w:tc>
          <w:tcPr>
            <w:tcW w:w="1869" w:type="dxa"/>
          </w:tcPr>
          <w:p w14:paraId="5035DCFE" w14:textId="042CD5C3" w:rsidR="00D577AE" w:rsidRDefault="00D577AE" w:rsidP="00DB3928">
            <w:proofErr w:type="spellStart"/>
            <w:r>
              <w:rPr>
                <w:rFonts w:ascii="Arial" w:hAnsi="Arial" w:cs="Arial"/>
                <w:color w:val="202124"/>
                <w:sz w:val="18"/>
                <w:szCs w:val="18"/>
                <w:shd w:val="clear" w:color="auto" w:fill="FFFFFF"/>
              </w:rPr>
              <w:t>vote_count</w:t>
            </w:r>
            <w:proofErr w:type="spellEnd"/>
          </w:p>
        </w:tc>
        <w:tc>
          <w:tcPr>
            <w:tcW w:w="2001" w:type="dxa"/>
          </w:tcPr>
          <w:p w14:paraId="3D6BD07E" w14:textId="4CCBE02C" w:rsidR="00D577AE" w:rsidRDefault="00D577AE" w:rsidP="00DB3928">
            <w:r>
              <w:t>Cantidad de votos obtenido por el show</w:t>
            </w:r>
          </w:p>
        </w:tc>
        <w:tc>
          <w:tcPr>
            <w:tcW w:w="1680" w:type="dxa"/>
          </w:tcPr>
          <w:p w14:paraId="6C2A51E7" w14:textId="77777777" w:rsidR="00D577AE" w:rsidRDefault="00D577AE" w:rsidP="00DB3928">
            <w:r>
              <w:t>INT</w:t>
            </w:r>
          </w:p>
        </w:tc>
        <w:tc>
          <w:tcPr>
            <w:tcW w:w="1472" w:type="dxa"/>
          </w:tcPr>
          <w:p w14:paraId="2E950CD8" w14:textId="77777777" w:rsidR="00D577AE" w:rsidRDefault="00D577AE" w:rsidP="00DB3928">
            <w:r>
              <w:t>No</w:t>
            </w:r>
          </w:p>
        </w:tc>
        <w:tc>
          <w:tcPr>
            <w:tcW w:w="1472" w:type="dxa"/>
          </w:tcPr>
          <w:p w14:paraId="271A931C" w14:textId="77777777" w:rsidR="00D577AE" w:rsidRDefault="00D577AE" w:rsidP="00DB3928">
            <w:r>
              <w:t>no</w:t>
            </w:r>
          </w:p>
        </w:tc>
      </w:tr>
      <w:tr w:rsidR="00D577AE" w14:paraId="606DA9EE" w14:textId="77777777" w:rsidTr="00DB3928">
        <w:tc>
          <w:tcPr>
            <w:tcW w:w="1869" w:type="dxa"/>
          </w:tcPr>
          <w:p w14:paraId="76BBB3A6" w14:textId="4366647A" w:rsidR="00D577AE" w:rsidRDefault="00D577AE" w:rsidP="00DB3928">
            <w:proofErr w:type="spellStart"/>
            <w:r>
              <w:t>Showvote_average</w:t>
            </w:r>
            <w:proofErr w:type="spellEnd"/>
          </w:p>
        </w:tc>
        <w:tc>
          <w:tcPr>
            <w:tcW w:w="2001" w:type="dxa"/>
          </w:tcPr>
          <w:p w14:paraId="19E7D5E7" w14:textId="06C2ABB9" w:rsidR="00D577AE" w:rsidRDefault="00D577AE" w:rsidP="00DB3928">
            <w:r>
              <w:t>Promedio de los votos del show</w:t>
            </w:r>
          </w:p>
        </w:tc>
        <w:tc>
          <w:tcPr>
            <w:tcW w:w="1680" w:type="dxa"/>
          </w:tcPr>
          <w:p w14:paraId="6E05B64A" w14:textId="58235010" w:rsidR="00D577AE" w:rsidRDefault="00D577AE" w:rsidP="00DB3928">
            <w:r>
              <w:t>FLOAT</w:t>
            </w:r>
          </w:p>
        </w:tc>
        <w:tc>
          <w:tcPr>
            <w:tcW w:w="1472" w:type="dxa"/>
          </w:tcPr>
          <w:p w14:paraId="6C2F17A3" w14:textId="77777777" w:rsidR="00D577AE" w:rsidRDefault="00D577AE" w:rsidP="00DB3928">
            <w:r>
              <w:t>No</w:t>
            </w:r>
          </w:p>
        </w:tc>
        <w:tc>
          <w:tcPr>
            <w:tcW w:w="1472" w:type="dxa"/>
          </w:tcPr>
          <w:p w14:paraId="65AAB1A3" w14:textId="77777777" w:rsidR="00D577AE" w:rsidRDefault="00D577AE" w:rsidP="00DB3928">
            <w:r>
              <w:t>Si</w:t>
            </w:r>
          </w:p>
        </w:tc>
      </w:tr>
      <w:tr w:rsidR="00D577AE" w14:paraId="15C30AB8" w14:textId="77777777" w:rsidTr="00DB3928">
        <w:tc>
          <w:tcPr>
            <w:tcW w:w="1869" w:type="dxa"/>
          </w:tcPr>
          <w:p w14:paraId="6A1D08FE" w14:textId="2DEE9DD3" w:rsidR="00D577AE" w:rsidRDefault="00D577AE" w:rsidP="00DB3928">
            <w:proofErr w:type="spellStart"/>
            <w:r>
              <w:t>Show_id</w:t>
            </w:r>
            <w:proofErr w:type="spellEnd"/>
          </w:p>
        </w:tc>
        <w:tc>
          <w:tcPr>
            <w:tcW w:w="2001" w:type="dxa"/>
          </w:tcPr>
          <w:p w14:paraId="76EEE9F0" w14:textId="4F81096E" w:rsidR="00D577AE" w:rsidRDefault="00D577AE" w:rsidP="00DB3928">
            <w:r>
              <w:t>Indica el id del show</w:t>
            </w:r>
          </w:p>
        </w:tc>
        <w:tc>
          <w:tcPr>
            <w:tcW w:w="1680" w:type="dxa"/>
          </w:tcPr>
          <w:p w14:paraId="46918B15" w14:textId="7BC14FB9" w:rsidR="00D577AE" w:rsidRDefault="00D577AE" w:rsidP="00DB3928">
            <w:r>
              <w:t>INT</w:t>
            </w:r>
          </w:p>
        </w:tc>
        <w:tc>
          <w:tcPr>
            <w:tcW w:w="1472" w:type="dxa"/>
          </w:tcPr>
          <w:p w14:paraId="589177E0" w14:textId="5184B32C" w:rsidR="00D577AE" w:rsidRDefault="00D577AE" w:rsidP="00DB3928">
            <w:r>
              <w:t>Si</w:t>
            </w:r>
          </w:p>
        </w:tc>
        <w:tc>
          <w:tcPr>
            <w:tcW w:w="1472" w:type="dxa"/>
          </w:tcPr>
          <w:p w14:paraId="5FB09EA5" w14:textId="5074A385" w:rsidR="00D577AE" w:rsidRDefault="00D577AE" w:rsidP="00DB3928">
            <w:r>
              <w:t>Si</w:t>
            </w:r>
          </w:p>
        </w:tc>
      </w:tr>
    </w:tbl>
    <w:p w14:paraId="3D32B44D" w14:textId="57FD5754" w:rsidR="008D7020" w:rsidRDefault="008D7020" w:rsidP="00B05317">
      <w:pPr>
        <w:pStyle w:val="Prrafodelista"/>
        <w:numPr>
          <w:ilvl w:val="0"/>
          <w:numId w:val="1"/>
        </w:numPr>
      </w:pPr>
      <w:r>
        <w:t>Status</w:t>
      </w:r>
      <w:r w:rsidR="00D577AE">
        <w:t>: tabla que indica los distintos status que puede tener un show</w:t>
      </w:r>
    </w:p>
    <w:tbl>
      <w:tblPr>
        <w:tblStyle w:val="Tablaconcuadrcula"/>
        <w:tblW w:w="0" w:type="auto"/>
        <w:tblLook w:val="04A0" w:firstRow="1" w:lastRow="0" w:firstColumn="1" w:lastColumn="0" w:noHBand="0" w:noVBand="1"/>
      </w:tblPr>
      <w:tblGrid>
        <w:gridCol w:w="1909"/>
        <w:gridCol w:w="1993"/>
        <w:gridCol w:w="1670"/>
        <w:gridCol w:w="1461"/>
        <w:gridCol w:w="1461"/>
      </w:tblGrid>
      <w:tr w:rsidR="00D577AE" w14:paraId="623A8BCE" w14:textId="77777777" w:rsidTr="00D577AE">
        <w:tc>
          <w:tcPr>
            <w:tcW w:w="1909" w:type="dxa"/>
          </w:tcPr>
          <w:p w14:paraId="5BA3910A" w14:textId="77777777" w:rsidR="00D577AE" w:rsidRDefault="00D577AE" w:rsidP="00DB3928">
            <w:r>
              <w:t>Nombre columna</w:t>
            </w:r>
          </w:p>
        </w:tc>
        <w:tc>
          <w:tcPr>
            <w:tcW w:w="1993" w:type="dxa"/>
          </w:tcPr>
          <w:p w14:paraId="2D0003ED" w14:textId="77777777" w:rsidR="00D577AE" w:rsidRDefault="00D577AE" w:rsidP="00DB3928">
            <w:r>
              <w:t>descripción</w:t>
            </w:r>
          </w:p>
        </w:tc>
        <w:tc>
          <w:tcPr>
            <w:tcW w:w="1670" w:type="dxa"/>
          </w:tcPr>
          <w:p w14:paraId="74A36606" w14:textId="77777777" w:rsidR="00D577AE" w:rsidRDefault="00D577AE" w:rsidP="00DB3928">
            <w:r>
              <w:t>Tipo de dato</w:t>
            </w:r>
          </w:p>
        </w:tc>
        <w:tc>
          <w:tcPr>
            <w:tcW w:w="1461" w:type="dxa"/>
          </w:tcPr>
          <w:p w14:paraId="3B8DE699" w14:textId="77777777" w:rsidR="00D577AE" w:rsidRDefault="00D577AE" w:rsidP="00DB3928">
            <w:r>
              <w:t>PK</w:t>
            </w:r>
          </w:p>
        </w:tc>
        <w:tc>
          <w:tcPr>
            <w:tcW w:w="1461" w:type="dxa"/>
          </w:tcPr>
          <w:p w14:paraId="4DD43D25" w14:textId="77777777" w:rsidR="00D577AE" w:rsidRDefault="00D577AE" w:rsidP="00DB3928">
            <w:r>
              <w:t>FK</w:t>
            </w:r>
          </w:p>
        </w:tc>
      </w:tr>
      <w:tr w:rsidR="00D577AE" w14:paraId="44E0A82E" w14:textId="77777777" w:rsidTr="00D577AE">
        <w:tc>
          <w:tcPr>
            <w:tcW w:w="1909" w:type="dxa"/>
          </w:tcPr>
          <w:p w14:paraId="7B125618" w14:textId="6082C16E" w:rsidR="00D577AE" w:rsidRDefault="00D577AE" w:rsidP="00DB3928">
            <w:proofErr w:type="spellStart"/>
            <w:r>
              <w:rPr>
                <w:rFonts w:ascii="Arial" w:hAnsi="Arial" w:cs="Arial"/>
                <w:color w:val="202124"/>
                <w:sz w:val="18"/>
                <w:szCs w:val="18"/>
                <w:shd w:val="clear" w:color="auto" w:fill="FFFFFF"/>
              </w:rPr>
              <w:t>Status_id</w:t>
            </w:r>
            <w:proofErr w:type="spellEnd"/>
          </w:p>
        </w:tc>
        <w:tc>
          <w:tcPr>
            <w:tcW w:w="1993" w:type="dxa"/>
          </w:tcPr>
          <w:p w14:paraId="097DC504" w14:textId="43246901" w:rsidR="00D577AE" w:rsidRDefault="00D577AE" w:rsidP="00DB3928">
            <w:r>
              <w:t>Id del status</w:t>
            </w:r>
          </w:p>
        </w:tc>
        <w:tc>
          <w:tcPr>
            <w:tcW w:w="1670" w:type="dxa"/>
          </w:tcPr>
          <w:p w14:paraId="38FBEC51" w14:textId="77777777" w:rsidR="00D577AE" w:rsidRDefault="00D577AE" w:rsidP="00DB3928">
            <w:r>
              <w:t>INT</w:t>
            </w:r>
          </w:p>
        </w:tc>
        <w:tc>
          <w:tcPr>
            <w:tcW w:w="1461" w:type="dxa"/>
          </w:tcPr>
          <w:p w14:paraId="33A5AC4E" w14:textId="223099F6" w:rsidR="00D577AE" w:rsidRDefault="00D577AE" w:rsidP="00DB3928">
            <w:r>
              <w:t>Si</w:t>
            </w:r>
          </w:p>
        </w:tc>
        <w:tc>
          <w:tcPr>
            <w:tcW w:w="1461" w:type="dxa"/>
          </w:tcPr>
          <w:p w14:paraId="75CFEDBF" w14:textId="3EB06BAC" w:rsidR="00D577AE" w:rsidRDefault="00C26F15" w:rsidP="00DB3928">
            <w:r>
              <w:t>No</w:t>
            </w:r>
          </w:p>
        </w:tc>
      </w:tr>
      <w:tr w:rsidR="00D577AE" w14:paraId="720AFD91" w14:textId="77777777" w:rsidTr="00D577AE">
        <w:tc>
          <w:tcPr>
            <w:tcW w:w="1909" w:type="dxa"/>
          </w:tcPr>
          <w:p w14:paraId="79A0C6D9" w14:textId="45ADAFE9" w:rsidR="00D577AE" w:rsidRDefault="00C26F15" w:rsidP="00DB3928">
            <w:proofErr w:type="spellStart"/>
            <w:r>
              <w:t>status</w:t>
            </w:r>
            <w:r w:rsidR="00D577AE">
              <w:t>_</w:t>
            </w:r>
            <w:r>
              <w:t>name</w:t>
            </w:r>
            <w:proofErr w:type="spellEnd"/>
          </w:p>
        </w:tc>
        <w:tc>
          <w:tcPr>
            <w:tcW w:w="1993" w:type="dxa"/>
          </w:tcPr>
          <w:p w14:paraId="27F96061" w14:textId="2ABE40D7" w:rsidR="00D577AE" w:rsidRDefault="00C26F15" w:rsidP="00DB3928">
            <w:r>
              <w:t>Nombre del status</w:t>
            </w:r>
          </w:p>
        </w:tc>
        <w:tc>
          <w:tcPr>
            <w:tcW w:w="1670" w:type="dxa"/>
          </w:tcPr>
          <w:p w14:paraId="24F3324C" w14:textId="5A4FE269" w:rsidR="00D577AE" w:rsidRDefault="00C26F15" w:rsidP="00DB3928">
            <w:r>
              <w:t>VARCHAR</w:t>
            </w:r>
          </w:p>
        </w:tc>
        <w:tc>
          <w:tcPr>
            <w:tcW w:w="1461" w:type="dxa"/>
          </w:tcPr>
          <w:p w14:paraId="20DD44E9" w14:textId="77777777" w:rsidR="00D577AE" w:rsidRDefault="00D577AE" w:rsidP="00DB3928">
            <w:r>
              <w:t>No</w:t>
            </w:r>
          </w:p>
        </w:tc>
        <w:tc>
          <w:tcPr>
            <w:tcW w:w="1461" w:type="dxa"/>
          </w:tcPr>
          <w:p w14:paraId="63A95411" w14:textId="4DC53413" w:rsidR="00D577AE" w:rsidRDefault="00C26F15" w:rsidP="00DB3928">
            <w:r>
              <w:t>No</w:t>
            </w:r>
          </w:p>
        </w:tc>
      </w:tr>
    </w:tbl>
    <w:p w14:paraId="42F4B05D" w14:textId="6332462C" w:rsidR="008D7020" w:rsidRDefault="008D7020" w:rsidP="00C26F15">
      <w:pPr>
        <w:pStyle w:val="Prrafodelista"/>
        <w:numPr>
          <w:ilvl w:val="0"/>
          <w:numId w:val="1"/>
        </w:numPr>
      </w:pPr>
      <w:proofErr w:type="spellStart"/>
      <w:r>
        <w:t>Types</w:t>
      </w:r>
      <w:proofErr w:type="spellEnd"/>
      <w:r w:rsidR="00C26F15">
        <w:t xml:space="preserve">: indica el tipo de show </w:t>
      </w:r>
    </w:p>
    <w:tbl>
      <w:tblPr>
        <w:tblStyle w:val="Tablaconcuadrcula"/>
        <w:tblW w:w="0" w:type="auto"/>
        <w:tblLook w:val="04A0" w:firstRow="1" w:lastRow="0" w:firstColumn="1" w:lastColumn="0" w:noHBand="0" w:noVBand="1"/>
      </w:tblPr>
      <w:tblGrid>
        <w:gridCol w:w="1909"/>
        <w:gridCol w:w="1993"/>
        <w:gridCol w:w="1670"/>
        <w:gridCol w:w="1461"/>
        <w:gridCol w:w="1461"/>
      </w:tblGrid>
      <w:tr w:rsidR="00C26F15" w14:paraId="00EE00C2" w14:textId="77777777" w:rsidTr="00DB3928">
        <w:tc>
          <w:tcPr>
            <w:tcW w:w="1909" w:type="dxa"/>
          </w:tcPr>
          <w:p w14:paraId="6CE15955" w14:textId="77777777" w:rsidR="00C26F15" w:rsidRDefault="00C26F15" w:rsidP="00DB3928">
            <w:r>
              <w:t>Nombre columna</w:t>
            </w:r>
          </w:p>
        </w:tc>
        <w:tc>
          <w:tcPr>
            <w:tcW w:w="1993" w:type="dxa"/>
          </w:tcPr>
          <w:p w14:paraId="1C2CFDB4" w14:textId="77777777" w:rsidR="00C26F15" w:rsidRDefault="00C26F15" w:rsidP="00DB3928">
            <w:r>
              <w:t>descripción</w:t>
            </w:r>
          </w:p>
        </w:tc>
        <w:tc>
          <w:tcPr>
            <w:tcW w:w="1670" w:type="dxa"/>
          </w:tcPr>
          <w:p w14:paraId="050DA48E" w14:textId="77777777" w:rsidR="00C26F15" w:rsidRDefault="00C26F15" w:rsidP="00DB3928">
            <w:r>
              <w:t>Tipo de dato</w:t>
            </w:r>
          </w:p>
        </w:tc>
        <w:tc>
          <w:tcPr>
            <w:tcW w:w="1461" w:type="dxa"/>
          </w:tcPr>
          <w:p w14:paraId="776E9DF8" w14:textId="77777777" w:rsidR="00C26F15" w:rsidRDefault="00C26F15" w:rsidP="00DB3928">
            <w:r>
              <w:t>PK</w:t>
            </w:r>
          </w:p>
        </w:tc>
        <w:tc>
          <w:tcPr>
            <w:tcW w:w="1461" w:type="dxa"/>
          </w:tcPr>
          <w:p w14:paraId="69AF30BF" w14:textId="77777777" w:rsidR="00C26F15" w:rsidRDefault="00C26F15" w:rsidP="00DB3928">
            <w:r>
              <w:t>FK</w:t>
            </w:r>
          </w:p>
        </w:tc>
      </w:tr>
      <w:tr w:rsidR="00C26F15" w14:paraId="63BF8E81" w14:textId="77777777" w:rsidTr="00DB3928">
        <w:tc>
          <w:tcPr>
            <w:tcW w:w="1909" w:type="dxa"/>
          </w:tcPr>
          <w:p w14:paraId="459FBF22" w14:textId="44038765" w:rsidR="00C26F15" w:rsidRDefault="00C26F15" w:rsidP="00DB3928">
            <w:proofErr w:type="spellStart"/>
            <w:r>
              <w:rPr>
                <w:rFonts w:ascii="Arial" w:hAnsi="Arial" w:cs="Arial"/>
                <w:color w:val="202124"/>
                <w:sz w:val="18"/>
                <w:szCs w:val="18"/>
                <w:shd w:val="clear" w:color="auto" w:fill="FFFFFF"/>
              </w:rPr>
              <w:t>type_id</w:t>
            </w:r>
            <w:proofErr w:type="spellEnd"/>
          </w:p>
        </w:tc>
        <w:tc>
          <w:tcPr>
            <w:tcW w:w="1993" w:type="dxa"/>
          </w:tcPr>
          <w:p w14:paraId="1C745F16" w14:textId="346BCFFF" w:rsidR="00C26F15" w:rsidRDefault="00C26F15" w:rsidP="00DB3928">
            <w:r>
              <w:t>Id del tipo</w:t>
            </w:r>
          </w:p>
        </w:tc>
        <w:tc>
          <w:tcPr>
            <w:tcW w:w="1670" w:type="dxa"/>
          </w:tcPr>
          <w:p w14:paraId="377084DE" w14:textId="77777777" w:rsidR="00C26F15" w:rsidRDefault="00C26F15" w:rsidP="00DB3928">
            <w:r>
              <w:t>INT</w:t>
            </w:r>
          </w:p>
        </w:tc>
        <w:tc>
          <w:tcPr>
            <w:tcW w:w="1461" w:type="dxa"/>
          </w:tcPr>
          <w:p w14:paraId="72A60320" w14:textId="77777777" w:rsidR="00C26F15" w:rsidRDefault="00C26F15" w:rsidP="00DB3928">
            <w:r>
              <w:t>Si</w:t>
            </w:r>
          </w:p>
        </w:tc>
        <w:tc>
          <w:tcPr>
            <w:tcW w:w="1461" w:type="dxa"/>
          </w:tcPr>
          <w:p w14:paraId="65D2D198" w14:textId="5EF6685F" w:rsidR="00C26F15" w:rsidRDefault="00C26F15" w:rsidP="00DB3928">
            <w:r>
              <w:t>No</w:t>
            </w:r>
          </w:p>
        </w:tc>
      </w:tr>
      <w:tr w:rsidR="00C26F15" w14:paraId="0DC86C92" w14:textId="77777777" w:rsidTr="00DB3928">
        <w:tc>
          <w:tcPr>
            <w:tcW w:w="1909" w:type="dxa"/>
          </w:tcPr>
          <w:p w14:paraId="46CAE658" w14:textId="1F900257" w:rsidR="00C26F15" w:rsidRDefault="00C26F15" w:rsidP="00DB3928">
            <w:proofErr w:type="spellStart"/>
            <w:r>
              <w:t>Type_name</w:t>
            </w:r>
            <w:proofErr w:type="spellEnd"/>
          </w:p>
        </w:tc>
        <w:tc>
          <w:tcPr>
            <w:tcW w:w="1993" w:type="dxa"/>
          </w:tcPr>
          <w:p w14:paraId="70F3A4FE" w14:textId="27324480" w:rsidR="00C26F15" w:rsidRDefault="00C26F15" w:rsidP="00DB3928">
            <w:r>
              <w:t>Nombre del tipo</w:t>
            </w:r>
          </w:p>
        </w:tc>
        <w:tc>
          <w:tcPr>
            <w:tcW w:w="1670" w:type="dxa"/>
          </w:tcPr>
          <w:p w14:paraId="4E0D9B1C" w14:textId="22B5253C" w:rsidR="00C26F15" w:rsidRDefault="00C26F15" w:rsidP="00DB3928">
            <w:r>
              <w:t>VARCHAR</w:t>
            </w:r>
          </w:p>
        </w:tc>
        <w:tc>
          <w:tcPr>
            <w:tcW w:w="1461" w:type="dxa"/>
          </w:tcPr>
          <w:p w14:paraId="7B045E4E" w14:textId="77777777" w:rsidR="00C26F15" w:rsidRDefault="00C26F15" w:rsidP="00DB3928">
            <w:r>
              <w:t>No</w:t>
            </w:r>
          </w:p>
        </w:tc>
        <w:tc>
          <w:tcPr>
            <w:tcW w:w="1461" w:type="dxa"/>
          </w:tcPr>
          <w:p w14:paraId="71A2CE12" w14:textId="44BED5D3" w:rsidR="00C26F15" w:rsidRDefault="00C26F15" w:rsidP="00DB3928">
            <w:r>
              <w:t>No</w:t>
            </w:r>
          </w:p>
        </w:tc>
      </w:tr>
    </w:tbl>
    <w:p w14:paraId="36B92078" w14:textId="6455F0BB" w:rsidR="004215BC" w:rsidRDefault="004215BC" w:rsidP="00C26F15">
      <w:pPr>
        <w:pStyle w:val="Prrafodelista"/>
      </w:pPr>
    </w:p>
    <w:p w14:paraId="50011864" w14:textId="77777777" w:rsidR="004215BC" w:rsidRDefault="004215BC">
      <w:r>
        <w:br w:type="page"/>
      </w:r>
    </w:p>
    <w:p w14:paraId="0ACC8D50" w14:textId="028493B6" w:rsidR="004215BC" w:rsidRDefault="004215BC" w:rsidP="004215BC">
      <w:pPr>
        <w:pStyle w:val="Ttulo1"/>
      </w:pPr>
      <w:r>
        <w:lastRenderedPageBreak/>
        <w:t>Diagrama Entidad-</w:t>
      </w:r>
      <w:r w:rsidR="00253943">
        <w:t>relación</w:t>
      </w:r>
      <w:r>
        <w:t xml:space="preserve">  </w:t>
      </w:r>
    </w:p>
    <w:p w14:paraId="2A35C2FF" w14:textId="345AD1F0" w:rsidR="004215BC" w:rsidRPr="004215BC" w:rsidRDefault="004215BC" w:rsidP="004215BC">
      <w:r>
        <w:t xml:space="preserve">A continuación se detalla el diagrama entidad relación </w:t>
      </w:r>
      <w:r w:rsidR="00253943">
        <w:t>del proyecto:</w:t>
      </w:r>
    </w:p>
    <w:p w14:paraId="4498F403" w14:textId="71B39621" w:rsidR="004215BC" w:rsidRPr="00B05317" w:rsidRDefault="004215BC" w:rsidP="004215BC">
      <w:r>
        <w:rPr>
          <w:noProof/>
        </w:rPr>
        <w:drawing>
          <wp:inline distT="0" distB="0" distL="0" distR="0" wp14:anchorId="1193663A" wp14:editId="5EC58AD2">
            <wp:extent cx="4743450" cy="5084589"/>
            <wp:effectExtent l="0" t="0" r="0" b="1905"/>
            <wp:docPr id="661465385"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5385" name="Imagen 1" descr="Diagrama, Esquemático&#10;&#10;Descripción generada automáticamente"/>
                    <pic:cNvPicPr/>
                  </pic:nvPicPr>
                  <pic:blipFill rotWithShape="1">
                    <a:blip r:embed="rId7"/>
                    <a:srcRect l="24165" r="24329" b="1840"/>
                    <a:stretch/>
                  </pic:blipFill>
                  <pic:spPr bwMode="auto">
                    <a:xfrm>
                      <a:off x="0" y="0"/>
                      <a:ext cx="4754071" cy="5095973"/>
                    </a:xfrm>
                    <a:prstGeom prst="rect">
                      <a:avLst/>
                    </a:prstGeom>
                    <a:ln>
                      <a:noFill/>
                    </a:ln>
                    <a:extLst>
                      <a:ext uri="{53640926-AAD7-44D8-BBD7-CCE9431645EC}">
                        <a14:shadowObscured xmlns:a14="http://schemas.microsoft.com/office/drawing/2010/main"/>
                      </a:ext>
                    </a:extLst>
                  </pic:spPr>
                </pic:pic>
              </a:graphicData>
            </a:graphic>
          </wp:inline>
        </w:drawing>
      </w:r>
    </w:p>
    <w:sectPr w:rsidR="004215BC" w:rsidRPr="00B053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22993"/>
    <w:multiLevelType w:val="hybridMultilevel"/>
    <w:tmpl w:val="4A180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1C24F1"/>
    <w:multiLevelType w:val="hybridMultilevel"/>
    <w:tmpl w:val="B2CA78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65590388">
    <w:abstractNumId w:val="1"/>
  </w:num>
  <w:num w:numId="2" w16cid:durableId="151992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317"/>
    <w:rsid w:val="00253943"/>
    <w:rsid w:val="002B703C"/>
    <w:rsid w:val="004215BC"/>
    <w:rsid w:val="005039EC"/>
    <w:rsid w:val="007E4545"/>
    <w:rsid w:val="008C76C8"/>
    <w:rsid w:val="008D7020"/>
    <w:rsid w:val="00A21A75"/>
    <w:rsid w:val="00A31B54"/>
    <w:rsid w:val="00A5569B"/>
    <w:rsid w:val="00AB5DC5"/>
    <w:rsid w:val="00B05317"/>
    <w:rsid w:val="00C26F15"/>
    <w:rsid w:val="00CA210C"/>
    <w:rsid w:val="00CC3EE8"/>
    <w:rsid w:val="00D577AE"/>
    <w:rsid w:val="00D579E6"/>
    <w:rsid w:val="00E50BFF"/>
    <w:rsid w:val="00E77FC6"/>
    <w:rsid w:val="00E9252A"/>
    <w:rsid w:val="00FD7D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958E7"/>
  <w15:chartTrackingRefBased/>
  <w15:docId w15:val="{AFA1B81B-F442-461B-828D-9312EFC34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53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53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05317"/>
    <w:pPr>
      <w:ind w:left="720"/>
      <w:contextualSpacing/>
    </w:pPr>
  </w:style>
  <w:style w:type="table" w:styleId="Tablaconcuadrcula">
    <w:name w:val="Table Grid"/>
    <w:basedOn w:val="Tablanormal"/>
    <w:uiPriority w:val="39"/>
    <w:rsid w:val="008D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421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15B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A21A75"/>
    <w:rPr>
      <w:color w:val="0563C1" w:themeColor="hyperlink"/>
      <w:u w:val="single"/>
    </w:rPr>
  </w:style>
  <w:style w:type="character" w:styleId="Mencinsinresolver">
    <w:name w:val="Unresolved Mention"/>
    <w:basedOn w:val="Fuentedeprrafopredeter"/>
    <w:uiPriority w:val="99"/>
    <w:semiHidden/>
    <w:unhideWhenUsed/>
    <w:rsid w:val="00A21A75"/>
    <w:rPr>
      <w:color w:val="605E5C"/>
      <w:shd w:val="clear" w:color="auto" w:fill="E1DFDD"/>
    </w:rPr>
  </w:style>
  <w:style w:type="paragraph" w:styleId="Subttulo">
    <w:name w:val="Subtitle"/>
    <w:basedOn w:val="Normal"/>
    <w:next w:val="Normal"/>
    <w:link w:val="SubttuloCar"/>
    <w:uiPriority w:val="11"/>
    <w:qFormat/>
    <w:rsid w:val="007E45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E4545"/>
    <w:rPr>
      <w:rFonts w:eastAsiaTheme="minorEastAsia"/>
      <w:color w:val="5A5A5A" w:themeColor="text1" w:themeTint="A5"/>
      <w:spacing w:val="15"/>
    </w:rPr>
  </w:style>
  <w:style w:type="paragraph" w:customStyle="1" w:styleId="Default">
    <w:name w:val="Default"/>
    <w:rsid w:val="005039EC"/>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5171">
      <w:bodyDiv w:val="1"/>
      <w:marLeft w:val="0"/>
      <w:marRight w:val="0"/>
      <w:marTop w:val="0"/>
      <w:marBottom w:val="0"/>
      <w:divBdr>
        <w:top w:val="none" w:sz="0" w:space="0" w:color="auto"/>
        <w:left w:val="none" w:sz="0" w:space="0" w:color="auto"/>
        <w:bottom w:val="none" w:sz="0" w:space="0" w:color="auto"/>
        <w:right w:val="none" w:sz="0" w:space="0" w:color="auto"/>
      </w:divBdr>
    </w:div>
    <w:div w:id="121268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elsen.com/es/insights/2020/the-nielsen-total-audience-report-august-2020/" TargetMode="External"/><Relationship Id="rId5" Type="http://schemas.openxmlformats.org/officeDocument/2006/relationships/hyperlink" Target="https://www.pewresearch.org/internet/2018/03/01/social-media-use-in-20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Jofré</dc:creator>
  <cp:keywords/>
  <dc:description/>
  <cp:lastModifiedBy>Pedro Jofré</cp:lastModifiedBy>
  <cp:revision>3</cp:revision>
  <dcterms:created xsi:type="dcterms:W3CDTF">2024-02-24T18:46:00Z</dcterms:created>
  <dcterms:modified xsi:type="dcterms:W3CDTF">2024-02-24T22:05:00Z</dcterms:modified>
</cp:coreProperties>
</file>