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EC" w:rsidRPr="009B44E9" w:rsidRDefault="005C00EC">
      <w:pPr>
        <w:rPr>
          <w:b/>
          <w:sz w:val="52"/>
          <w:szCs w:val="52"/>
          <w:u w:val="single"/>
        </w:rPr>
      </w:pPr>
      <w:proofErr w:type="spellStart"/>
      <w:r w:rsidRPr="009B44E9">
        <w:rPr>
          <w:b/>
          <w:sz w:val="52"/>
          <w:szCs w:val="52"/>
          <w:u w:val="single"/>
        </w:rPr>
        <w:t>Documento</w:t>
      </w:r>
      <w:proofErr w:type="spellEnd"/>
      <w:r w:rsidRPr="009B44E9">
        <w:rPr>
          <w:b/>
          <w:sz w:val="52"/>
          <w:szCs w:val="52"/>
          <w:u w:val="single"/>
        </w:rPr>
        <w:t xml:space="preserve"> de </w:t>
      </w:r>
      <w:proofErr w:type="spellStart"/>
      <w:r w:rsidRPr="009B44E9">
        <w:rPr>
          <w:b/>
          <w:sz w:val="52"/>
          <w:szCs w:val="52"/>
          <w:u w:val="single"/>
        </w:rPr>
        <w:t>Especificação</w:t>
      </w:r>
      <w:proofErr w:type="spellEnd"/>
      <w:r w:rsidRPr="009B44E9">
        <w:rPr>
          <w:b/>
          <w:sz w:val="52"/>
          <w:szCs w:val="52"/>
          <w:u w:val="single"/>
        </w:rPr>
        <w:t xml:space="preserve"> </w:t>
      </w:r>
      <w:proofErr w:type="spellStart"/>
      <w:r w:rsidRPr="009B44E9">
        <w:rPr>
          <w:b/>
          <w:sz w:val="52"/>
          <w:szCs w:val="52"/>
          <w:u w:val="single"/>
        </w:rPr>
        <w:t>Suplementar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C00EC" w:rsidRPr="005C00EC" w:rsidTr="005C00EC">
        <w:tc>
          <w:tcPr>
            <w:tcW w:w="4750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5C00EC" w:rsidTr="005C00EC">
        <w:tc>
          <w:tcPr>
            <w:tcW w:w="4750" w:type="dxa"/>
          </w:tcPr>
          <w:p w:rsidR="005C00EC" w:rsidRPr="00EC726D" w:rsidRDefault="005C00EC">
            <w:pPr>
              <w:rPr>
                <w:sz w:val="24"/>
                <w:szCs w:val="28"/>
              </w:rPr>
            </w:pPr>
            <w:r w:rsidRPr="00EC726D">
              <w:rPr>
                <w:sz w:val="24"/>
                <w:szCs w:val="28"/>
              </w:rPr>
              <w:t>01</w:t>
            </w:r>
          </w:p>
        </w:tc>
        <w:tc>
          <w:tcPr>
            <w:tcW w:w="4750" w:type="dxa"/>
          </w:tcPr>
          <w:p w:rsidR="005C00EC" w:rsidRPr="00EC726D" w:rsidRDefault="005C00EC">
            <w:pPr>
              <w:rPr>
                <w:sz w:val="24"/>
                <w:szCs w:val="28"/>
              </w:rPr>
            </w:pPr>
            <w:r w:rsidRPr="00EC726D">
              <w:rPr>
                <w:sz w:val="24"/>
                <w:szCs w:val="28"/>
              </w:rPr>
              <w:t>Cadastro de moradores</w:t>
            </w:r>
          </w:p>
        </w:tc>
      </w:tr>
    </w:tbl>
    <w:p w:rsidR="005C00EC" w:rsidRPr="005C00EC" w:rsidRDefault="005C00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9778AD">
        <w:tc>
          <w:tcPr>
            <w:tcW w:w="9500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0A442C" w:rsidTr="00693CD6">
        <w:tc>
          <w:tcPr>
            <w:tcW w:w="9500" w:type="dxa"/>
          </w:tcPr>
          <w:p w:rsidR="005C00EC" w:rsidRPr="00EC726D" w:rsidRDefault="005C00E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fazer o cadastro de novos moradores da república.</w:t>
            </w:r>
          </w:p>
        </w:tc>
      </w:tr>
    </w:tbl>
    <w:p w:rsidR="005C00EC" w:rsidRPr="005C00EC" w:rsidRDefault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2386"/>
        <w:gridCol w:w="2303"/>
        <w:gridCol w:w="2306"/>
      </w:tblGrid>
      <w:tr w:rsidR="005C00EC" w:rsidRPr="005C00EC" w:rsidTr="005C00EC"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5C00EC">
        <w:tc>
          <w:tcPr>
            <w:tcW w:w="2394" w:type="dxa"/>
          </w:tcPr>
          <w:p w:rsidR="005C00EC" w:rsidRDefault="00EC72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Unidimensional</w:t>
            </w:r>
          </w:p>
        </w:tc>
        <w:tc>
          <w:tcPr>
            <w:tcW w:w="2394" w:type="dxa"/>
          </w:tcPr>
          <w:p w:rsidR="005C00EC" w:rsidRDefault="00004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004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0044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>
      <w:pPr>
        <w:rPr>
          <w:sz w:val="24"/>
          <w:szCs w:val="24"/>
        </w:rPr>
      </w:pPr>
    </w:p>
    <w:p w:rsidR="000A442C" w:rsidRDefault="000A442C" w:rsidP="000A442C">
      <w:pPr>
        <w:pBdr>
          <w:bottom w:val="single" w:sz="6" w:space="1" w:color="auto"/>
        </w:pBd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5C00EC" w:rsidTr="00FB031C"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02</w:t>
            </w:r>
          </w:p>
        </w:tc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Remoção de moradores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0A442C" w:rsidTr="00FB031C">
        <w:tc>
          <w:tcPr>
            <w:tcW w:w="950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fazer a remoção de moradores que já deixaram a república ou, simplesmente, foram cadastrados de maneira incorreta.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87"/>
        <w:gridCol w:w="2318"/>
        <w:gridCol w:w="2320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Atrativo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5C00EC" w:rsidTr="00FB031C"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03</w:t>
            </w:r>
          </w:p>
        </w:tc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Cadastro de contas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0A442C" w:rsidTr="00FB031C">
        <w:tc>
          <w:tcPr>
            <w:tcW w:w="950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cadastrar as contas em um banco de dados.</w:t>
            </w:r>
          </w:p>
        </w:tc>
      </w:tr>
    </w:tbl>
    <w:p w:rsidR="005C00EC" w:rsidRPr="005C00EC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387"/>
        <w:gridCol w:w="2311"/>
        <w:gridCol w:w="2313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Indiferentes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pBdr>
          <w:bottom w:val="single" w:sz="6" w:space="1" w:color="auto"/>
        </w:pBdr>
        <w:rPr>
          <w:sz w:val="24"/>
          <w:szCs w:val="24"/>
        </w:rPr>
      </w:pPr>
    </w:p>
    <w:p w:rsidR="005C00EC" w:rsidRDefault="005C00EC" w:rsidP="005C00EC">
      <w:pPr>
        <w:pBdr>
          <w:bottom w:val="single" w:sz="6" w:space="1" w:color="auto"/>
        </w:pBd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</w:p>
    <w:p w:rsidR="005C00EC" w:rsidRDefault="005C00EC" w:rsidP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0A442C" w:rsidTr="00FB031C">
        <w:tc>
          <w:tcPr>
            <w:tcW w:w="4750" w:type="dxa"/>
          </w:tcPr>
          <w:p w:rsidR="005C00EC" w:rsidRPr="00EC726D" w:rsidRDefault="005C00EC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04</w:t>
            </w:r>
          </w:p>
        </w:tc>
        <w:tc>
          <w:tcPr>
            <w:tcW w:w="475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Calcular valor total das despesas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0A442C" w:rsidTr="00FB031C">
        <w:tc>
          <w:tcPr>
            <w:tcW w:w="950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fazer a soma das contas no mês solicitado pelo usuário</w:t>
            </w:r>
            <w:r w:rsidR="00EC726D">
              <w:rPr>
                <w:sz w:val="24"/>
                <w:szCs w:val="24"/>
              </w:rPr>
              <w:t>.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87"/>
        <w:gridCol w:w="2313"/>
        <w:gridCol w:w="2315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Necessário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5C00EC" w:rsidRDefault="005C00EC" w:rsidP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5C00EC" w:rsidRPr="005C00EC" w:rsidTr="00FB031C"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475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5C00EC" w:rsidRPr="000A442C" w:rsidTr="00FB031C">
        <w:tc>
          <w:tcPr>
            <w:tcW w:w="475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05</w:t>
            </w:r>
          </w:p>
        </w:tc>
        <w:tc>
          <w:tcPr>
            <w:tcW w:w="475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Dividir despesas entre os moradores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00EC" w:rsidRPr="005C00EC" w:rsidTr="00FB031C">
        <w:tc>
          <w:tcPr>
            <w:tcW w:w="9500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5C00EC" w:rsidRPr="000A442C" w:rsidTr="00FB031C">
        <w:tc>
          <w:tcPr>
            <w:tcW w:w="9500" w:type="dxa"/>
          </w:tcPr>
          <w:p w:rsidR="005C00EC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dividir igualmente o valor total das despesas do mês solicitado pelo usuário, entre os moradores da república</w:t>
            </w:r>
          </w:p>
        </w:tc>
      </w:tr>
    </w:tbl>
    <w:p w:rsidR="005C00EC" w:rsidRPr="009B44E9" w:rsidRDefault="005C00EC" w:rsidP="005C00E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87"/>
        <w:gridCol w:w="2313"/>
        <w:gridCol w:w="2315"/>
      </w:tblGrid>
      <w:tr w:rsidR="005C00EC" w:rsidRPr="005C00EC" w:rsidTr="00FB031C"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5C00EC" w:rsidRPr="005C00EC" w:rsidRDefault="005C00EC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5C00EC" w:rsidTr="00FB031C"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Necessário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5C00EC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0A442C" w:rsidRDefault="000A442C" w:rsidP="000A442C">
      <w:pPr>
        <w:pBdr>
          <w:bottom w:val="single" w:sz="6" w:space="1" w:color="auto"/>
        </w:pBdr>
        <w:rPr>
          <w:sz w:val="24"/>
          <w:szCs w:val="24"/>
        </w:rPr>
      </w:pPr>
    </w:p>
    <w:p w:rsidR="000A442C" w:rsidRDefault="000A442C" w:rsidP="000A442C">
      <w:pPr>
        <w:pBdr>
          <w:bottom w:val="single" w:sz="6" w:space="1" w:color="auto"/>
        </w:pBdr>
        <w:rPr>
          <w:sz w:val="24"/>
          <w:szCs w:val="24"/>
        </w:rPr>
      </w:pPr>
    </w:p>
    <w:p w:rsidR="005C00EC" w:rsidRDefault="005C00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9B44E9" w:rsidRPr="005C00EC" w:rsidTr="00FB031C"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9B44E9" w:rsidRPr="005C00EC" w:rsidTr="00FB031C"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06</w:t>
            </w:r>
          </w:p>
        </w:tc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Histórico de despesas</w:t>
            </w:r>
          </w:p>
        </w:tc>
      </w:tr>
    </w:tbl>
    <w:p w:rsidR="009B44E9" w:rsidRPr="005C00EC" w:rsidRDefault="009B44E9" w:rsidP="009B44E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4E9" w:rsidRPr="005C00EC" w:rsidTr="00FB031C">
        <w:tc>
          <w:tcPr>
            <w:tcW w:w="950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9B44E9" w:rsidRPr="000A442C" w:rsidTr="00FB031C">
        <w:tc>
          <w:tcPr>
            <w:tcW w:w="950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mostrar o histórico de despesas de um mês solicitado pelo usuário.</w:t>
            </w:r>
          </w:p>
        </w:tc>
      </w:tr>
    </w:tbl>
    <w:p w:rsidR="009B44E9" w:rsidRPr="009B44E9" w:rsidRDefault="009B44E9" w:rsidP="009B44E9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87"/>
        <w:gridCol w:w="2318"/>
        <w:gridCol w:w="2320"/>
      </w:tblGrid>
      <w:tr w:rsidR="009B44E9" w:rsidRPr="005C00EC" w:rsidTr="00FB031C"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9B44E9" w:rsidTr="00FB031C"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Atrativo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9B44E9" w:rsidRDefault="009B44E9" w:rsidP="009B44E9">
      <w:pPr>
        <w:rPr>
          <w:sz w:val="24"/>
          <w:szCs w:val="24"/>
        </w:rPr>
      </w:pPr>
    </w:p>
    <w:p w:rsidR="009B44E9" w:rsidRDefault="009B44E9" w:rsidP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p w:rsidR="00EC726D" w:rsidRDefault="00EC726D">
      <w:pPr>
        <w:rPr>
          <w:sz w:val="24"/>
          <w:szCs w:val="24"/>
        </w:rPr>
      </w:pPr>
    </w:p>
    <w:p w:rsidR="000A442C" w:rsidRDefault="000A442C">
      <w:pPr>
        <w:rPr>
          <w:sz w:val="24"/>
          <w:szCs w:val="24"/>
        </w:rPr>
      </w:pPr>
    </w:p>
    <w:p w:rsidR="009B44E9" w:rsidRDefault="009B44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9B44E9" w:rsidRPr="005C00EC" w:rsidTr="00FB031C"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lastRenderedPageBreak/>
              <w:t>Identificador</w:t>
            </w:r>
          </w:p>
        </w:tc>
        <w:tc>
          <w:tcPr>
            <w:tcW w:w="475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9B44E9" w:rsidRPr="005C00EC" w:rsidTr="00FB031C"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07</w:t>
            </w:r>
          </w:p>
        </w:tc>
        <w:tc>
          <w:tcPr>
            <w:tcW w:w="475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Sistema de login</w:t>
            </w:r>
          </w:p>
        </w:tc>
      </w:tr>
    </w:tbl>
    <w:p w:rsidR="009B44E9" w:rsidRPr="005C00EC" w:rsidRDefault="009B44E9" w:rsidP="009B44E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44E9" w:rsidRPr="005C00EC" w:rsidTr="00FB031C">
        <w:tc>
          <w:tcPr>
            <w:tcW w:w="9500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9B44E9" w:rsidRPr="000A442C" w:rsidTr="00FB031C">
        <w:tc>
          <w:tcPr>
            <w:tcW w:w="9500" w:type="dxa"/>
          </w:tcPr>
          <w:p w:rsidR="009B44E9" w:rsidRPr="00EC726D" w:rsidRDefault="009B44E9" w:rsidP="00FB031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>O software deve apresentar um sistema de login para entrar no programa.</w:t>
            </w:r>
          </w:p>
        </w:tc>
      </w:tr>
    </w:tbl>
    <w:p w:rsidR="009B44E9" w:rsidRPr="009B44E9" w:rsidRDefault="009B44E9" w:rsidP="009B44E9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87"/>
        <w:gridCol w:w="2313"/>
        <w:gridCol w:w="2315"/>
      </w:tblGrid>
      <w:tr w:rsidR="009B44E9" w:rsidRPr="005C00EC" w:rsidTr="00FB031C"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9B44E9" w:rsidRPr="005C00EC" w:rsidRDefault="009B44E9" w:rsidP="00FB031C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9B44E9" w:rsidTr="00FB031C"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Indiferente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9B44E9" w:rsidRDefault="00EC726D" w:rsidP="00FB03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9B44E9" w:rsidRDefault="009B44E9" w:rsidP="009B44E9">
      <w:pPr>
        <w:pBdr>
          <w:bottom w:val="single" w:sz="6" w:space="1" w:color="auto"/>
        </w:pBdr>
        <w:rPr>
          <w:sz w:val="24"/>
          <w:szCs w:val="24"/>
        </w:rPr>
      </w:pPr>
    </w:p>
    <w:p w:rsidR="000A442C" w:rsidRDefault="000A442C" w:rsidP="009B44E9">
      <w:pPr>
        <w:pBdr>
          <w:bottom w:val="single" w:sz="6" w:space="1" w:color="auto"/>
        </w:pBdr>
        <w:rPr>
          <w:sz w:val="24"/>
          <w:szCs w:val="24"/>
        </w:rPr>
      </w:pPr>
    </w:p>
    <w:p w:rsidR="000A442C" w:rsidRDefault="000A442C" w:rsidP="009B44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2"/>
        <w:gridCol w:w="4668"/>
      </w:tblGrid>
      <w:tr w:rsidR="000A442C" w:rsidRPr="005C00EC" w:rsidTr="003C1685">
        <w:tc>
          <w:tcPr>
            <w:tcW w:w="4750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0A442C" w:rsidRPr="005C00EC" w:rsidTr="003C1685">
        <w:tc>
          <w:tcPr>
            <w:tcW w:w="4750" w:type="dxa"/>
          </w:tcPr>
          <w:p w:rsidR="000A442C" w:rsidRPr="00EC726D" w:rsidRDefault="000A442C" w:rsidP="003C168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08</w:t>
            </w:r>
          </w:p>
        </w:tc>
        <w:tc>
          <w:tcPr>
            <w:tcW w:w="4750" w:type="dxa"/>
          </w:tcPr>
          <w:p w:rsidR="000A442C" w:rsidRPr="00EC726D" w:rsidRDefault="000A442C" w:rsidP="003C168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Cadastro de aluguel</w:t>
            </w:r>
          </w:p>
        </w:tc>
      </w:tr>
    </w:tbl>
    <w:p w:rsidR="000A442C" w:rsidRPr="005C00EC" w:rsidRDefault="000A442C" w:rsidP="000A442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42C" w:rsidRPr="005C00EC" w:rsidTr="003C1685">
        <w:tc>
          <w:tcPr>
            <w:tcW w:w="9500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0A442C" w:rsidRPr="000A442C" w:rsidTr="003C1685">
        <w:tc>
          <w:tcPr>
            <w:tcW w:w="9500" w:type="dxa"/>
          </w:tcPr>
          <w:p w:rsidR="000A442C" w:rsidRPr="00EC726D" w:rsidRDefault="000A442C" w:rsidP="000A442C">
            <w:pPr>
              <w:rPr>
                <w:sz w:val="24"/>
                <w:szCs w:val="24"/>
              </w:rPr>
            </w:pPr>
            <w:r w:rsidRPr="00EC726D">
              <w:rPr>
                <w:sz w:val="24"/>
                <w:szCs w:val="24"/>
              </w:rPr>
              <w:t xml:space="preserve">O software deve fazer o cadastro </w:t>
            </w:r>
            <w:r>
              <w:rPr>
                <w:sz w:val="24"/>
                <w:szCs w:val="24"/>
              </w:rPr>
              <w:t>do valor do aluguel pago.</w:t>
            </w:r>
          </w:p>
        </w:tc>
      </w:tr>
    </w:tbl>
    <w:p w:rsidR="000A442C" w:rsidRPr="005C00EC" w:rsidRDefault="000A442C" w:rsidP="000A442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87"/>
        <w:gridCol w:w="2313"/>
        <w:gridCol w:w="2315"/>
      </w:tblGrid>
      <w:tr w:rsidR="000A442C" w:rsidRPr="005C00EC" w:rsidTr="000A442C">
        <w:tc>
          <w:tcPr>
            <w:tcW w:w="2335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87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13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15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0A442C" w:rsidTr="000A442C">
        <w:tc>
          <w:tcPr>
            <w:tcW w:w="2335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Necessário</w:t>
            </w:r>
          </w:p>
        </w:tc>
        <w:tc>
          <w:tcPr>
            <w:tcW w:w="2387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13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15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0A442C" w:rsidRDefault="000A442C" w:rsidP="000A442C">
      <w:pPr>
        <w:pBdr>
          <w:bottom w:val="single" w:sz="6" w:space="1" w:color="auto"/>
        </w:pBdr>
        <w:rPr>
          <w:sz w:val="24"/>
          <w:szCs w:val="24"/>
        </w:rPr>
      </w:pPr>
    </w:p>
    <w:p w:rsidR="000A442C" w:rsidRDefault="000A442C" w:rsidP="000A442C">
      <w:pPr>
        <w:pBdr>
          <w:bottom w:val="single" w:sz="6" w:space="1" w:color="auto"/>
        </w:pBdr>
        <w:rPr>
          <w:sz w:val="24"/>
          <w:szCs w:val="24"/>
        </w:rPr>
      </w:pPr>
    </w:p>
    <w:p w:rsidR="000A442C" w:rsidRDefault="000A442C" w:rsidP="009B44E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A442C" w:rsidRPr="005C00EC" w:rsidTr="003C1685">
        <w:tc>
          <w:tcPr>
            <w:tcW w:w="4750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Identificador</w:t>
            </w:r>
          </w:p>
        </w:tc>
        <w:tc>
          <w:tcPr>
            <w:tcW w:w="4750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Nome</w:t>
            </w:r>
          </w:p>
        </w:tc>
      </w:tr>
      <w:tr w:rsidR="000A442C" w:rsidRPr="005C00EC" w:rsidTr="003C1685">
        <w:tc>
          <w:tcPr>
            <w:tcW w:w="4750" w:type="dxa"/>
          </w:tcPr>
          <w:p w:rsidR="000A442C" w:rsidRPr="00EC726D" w:rsidRDefault="000A442C" w:rsidP="003C168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09</w:t>
            </w:r>
          </w:p>
        </w:tc>
        <w:tc>
          <w:tcPr>
            <w:tcW w:w="4750" w:type="dxa"/>
          </w:tcPr>
          <w:p w:rsidR="000A442C" w:rsidRPr="00EC726D" w:rsidRDefault="000A442C" w:rsidP="003C1685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Listar moradores</w:t>
            </w:r>
          </w:p>
        </w:tc>
      </w:tr>
    </w:tbl>
    <w:p w:rsidR="000A442C" w:rsidRPr="005C00EC" w:rsidRDefault="000A442C" w:rsidP="000A442C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442C" w:rsidRPr="005C00EC" w:rsidTr="003C1685">
        <w:tc>
          <w:tcPr>
            <w:tcW w:w="9500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Descrição</w:t>
            </w:r>
          </w:p>
        </w:tc>
      </w:tr>
      <w:tr w:rsidR="000A442C" w:rsidRPr="000A442C" w:rsidTr="003C1685">
        <w:tc>
          <w:tcPr>
            <w:tcW w:w="9500" w:type="dxa"/>
          </w:tcPr>
          <w:p w:rsidR="000A442C" w:rsidRPr="00EC726D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software deve listar todos os moradores cadastrados.</w:t>
            </w:r>
          </w:p>
        </w:tc>
      </w:tr>
    </w:tbl>
    <w:p w:rsidR="000A442C" w:rsidRPr="005C00EC" w:rsidRDefault="000A442C" w:rsidP="000A442C">
      <w:pPr>
        <w:rPr>
          <w:b/>
          <w:sz w:val="28"/>
          <w:szCs w:val="28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87"/>
        <w:gridCol w:w="2318"/>
        <w:gridCol w:w="2320"/>
      </w:tblGrid>
      <w:tr w:rsidR="000A442C" w:rsidRPr="005C00EC" w:rsidTr="003C1685">
        <w:tc>
          <w:tcPr>
            <w:tcW w:w="2394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Kano</w:t>
            </w:r>
          </w:p>
        </w:tc>
        <w:tc>
          <w:tcPr>
            <w:tcW w:w="2394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Responsabilidade</w:t>
            </w:r>
          </w:p>
        </w:tc>
        <w:tc>
          <w:tcPr>
            <w:tcW w:w="2394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Fonte</w:t>
            </w:r>
          </w:p>
        </w:tc>
        <w:tc>
          <w:tcPr>
            <w:tcW w:w="2394" w:type="dxa"/>
          </w:tcPr>
          <w:p w:rsidR="000A442C" w:rsidRPr="005C00EC" w:rsidRDefault="000A442C" w:rsidP="003C1685">
            <w:pPr>
              <w:rPr>
                <w:b/>
                <w:sz w:val="28"/>
                <w:szCs w:val="28"/>
              </w:rPr>
            </w:pPr>
            <w:r w:rsidRPr="005C00EC">
              <w:rPr>
                <w:b/>
                <w:sz w:val="28"/>
                <w:szCs w:val="28"/>
              </w:rPr>
              <w:t>Autor</w:t>
            </w:r>
          </w:p>
        </w:tc>
      </w:tr>
      <w:tr w:rsidR="000A442C" w:rsidTr="003C1685">
        <w:tc>
          <w:tcPr>
            <w:tcW w:w="2394" w:type="dxa"/>
          </w:tcPr>
          <w:p w:rsidR="000A442C" w:rsidRDefault="000A442C" w:rsidP="000A44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Atrativo</w:t>
            </w:r>
          </w:p>
        </w:tc>
        <w:tc>
          <w:tcPr>
            <w:tcW w:w="2394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2394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Danilo</w:t>
            </w:r>
          </w:p>
        </w:tc>
        <w:tc>
          <w:tcPr>
            <w:tcW w:w="2394" w:type="dxa"/>
          </w:tcPr>
          <w:p w:rsidR="000A442C" w:rsidRDefault="000A442C" w:rsidP="003C16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Cabeça de Batata</w:t>
            </w:r>
          </w:p>
        </w:tc>
      </w:tr>
    </w:tbl>
    <w:p w:rsidR="009B44E9" w:rsidRDefault="009B44E9">
      <w:pPr>
        <w:rPr>
          <w:b/>
          <w:sz w:val="48"/>
          <w:szCs w:val="48"/>
          <w:u w:val="single"/>
        </w:rPr>
      </w:pPr>
      <w:proofErr w:type="spellStart"/>
      <w:r>
        <w:rPr>
          <w:b/>
          <w:sz w:val="48"/>
          <w:szCs w:val="48"/>
          <w:u w:val="single"/>
        </w:rPr>
        <w:lastRenderedPageBreak/>
        <w:t>Matriz</w:t>
      </w:r>
      <w:proofErr w:type="spellEnd"/>
      <w:r>
        <w:rPr>
          <w:b/>
          <w:sz w:val="48"/>
          <w:szCs w:val="48"/>
          <w:u w:val="single"/>
        </w:rPr>
        <w:t xml:space="preserve"> de </w:t>
      </w:r>
      <w:proofErr w:type="spellStart"/>
      <w:r>
        <w:rPr>
          <w:b/>
          <w:sz w:val="48"/>
          <w:szCs w:val="48"/>
          <w:u w:val="single"/>
        </w:rPr>
        <w:t>Rastreabilidade</w:t>
      </w:r>
      <w:proofErr w:type="spellEnd"/>
    </w:p>
    <w:tbl>
      <w:tblPr>
        <w:tblStyle w:val="TableGrid"/>
        <w:tblW w:w="10974" w:type="dxa"/>
        <w:tblInd w:w="-815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013"/>
        <w:gridCol w:w="1030"/>
        <w:gridCol w:w="1194"/>
        <w:gridCol w:w="1030"/>
        <w:gridCol w:w="918"/>
        <w:gridCol w:w="1013"/>
        <w:gridCol w:w="1194"/>
      </w:tblGrid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moradores</w:t>
            </w:r>
          </w:p>
        </w:tc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Remoção de moradores</w:t>
            </w:r>
          </w:p>
        </w:tc>
        <w:tc>
          <w:tcPr>
            <w:tcW w:w="1013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contas</w:t>
            </w:r>
          </w:p>
        </w:tc>
        <w:tc>
          <w:tcPr>
            <w:tcW w:w="1030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Calcular valor total das despesas</w:t>
            </w:r>
          </w:p>
        </w:tc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Dividir despesas entre os moradores</w:t>
            </w:r>
          </w:p>
        </w:tc>
        <w:tc>
          <w:tcPr>
            <w:tcW w:w="1030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Histórico de despesas</w:t>
            </w:r>
          </w:p>
        </w:tc>
        <w:tc>
          <w:tcPr>
            <w:tcW w:w="918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Sistema de login</w:t>
            </w:r>
          </w:p>
        </w:tc>
        <w:tc>
          <w:tcPr>
            <w:tcW w:w="1013" w:type="dxa"/>
          </w:tcPr>
          <w:p w:rsidR="000A442C" w:rsidRPr="009B44E9" w:rsidRDefault="000A442C" w:rsidP="009B44E9">
            <w:pPr>
              <w:rPr>
                <w:szCs w:val="32"/>
              </w:rPr>
            </w:pPr>
            <w:r>
              <w:rPr>
                <w:szCs w:val="32"/>
              </w:rPr>
              <w:t>Cadastro de aluguel</w:t>
            </w:r>
          </w:p>
        </w:tc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>
              <w:rPr>
                <w:szCs w:val="32"/>
              </w:rPr>
              <w:t>Listar moradores</w:t>
            </w:r>
          </w:p>
        </w:tc>
      </w:tr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moradores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13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</w:tr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Remoção de moradores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13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</w:tr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Cadastro de contas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13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</w:tr>
      <w:tr w:rsidR="000A442C" w:rsidRPr="009B44E9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Calcular valor total das despesas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</w:tr>
      <w:tr w:rsidR="000A442C" w:rsidRPr="009B44E9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Dividir despesas entre os moradores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</w:tr>
      <w:tr w:rsidR="000A442C" w:rsidRPr="009B44E9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Histórico de despesas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</w:tr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 w:rsidRPr="009B44E9">
              <w:rPr>
                <w:szCs w:val="32"/>
              </w:rPr>
              <w:t>Sistema de login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</w:tr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>
              <w:rPr>
                <w:szCs w:val="32"/>
              </w:rPr>
              <w:t>Cadastro de aluguel</w:t>
            </w: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</w:tr>
      <w:tr w:rsidR="000A442C" w:rsidTr="000A442C">
        <w:tc>
          <w:tcPr>
            <w:tcW w:w="1194" w:type="dxa"/>
          </w:tcPr>
          <w:p w:rsidR="000A442C" w:rsidRPr="009B44E9" w:rsidRDefault="000A442C" w:rsidP="009B44E9">
            <w:pPr>
              <w:rPr>
                <w:szCs w:val="32"/>
              </w:rPr>
            </w:pPr>
            <w:r>
              <w:rPr>
                <w:szCs w:val="32"/>
              </w:rPr>
              <w:t>Listar moradores</w:t>
            </w: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D</w:t>
            </w:r>
          </w:p>
        </w:tc>
        <w:tc>
          <w:tcPr>
            <w:tcW w:w="1194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</w:p>
        </w:tc>
        <w:tc>
          <w:tcPr>
            <w:tcW w:w="1013" w:type="dxa"/>
          </w:tcPr>
          <w:p w:rsidR="000A442C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30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918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013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  <w:tc>
          <w:tcPr>
            <w:tcW w:w="1194" w:type="dxa"/>
          </w:tcPr>
          <w:p w:rsidR="000A442C" w:rsidRPr="009B44E9" w:rsidRDefault="000A442C" w:rsidP="000044FE">
            <w:pPr>
              <w:jc w:val="center"/>
              <w:rPr>
                <w:szCs w:val="32"/>
              </w:rPr>
            </w:pPr>
          </w:p>
        </w:tc>
      </w:tr>
    </w:tbl>
    <w:p w:rsidR="000A442C" w:rsidRDefault="000A442C">
      <w:pPr>
        <w:rPr>
          <w:sz w:val="36"/>
          <w:szCs w:val="36"/>
        </w:rPr>
      </w:pPr>
    </w:p>
    <w:p w:rsidR="000044FE" w:rsidRDefault="000044FE">
      <w:pPr>
        <w:rPr>
          <w:sz w:val="36"/>
          <w:szCs w:val="36"/>
        </w:rPr>
      </w:pPr>
      <w:r>
        <w:rPr>
          <w:sz w:val="36"/>
          <w:szCs w:val="36"/>
        </w:rPr>
        <w:t xml:space="preserve">D: </w:t>
      </w:r>
      <w:proofErr w:type="spellStart"/>
      <w:r>
        <w:rPr>
          <w:sz w:val="36"/>
          <w:szCs w:val="36"/>
        </w:rPr>
        <w:t>Dependente</w:t>
      </w:r>
      <w:proofErr w:type="spellEnd"/>
    </w:p>
    <w:p w:rsidR="000044FE" w:rsidRPr="000044FE" w:rsidRDefault="000044FE">
      <w:pPr>
        <w:rPr>
          <w:sz w:val="36"/>
          <w:szCs w:val="36"/>
        </w:rPr>
      </w:pPr>
      <w:r>
        <w:rPr>
          <w:sz w:val="36"/>
          <w:szCs w:val="36"/>
        </w:rPr>
        <w:t xml:space="preserve">R: </w:t>
      </w:r>
      <w:proofErr w:type="spellStart"/>
      <w:r>
        <w:rPr>
          <w:sz w:val="36"/>
          <w:szCs w:val="36"/>
        </w:rPr>
        <w:t>Relacionado</w:t>
      </w:r>
      <w:proofErr w:type="spellEnd"/>
    </w:p>
    <w:sectPr w:rsidR="000044FE" w:rsidRPr="0000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EC"/>
    <w:rsid w:val="000044FE"/>
    <w:rsid w:val="000A442C"/>
    <w:rsid w:val="005C00EC"/>
    <w:rsid w:val="009B44E9"/>
    <w:rsid w:val="00A2086A"/>
    <w:rsid w:val="00E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A9C1"/>
  <w15:chartTrackingRefBased/>
  <w15:docId w15:val="{F5951F4B-6BA6-4FD0-81F1-161C3F19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00EC"/>
    <w:pPr>
      <w:spacing w:after="0" w:line="240" w:lineRule="auto"/>
    </w:pPr>
    <w:rPr>
      <w:rFonts w:eastAsiaTheme="minorEastAsia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B3042-B987-4EC7-B450-F4F6DEDD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Takei</dc:creator>
  <cp:keywords/>
  <dc:description/>
  <cp:lastModifiedBy>Danilo Takei</cp:lastModifiedBy>
  <cp:revision>2</cp:revision>
  <dcterms:created xsi:type="dcterms:W3CDTF">2017-06-08T02:06:00Z</dcterms:created>
  <dcterms:modified xsi:type="dcterms:W3CDTF">2017-06-08T20:28:00Z</dcterms:modified>
</cp:coreProperties>
</file>