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7CA3" w:rsidRDefault="00AB7CA3" w:rsidP="00D06408"/>
    <w:p w:rsidR="00AB7CA3" w:rsidRPr="00646CAB" w:rsidRDefault="00AB7CA3" w:rsidP="00D06408">
      <w:pPr>
        <w:rPr>
          <w:b/>
          <w:sz w:val="44"/>
          <w:szCs w:val="40"/>
        </w:rPr>
      </w:pPr>
      <w:r w:rsidRPr="00646CAB">
        <w:rPr>
          <w:b/>
          <w:sz w:val="44"/>
          <w:szCs w:val="40"/>
        </w:rPr>
        <w:t>Introdução</w:t>
      </w:r>
    </w:p>
    <w:p w:rsidR="00AB7CA3" w:rsidRDefault="00AB7CA3" w:rsidP="00D06408">
      <w:pPr>
        <w:rPr>
          <w:sz w:val="32"/>
          <w:szCs w:val="32"/>
        </w:rPr>
      </w:pPr>
      <w:r w:rsidRPr="00AB7CA3">
        <w:rPr>
          <w:sz w:val="32"/>
          <w:szCs w:val="32"/>
        </w:rPr>
        <w:tab/>
        <w:t>Este documento  apresenta a especificação de requisitos para a informatização do modo de calculo , armazenamento e divisão de despesas de uma republica.</w:t>
      </w:r>
    </w:p>
    <w:p w:rsidR="00646CAB" w:rsidRDefault="00646CAB" w:rsidP="00D06408">
      <w:pPr>
        <w:rPr>
          <w:i/>
          <w:sz w:val="40"/>
          <w:szCs w:val="40"/>
          <w:u w:val="single"/>
        </w:rPr>
      </w:pPr>
      <w:r w:rsidRPr="00646CAB">
        <w:rPr>
          <w:i/>
          <w:sz w:val="40"/>
          <w:szCs w:val="40"/>
          <w:u w:val="single"/>
        </w:rPr>
        <w:t>Escopo</w:t>
      </w:r>
    </w:p>
    <w:p w:rsidR="00890307" w:rsidRPr="00890307" w:rsidRDefault="00890307" w:rsidP="00D06408">
      <w:pPr>
        <w:rPr>
          <w:sz w:val="32"/>
          <w:szCs w:val="40"/>
        </w:rPr>
      </w:pPr>
      <w:r>
        <w:rPr>
          <w:sz w:val="32"/>
          <w:szCs w:val="40"/>
        </w:rPr>
        <w:tab/>
        <w:t>O software será responsável por calcular as despesas de uma república. Sendo possível fazer o cadastro/remoção de moradores, assim como o de novas despesas e, posteriormente, sua divisão e valores para cada integrante.</w:t>
      </w:r>
    </w:p>
    <w:p w:rsidR="00646CAB" w:rsidRDefault="00646CAB" w:rsidP="00D06408">
      <w:pPr>
        <w:rPr>
          <w:i/>
          <w:sz w:val="40"/>
          <w:szCs w:val="40"/>
          <w:u w:val="single"/>
        </w:rPr>
      </w:pPr>
      <w:r>
        <w:rPr>
          <w:i/>
          <w:sz w:val="40"/>
          <w:szCs w:val="40"/>
          <w:u w:val="single"/>
        </w:rPr>
        <w:t>Definição dos Stakeholders</w:t>
      </w:r>
    </w:p>
    <w:p w:rsidR="00646CAB" w:rsidRDefault="00646CAB" w:rsidP="00D06408">
      <w:pPr>
        <w:rPr>
          <w:sz w:val="32"/>
          <w:szCs w:val="32"/>
        </w:rPr>
      </w:pPr>
      <w:r>
        <w:rPr>
          <w:sz w:val="32"/>
          <w:szCs w:val="32"/>
        </w:rPr>
        <w:tab/>
        <w:t>Edson da Costa Vitor Junior</w:t>
      </w:r>
    </w:p>
    <w:p w:rsidR="00646CAB" w:rsidRDefault="00646CAB" w:rsidP="00D06408">
      <w:pPr>
        <w:rPr>
          <w:sz w:val="32"/>
          <w:szCs w:val="32"/>
        </w:rPr>
      </w:pPr>
      <w:r>
        <w:rPr>
          <w:sz w:val="32"/>
          <w:szCs w:val="32"/>
        </w:rPr>
        <w:tab/>
        <w:t>Guilherme Atihe De Oliveira</w:t>
      </w:r>
    </w:p>
    <w:p w:rsidR="00646CAB" w:rsidRDefault="00646CAB" w:rsidP="00D06408">
      <w:pPr>
        <w:rPr>
          <w:sz w:val="32"/>
          <w:szCs w:val="32"/>
        </w:rPr>
      </w:pPr>
      <w:r>
        <w:rPr>
          <w:sz w:val="32"/>
          <w:szCs w:val="32"/>
        </w:rPr>
        <w:tab/>
        <w:t>Gustavo Batistic Ribeiro</w:t>
      </w:r>
    </w:p>
    <w:p w:rsidR="00646CAB" w:rsidRDefault="00646CAB" w:rsidP="00D06408">
      <w:pPr>
        <w:rPr>
          <w:sz w:val="32"/>
          <w:szCs w:val="32"/>
        </w:rPr>
      </w:pPr>
      <w:r>
        <w:rPr>
          <w:sz w:val="32"/>
          <w:szCs w:val="32"/>
        </w:rPr>
        <w:tab/>
        <w:t>Matheus Peron Baroni</w:t>
      </w:r>
    </w:p>
    <w:p w:rsidR="00646CAB" w:rsidRDefault="00646CAB" w:rsidP="00D06408">
      <w:pPr>
        <w:rPr>
          <w:sz w:val="32"/>
          <w:szCs w:val="32"/>
        </w:rPr>
      </w:pPr>
      <w:r>
        <w:rPr>
          <w:sz w:val="32"/>
          <w:szCs w:val="32"/>
        </w:rPr>
        <w:t>Estudantes de Sistemas de Informação na Faculdade de Tecnologia da UNICAMP.</w:t>
      </w:r>
    </w:p>
    <w:p w:rsidR="00E27645" w:rsidRDefault="00E27645" w:rsidP="00D06408">
      <w:pPr>
        <w:rPr>
          <w:sz w:val="32"/>
          <w:szCs w:val="32"/>
        </w:rPr>
      </w:pPr>
      <w:r>
        <w:rPr>
          <w:sz w:val="32"/>
          <w:szCs w:val="32"/>
        </w:rPr>
        <w:tab/>
        <w:t>Pedro Ivo Garcia Nunes</w:t>
      </w:r>
    </w:p>
    <w:p w:rsidR="00E27645" w:rsidRDefault="00E27645" w:rsidP="00D06408">
      <w:pPr>
        <w:rPr>
          <w:sz w:val="32"/>
          <w:szCs w:val="32"/>
        </w:rPr>
      </w:pPr>
      <w:r>
        <w:rPr>
          <w:sz w:val="32"/>
          <w:szCs w:val="32"/>
        </w:rPr>
        <w:t>Professor e orientador da disciplina SI304 – Engenharia de Software II.</w:t>
      </w:r>
    </w:p>
    <w:p w:rsidR="00890307" w:rsidRDefault="00890307" w:rsidP="00D06408">
      <w:pPr>
        <w:rPr>
          <w:b/>
          <w:sz w:val="44"/>
          <w:szCs w:val="44"/>
        </w:rPr>
      </w:pPr>
    </w:p>
    <w:p w:rsidR="00890307" w:rsidRDefault="00890307" w:rsidP="00D06408">
      <w:pPr>
        <w:rPr>
          <w:b/>
          <w:sz w:val="44"/>
          <w:szCs w:val="44"/>
        </w:rPr>
      </w:pPr>
    </w:p>
    <w:p w:rsidR="00AB7CA3" w:rsidRPr="00767108" w:rsidRDefault="00AB7CA3" w:rsidP="00D06408">
      <w:pPr>
        <w:rPr>
          <w:b/>
          <w:sz w:val="40"/>
          <w:szCs w:val="40"/>
        </w:rPr>
      </w:pPr>
      <w:bookmarkStart w:id="0" w:name="_GoBack"/>
      <w:bookmarkEnd w:id="0"/>
      <w:r w:rsidRPr="00646CAB">
        <w:rPr>
          <w:b/>
          <w:sz w:val="44"/>
          <w:szCs w:val="44"/>
        </w:rPr>
        <w:lastRenderedPageBreak/>
        <w:t>Descrição</w:t>
      </w:r>
      <w:r w:rsidRPr="00767108">
        <w:rPr>
          <w:b/>
          <w:sz w:val="40"/>
          <w:szCs w:val="40"/>
        </w:rPr>
        <w:t xml:space="preserve"> Geral</w:t>
      </w:r>
    </w:p>
    <w:p w:rsidR="00767108" w:rsidRDefault="00767108" w:rsidP="00767108">
      <w:pPr>
        <w:rPr>
          <w:sz w:val="32"/>
          <w:szCs w:val="32"/>
        </w:rPr>
      </w:pPr>
      <w:r w:rsidRPr="00AB7CA3">
        <w:rPr>
          <w:sz w:val="32"/>
          <w:szCs w:val="32"/>
        </w:rPr>
        <w:tab/>
      </w:r>
      <w:r>
        <w:rPr>
          <w:sz w:val="32"/>
          <w:szCs w:val="32"/>
        </w:rPr>
        <w:t>O sistema tem como objetivo auxiliar moradores de Repúblicas a controlar suas despesas com auxilio de históricos de despesas e também com calculos relacionados á mesma.</w:t>
      </w:r>
    </w:p>
    <w:p w:rsidR="00646CAB" w:rsidRDefault="00646CAB" w:rsidP="00767108">
      <w:pPr>
        <w:rPr>
          <w:i/>
          <w:sz w:val="40"/>
          <w:szCs w:val="32"/>
          <w:u w:val="single"/>
        </w:rPr>
      </w:pPr>
      <w:r>
        <w:rPr>
          <w:i/>
          <w:sz w:val="40"/>
          <w:szCs w:val="32"/>
          <w:u w:val="single"/>
        </w:rPr>
        <w:t>Descrição do público alvo</w:t>
      </w:r>
    </w:p>
    <w:p w:rsidR="00646CAB" w:rsidRPr="00646CAB" w:rsidRDefault="00646CAB" w:rsidP="00767108">
      <w:pPr>
        <w:rPr>
          <w:sz w:val="32"/>
          <w:szCs w:val="32"/>
        </w:rPr>
      </w:pPr>
      <w:r>
        <w:rPr>
          <w:sz w:val="32"/>
          <w:szCs w:val="32"/>
        </w:rPr>
        <w:tab/>
        <w:t>Voltado para moradores de repúblicas, de qualquer estado, para que possam ser auxiliados no controle de gastos, de modo a dividir igualmente as despesas, administrando melhor as despesas, além de disponibilizar um histórico dos gastos de meses anteriores.</w:t>
      </w:r>
    </w:p>
    <w:p w:rsidR="00767108" w:rsidRDefault="00767108" w:rsidP="00767108">
      <w:pPr>
        <w:rPr>
          <w:i/>
          <w:sz w:val="40"/>
          <w:szCs w:val="32"/>
          <w:u w:val="single"/>
        </w:rPr>
      </w:pPr>
      <w:r w:rsidRPr="00646CAB">
        <w:rPr>
          <w:i/>
          <w:sz w:val="40"/>
          <w:szCs w:val="32"/>
          <w:u w:val="single"/>
        </w:rPr>
        <w:t>Restrições</w:t>
      </w:r>
    </w:p>
    <w:p w:rsidR="00646CAB" w:rsidRPr="00646CAB" w:rsidRDefault="00646CAB" w:rsidP="00767108">
      <w:pPr>
        <w:rPr>
          <w:sz w:val="32"/>
          <w:szCs w:val="32"/>
        </w:rPr>
      </w:pPr>
      <w:r>
        <w:rPr>
          <w:sz w:val="40"/>
          <w:szCs w:val="32"/>
        </w:rPr>
        <w:tab/>
      </w:r>
      <w:r w:rsidR="00E27645">
        <w:rPr>
          <w:sz w:val="32"/>
          <w:szCs w:val="32"/>
        </w:rPr>
        <w:t>O software deve ser compatível com as versões atualizadas do Google Chrome, Mozila Firefox e Microsoft Edge.</w:t>
      </w:r>
    </w:p>
    <w:p w:rsidR="00646CAB" w:rsidRPr="00646CAB" w:rsidRDefault="00646CAB" w:rsidP="00D06408">
      <w:pPr>
        <w:rPr>
          <w:b/>
          <w:sz w:val="48"/>
          <w:szCs w:val="40"/>
        </w:rPr>
      </w:pPr>
      <w:r w:rsidRPr="00646CAB">
        <w:rPr>
          <w:b/>
          <w:sz w:val="44"/>
          <w:szCs w:val="40"/>
        </w:rPr>
        <w:t>Requisitos</w:t>
      </w:r>
    </w:p>
    <w:p w:rsidR="00646CAB" w:rsidRDefault="00646CAB" w:rsidP="00D06408">
      <w:pPr>
        <w:rPr>
          <w:i/>
          <w:sz w:val="40"/>
          <w:szCs w:val="40"/>
          <w:u w:val="single"/>
        </w:rPr>
      </w:pPr>
      <w:r w:rsidRPr="00193976">
        <w:rPr>
          <w:i/>
          <w:sz w:val="40"/>
          <w:szCs w:val="40"/>
          <w:u w:val="single"/>
        </w:rPr>
        <w:t>Requisitos Funcionais</w:t>
      </w:r>
    </w:p>
    <w:p w:rsidR="00E27645" w:rsidRDefault="00E27645" w:rsidP="00E27645">
      <w:pPr>
        <w:pStyle w:val="ListParagraph"/>
        <w:numPr>
          <w:ilvl w:val="0"/>
          <w:numId w:val="3"/>
        </w:numPr>
        <w:rPr>
          <w:sz w:val="32"/>
          <w:szCs w:val="40"/>
        </w:rPr>
      </w:pPr>
      <w:r>
        <w:rPr>
          <w:sz w:val="32"/>
          <w:szCs w:val="40"/>
        </w:rPr>
        <w:t>O software deve permitir o cadastro de moradores;</w:t>
      </w:r>
    </w:p>
    <w:p w:rsidR="00E27645" w:rsidRDefault="00E27645" w:rsidP="00E27645">
      <w:pPr>
        <w:pStyle w:val="ListParagraph"/>
        <w:numPr>
          <w:ilvl w:val="0"/>
          <w:numId w:val="3"/>
        </w:numPr>
        <w:rPr>
          <w:sz w:val="32"/>
          <w:szCs w:val="40"/>
        </w:rPr>
      </w:pPr>
      <w:r>
        <w:rPr>
          <w:sz w:val="32"/>
          <w:szCs w:val="40"/>
        </w:rPr>
        <w:t>O software deve permitir a remoção de moradores;</w:t>
      </w:r>
    </w:p>
    <w:p w:rsidR="00E27645" w:rsidRDefault="00E27645" w:rsidP="00E27645">
      <w:pPr>
        <w:pStyle w:val="ListParagraph"/>
        <w:numPr>
          <w:ilvl w:val="0"/>
          <w:numId w:val="3"/>
        </w:numPr>
        <w:rPr>
          <w:sz w:val="32"/>
          <w:szCs w:val="40"/>
        </w:rPr>
      </w:pPr>
      <w:r>
        <w:rPr>
          <w:sz w:val="32"/>
          <w:szCs w:val="40"/>
        </w:rPr>
        <w:t>O software deve permitir o cadastro de contas;</w:t>
      </w:r>
    </w:p>
    <w:p w:rsidR="00E27645" w:rsidRPr="00E27645" w:rsidRDefault="00E27645" w:rsidP="00E27645">
      <w:pPr>
        <w:pStyle w:val="ListParagraph"/>
        <w:numPr>
          <w:ilvl w:val="0"/>
          <w:numId w:val="3"/>
        </w:numPr>
        <w:rPr>
          <w:sz w:val="32"/>
          <w:szCs w:val="40"/>
        </w:rPr>
      </w:pPr>
      <w:r>
        <w:rPr>
          <w:sz w:val="32"/>
          <w:szCs w:val="40"/>
        </w:rPr>
        <w:t>O software deve calcular o valor total das despesas;</w:t>
      </w:r>
    </w:p>
    <w:p w:rsidR="00193976" w:rsidRPr="00E27645" w:rsidRDefault="00E27645" w:rsidP="00D06408">
      <w:pPr>
        <w:pStyle w:val="ListParagraph"/>
        <w:numPr>
          <w:ilvl w:val="0"/>
          <w:numId w:val="3"/>
        </w:numPr>
        <w:rPr>
          <w:sz w:val="32"/>
          <w:szCs w:val="40"/>
        </w:rPr>
      </w:pPr>
      <w:r>
        <w:rPr>
          <w:sz w:val="32"/>
          <w:szCs w:val="40"/>
        </w:rPr>
        <w:t>O software deve dividir as despesas,</w:t>
      </w:r>
      <w:r w:rsidR="0004639B">
        <w:rPr>
          <w:sz w:val="32"/>
          <w:szCs w:val="40"/>
        </w:rPr>
        <w:t xml:space="preserve"> igualmente, entre os moradores.</w:t>
      </w:r>
    </w:p>
    <w:p w:rsidR="00646CAB" w:rsidRDefault="00646CAB" w:rsidP="00D06408">
      <w:pPr>
        <w:rPr>
          <w:i/>
          <w:sz w:val="40"/>
          <w:szCs w:val="40"/>
          <w:u w:val="single"/>
        </w:rPr>
      </w:pPr>
      <w:r w:rsidRPr="00193976">
        <w:rPr>
          <w:i/>
          <w:sz w:val="40"/>
          <w:szCs w:val="40"/>
          <w:u w:val="single"/>
        </w:rPr>
        <w:t>Requisitos de Qualidade</w:t>
      </w:r>
    </w:p>
    <w:p w:rsidR="0004639B" w:rsidRPr="0004639B" w:rsidRDefault="0004639B" w:rsidP="0004639B">
      <w:pPr>
        <w:pStyle w:val="ListParagraph"/>
        <w:numPr>
          <w:ilvl w:val="0"/>
          <w:numId w:val="4"/>
        </w:numPr>
        <w:rPr>
          <w:i/>
          <w:sz w:val="40"/>
          <w:szCs w:val="40"/>
          <w:u w:val="single"/>
        </w:rPr>
      </w:pPr>
      <w:r>
        <w:rPr>
          <w:sz w:val="32"/>
          <w:szCs w:val="32"/>
        </w:rPr>
        <w:t>O software deve ser intuitivo;</w:t>
      </w:r>
    </w:p>
    <w:p w:rsidR="0004639B" w:rsidRPr="0004639B" w:rsidRDefault="0004639B" w:rsidP="0004639B">
      <w:pPr>
        <w:pStyle w:val="ListParagraph"/>
        <w:numPr>
          <w:ilvl w:val="0"/>
          <w:numId w:val="4"/>
        </w:numPr>
        <w:rPr>
          <w:i/>
          <w:sz w:val="40"/>
          <w:szCs w:val="40"/>
          <w:u w:val="single"/>
        </w:rPr>
      </w:pPr>
      <w:r>
        <w:rPr>
          <w:sz w:val="32"/>
          <w:szCs w:val="32"/>
        </w:rPr>
        <w:lastRenderedPageBreak/>
        <w:t>O software deve apresentar fácil manutenção;</w:t>
      </w:r>
    </w:p>
    <w:p w:rsidR="0004639B" w:rsidRPr="0004639B" w:rsidRDefault="0004639B" w:rsidP="0004639B">
      <w:pPr>
        <w:pStyle w:val="ListParagraph"/>
        <w:numPr>
          <w:ilvl w:val="0"/>
          <w:numId w:val="4"/>
        </w:numPr>
        <w:rPr>
          <w:i/>
          <w:sz w:val="40"/>
          <w:szCs w:val="40"/>
          <w:u w:val="single"/>
        </w:rPr>
      </w:pPr>
      <w:r>
        <w:rPr>
          <w:sz w:val="32"/>
          <w:szCs w:val="32"/>
        </w:rPr>
        <w:t>O software deve estar apto para adaptações;</w:t>
      </w:r>
    </w:p>
    <w:p w:rsidR="0004639B" w:rsidRPr="0004639B" w:rsidRDefault="0004639B" w:rsidP="0004639B">
      <w:pPr>
        <w:pStyle w:val="ListParagraph"/>
        <w:numPr>
          <w:ilvl w:val="0"/>
          <w:numId w:val="4"/>
        </w:numPr>
        <w:rPr>
          <w:i/>
          <w:sz w:val="40"/>
          <w:szCs w:val="40"/>
          <w:u w:val="single"/>
        </w:rPr>
      </w:pPr>
      <w:r>
        <w:rPr>
          <w:sz w:val="32"/>
          <w:szCs w:val="32"/>
        </w:rPr>
        <w:t>O software deve ser simples e eficiente.</w:t>
      </w:r>
    </w:p>
    <w:p w:rsidR="00646CAB" w:rsidRDefault="00646CAB" w:rsidP="00D06408">
      <w:pPr>
        <w:rPr>
          <w:b/>
          <w:sz w:val="40"/>
          <w:szCs w:val="40"/>
        </w:rPr>
      </w:pPr>
      <w:r>
        <w:rPr>
          <w:b/>
          <w:sz w:val="40"/>
          <w:szCs w:val="40"/>
        </w:rPr>
        <w:t>A</w:t>
      </w:r>
      <w:r w:rsidR="0004639B">
        <w:rPr>
          <w:b/>
          <w:sz w:val="40"/>
          <w:szCs w:val="40"/>
        </w:rPr>
        <w:t>pê</w:t>
      </w:r>
      <w:r>
        <w:rPr>
          <w:b/>
          <w:sz w:val="40"/>
          <w:szCs w:val="40"/>
        </w:rPr>
        <w:t>ndices</w:t>
      </w:r>
    </w:p>
    <w:p w:rsidR="00AB7CA3" w:rsidRDefault="0004639B" w:rsidP="00D06408">
      <w:pPr>
        <w:rPr>
          <w:sz w:val="32"/>
          <w:szCs w:val="32"/>
        </w:rPr>
      </w:pPr>
      <w:r>
        <w:rPr>
          <w:sz w:val="32"/>
          <w:szCs w:val="32"/>
        </w:rPr>
        <w:t>Apêndice 1 – Protótipos da interface do software, sendo algo simples, porém que atende aos requisitos solicitados.</w:t>
      </w:r>
    </w:p>
    <w:p w:rsidR="0004639B" w:rsidRDefault="0004639B" w:rsidP="00D06408">
      <w:pPr>
        <w:rPr>
          <w:sz w:val="32"/>
          <w:szCs w:val="32"/>
        </w:rPr>
      </w:pPr>
      <w:r>
        <w:rPr>
          <w:noProof/>
          <w:lang w:eastAsia="pt-BR"/>
        </w:rPr>
        <w:drawing>
          <wp:inline distT="0" distB="0" distL="0" distR="0">
            <wp:extent cx="5400040" cy="2628842"/>
            <wp:effectExtent l="0" t="0" r="0" b="635"/>
            <wp:docPr id="1" name="Picture 1" descr="Cadastro Morador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dastro Moradores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28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39B" w:rsidRDefault="0004639B" w:rsidP="00D06408">
      <w:pPr>
        <w:rPr>
          <w:sz w:val="32"/>
          <w:szCs w:val="32"/>
        </w:rPr>
      </w:pPr>
    </w:p>
    <w:p w:rsidR="0004639B" w:rsidRDefault="0004639B" w:rsidP="00D06408">
      <w:pPr>
        <w:rPr>
          <w:sz w:val="32"/>
          <w:szCs w:val="32"/>
        </w:rPr>
      </w:pPr>
      <w:r>
        <w:rPr>
          <w:noProof/>
          <w:lang w:eastAsia="pt-BR"/>
        </w:rPr>
        <w:drawing>
          <wp:inline distT="0" distB="0" distL="0" distR="0">
            <wp:extent cx="5400040" cy="2628842"/>
            <wp:effectExtent l="0" t="0" r="0" b="635"/>
            <wp:docPr id="2" name="Picture 2" descr="Menu Lista Históri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enu Lista Históric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28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39B" w:rsidRDefault="0004639B" w:rsidP="00D06408">
      <w:pPr>
        <w:rPr>
          <w:sz w:val="32"/>
          <w:szCs w:val="32"/>
        </w:rPr>
      </w:pPr>
    </w:p>
    <w:p w:rsidR="0004639B" w:rsidRPr="0004639B" w:rsidRDefault="0004639B" w:rsidP="00D06408">
      <w:pPr>
        <w:rPr>
          <w:sz w:val="32"/>
          <w:szCs w:val="32"/>
        </w:rPr>
      </w:pPr>
      <w:r>
        <w:rPr>
          <w:noProof/>
          <w:lang w:eastAsia="pt-BR"/>
        </w:rPr>
        <w:drawing>
          <wp:inline distT="0" distB="0" distL="0" distR="0">
            <wp:extent cx="5400040" cy="2628842"/>
            <wp:effectExtent l="0" t="0" r="0" b="635"/>
            <wp:docPr id="3" name="Picture 3" descr="Cadastro de Despes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adastro de Despesas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28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639B" w:rsidRPr="0004639B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3778" w:rsidRDefault="00B33778" w:rsidP="00AB7CA3">
      <w:pPr>
        <w:spacing w:after="0" w:line="240" w:lineRule="auto"/>
      </w:pPr>
      <w:r>
        <w:separator/>
      </w:r>
    </w:p>
  </w:endnote>
  <w:endnote w:type="continuationSeparator" w:id="0">
    <w:p w:rsidR="00B33778" w:rsidRDefault="00B33778" w:rsidP="00AB7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3815"/>
      <w:gridCol w:w="873"/>
      <w:gridCol w:w="3816"/>
    </w:tblGrid>
    <w:tr w:rsidR="00767108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767108" w:rsidRDefault="00767108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767108" w:rsidRPr="00767108" w:rsidRDefault="00767108">
          <w:pPr>
            <w:pStyle w:val="NoSpacing"/>
            <w:rPr>
              <w:rFonts w:eastAsiaTheme="majorEastAsia" w:cstheme="minorHAnsi"/>
              <w:sz w:val="24"/>
              <w:szCs w:val="24"/>
            </w:rPr>
          </w:pPr>
          <w:r w:rsidRPr="00767108">
            <w:rPr>
              <w:rFonts w:eastAsiaTheme="majorEastAsia" w:cstheme="minorHAnsi"/>
              <w:b/>
              <w:bCs/>
              <w:sz w:val="24"/>
              <w:szCs w:val="24"/>
            </w:rPr>
            <w:t xml:space="preserve">Page </w:t>
          </w:r>
          <w:r w:rsidRPr="00767108">
            <w:rPr>
              <w:rFonts w:cstheme="minorHAnsi"/>
              <w:sz w:val="24"/>
              <w:szCs w:val="24"/>
            </w:rPr>
            <w:fldChar w:fldCharType="begin"/>
          </w:r>
          <w:r w:rsidRPr="00767108">
            <w:rPr>
              <w:rFonts w:cstheme="minorHAnsi"/>
              <w:sz w:val="24"/>
              <w:szCs w:val="24"/>
            </w:rPr>
            <w:instrText xml:space="preserve"> PAGE  \* MERGEFORMAT </w:instrText>
          </w:r>
          <w:r w:rsidRPr="00767108">
            <w:rPr>
              <w:rFonts w:cstheme="minorHAnsi"/>
              <w:sz w:val="24"/>
              <w:szCs w:val="24"/>
            </w:rPr>
            <w:fldChar w:fldCharType="separate"/>
          </w:r>
          <w:r w:rsidR="00CD6067" w:rsidRPr="00CD6067">
            <w:rPr>
              <w:rFonts w:eastAsiaTheme="majorEastAsia" w:cstheme="minorHAnsi"/>
              <w:b/>
              <w:bCs/>
              <w:noProof/>
              <w:sz w:val="24"/>
              <w:szCs w:val="24"/>
            </w:rPr>
            <w:t>1</w:t>
          </w:r>
          <w:r w:rsidRPr="00767108">
            <w:rPr>
              <w:rFonts w:eastAsiaTheme="majorEastAsia" w:cstheme="minorHAnsi"/>
              <w:b/>
              <w:bCs/>
              <w:noProof/>
              <w:sz w:val="24"/>
              <w:szCs w:val="24"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767108" w:rsidRDefault="00767108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767108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767108" w:rsidRDefault="00767108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767108" w:rsidRDefault="00767108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767108" w:rsidRDefault="00767108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767108" w:rsidRDefault="007671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3778" w:rsidRDefault="00B33778" w:rsidP="00AB7CA3">
      <w:pPr>
        <w:spacing w:after="0" w:line="240" w:lineRule="auto"/>
      </w:pPr>
      <w:r>
        <w:separator/>
      </w:r>
    </w:p>
  </w:footnote>
  <w:footnote w:type="continuationSeparator" w:id="0">
    <w:p w:rsidR="00B33778" w:rsidRDefault="00B33778" w:rsidP="00AB7C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bCs/>
        <w:color w:val="1F497D" w:themeColor="text2"/>
        <w:sz w:val="28"/>
        <w:szCs w:val="28"/>
      </w:rPr>
      <w:alias w:val="Title"/>
      <w:id w:val="77807649"/>
      <w:placeholder>
        <w:docPart w:val="EAFBAECBD30D48AB83ECAC64DB60D46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AB7CA3" w:rsidRPr="00AB7CA3" w:rsidRDefault="00AB7CA3">
        <w:pPr>
          <w:pStyle w:val="Header"/>
          <w:tabs>
            <w:tab w:val="left" w:pos="2580"/>
            <w:tab w:val="left" w:pos="2985"/>
          </w:tabs>
          <w:spacing w:after="120" w:line="276" w:lineRule="auto"/>
          <w:rPr>
            <w:b/>
            <w:bCs/>
            <w:color w:val="1F497D" w:themeColor="text2"/>
            <w:sz w:val="28"/>
            <w:szCs w:val="28"/>
          </w:rPr>
        </w:pPr>
        <w:r>
          <w:rPr>
            <w:b/>
            <w:bCs/>
            <w:color w:val="1F497D" w:themeColor="text2"/>
            <w:sz w:val="28"/>
            <w:szCs w:val="28"/>
          </w:rPr>
          <w:t>Documento de Especificação de Requisitos</w:t>
        </w:r>
      </w:p>
    </w:sdtContent>
  </w:sdt>
  <w:sdt>
    <w:sdtPr>
      <w:rPr>
        <w:color w:val="7F7F7F" w:themeColor="text1" w:themeTint="80"/>
        <w:lang w:val="en-US"/>
      </w:rPr>
      <w:alias w:val="Author"/>
      <w:id w:val="77807658"/>
      <w:placeholder>
        <w:docPart w:val="7C5381DC6AA64209B8143BC9C92905D9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AB7CA3" w:rsidRPr="00AB7CA3" w:rsidRDefault="00AB7CA3">
        <w:pPr>
          <w:pStyle w:val="Header"/>
          <w:pBdr>
            <w:bottom w:val="single" w:sz="4" w:space="1" w:color="A5A5A5" w:themeColor="background1" w:themeShade="A5"/>
          </w:pBdr>
          <w:tabs>
            <w:tab w:val="left" w:pos="2580"/>
            <w:tab w:val="left" w:pos="2985"/>
          </w:tabs>
          <w:spacing w:after="120" w:line="276" w:lineRule="auto"/>
          <w:rPr>
            <w:color w:val="7F7F7F" w:themeColor="text1" w:themeTint="80"/>
            <w:lang w:val="en-US"/>
          </w:rPr>
        </w:pPr>
        <w:r>
          <w:rPr>
            <w:color w:val="7F7F7F" w:themeColor="text1" w:themeTint="80"/>
            <w:lang w:val="en-US"/>
          </w:rPr>
          <w:t>System of a Rep</w:t>
        </w:r>
      </w:p>
    </w:sdtContent>
  </w:sdt>
  <w:p w:rsidR="00AB7CA3" w:rsidRPr="00AB7CA3" w:rsidRDefault="00AB7CA3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6280C"/>
    <w:multiLevelType w:val="hybridMultilevel"/>
    <w:tmpl w:val="2C7615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041D47"/>
    <w:multiLevelType w:val="hybridMultilevel"/>
    <w:tmpl w:val="BA7243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FB5E5E"/>
    <w:multiLevelType w:val="multilevel"/>
    <w:tmpl w:val="FCDC500A"/>
    <w:lvl w:ilvl="0">
      <w:start w:val="1"/>
      <w:numFmt w:val="decimal"/>
      <w:lvlText w:val="%1.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96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4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184" w:hanging="2520"/>
      </w:pPr>
      <w:rPr>
        <w:rFonts w:hint="default"/>
      </w:rPr>
    </w:lvl>
  </w:abstractNum>
  <w:abstractNum w:abstractNumId="3" w15:restartNumberingAfterBreak="0">
    <w:nsid w:val="622E5B1F"/>
    <w:multiLevelType w:val="hybridMultilevel"/>
    <w:tmpl w:val="6A5CC5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408"/>
    <w:rsid w:val="00046156"/>
    <w:rsid w:val="0004639B"/>
    <w:rsid w:val="00193976"/>
    <w:rsid w:val="002179DD"/>
    <w:rsid w:val="00396A0C"/>
    <w:rsid w:val="00584553"/>
    <w:rsid w:val="00646CAB"/>
    <w:rsid w:val="007005B7"/>
    <w:rsid w:val="00767108"/>
    <w:rsid w:val="00890307"/>
    <w:rsid w:val="00AB7CA3"/>
    <w:rsid w:val="00B33778"/>
    <w:rsid w:val="00CD6067"/>
    <w:rsid w:val="00D06408"/>
    <w:rsid w:val="00E27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3A763"/>
  <w15:docId w15:val="{A5171CF3-0CB1-4B0D-B4D7-797A7BD9C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7C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40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7C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7CA3"/>
  </w:style>
  <w:style w:type="paragraph" w:styleId="Footer">
    <w:name w:val="footer"/>
    <w:basedOn w:val="Normal"/>
    <w:link w:val="FooterChar"/>
    <w:uiPriority w:val="99"/>
    <w:unhideWhenUsed/>
    <w:rsid w:val="00AB7C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7CA3"/>
  </w:style>
  <w:style w:type="paragraph" w:styleId="BalloonText">
    <w:name w:val="Balloon Text"/>
    <w:basedOn w:val="Normal"/>
    <w:link w:val="BalloonTextChar"/>
    <w:uiPriority w:val="99"/>
    <w:semiHidden/>
    <w:unhideWhenUsed/>
    <w:rsid w:val="00AB7C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7CA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AB7C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link w:val="NoSpacingChar"/>
    <w:uiPriority w:val="1"/>
    <w:qFormat/>
    <w:rsid w:val="00767108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767108"/>
    <w:rPr>
      <w:rFonts w:eastAsiaTheme="minorEastAsia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AFBAECBD30D48AB83ECAC64DB60D4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1C6284-6BDF-479F-BA01-ED3CA6D3F4EA}"/>
      </w:docPartPr>
      <w:docPartBody>
        <w:p w:rsidR="004C3992" w:rsidRDefault="00FB2EF9" w:rsidP="00FB2EF9">
          <w:pPr>
            <w:pStyle w:val="EAFBAECBD30D48AB83ECAC64DB60D46A"/>
          </w:pPr>
          <w:r>
            <w:rPr>
              <w:b/>
              <w:bCs/>
              <w:color w:val="44546A" w:themeColor="text2"/>
              <w:sz w:val="28"/>
              <w:szCs w:val="28"/>
            </w:rPr>
            <w:t>[Type the document title]</w:t>
          </w:r>
        </w:p>
      </w:docPartBody>
    </w:docPart>
    <w:docPart>
      <w:docPartPr>
        <w:name w:val="7C5381DC6AA64209B8143BC9C92905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02DFC0-B80E-4DE3-8767-6ADFC22E0425}"/>
      </w:docPartPr>
      <w:docPartBody>
        <w:p w:rsidR="004C3992" w:rsidRDefault="00FB2EF9" w:rsidP="00FB2EF9">
          <w:pPr>
            <w:pStyle w:val="7C5381DC6AA64209B8143BC9C92905D9"/>
          </w:pPr>
          <w:r>
            <w:rPr>
              <w:color w:val="808080" w:themeColor="text1" w:themeTint="7F"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EF9"/>
    <w:rsid w:val="004C3992"/>
    <w:rsid w:val="00B72739"/>
    <w:rsid w:val="00BE074B"/>
    <w:rsid w:val="00FB2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FD94583E4C54273941D023F127AD46B">
    <w:name w:val="7FD94583E4C54273941D023F127AD46B"/>
    <w:rsid w:val="00FB2EF9"/>
  </w:style>
  <w:style w:type="paragraph" w:customStyle="1" w:styleId="823439C15A38457AB37739D04B88DA20">
    <w:name w:val="823439C15A38457AB37739D04B88DA20"/>
    <w:rsid w:val="00FB2EF9"/>
  </w:style>
  <w:style w:type="paragraph" w:customStyle="1" w:styleId="EAFBAECBD30D48AB83ECAC64DB60D46A">
    <w:name w:val="EAFBAECBD30D48AB83ECAC64DB60D46A"/>
    <w:rsid w:val="00FB2EF9"/>
  </w:style>
  <w:style w:type="paragraph" w:customStyle="1" w:styleId="5B65ADA22F67479CBA901214A6B07127">
    <w:name w:val="5B65ADA22F67479CBA901214A6B07127"/>
    <w:rsid w:val="00FB2EF9"/>
  </w:style>
  <w:style w:type="paragraph" w:customStyle="1" w:styleId="7C5381DC6AA64209B8143BC9C92905D9">
    <w:name w:val="7C5381DC6AA64209B8143BC9C92905D9"/>
    <w:rsid w:val="00FB2EF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7CF27F-66A2-4A30-8D1B-DAC7B6D89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298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Documento de Especificação de Requisitos</vt:lpstr>
    </vt:vector>
  </TitlesOfParts>
  <Company>Microsoft</Company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Especificação de Requisitos</dc:title>
  <dc:creator>System of a Rep</dc:creator>
  <cp:lastModifiedBy>Danilo Takei</cp:lastModifiedBy>
  <cp:revision>2</cp:revision>
  <dcterms:created xsi:type="dcterms:W3CDTF">2017-06-06T00:28:00Z</dcterms:created>
  <dcterms:modified xsi:type="dcterms:W3CDTF">2017-06-06T00:28:00Z</dcterms:modified>
</cp:coreProperties>
</file>