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256447" cy="475106"/>
            <wp:effectExtent b="0" l="0" r="0" t="0"/>
            <wp:docPr descr="Forma&#10;&#10;Descrição gerada automaticamente com confiança média" id="7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447" cy="475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Pedro Cunegundes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Linkedin: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Pedro Cunegundes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GitHub/Portfólio: 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Pedro Cunegundes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40" w:lineRule="auto"/>
              <w:ind w:left="360" w:firstLine="0"/>
              <w:jc w:val="center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61 98659 0636</w:t>
            </w:r>
          </w:p>
          <w:p w:rsidR="00000000" w:rsidDel="00000000" w:rsidP="00000000" w:rsidRDefault="00000000" w:rsidRPr="00000000" w14:paraId="00000008">
            <w:pPr>
              <w:spacing w:before="40" w:lineRule="auto"/>
              <w:ind w:left="360" w:firstLine="0"/>
              <w:jc w:val="center"/>
              <w:rPr>
                <w:rFonts w:ascii="Arial MT" w:cs="Arial MT" w:eastAsia="Arial MT" w:hAnsi="Arial MT"/>
              </w:rPr>
            </w:pPr>
            <w:hyperlink r:id="rId9">
              <w:r w:rsidDel="00000000" w:rsidR="00000000" w:rsidRPr="00000000">
                <w:rPr>
                  <w:rFonts w:ascii="Arial MT" w:cs="Arial MT" w:eastAsia="Arial MT" w:hAnsi="Arial MT"/>
                  <w:rtl w:val="0"/>
                </w:rPr>
                <w:t xml:space="preserve">pedrocunegundes61@gmail.com</w:t>
              </w:r>
            </w:hyperlink>
            <w:bookmarkStart w:colFirst="0" w:colLast="0" w:name="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40" w:lineRule="auto"/>
              <w:ind w:left="360" w:firstLine="0"/>
              <w:jc w:val="center"/>
              <w:rPr>
                <w:rFonts w:ascii="Arial MT" w:cs="Arial MT" w:eastAsia="Arial MT" w:hAnsi="Arial MT"/>
              </w:rPr>
            </w:pPr>
            <w:r w:rsidDel="00000000" w:rsidR="00000000" w:rsidRPr="00000000">
              <w:rPr>
                <w:rFonts w:ascii="Arial MT" w:cs="Arial MT" w:eastAsia="Arial MT" w:hAnsi="Arial MT"/>
                <w:rtl w:val="0"/>
              </w:rPr>
              <w:t xml:space="preserve">Jardim Inga - Luziânia - Goias </w:t>
              <w:br w:type="textWrapping"/>
              <w:t xml:space="preserve">02/02/2004</w:t>
            </w:r>
          </w:p>
          <w:p w:rsidR="00000000" w:rsidDel="00000000" w:rsidP="00000000" w:rsidRDefault="00000000" w:rsidRPr="00000000" w14:paraId="0000000A">
            <w:pPr>
              <w:spacing w:before="40" w:lineRule="auto"/>
              <w:ind w:left="36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before="1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Rule="auto"/>
        <w:jc w:val="center"/>
        <w:rPr/>
      </w:pPr>
      <w:r w:rsidDel="00000000" w:rsidR="00000000" w:rsidRPr="00000000">
        <w:rPr>
          <w:rtl w:val="0"/>
        </w:rPr>
        <w:t xml:space="preserve">OBJETIVO PROFISSIONAL</w:t>
      </w:r>
    </w:p>
    <w:p w:rsidR="00000000" w:rsidDel="00000000" w:rsidP="00000000" w:rsidRDefault="00000000" w:rsidRPr="00000000" w14:paraId="0000000D">
      <w:pPr>
        <w:spacing w:before="2" w:lineRule="auto"/>
        <w:ind w:left="3644" w:right="3640" w:firstLine="0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Desenvolvedor Back End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 DE QUALIFICAÇÕES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833"/>
          <w:tab w:val="left" w:leader="none" w:pos="834"/>
        </w:tabs>
        <w:spacing w:before="26" w:lineRule="auto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833"/>
          <w:tab w:val="left" w:leader="none" w:pos="834"/>
        </w:tabs>
        <w:spacing w:before="26" w:lineRule="auto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Profissional com carreira em evolução na área de desenvolvimento de sistemas, estudando programação em Java na EBAC, tendo capacidade para desenvolver aplicativos e sistemas que sejam eficientes, escaláveis e confiáveis. </w:t>
        <w:br w:type="textWrapping"/>
        <w:br w:type="textWrapping"/>
        <w:t xml:space="preserve">Tenho habilidades em: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26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 Back End com spring initializer, Openfeign, Zipkin e ELK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Planejamento e estrutura para-APIs, microsserviços e integrações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Programação Java avançada, códigos e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Ferramentas de 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e gerenciamento de SQL e bancos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Testes de unidade e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Manutenção de softwares monolíticos baseados em microsserviços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1194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Tenho Noções de Apis, Frameworks, Dashboards, landing pages, Web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119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833"/>
          <w:tab w:val="left" w:leader="none" w:pos="834"/>
        </w:tabs>
        <w:spacing w:before="26" w:lineRule="auto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Atualmente, busco oportunidades para aplicar meus conhecimentos e desenvolver minhas habilidades, tenho um perfil resolução de problemas, adaptabilidade, gestão de tempo e foco na qualidade do código.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1hvnl8r4ub77" w:id="1"/>
      <w:bookmarkEnd w:id="1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HISTÓRICO PROFISSIONAL</w:t>
      </w:r>
    </w:p>
    <w:p w:rsidR="00000000" w:rsidDel="00000000" w:rsidP="00000000" w:rsidRDefault="00000000" w:rsidRPr="00000000" w14:paraId="00000020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Freelancer Desenvolvimento Web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Dezembro/2023 - Atual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-631498</wp:posOffset>
            </wp:positionH>
            <wp:positionV relativeFrom="paragraph">
              <wp:posOffset>0</wp:posOffset>
            </wp:positionV>
            <wp:extent cx="6477000" cy="19050"/>
            <wp:effectExtent b="0" l="0" r="0" t="0"/>
            <wp:wrapNone/>
            <wp:docPr id="1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Desenvolvimento de Land Pages em JavaScript: Criação de land pages responsivas, otimizadas para SEO e com excelente desempenho.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Desenvolvimento de Sites Responsivos: Projetos de websites que se adaptam a diferentes dispositivos e tamanhos de tela, garantindo uma experiência de usuário consistente.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Código Limpo e Testado: Implementação de práticas de codificação limpa, garantindo que o código seja fácil de entender e manter. Utilização de testes automatizados para assegurar a funcionalidade e a qualidade do código.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Serviços em Python: Desenvolvimento de scripts e aplicações utilizando Python, incluindo automação de tarefas, manipulação de dados e integração de APIs.</w:t>
      </w:r>
    </w:p>
    <w:p w:rsidR="00000000" w:rsidDel="00000000" w:rsidP="00000000" w:rsidRDefault="00000000" w:rsidRPr="00000000" w14:paraId="0000002B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8533"/>
        </w:tabs>
        <w:spacing w:before="94" w:lineRule="auto"/>
        <w:ind w:left="114" w:firstLine="0"/>
        <w:rPr>
          <w:rFonts w:ascii="Arial MT" w:cs="Arial MT" w:eastAsia="Arial MT" w:hAnsi="Arial MT"/>
        </w:rPr>
      </w:pPr>
      <w:r w:rsidDel="00000000" w:rsidR="00000000" w:rsidRPr="00000000">
        <w:rPr>
          <w:rFonts w:ascii="Arial MT" w:cs="Arial MT" w:eastAsia="Arial MT" w:hAnsi="Arial MT"/>
          <w:b w:val="1"/>
          <w:rtl w:val="0"/>
        </w:rPr>
        <w:t xml:space="preserve">FUJIOKA DISTRIBUIDOR (Valparaíso /GOIÁS)</w:t>
      </w:r>
      <w:r w:rsidDel="00000000" w:rsidR="00000000" w:rsidRPr="00000000">
        <w:rPr>
          <w:rFonts w:ascii="Arial MT" w:cs="Arial MT" w:eastAsia="Arial MT" w:hAnsi="Arial MT"/>
          <w:rtl w:val="0"/>
        </w:rPr>
        <w:tab/>
        <w:t xml:space="preserve">Agosto/2023 - Atual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71123</wp:posOffset>
            </wp:positionH>
            <wp:positionV relativeFrom="paragraph">
              <wp:posOffset>187325</wp:posOffset>
            </wp:positionV>
            <wp:extent cx="6477000" cy="19050"/>
            <wp:effectExtent b="0" l="0" r="0" t="0"/>
            <wp:wrapNone/>
            <wp:docPr id="2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pStyle w:val="Heading1"/>
        <w:ind w:left="114" w:firstLine="0"/>
        <w:rPr/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(Grande Porte)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ESTOQUISTA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14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●   Testar e entregar produtos de tecnologia como: notebooks, celulares, TVs, Impressoras e ar-condicionados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tabs>
          <w:tab w:val="left" w:leader="none" w:pos="1554"/>
        </w:tabs>
        <w:spacing w:before="108" w:lineRule="auto"/>
        <w:ind w:left="720" w:hanging="360"/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Receber, armazenar, organizar e controlar os produtos e materiais que a empresa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tabs>
          <w:tab w:val="left" w:leader="none" w:pos="1554"/>
        </w:tabs>
        <w:spacing w:line="331" w:lineRule="auto"/>
        <w:ind w:left="720" w:right="123" w:hanging="360"/>
        <w:rPr>
          <w:color w:val="0c0c0c"/>
        </w:rPr>
      </w:pPr>
      <w:r w:rsidDel="00000000" w:rsidR="00000000" w:rsidRPr="00000000">
        <w:rPr>
          <w:rFonts w:ascii="Arial MT" w:cs="Arial MT" w:eastAsia="Arial MT" w:hAnsi="Arial MT"/>
          <w:color w:val="0c0c0c"/>
          <w:rtl w:val="0"/>
        </w:rPr>
        <w:t xml:space="preserve">Fazer Balanços, Contar os produtos que tem na loja para saber se está  tudo correto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tabs>
          <w:tab w:val="left" w:leader="none" w:pos="1554"/>
        </w:tabs>
        <w:ind w:left="720" w:hanging="360"/>
        <w:rPr>
          <w:color w:val="0c0c0c"/>
        </w:rPr>
      </w:pPr>
      <w:r w:rsidDel="00000000" w:rsidR="00000000" w:rsidRPr="00000000">
        <w:rPr>
          <w:rFonts w:ascii="Arial MT" w:cs="Arial MT" w:eastAsia="Arial MT" w:hAnsi="Arial MT"/>
          <w:color w:val="0c0c0c"/>
          <w:rtl w:val="0"/>
        </w:rPr>
        <w:t xml:space="preserve">Receber e contar produtos que chegam das transportadoras, codificar e colocar preço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FORMAÇÃO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2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Especialista Back-End Java - Curso Livre Profissionalizante - EBAC - Agosto/2023 - Cursando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Análise e Desenvolvimento de Sistemas – Tecnólogo - Estácio – Março/2023 – Cursando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IDIOMAS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2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Inglês - (Avançado)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Alemão - (Intermediário)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Espanhol - (Avançado)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83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COMPETÊNCIAS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Python| JavaScript| Java| SQL| Maven| Gradle| Spring Boot| Intellij IDE| MySQL Workbench| Git| RabbitMQ/Kafka (library)| Jenkins| Docker| Draw.io| React.js| Vs.Code|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PROJETOS RELEVANTES (realizados em cursos)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44"/>
        </w:tabs>
        <w:spacing w:after="0" w:before="94" w:line="224" w:lineRule="auto"/>
        <w:ind w:left="11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Cadastro de Cliente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      Outubro/2023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72392</wp:posOffset>
                </wp:positionH>
                <wp:positionV relativeFrom="paragraph">
                  <wp:posOffset>190500</wp:posOffset>
                </wp:positionV>
                <wp:extent cx="5951220" cy="0"/>
                <wp:effectExtent b="9525" l="8890" r="12065" t="9525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72392</wp:posOffset>
                </wp:positionH>
                <wp:positionV relativeFrom="paragraph">
                  <wp:posOffset>190500</wp:posOffset>
                </wp:positionV>
                <wp:extent cx="5972175" cy="1905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line="224" w:lineRule="auto"/>
        <w:ind w:left="114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no curso da EBAC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26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principal objetivo do projeto é criar um sistema de cadastro de clientes robusto, seguindo os princípios do CRUD. Isso inclui a capacidade de adicionar novos clientes, visualizar informações existentes, atualizar dados e excluir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</w:tabs>
        <w:spacing w:after="0" w:before="0" w:line="240" w:lineRule="auto"/>
        <w:ind w:left="7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  <w:tab w:val="left" w:leader="none" w:pos="227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facilita a administração de clientes de forma automatizada. Através do CRUD, os usuários podem adicionar, visualizar, atualizar e excluir informações de clientes de maneira intuitiva, proporcionando eficiência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  <w:tab w:val="left" w:leader="none" w:pos="834"/>
          <w:tab w:val="left" w:leader="none" w:pos="227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74"/>
        </w:tabs>
        <w:spacing w:after="0" w:before="0" w:line="240" w:lineRule="auto"/>
        <w:ind w:left="227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50"/>
        </w:tabs>
        <w:spacing w:after="0" w:before="74" w:line="223" w:lineRule="auto"/>
        <w:ind w:left="11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de Vendas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Maio/2023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71122</wp:posOffset>
                </wp:positionH>
                <wp:positionV relativeFrom="paragraph">
                  <wp:posOffset>174625</wp:posOffset>
                </wp:positionV>
                <wp:extent cx="6398260" cy="6350"/>
                <wp:effectExtent b="9525" l="7620" r="13970" t="3175"/>
                <wp:wrapNone/>
                <wp:docPr id="5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260" cy="6350"/>
                          <a:chOff x="852" y="275"/>
                          <a:chExt cx="10076" cy="1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1605511394" name="Line 4"/>
                        <wps:spPr bwMode="auto">
                          <a:xfrm>
                            <a:off x="852" y="280"/>
                            <a:ext cx="17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053279057" name="Line 5"/>
                        <wps:spPr bwMode="auto">
                          <a:xfrm>
                            <a:off x="2586" y="280"/>
                            <a:ext cx="42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99596086" name="Line 6"/>
                        <wps:spPr bwMode="auto">
                          <a:xfrm>
                            <a:off x="3012" y="2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431727128" name="Line 7"/>
                        <wps:spPr bwMode="auto">
                          <a:xfrm>
                            <a:off x="3732" y="2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711531544" name="Line 8"/>
                        <wps:spPr bwMode="auto">
                          <a:xfrm>
                            <a:off x="4452" y="2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721152184" name="Line 9"/>
                        <wps:spPr bwMode="auto">
                          <a:xfrm>
                            <a:off x="5172" y="280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318962850" name="Line 10"/>
                        <wps:spPr bwMode="auto">
                          <a:xfrm>
                            <a:off x="5228" y="280"/>
                            <a:ext cx="6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56379778" name="Line 11"/>
                        <wps:spPr bwMode="auto">
                          <a:xfrm>
                            <a:off x="5892" y="2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908407629" name="Line 12"/>
                        <wps:spPr bwMode="auto">
                          <a:xfrm>
                            <a:off x="6612" y="2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415092643" name="Line 13"/>
                        <wps:spPr bwMode="auto">
                          <a:xfrm>
                            <a:off x="7332" y="2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632518889" name="Line 14"/>
                        <wps:spPr bwMode="auto">
                          <a:xfrm>
                            <a:off x="8052" y="280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71122</wp:posOffset>
                </wp:positionH>
                <wp:positionV relativeFrom="paragraph">
                  <wp:posOffset>174625</wp:posOffset>
                </wp:positionV>
                <wp:extent cx="6419850" cy="1905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line="223" w:lineRule="auto"/>
        <w:ind w:left="114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no curso da EBAC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1" w:line="259" w:lineRule="auto"/>
        <w:ind w:left="720" w:right="122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principal deste projeto é desenvolver um sistema de vendas eficiente e flexível, utilizando Java e JPA para integração com o banco de dados. Ao adotar o JPA, o projeto busca simplificar as operações de persistência, reduzindo a complexidade do acesso a dados. O sistema visa melhorar a gestão de vendas, oferecendo uma visão consolidada de clientes, produtos e transações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0" w:line="259" w:lineRule="auto"/>
        <w:ind w:left="720" w:right="115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de um sistema de vendas desenvolvido em Java, utilizando JPA (Java Persistence API) para integração com o banco de dados, visa criar uma aplicação eficiente e escalável para gerenciar transaçõe de </w:t>
        <w:br w:type="textWrapping"/>
        <w:t xml:space="preserve">venda.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4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530"/>
        </w:tabs>
        <w:spacing w:before="1" w:lineRule="auto"/>
        <w:jc w:val="both"/>
        <w:rPr>
          <w:color w:val="364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530"/>
        </w:tabs>
        <w:spacing w:before="1" w:lineRule="auto"/>
        <w:jc w:val="both"/>
        <w:rPr>
          <w:color w:val="364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55"/>
        </w:tabs>
        <w:spacing w:after="0" w:before="93" w:line="240" w:lineRule="auto"/>
        <w:ind w:left="11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Deuses Nordicos                                                                                                                                       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Maio/2023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Desenvolvido no curso da Udemy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71122</wp:posOffset>
                </wp:positionH>
                <wp:positionV relativeFrom="paragraph">
                  <wp:posOffset>186690</wp:posOffset>
                </wp:positionV>
                <wp:extent cx="6399530" cy="6350"/>
                <wp:effectExtent b="6985" l="7620" r="12700" t="5715"/>
                <wp:wrapNone/>
                <wp:docPr id="4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9530" cy="6350"/>
                          <a:chOff x="852" y="294"/>
                          <a:chExt cx="10078" cy="1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1100933776" name="Line 16"/>
                        <wps:spPr bwMode="auto">
                          <a:xfrm>
                            <a:off x="852" y="299"/>
                            <a:ext cx="15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264918779" name="Line 17"/>
                        <wps:spPr bwMode="auto">
                          <a:xfrm>
                            <a:off x="2374" y="299"/>
                            <a:ext cx="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754174301" name="Line 18"/>
                        <wps:spPr bwMode="auto">
                          <a:xfrm>
                            <a:off x="3012" y="29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521469933" name="Line 19"/>
                        <wps:spPr bwMode="auto">
                          <a:xfrm>
                            <a:off x="3732" y="29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081217061" name="Line 20"/>
                        <wps:spPr bwMode="auto">
                          <a:xfrm>
                            <a:off x="4452" y="29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244316194" name="Line 21"/>
                        <wps:spPr bwMode="auto">
                          <a:xfrm>
                            <a:off x="5172" y="299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2146348358" name="Line 22"/>
                        <wps:spPr bwMode="auto">
                          <a:xfrm>
                            <a:off x="5228" y="299"/>
                            <a:ext cx="6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546244875" name="Line 23"/>
                        <wps:spPr bwMode="auto">
                          <a:xfrm>
                            <a:off x="5892" y="29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854544271" name="Line 24"/>
                        <wps:spPr bwMode="auto">
                          <a:xfrm>
                            <a:off x="6612" y="29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398085561" name="Line 25"/>
                        <wps:spPr bwMode="auto">
                          <a:xfrm>
                            <a:off x="7332" y="29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275907133" name="Line 26"/>
                        <wps:spPr bwMode="auto">
                          <a:xfrm>
                            <a:off x="8052" y="299"/>
                            <a:ext cx="19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863677960" name="Line 27"/>
                        <wps:spPr bwMode="auto">
                          <a:xfrm>
                            <a:off x="9994" y="299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690542755" name="Line 28"/>
                        <wps:spPr bwMode="auto">
                          <a:xfrm>
                            <a:off x="10428" y="299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112560860" name="Line 29"/>
                        <wps:spPr bwMode="auto">
                          <a:xfrm>
                            <a:off x="10484" y="299"/>
                            <a:ext cx="44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71122</wp:posOffset>
                </wp:positionH>
                <wp:positionV relativeFrom="paragraph">
                  <wp:posOffset>186690</wp:posOffset>
                </wp:positionV>
                <wp:extent cx="6419850" cy="1905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0" w:line="259" w:lineRule="auto"/>
        <w:ind w:left="720" w:right="115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objetivo do site é oferecer uma experiência envolvente e educativa sobre a mitologia dos deuses nórdicos. Desenvolvido utilizando HTML, CSS e JavaScript, o site apresenta uma galeria visual com imagens dos deuses, acompanhadas de resumos  informativos.  A característica distintiva do site é a funcionalidade de rolagem lateral, permitindo aos usuários explorar de forma intuitiva e interativa detalhes sobre cada deus.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0" w:line="259" w:lineRule="auto"/>
        <w:ind w:left="720" w:right="115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0" w:line="259" w:lineRule="auto"/>
        <w:ind w:left="720" w:right="115" w:hanging="360"/>
        <w:jc w:val="both"/>
        <w:rPr>
          <w:b w:val="0"/>
          <w:i w:val="0"/>
          <w:smallCaps w:val="0"/>
          <w:strike w:val="0"/>
          <w:color w:val="0c0c0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combinação de JavaScript, HTML e CSS permitiu a criação de um site dinâmico, atraente e funcional, proporcionando aos usuários uma imersão na cultura nórdica. O desenvolvimento desse projeto também proporcionou aprimoramento das habilidades de programação web e design de interface.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c0c0c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  <w:rtl w:val="0"/>
        </w:rPr>
        <w:t xml:space="preserve">Verce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30"/>
        </w:tabs>
        <w:spacing w:after="0" w:before="94" w:line="240" w:lineRule="auto"/>
        <w:ind w:left="114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BMI Calculator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 Maio/2023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71122</wp:posOffset>
                </wp:positionH>
                <wp:positionV relativeFrom="paragraph">
                  <wp:posOffset>187325</wp:posOffset>
                </wp:positionV>
                <wp:extent cx="5941060" cy="6350"/>
                <wp:effectExtent b="6350" l="7620" r="13970" t="635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6350"/>
                          <a:chOff x="852" y="295"/>
                          <a:chExt cx="9356" cy="10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1356729358" name="Line 31"/>
                        <wps:spPr bwMode="auto">
                          <a:xfrm>
                            <a:off x="852" y="300"/>
                            <a:ext cx="131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2128102667" name="Line 32"/>
                        <wps:spPr bwMode="auto">
                          <a:xfrm>
                            <a:off x="2162" y="300"/>
                            <a:ext cx="1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985353325" name="Line 33"/>
                        <wps:spPr bwMode="auto">
                          <a:xfrm>
                            <a:off x="2292" y="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576697925" name="Line 34"/>
                        <wps:spPr bwMode="auto">
                          <a:xfrm>
                            <a:off x="3012" y="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886086717" name="Line 35"/>
                        <wps:spPr bwMode="auto">
                          <a:xfrm>
                            <a:off x="3732" y="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930214892" name="Line 36"/>
                        <wps:spPr bwMode="auto">
                          <a:xfrm>
                            <a:off x="4452" y="300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503609272" name="Line 37"/>
                        <wps:spPr bwMode="auto">
                          <a:xfrm>
                            <a:off x="4508" y="300"/>
                            <a:ext cx="6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060030403" name="Line 38"/>
                        <wps:spPr bwMode="auto">
                          <a:xfrm>
                            <a:off x="5172" y="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2054566648" name="Line 39"/>
                        <wps:spPr bwMode="auto">
                          <a:xfrm>
                            <a:off x="5892" y="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163735803" name="Line 40"/>
                        <wps:spPr bwMode="auto">
                          <a:xfrm>
                            <a:off x="6612" y="30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s:wsp>
                        <wps:cNvCnPr>
                          <a:cxnSpLocks noChangeShapeType="1"/>
                        </wps:cNvCnPr>
                        <wps:cNvPr id="1531279633" name="Line 41"/>
                        <wps:spPr bwMode="auto">
                          <a:xfrm>
                            <a:off x="7332" y="300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71122</wp:posOffset>
                </wp:positionH>
                <wp:positionV relativeFrom="paragraph">
                  <wp:posOffset>187325</wp:posOffset>
                </wp:positionV>
                <wp:extent cx="5962650" cy="190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ind w:left="114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Desenvolvido no curso da Udemy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</w:tabs>
        <w:spacing w:after="0" w:before="0" w:line="240" w:lineRule="auto"/>
        <w:ind w:left="720" w:right="121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de uma calculadora de Índice de Massa Corporal (BMI) desenvolvido em JavaScript, HTML e CSS tem como objetivo fornecer aos usuários uma ferramenta interativa para calcular seu BMI.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  <w:tab w:val="left" w:leader="none" w:pos="1530"/>
        </w:tabs>
        <w:spacing w:after="0" w:before="5" w:line="240" w:lineRule="auto"/>
        <w:ind w:left="720" w:right="119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Essa aplicação web simples permite que os usuários ingressem informações como peso e altura, e, com base nesses dados, o sistema realiza automaticamente o cálculo do BMI, oferecendo uma avaliação da condição física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0"/>
          <w:tab w:val="left" w:leader="none" w:pos="1530"/>
        </w:tabs>
        <w:spacing w:after="0" w:before="0" w:line="240" w:lineRule="auto"/>
        <w:ind w:left="720" w:right="119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single"/>
          <w:shd w:fill="auto" w:val="clear"/>
          <w:vertAlign w:val="baseline"/>
          <w:rtl w:val="0"/>
        </w:rPr>
        <w:t xml:space="preserve">Verce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054cc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84"/>
        </w:tabs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hd w:fill="dfdfdf" w:val="clear"/>
        <w:tabs>
          <w:tab w:val="center" w:leader="none" w:pos="4802"/>
        </w:tabs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CURSOS/ATIVIDADES COMPLEMENTARES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148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Aprendendo Java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DIO- Maio/2023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760" w:left="740" w:right="7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Computing | AWS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KA Solution - Maio/2023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"/>
        </w:tabs>
        <w:spacing w:after="0" w:before="195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Complete Python Bootcamp From Zero to Hero in Python - Udemy - Fevereiro/2023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4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Arial MT"/>
  <w:font w:name="Trebuchet M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9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1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3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5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7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9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1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3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5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nul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drocunegundes61@gmail.com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