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501586" wp14:paraId="3EE63627" wp14:textId="6C4141C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E4DA339">
        <w:drawing>
          <wp:inline xmlns:wp14="http://schemas.microsoft.com/office/word/2010/wordprocessingDrawing" wp14:editId="63240A0D" wp14:anchorId="7D6CF8E3">
            <wp:extent cx="3057525" cy="1162050"/>
            <wp:effectExtent l="0" t="0" r="0" b="0"/>
            <wp:docPr id="230880372" name="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b7cd488854c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300BB" w:rsidP="3AB300BB" w:rsidRDefault="3AB300BB" w14:paraId="59824E48" w14:textId="0E70B691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AB300BB" w:rsidP="3AB300BB" w:rsidRDefault="3AB300BB" w14:paraId="7F661E7A" w14:textId="576C0A75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B300BB" wp14:paraId="37273E5F" wp14:textId="05CA9E32">
      <w:pPr>
        <w:pStyle w:val="Normal"/>
        <w:suppressLineNumbers w:val="0"/>
        <w:bidi w:val="0"/>
        <w:spacing w:before="0" w:beforeAutospacing="off" w:after="0" w:afterAutospacing="off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B300BB" w:rsidR="39CF498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 de Qualidade</w:t>
      </w:r>
    </w:p>
    <w:p xmlns:wp14="http://schemas.microsoft.com/office/word/2010/wordml" w:rsidP="44501586" wp14:paraId="1D1C5833" wp14:textId="50AA2AD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46F19732" wp14:textId="2BFC4F43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73F115DA" wp14:textId="1CE8C209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completo:</w:t>
      </w:r>
    </w:p>
    <w:p xmlns:wp14="http://schemas.microsoft.com/office/word/2010/wordml" w:rsidP="44501586" wp14:paraId="40D30A5C" wp14:textId="4E3B2FA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Pedro Alexandre Lopes Serejo</w:t>
      </w:r>
    </w:p>
    <w:p xmlns:wp14="http://schemas.microsoft.com/office/word/2010/wordml" w:rsidP="44501586" wp14:paraId="255C6A1D" wp14:textId="6DDF2ADB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6CE5623D" wp14:textId="4D6C4714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7B656915" wp14:textId="0CB84FAA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5221E730" wp14:textId="45E026DC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5510A8C1" wp14:textId="0BD57D85">
      <w:pPr>
        <w:spacing w:line="360" w:lineRule="auto"/>
        <w:ind w:left="2832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Análise de Qualidade:</w:t>
      </w:r>
    </w:p>
    <w:p xmlns:wp14="http://schemas.microsoft.com/office/word/2010/wordml" w:rsidP="44501586" wp14:paraId="7BB74290" wp14:textId="5098A8D2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Smartphone Samsung Galaxy A55 </w:t>
      </w:r>
    </w:p>
    <w:p xmlns:wp14="http://schemas.microsoft.com/office/word/2010/wordml" w:rsidP="44501586" wp14:paraId="73CF3625" wp14:textId="21A6AE99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033CD0A9" wp14:textId="09281BA1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2C75B974" wp14:textId="69CA8EB6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B300BB" w:rsidP="3AB300BB" w:rsidRDefault="3AB300BB" w14:paraId="746D9E22" w14:textId="65E4C595">
      <w:pPr>
        <w:spacing w:line="360" w:lineRule="auto"/>
        <w:ind w:left="2124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AB300BB" w:rsidP="3AB300BB" w:rsidRDefault="3AB300BB" w14:paraId="45D60D29" w14:textId="0B862E59">
      <w:pPr>
        <w:spacing w:line="360" w:lineRule="auto"/>
        <w:ind w:left="2124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B300BB" wp14:paraId="643E8E0B" wp14:textId="4EFB8A7B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B300BB" w:rsidR="76DC6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3AB300BB" w:rsidR="2E4DA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Cidade</w:t>
      </w:r>
      <w:r w:rsidRPr="3AB300BB" w:rsidR="2E4DA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Rio de Janeiro, </w:t>
      </w:r>
      <w:r w:rsidRPr="3AB300BB" w:rsidR="2E4DA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</w:t>
      </w:r>
      <w:r w:rsidRPr="3AB300BB" w:rsidR="2E4DA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:10/02/2025</w:t>
      </w:r>
    </w:p>
    <w:p xmlns:wp14="http://schemas.microsoft.com/office/word/2010/wordml" w:rsidP="44501586" wp14:paraId="5474CD4D" wp14:textId="579F4419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755DF94D" wp14:textId="51B27C37">
      <w:pPr>
        <w:spacing w:line="360" w:lineRule="auto"/>
        <w:ind w:left="2124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B300BB" wp14:paraId="0D3CF89F" wp14:textId="36DE0961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AB300BB" wp14:paraId="7143B494" wp14:textId="230D9CF4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B300BB" w:rsidR="4721F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proofErr w:type="spellStart"/>
      <w:r w:rsidRPr="3AB300BB" w:rsidR="2E4DA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Resumo</w:t>
      </w:r>
      <w:proofErr w:type="spellEnd"/>
      <w:r w:rsidRPr="3AB300BB" w:rsidR="2E4DA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4501586" wp14:paraId="4C43FD34" wp14:textId="0710BED4">
      <w:pPr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4501586" w:rsidR="536CB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Samsung Galaxy A55 é um smartphone intermediário premium lançado em março de 2024, que se destaca por seu design refinado, desempenho sólido e recursos avançados, trazendo uma boa experiencia para o usuário iniciante ao mais avançado. Aqui testamos o aparelho durante 4 meses e os resultados foram muito bons passando aspecto e experiencia de um aparelho premium mesmo sendo um intermediário. Foram feitos testes rigorosos nos quesitos,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desempenho, qualidade de construção, experiência do usuário, software e durabilidade.</w:t>
      </w:r>
    </w:p>
    <w:p xmlns:wp14="http://schemas.microsoft.com/office/word/2010/wordml" w:rsidP="44501586" wp14:paraId="7B9B4741" wp14:textId="4F21B070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4501586" wp14:paraId="45FF719D" wp14:textId="1A569F6C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r w:rsidRPr="44501586" w:rsidR="536CB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4501586" wp14:paraId="1C68A01D" wp14:textId="2268989A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B300BB" w:rsidR="2E4DA3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relatório apresenta uma análise detalhada do Samsung Galaxy A55, avaliando sua qualidade de construção, desempenho, software, câmeras, bateria, conectividade e experiência do usuário. Os testes foram realizados com foco na usabilidade, durabilidade e eficiência do dispositivo em diferentes cenários.</w:t>
      </w:r>
    </w:p>
    <w:p xmlns:wp14="http://schemas.microsoft.com/office/word/2010/wordml" w:rsidP="3AB300BB" wp14:paraId="206CC581" wp14:textId="0727B10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3. Indice </w:t>
      </w:r>
    </w:p>
    <w:p w:rsidR="606F47C9" w:rsidP="3AB300BB" w:rsidRDefault="606F47C9" w14:paraId="5C75B22F" w14:textId="340D8E6D">
      <w:pPr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 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Resumo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.............................................................</w:t>
      </w:r>
      <w:r w:rsidRPr="3AB300BB" w:rsidR="6F194A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571FF0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</w:p>
    <w:p w:rsidR="606F47C9" w:rsidP="3AB300BB" w:rsidRDefault="606F47C9" w14:paraId="30B64D3A" w14:textId="24E3D729">
      <w:pPr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..........................................................</w:t>
      </w:r>
      <w:r w:rsidRPr="3AB300BB" w:rsidR="4C7E579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3D2C56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</w:p>
    <w:p w:rsidR="606F47C9" w:rsidP="3AB300BB" w:rsidRDefault="606F47C9" w14:paraId="027D76D7" w14:textId="3BA43C1B">
      <w:pPr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700065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Indice</w:t>
      </w:r>
      <w:r w:rsidRPr="3AB300BB" w:rsidR="700065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.................................................................</w:t>
      </w:r>
      <w:r w:rsidRPr="3AB300BB" w:rsidR="2246C2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5F216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</w:p>
    <w:p w:rsidR="700065EA" w:rsidP="3AB300BB" w:rsidRDefault="700065EA" w14:paraId="12C1C4FD" w14:textId="623784C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700065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 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............................................................</w:t>
      </w:r>
      <w:r w:rsidRPr="3AB300BB" w:rsidR="787F7A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105255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</w:p>
    <w:p w:rsidR="606F47C9" w:rsidP="3AB300BB" w:rsidRDefault="606F47C9" w14:paraId="3033D3D6" w14:textId="668E12B1">
      <w:pPr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04A597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.1 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Informações do produto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</w:t>
      </w:r>
      <w:r w:rsidRPr="3AB300BB" w:rsidR="79FB26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</w:t>
      </w:r>
      <w:r w:rsidRPr="3AB300BB" w:rsidR="787F7A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259E21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</w:p>
    <w:p w:rsidR="606F47C9" w:rsidP="3AB300BB" w:rsidRDefault="606F47C9" w14:paraId="5BDD1678" w14:textId="4ADF55A6">
      <w:pPr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34E11B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3AB300BB" w:rsidR="606F47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.2 </w:t>
      </w:r>
      <w:r w:rsidRPr="3AB300BB" w:rsidR="606F47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Análises</w:t>
      </w:r>
      <w:r w:rsidRPr="3AB300BB" w:rsidR="38CAB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</w:t>
      </w:r>
      <w:r w:rsidRPr="3AB300BB" w:rsidR="22322E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22322E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</w:p>
    <w:p w:rsidR="155C451A" w:rsidP="3AB300BB" w:rsidRDefault="155C451A" w14:paraId="349730FC" w14:textId="3609598E">
      <w:pPr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155C45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3AB300BB" w:rsidR="38CAB0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AB300BB" w:rsidR="38CAB0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Relatório final</w:t>
      </w:r>
      <w:r w:rsidRPr="3AB300BB" w:rsidR="1AC8213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......................................................</w:t>
      </w:r>
      <w:r w:rsidRPr="3AB300BB" w:rsidR="50E09B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209A88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>
        <w:tab/>
      </w:r>
    </w:p>
    <w:p w:rsidR="797A8B2B" w:rsidP="3AB300BB" w:rsidRDefault="797A8B2B" w14:paraId="678AD999" w14:textId="77551619">
      <w:pPr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797A8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</w:t>
      </w:r>
      <w:r w:rsidRPr="3AB300BB" w:rsidR="0E863E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AB300BB" w:rsidR="0E863E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Recomendação final</w:t>
      </w:r>
      <w:r w:rsidRPr="3AB300BB" w:rsidR="0E863E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...........................................</w:t>
      </w:r>
      <w:r w:rsidRPr="3AB300BB" w:rsidR="120305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B300BB" w:rsidR="55CFAF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</w:t>
      </w:r>
    </w:p>
    <w:p w:rsidR="38FB0998" w:rsidP="3AB300BB" w:rsidRDefault="38FB0998" w14:paraId="3D9E7CB6" w14:textId="56595DA4">
      <w:pPr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38FB09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7.</w:t>
      </w:r>
      <w:r w:rsidRPr="3AB300BB" w:rsidR="38FB099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3AB300BB" w:rsidR="1E524CB9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Referências</w:t>
      </w:r>
      <w:proofErr w:type="spellEnd"/>
      <w:r w:rsidRPr="3AB300BB" w:rsidR="1E524CB9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Bibliográficas</w:t>
      </w:r>
      <w:r w:rsidRPr="3AB300BB" w:rsidR="1E524C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.................................. </w:t>
      </w:r>
      <w:r w:rsidRPr="3AB300BB" w:rsidR="1E524C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</w:t>
      </w:r>
    </w:p>
    <w:p w:rsidR="3AB300BB" w:rsidP="3AB300BB" w:rsidRDefault="3AB300BB" w14:paraId="6C7A76F8" w14:textId="28B4ABA6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AB300BB" wp14:paraId="344E9485" wp14:textId="113FE80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B300BB" w:rsidR="0B0418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3AB300BB" w:rsidR="2E4DA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Projeto</w:t>
      </w:r>
    </w:p>
    <w:p xmlns:wp14="http://schemas.microsoft.com/office/word/2010/wordml" w:rsidP="3AB300BB" wp14:paraId="33401D6B" wp14:textId="49BD49C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3AB300BB" w:rsidR="2C715215">
        <w:rPr>
          <w:rFonts w:ascii="Arial" w:hAnsi="Arial" w:eastAsia="Arial" w:cs="Arial"/>
          <w:b w:val="1"/>
          <w:bCs w:val="1"/>
          <w:i w:val="0"/>
          <w:iCs w:val="0"/>
        </w:rPr>
        <w:t>4</w:t>
      </w:r>
      <w:r w:rsidRPr="3AB300BB" w:rsidR="1ECDE5AF">
        <w:rPr>
          <w:rFonts w:ascii="Arial" w:hAnsi="Arial" w:eastAsia="Arial" w:cs="Arial"/>
          <w:b w:val="1"/>
          <w:bCs w:val="1"/>
          <w:i w:val="0"/>
          <w:iCs w:val="0"/>
        </w:rPr>
        <w:t>.1 Informacoes do Produto</w:t>
      </w:r>
    </w:p>
    <w:tbl>
      <w:tblPr>
        <w:tblStyle w:val="TableNormal"/>
        <w:tblW w:w="63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3915"/>
      </w:tblGrid>
      <w:tr w:rsidR="44501586" w:rsidTr="3AB300BB" w14:paraId="480CE4CE">
        <w:trPr>
          <w:trHeight w:val="300"/>
        </w:trPr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36CBDF0" w:rsidP="44501586" w:rsidRDefault="536CBDF0" w14:paraId="1E8DD08A" w14:textId="54CA68A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4501586" w:rsidR="536CBDF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PRODUTO:</w:t>
            </w: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5B3D191F" w14:textId="71874B60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Galaxy A55</w:t>
            </w:r>
          </w:p>
        </w:tc>
      </w:tr>
      <w:tr w:rsidR="44501586" w:rsidTr="3AB300BB" w14:paraId="7DB0FF53">
        <w:trPr>
          <w:trHeight w:val="300"/>
        </w:trPr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0BB93C19" w14:textId="2C807701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2A9ED8E8" w14:textId="39DAB1F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SAMSUNG</w:t>
            </w:r>
          </w:p>
        </w:tc>
      </w:tr>
      <w:tr w:rsidR="44501586" w:rsidTr="3AB300BB" w14:paraId="3A733620">
        <w:trPr>
          <w:trHeight w:val="300"/>
        </w:trPr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1795B809" w14:textId="302C20A6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Tempo de uso: </w:t>
            </w:r>
          </w:p>
        </w:tc>
        <w:tc>
          <w:tcPr>
            <w:tcW w:w="3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4501586" w:rsidP="44501586" w:rsidRDefault="44501586" w14:paraId="2D318AF0" w14:textId="36E9D52B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501586" w:rsidR="44501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10/11/2024 á 10/02/2025</w:t>
            </w:r>
          </w:p>
        </w:tc>
      </w:tr>
    </w:tbl>
    <w:p xmlns:wp14="http://schemas.microsoft.com/office/word/2010/wordml" w:rsidP="44501586" wp14:paraId="6D2D8DA0" wp14:textId="3D3FB976">
      <w:pPr>
        <w:spacing w:line="360" w:lineRule="auto"/>
        <w:jc w:val="both"/>
      </w:pPr>
    </w:p>
    <w:p xmlns:wp14="http://schemas.microsoft.com/office/word/2010/wordml" w:rsidP="44501586" wp14:paraId="6C13D30F" wp14:textId="4E8BB988">
      <w:pPr>
        <w:spacing w:line="360" w:lineRule="auto"/>
        <w:jc w:val="both"/>
      </w:pPr>
      <w:r w:rsidR="487A2E85">
        <w:drawing>
          <wp:inline xmlns:wp14="http://schemas.microsoft.com/office/word/2010/wordprocessingDrawing" wp14:editId="06EF0C1B" wp14:anchorId="063C4173">
            <wp:extent cx="3204136" cy="2200275"/>
            <wp:effectExtent l="0" t="0" r="0" b="0"/>
            <wp:docPr id="134763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2544741f0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3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501586" wp14:paraId="2CD7508A" wp14:textId="1CD6B591">
      <w:pPr>
        <w:spacing w:line="360" w:lineRule="auto"/>
        <w:jc w:val="both"/>
      </w:pPr>
      <w:proofErr w:type="spellStart"/>
      <w:r w:rsidR="69BB6789">
        <w:rPr/>
        <w:t>Imagem</w:t>
      </w:r>
      <w:proofErr w:type="spellEnd"/>
      <w:r w:rsidR="69BB6789">
        <w:rPr/>
        <w:t xml:space="preserve"> 1:</w:t>
      </w:r>
      <w:r w:rsidR="325A9633">
        <w:rPr/>
        <w:t>T</w:t>
      </w:r>
      <w:r w:rsidR="69BB6789">
        <w:rPr/>
        <w:t xml:space="preserve">raseira do </w:t>
      </w:r>
      <w:proofErr w:type="spellStart"/>
      <w:r w:rsidR="69BB6789">
        <w:rPr/>
        <w:t>produto</w:t>
      </w:r>
      <w:proofErr w:type="spellEnd"/>
    </w:p>
    <w:p xmlns:wp14="http://schemas.microsoft.com/office/word/2010/wordml" w:rsidP="44501586" wp14:paraId="10E843F9" wp14:textId="6166FED8">
      <w:pPr>
        <w:spacing w:line="360" w:lineRule="auto"/>
        <w:jc w:val="both"/>
      </w:pPr>
      <w:r w:rsidR="18E80FCA">
        <w:drawing>
          <wp:inline xmlns:wp14="http://schemas.microsoft.com/office/word/2010/wordprocessingDrawing" wp14:editId="22C35448" wp14:anchorId="1A936EB7">
            <wp:extent cx="2873375" cy="2155031"/>
            <wp:effectExtent l="0" t="0" r="0" b="0"/>
            <wp:docPr id="168753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2d11476a7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1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501586" wp14:paraId="57AE3A70" wp14:textId="492129DA">
      <w:pPr>
        <w:spacing w:line="360" w:lineRule="auto"/>
        <w:jc w:val="both"/>
      </w:pPr>
      <w:proofErr w:type="spellStart"/>
      <w:r w:rsidR="3DB621B6">
        <w:rPr/>
        <w:t>Imagem</w:t>
      </w:r>
      <w:proofErr w:type="spellEnd"/>
      <w:r w:rsidR="3DB621B6">
        <w:rPr/>
        <w:t xml:space="preserve"> 2 : </w:t>
      </w:r>
      <w:proofErr w:type="spellStart"/>
      <w:r w:rsidR="3DB621B6">
        <w:rPr/>
        <w:t>Frente</w:t>
      </w:r>
      <w:proofErr w:type="spellEnd"/>
      <w:r w:rsidR="3DB621B6">
        <w:rPr/>
        <w:t xml:space="preserve"> do produto</w:t>
      </w:r>
    </w:p>
    <w:p xmlns:wp14="http://schemas.microsoft.com/office/word/2010/wordml" w:rsidP="3AB300BB" wp14:paraId="0976FD37" wp14:textId="0B7AE33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</w:p>
    <w:p xmlns:wp14="http://schemas.microsoft.com/office/word/2010/wordml" w:rsidP="3AB300BB" wp14:paraId="7B1C124E" wp14:textId="5A6EA8E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</w:p>
    <w:p xmlns:wp14="http://schemas.microsoft.com/office/word/2010/wordml" w:rsidP="3AB300BB" wp14:paraId="42F8F066" wp14:textId="15EF985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</w:pPr>
      <w:r w:rsidRPr="3AB300BB" w:rsidR="50589513">
        <w:rPr>
          <w:rFonts w:ascii="Arial" w:hAnsi="Arial" w:eastAsia="Arial" w:cs="Arial"/>
          <w:b w:val="1"/>
          <w:bCs w:val="1"/>
          <w:i w:val="0"/>
          <w:iCs w:val="0"/>
        </w:rPr>
        <w:t>4</w:t>
      </w:r>
      <w:r w:rsidRPr="3AB300BB" w:rsidR="77AFEC51">
        <w:rPr>
          <w:rFonts w:ascii="Arial" w:hAnsi="Arial" w:eastAsia="Arial" w:cs="Arial"/>
          <w:b w:val="1"/>
          <w:bCs w:val="1"/>
          <w:i w:val="0"/>
          <w:iCs w:val="0"/>
        </w:rPr>
        <w:t>.</w:t>
      </w:r>
      <w:r w:rsidRPr="3AB300BB" w:rsidR="788339BA">
        <w:rPr>
          <w:rFonts w:ascii="Arial" w:hAnsi="Arial" w:eastAsia="Arial" w:cs="Arial"/>
          <w:b w:val="1"/>
          <w:bCs w:val="1"/>
          <w:i w:val="0"/>
          <w:iCs w:val="0"/>
        </w:rPr>
        <w:t>2</w:t>
      </w:r>
      <w:r w:rsidRPr="3AB300BB" w:rsidR="77AFEC51">
        <w:rPr>
          <w:rFonts w:ascii="Arial" w:hAnsi="Arial" w:eastAsia="Arial" w:cs="Arial"/>
          <w:b w:val="1"/>
          <w:bCs w:val="1"/>
          <w:i w:val="0"/>
          <w:iCs w:val="0"/>
          <w:sz w:val="26"/>
          <w:szCs w:val="26"/>
        </w:rPr>
        <w:t xml:space="preserve"> </w:t>
      </w:r>
      <w:proofErr w:type="spellStart"/>
      <w:r w:rsidRPr="3AB300BB" w:rsidR="77AFEC51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Análises</w:t>
      </w:r>
      <w:proofErr w:type="spellEnd"/>
    </w:p>
    <w:p xmlns:wp14="http://schemas.microsoft.com/office/word/2010/wordml" w:rsidP="44501586" wp14:paraId="4FDAA6A5" wp14:textId="3F327772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1. QUALIDADE DE CONSTRUÇÃO E DESIGN</w:t>
      </w:r>
    </w:p>
    <w:p xmlns:wp14="http://schemas.microsoft.com/office/word/2010/wordml" w:rsidP="44501586" wp14:paraId="60914FF5" wp14:textId="7A5F4DC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Materiais: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Corpo em alumínio e vidro Gorilla Glass, proporcionando um acabamento premium.</w:t>
      </w:r>
    </w:p>
    <w:p xmlns:wp14="http://schemas.microsoft.com/office/word/2010/wordml" w:rsidP="44501586" wp14:paraId="459B5E0A" wp14:textId="659B0F0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Ergonomia: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fino e leve, confortável para uso prolongado.</w:t>
      </w:r>
    </w:p>
    <w:p xmlns:wp14="http://schemas.microsoft.com/office/word/2010/wordml" w:rsidP="44501586" wp14:paraId="72DB864A" wp14:textId="7F6A4C2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Resist</w:t>
      </w: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ência</w:t>
      </w: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Certificação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IP67 (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resistente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à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água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poeira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Testes de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queda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indicam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boa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durabilidade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estrutural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60FD909A" wp14:textId="49DF8948">
      <w:pPr>
        <w:spacing w:before="0" w:beforeAutospacing="off" w:after="0" w:afterAutospacing="off"/>
        <w:jc w:val="both"/>
      </w:pPr>
    </w:p>
    <w:p xmlns:wp14="http://schemas.microsoft.com/office/word/2010/wordml" w:rsidP="44501586" wp14:paraId="1E302940" wp14:textId="004DDDE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2. </w:t>
      </w: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TELA E MULTIMÍDIA</w:t>
      </w:r>
    </w:p>
    <w:p xmlns:wp14="http://schemas.microsoft.com/office/word/2010/wordml" w:rsidP="44501586" wp14:paraId="5099D32D" wp14:textId="53F2B87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Especificações: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Tela Super AMOLED de 6,6" FHD+ com taxa de atualização de 120Hz.</w:t>
      </w:r>
    </w:p>
    <w:p xmlns:wp14="http://schemas.microsoft.com/office/word/2010/wordml" w:rsidP="44501586" wp14:paraId="3FBC1298" wp14:textId="194F67B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Brilho e Qualidade: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Excelente nível de brilho para uso sob luz solar direta.</w:t>
      </w:r>
    </w:p>
    <w:p xmlns:wp14="http://schemas.microsoft.com/office/word/2010/wordml" w:rsidP="44501586" wp14:paraId="1ED1FC24" wp14:textId="2100804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Toque: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Resposta rápida e precisa, sem atrasos ou falhas.</w:t>
      </w:r>
    </w:p>
    <w:p xmlns:wp14="http://schemas.microsoft.com/office/word/2010/wordml" w:rsidP="44501586" wp14:paraId="4E8DE524" wp14:textId="48F0A8A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Áudio: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Alto-falantes estéreo com suporte Dolby Atmos oferecem som imersivo.</w:t>
      </w:r>
    </w:p>
    <w:p xmlns:wp14="http://schemas.microsoft.com/office/word/2010/wordml" w:rsidP="44501586" wp14:paraId="752312D2" wp14:textId="662D5BB8">
      <w:pPr>
        <w:spacing w:before="0" w:beforeAutospacing="off" w:after="0" w:afterAutospacing="off"/>
        <w:jc w:val="both"/>
      </w:pPr>
    </w:p>
    <w:p xmlns:wp14="http://schemas.microsoft.com/office/word/2010/wordml" w:rsidP="44501586" wp14:paraId="324DC7D2" wp14:textId="5A6BCE03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3. DESEMPENHO E HARDWARE</w:t>
      </w:r>
    </w:p>
    <w:p xmlns:wp14="http://schemas.microsoft.com/office/word/2010/wordml" w:rsidP="44501586" wp14:paraId="5B867218" wp14:textId="5FBD1F4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Processador: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Exynos 1480 com GPU Xclipse 530.</w:t>
      </w:r>
    </w:p>
    <w:p xmlns:wp14="http://schemas.microsoft.com/office/word/2010/wordml" w:rsidP="44501586" wp14:paraId="690E2CF5" wp14:textId="391FC0F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Memória: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Opções de 8GB/12GB RAM e armazenamento de 128GB/256GB (expansível via microSD).</w:t>
      </w:r>
    </w:p>
    <w:p xmlns:wp14="http://schemas.microsoft.com/office/word/2010/wordml" w:rsidP="44501586" wp14:paraId="35737674" wp14:textId="3D31F4D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Benchmark:</w:t>
      </w:r>
    </w:p>
    <w:p xmlns:wp14="http://schemas.microsoft.com/office/word/2010/wordml" w:rsidP="44501586" wp14:paraId="18F11E02" wp14:textId="1B09CFC9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Geekbench: Single-core ~1100 pontos, Multi-core ~3200 pontos.</w:t>
      </w:r>
    </w:p>
    <w:p xmlns:wp14="http://schemas.microsoft.com/office/word/2010/wordml" w:rsidP="44501586" wp14:paraId="32260D9F" wp14:textId="208D8B97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AnTuTu: ~570.000 pontos.</w:t>
      </w:r>
    </w:p>
    <w:p xmlns:wp14="http://schemas.microsoft.com/office/word/2010/wordml" w:rsidP="44501586" wp14:paraId="2E91C850" wp14:textId="7D843C2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de Estresse: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Aquecimento moderado em jogos pesados, mas sem throttling significativo.</w:t>
      </w:r>
    </w:p>
    <w:p xmlns:wp14="http://schemas.microsoft.com/office/word/2010/wordml" w:rsidP="44501586" wp14:paraId="51254761" wp14:textId="13289E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Multitarefa: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UI bem otimizada, mantendo vários apps abertos sem engasgos.</w:t>
      </w:r>
    </w:p>
    <w:p xmlns:wp14="http://schemas.microsoft.com/office/word/2010/wordml" w:rsidP="44501586" wp14:paraId="07A6B1E2" wp14:textId="6068D7EA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</w:rPr>
      </w:pPr>
    </w:p>
    <w:p xmlns:wp14="http://schemas.microsoft.com/office/word/2010/wordml" w:rsidP="44501586" wp14:paraId="7307FCAC" wp14:textId="2A80D611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4. SOFTWARE E EXPERIÊNCIA DO USUÁRIO</w:t>
      </w:r>
    </w:p>
    <w:p xmlns:wp14="http://schemas.microsoft.com/office/word/2010/wordml" w:rsidP="44501586" wp14:paraId="7F0057F6" wp14:textId="5B3EDAC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Sistema Operacional: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Android 14 com One UI 6.1.</w:t>
      </w:r>
    </w:p>
    <w:p xmlns:wp14="http://schemas.microsoft.com/office/word/2010/wordml" w:rsidP="44501586" wp14:paraId="59A5A1D2" wp14:textId="69C32A5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Fluidez: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responsiva, sem travamentos.</w:t>
      </w:r>
    </w:p>
    <w:p xmlns:wp14="http://schemas.microsoft.com/office/word/2010/wordml" w:rsidP="44501586" wp14:paraId="3E0BB59F" wp14:textId="02DEF50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Bloatware: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Presença de aplicativos pré-instalados, mas maioria removível.</w:t>
      </w:r>
    </w:p>
    <w:p xmlns:wp14="http://schemas.microsoft.com/office/word/2010/wordml" w:rsidP="44501586" wp14:paraId="04A33A9D" wp14:textId="4FF6AA9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Atualizações: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Suporte garantido de 4 anos para Android e 5 anos de updates de segurança.</w:t>
      </w:r>
    </w:p>
    <w:p xmlns:wp14="http://schemas.microsoft.com/office/word/2010/wordml" w:rsidP="44501586" wp14:paraId="6986CB98" wp14:textId="314F9A2F">
      <w:pPr>
        <w:spacing w:before="0" w:beforeAutospacing="off" w:after="0" w:afterAutospacing="off"/>
        <w:jc w:val="both"/>
      </w:pPr>
    </w:p>
    <w:p xmlns:wp14="http://schemas.microsoft.com/office/word/2010/wordml" w:rsidP="44501586" wp14:paraId="16EEE985" wp14:textId="0B9D278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5. CÂMERAS</w:t>
      </w:r>
    </w:p>
    <w:p xmlns:wp14="http://schemas.microsoft.com/office/word/2010/wordml" w:rsidP="44501586" wp14:paraId="1C97A1A4" wp14:textId="703779E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Câmera Traseira:</w:t>
      </w:r>
    </w:p>
    <w:p xmlns:wp14="http://schemas.microsoft.com/office/word/2010/wordml" w:rsidP="44501586" wp14:paraId="567C3C15" wp14:textId="6963B969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50MP principal (OIS) - Fotos detalhadas e excelente estabilização.</w:t>
      </w:r>
    </w:p>
    <w:p xmlns:wp14="http://schemas.microsoft.com/office/word/2010/wordml" w:rsidP="44501586" wp14:paraId="09DC265A" wp14:textId="0A100E7F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12MP ultrawide - Boa captação de cores, sem distorção excessiva.</w:t>
      </w:r>
    </w:p>
    <w:p xmlns:wp14="http://schemas.microsoft.com/office/word/2010/wordml" w:rsidP="44501586" wp14:paraId="66D9F8DC" wp14:textId="53979CB5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5MP macro - Utilidade limitada.</w:t>
      </w:r>
    </w:p>
    <w:p xmlns:wp14="http://schemas.microsoft.com/office/word/2010/wordml" w:rsidP="44501586" wp14:paraId="5D3C3D53" wp14:textId="7DD954A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Câmera Frontal: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32MP - Selfies de boa qualidade, mesmo em baixa luz.</w:t>
      </w:r>
    </w:p>
    <w:p xmlns:wp14="http://schemas.microsoft.com/office/word/2010/wordml" w:rsidP="44501586" wp14:paraId="47378B6B" wp14:textId="2E0AAA3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Testes de Qualidade:</w:t>
      </w:r>
    </w:p>
    <w:p xmlns:wp14="http://schemas.microsoft.com/office/word/2010/wordml" w:rsidP="44501586" wp14:paraId="77030314" wp14:textId="1842364D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Modo noturno eficiente.</w:t>
      </w:r>
    </w:p>
    <w:p xmlns:wp14="http://schemas.microsoft.com/office/word/2010/wordml" w:rsidP="44501586" wp14:paraId="23909016" wp14:textId="4A76418D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Apagador de objetos da Samsung funciona bem.</w:t>
      </w:r>
    </w:p>
    <w:p xmlns:wp14="http://schemas.microsoft.com/office/word/2010/wordml" w:rsidP="44501586" wp14:paraId="38950E08" wp14:textId="26F9FA41">
      <w:pPr>
        <w:pStyle w:val="ListParagraph"/>
        <w:numPr>
          <w:ilvl w:val="1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Vídeos em 4K com estabilização competente.</w:t>
      </w:r>
    </w:p>
    <w:p xmlns:wp14="http://schemas.microsoft.com/office/word/2010/wordml" w:rsidP="44501586" wp14:paraId="76C92A6E" wp14:textId="7A8B9455">
      <w:pPr>
        <w:spacing w:before="0" w:beforeAutospacing="off" w:after="0" w:afterAutospacing="off"/>
        <w:jc w:val="both"/>
      </w:pPr>
    </w:p>
    <w:p xmlns:wp14="http://schemas.microsoft.com/office/word/2010/wordml" w:rsidP="44501586" wp14:paraId="396C9EF2" wp14:textId="2D7BA84B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6. BATERIA E CARREGAMENTO</w:t>
      </w:r>
    </w:p>
    <w:p xmlns:wp14="http://schemas.microsoft.com/office/word/2010/wordml" w:rsidP="44501586" wp14:paraId="36D17D50" wp14:textId="6E2140B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Capacidade: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5.000 mAh.</w:t>
      </w:r>
    </w:p>
    <w:p xmlns:wp14="http://schemas.microsoft.com/office/word/2010/wordml" w:rsidP="44501586" wp14:paraId="0CC6A839" wp14:textId="30853AF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Autonomia:</w:t>
      </w:r>
    </w:p>
    <w:p xmlns:wp14="http://schemas.microsoft.com/office/word/2010/wordml" w:rsidP="44501586" wp14:paraId="0B0A4717" wp14:textId="4C944B7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Uso moderado: 1,5 a 2 dias.</w:t>
      </w:r>
    </w:p>
    <w:p xmlns:wp14="http://schemas.microsoft.com/office/word/2010/wordml" w:rsidP="44501586" wp14:paraId="750C3090" wp14:textId="071150F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Uso intenso: 7-8 horas de tela ligada.</w:t>
      </w:r>
    </w:p>
    <w:p xmlns:wp14="http://schemas.microsoft.com/office/word/2010/wordml" w:rsidP="44501586" wp14:paraId="2BA1F382" wp14:textId="5183CC9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Carregamento:</w:t>
      </w:r>
    </w:p>
    <w:p xmlns:wp14="http://schemas.microsoft.com/office/word/2010/wordml" w:rsidP="44501586" wp14:paraId="32F5F9CB" wp14:textId="1C553A8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Suporte a carregamento rápido de 25W (carregador não incluído na caixa).</w:t>
      </w:r>
    </w:p>
    <w:p xmlns:wp14="http://schemas.microsoft.com/office/word/2010/wordml" w:rsidP="44501586" wp14:paraId="602C91BA" wp14:textId="2EC50A8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Tempo de carga: ~1h30min de 0 a 100%.</w:t>
      </w:r>
    </w:p>
    <w:p xmlns:wp14="http://schemas.microsoft.com/office/word/2010/wordml" w:rsidP="44501586" wp14:paraId="391CC3A2" wp14:textId="67758CE1">
      <w:pPr>
        <w:spacing w:before="0" w:beforeAutospacing="off" w:after="0" w:afterAutospacing="off"/>
        <w:jc w:val="both"/>
      </w:pPr>
    </w:p>
    <w:p xmlns:wp14="http://schemas.microsoft.com/office/word/2010/wordml" w:rsidP="44501586" wp14:paraId="32C3AB77" wp14:textId="6DC6922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4501586" w:rsidR="227484C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7. CONECTIVIDADE E SENSORES</w:t>
      </w:r>
    </w:p>
    <w:p xmlns:wp14="http://schemas.microsoft.com/office/word/2010/wordml" w:rsidP="44501586" wp14:paraId="461E9651" wp14:textId="77EA6F0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Redes: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5G, Wi-Fi 6, Bluetooth 5.3.</w:t>
      </w:r>
    </w:p>
    <w:p xmlns:wp14="http://schemas.microsoft.com/office/word/2010/wordml" w:rsidP="44501586" wp14:paraId="4D5C2D97" wp14:textId="276914E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Segurança: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Sensor de impressão digital sob a tela e reconhecimento facial eficiente.</w:t>
      </w:r>
    </w:p>
    <w:p xmlns:wp14="http://schemas.microsoft.com/office/word/2010/wordml" w:rsidP="44501586" wp14:paraId="3C7C43C0" wp14:textId="756E8B1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2274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GPS:</w:t>
      </w:r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Preciso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sem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oscilações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testes de </w:t>
      </w:r>
      <w:proofErr w:type="spellStart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navegação</w:t>
      </w:r>
      <w:proofErr w:type="spellEnd"/>
      <w:r w:rsidRPr="44501586" w:rsidR="227484C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4048F514" wp14:textId="590C3B1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AB300BB" wp14:paraId="754C0B9F" wp14:textId="7745A296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AB300BB" w:rsidR="6A49FC5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5</w:t>
      </w:r>
      <w:r w:rsidRPr="3AB300BB" w:rsidR="1C534BD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3AB300BB" w:rsidR="1C534BD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Relat</w:t>
      </w:r>
      <w:r w:rsidRPr="3AB300BB" w:rsidR="0D7169C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ó</w:t>
      </w:r>
      <w:r w:rsidRPr="3AB300BB" w:rsidR="1C534BD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rio</w:t>
      </w:r>
      <w:r w:rsidRPr="3AB300BB" w:rsidR="1C534BD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final</w:t>
      </w:r>
    </w:p>
    <w:p xmlns:wp14="http://schemas.microsoft.com/office/word/2010/wordml" w:rsidP="44501586" wp14:paraId="29DAB1D0" wp14:textId="4A2BD2CE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Samsung Galaxy A55 é um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intermediário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premium com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excelente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construção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boa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tela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desempenho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competente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bateria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oferece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boa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e </w:t>
      </w:r>
      <w:proofErr w:type="gram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interface One UI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está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otimizada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carregamento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25W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poderia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rápido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e 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processador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Exynos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iguala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concorrentes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eficiência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energética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No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geral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é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ótima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opção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quem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busca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bom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custo-benefício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categoria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intermediária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44501586" wp14:paraId="0CD32B47" wp14:textId="3DA3143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3E7C6C36" wp14:textId="3312AA1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PONTOS POSITIVOS</w:t>
      </w: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4501586" w:rsidR="6F08E7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Tela AMOLED de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alta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qualidade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Construção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premium 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resistente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Boas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câmeras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estabilização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bateria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sólida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Atualizações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garantidas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longo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prazo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(5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xmlns:wp14="http://schemas.microsoft.com/office/word/2010/wordml" w:rsidP="44501586" wp14:paraId="515E6321" wp14:textId="7BC91FE5">
      <w:pPr>
        <w:spacing w:before="240" w:beforeAutospacing="off" w:after="240" w:afterAutospacing="off"/>
        <w:jc w:val="both"/>
      </w:pP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PONTOS DE MELHORIA:</w:t>
      </w:r>
      <w:r w:rsidRPr="44501586" w:rsidR="6F08E77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Carregamento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poderia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rápido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Aquecimento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prolongado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Processador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Exynos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inferior a </w:t>
      </w:r>
      <w:proofErr w:type="spellStart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>rivais</w:t>
      </w:r>
      <w:proofErr w:type="spellEnd"/>
      <w:r w:rsidRPr="44501586" w:rsidR="6F08E7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</w:t>
      </w:r>
    </w:p>
    <w:p xmlns:wp14="http://schemas.microsoft.com/office/word/2010/wordml" w:rsidP="44501586" wp14:paraId="25642F1E" wp14:textId="693234C5">
      <w:pPr>
        <w:spacing w:before="0" w:beforeAutospacing="off" w:after="0" w:afterAutospacing="off"/>
        <w:jc w:val="both"/>
      </w:pPr>
    </w:p>
    <w:p xmlns:wp14="http://schemas.microsoft.com/office/word/2010/wordml" w:rsidP="44501586" wp14:paraId="38C715E2" wp14:textId="1E505A33">
      <w:pPr>
        <w:pStyle w:val="Normal"/>
        <w:spacing w:before="0" w:beforeAutospacing="off" w:after="0" w:afterAutospacing="off"/>
        <w:jc w:val="both"/>
      </w:pPr>
    </w:p>
    <w:p xmlns:wp14="http://schemas.microsoft.com/office/word/2010/wordml" w:rsidP="3AB300BB" wp14:paraId="72BDDBC7" wp14:textId="61DF15A4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AB300BB" w:rsidR="60E46F0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6</w:t>
      </w:r>
      <w:r w:rsidRPr="3AB300BB" w:rsidR="3D20581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. RECOMENDAÇÃO FINAL</w:t>
      </w:r>
    </w:p>
    <w:p xmlns:wp14="http://schemas.microsoft.com/office/word/2010/wordml" w:rsidP="44501586" wp14:paraId="5362161A" wp14:textId="05A3A7C9">
      <w:pPr>
        <w:spacing w:before="240" w:beforeAutospacing="off" w:after="240" w:afterAutospacing="off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Recomendado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buscam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smartphone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intermediário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design premium, boa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tela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desempenho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equilibrado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Indicado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consumo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multimídia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leves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fotografia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dia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dia. Se o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foco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performance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máxima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vale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considerar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opções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processadores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Snapdragon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potentes</w:t>
      </w:r>
      <w:r w:rsidRPr="3AB300BB" w:rsidR="3D205815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B300BB" w:rsidP="3AB300BB" w:rsidRDefault="3AB300BB" w14:paraId="15ECDBF8" w14:textId="6F15745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B300BB" w:rsidP="3AB300BB" w:rsidRDefault="3AB300BB" w14:paraId="45093ECD" w14:textId="3483B5FC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AB300BB" wp14:paraId="5A051EF8" wp14:textId="741D2CC8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AB300BB" w:rsidR="109BFF6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7. REFERÊNCIAS BIBLIOGRÁFICAS</w:t>
      </w:r>
    </w:p>
    <w:p w:rsidR="109BFF64" w:rsidP="3AB300BB" w:rsidRDefault="109BFF64" w14:paraId="3AAD277F" w14:textId="6E5142A2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AB300BB" w:rsidR="109BFF6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Imagem</w:t>
      </w:r>
      <w:proofErr w:type="spellEnd"/>
      <w:r w:rsidRPr="3AB300BB" w:rsidR="109BFF6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1: mundoconectado.com.br</w:t>
      </w: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2025 </w:t>
      </w:r>
    </w:p>
    <w:p w:rsidR="7F9A5A14" w:rsidP="3AB300BB" w:rsidRDefault="7F9A5A14" w14:paraId="37293B41" w14:textId="3DEA0EB6">
      <w:pPr>
        <w:pStyle w:val="Normal"/>
        <w:spacing w:before="240" w:beforeAutospacing="off" w:after="240" w:afterAutospacing="off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https://www.mundoconectado.com.br/samsung/imagens-renderizadas-revelam-visual-do-</w:t>
      </w:r>
      <w:r>
        <w:tab/>
      </w: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celular-</w:t>
      </w:r>
      <w:r>
        <w:tab/>
      </w: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samsung-galaxy-a55/</w:t>
      </w:r>
    </w:p>
    <w:p w:rsidR="7F9A5A14" w:rsidP="3AB300BB" w:rsidRDefault="7F9A5A14" w14:paraId="6A73977B" w14:textId="30D653E8">
      <w:pPr>
        <w:pStyle w:val="Normal"/>
        <w:spacing w:before="240" w:beforeAutospacing="off" w:after="240" w:afterAutospacing="off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Imagem</w:t>
      </w:r>
      <w:proofErr w:type="spellEnd"/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2: </w:t>
      </w:r>
      <w:r w:rsidRPr="3AB300BB" w:rsidR="1BC831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notebookcheck.info, 2025</w:t>
      </w:r>
    </w:p>
    <w:p w:rsidR="7F9A5A14" w:rsidP="3AB300BB" w:rsidRDefault="7F9A5A14" w14:paraId="56AC4170" w14:textId="4F6C7253">
      <w:pPr>
        <w:pStyle w:val="Normal"/>
        <w:spacing w:before="240" w:beforeAutospacing="off" w:after="240" w:afterAutospacing="off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https://www.notebookcheck.info/Analise-do-Samsung-Galaxy-A55-5G-Muitos-recursos-</w:t>
      </w:r>
      <w:r>
        <w:tab/>
      </w:r>
      <w:r w:rsidRPr="3AB300BB" w:rsidR="7F9A5A14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en-US"/>
        </w:rPr>
        <w:t>premium-em-um-smartphone-de-medio-porte.836448.0.html</w:t>
      </w:r>
    </w:p>
    <w:p w:rsidR="109BFF64" w:rsidP="3AB300BB" w:rsidRDefault="109BFF64" w14:paraId="610FCEC4" w14:textId="08F32009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6111E85D" wp14:textId="6F74C30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4501586" wp14:paraId="7B953094" wp14:textId="1A0BE274">
      <w:pPr>
        <w:spacing w:line="360" w:lineRule="auto"/>
        <w:jc w:val="both"/>
        <w:rPr>
          <w:b w:val="1"/>
          <w:bCs w:val="1"/>
        </w:rPr>
      </w:pPr>
    </w:p>
    <w:p xmlns:wp14="http://schemas.microsoft.com/office/word/2010/wordml" w:rsidP="44501586" wp14:paraId="754F3EE8" wp14:textId="3A5DFA53">
      <w:pPr>
        <w:spacing w:line="360" w:lineRule="auto"/>
        <w:jc w:val="both"/>
        <w:rPr>
          <w:b w:val="1"/>
          <w:bCs w:val="1"/>
        </w:rPr>
      </w:pPr>
    </w:p>
    <w:p xmlns:wp14="http://schemas.microsoft.com/office/word/2010/wordml" w:rsidP="44501586" wp14:paraId="47AB9CE6" wp14:textId="4E0E30CF">
      <w:pPr>
        <w:spacing w:line="360" w:lineRule="auto"/>
        <w:jc w:val="both"/>
      </w:pPr>
    </w:p>
    <w:p xmlns:wp14="http://schemas.microsoft.com/office/word/2010/wordml" w:rsidP="44501586" wp14:paraId="0839B937" wp14:textId="131585A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6CF43204" wp14:textId="6B379C6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4501586" wp14:paraId="332E4EDB" wp14:textId="4F49D733">
      <w:pPr>
        <w:pStyle w:val="ListParagraph"/>
        <w:spacing w:line="360" w:lineRule="auto"/>
        <w:ind w:left="2484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D1B93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64d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d34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c6e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7e2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41a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c22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3b6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68f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0fb6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48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2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4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36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08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0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2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44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69D34"/>
    <w:rsid w:val="029175FC"/>
    <w:rsid w:val="0326734A"/>
    <w:rsid w:val="0327679E"/>
    <w:rsid w:val="03625CB1"/>
    <w:rsid w:val="04A5976C"/>
    <w:rsid w:val="0510B0CB"/>
    <w:rsid w:val="06C76819"/>
    <w:rsid w:val="082D2ACF"/>
    <w:rsid w:val="09160064"/>
    <w:rsid w:val="0A0386DC"/>
    <w:rsid w:val="0ADE4C1F"/>
    <w:rsid w:val="0B04184E"/>
    <w:rsid w:val="0D1C68C9"/>
    <w:rsid w:val="0D7169CC"/>
    <w:rsid w:val="0E539DB6"/>
    <w:rsid w:val="0E863E12"/>
    <w:rsid w:val="0FA4D601"/>
    <w:rsid w:val="103EE2AF"/>
    <w:rsid w:val="10525597"/>
    <w:rsid w:val="109BFF64"/>
    <w:rsid w:val="12030511"/>
    <w:rsid w:val="1360EB15"/>
    <w:rsid w:val="1531961E"/>
    <w:rsid w:val="154A5DE4"/>
    <w:rsid w:val="155C451A"/>
    <w:rsid w:val="1603E186"/>
    <w:rsid w:val="17BA9945"/>
    <w:rsid w:val="17C47300"/>
    <w:rsid w:val="1837D10B"/>
    <w:rsid w:val="187D592C"/>
    <w:rsid w:val="18E80FCA"/>
    <w:rsid w:val="1996C759"/>
    <w:rsid w:val="1A724071"/>
    <w:rsid w:val="1AC82138"/>
    <w:rsid w:val="1BC8319D"/>
    <w:rsid w:val="1C534BDF"/>
    <w:rsid w:val="1E524CB9"/>
    <w:rsid w:val="1ECDE5AF"/>
    <w:rsid w:val="1F7BB888"/>
    <w:rsid w:val="209A88FC"/>
    <w:rsid w:val="216C1A0D"/>
    <w:rsid w:val="22322E4A"/>
    <w:rsid w:val="2246C213"/>
    <w:rsid w:val="227484CB"/>
    <w:rsid w:val="23103863"/>
    <w:rsid w:val="259E21FA"/>
    <w:rsid w:val="27BC9BEA"/>
    <w:rsid w:val="2B6B0DD9"/>
    <w:rsid w:val="2C715215"/>
    <w:rsid w:val="2CCCDA2F"/>
    <w:rsid w:val="2E4DA339"/>
    <w:rsid w:val="30AF9727"/>
    <w:rsid w:val="325A9633"/>
    <w:rsid w:val="32AA3683"/>
    <w:rsid w:val="3452F0C3"/>
    <w:rsid w:val="34E11B01"/>
    <w:rsid w:val="3877CD26"/>
    <w:rsid w:val="38CAB01F"/>
    <w:rsid w:val="38FB0998"/>
    <w:rsid w:val="39CF498E"/>
    <w:rsid w:val="39DDA702"/>
    <w:rsid w:val="3A204A12"/>
    <w:rsid w:val="3A56731E"/>
    <w:rsid w:val="3AB300BB"/>
    <w:rsid w:val="3B601C81"/>
    <w:rsid w:val="3B85E22E"/>
    <w:rsid w:val="3D205815"/>
    <w:rsid w:val="3D2C56F4"/>
    <w:rsid w:val="3DB621B6"/>
    <w:rsid w:val="3F0058B4"/>
    <w:rsid w:val="3F896909"/>
    <w:rsid w:val="40169D34"/>
    <w:rsid w:val="40DB5A68"/>
    <w:rsid w:val="40DD535D"/>
    <w:rsid w:val="43D82984"/>
    <w:rsid w:val="44501586"/>
    <w:rsid w:val="46BB4320"/>
    <w:rsid w:val="46C3839F"/>
    <w:rsid w:val="4721F1EB"/>
    <w:rsid w:val="487A2E85"/>
    <w:rsid w:val="4BBE784A"/>
    <w:rsid w:val="4C7E5794"/>
    <w:rsid w:val="4D1235A4"/>
    <w:rsid w:val="4D6CC9E5"/>
    <w:rsid w:val="50589513"/>
    <w:rsid w:val="50CD68E1"/>
    <w:rsid w:val="50E09B75"/>
    <w:rsid w:val="536CBDF0"/>
    <w:rsid w:val="55B745FE"/>
    <w:rsid w:val="55CFAF70"/>
    <w:rsid w:val="56DE02E9"/>
    <w:rsid w:val="571FF001"/>
    <w:rsid w:val="582DE9FE"/>
    <w:rsid w:val="5A147ED5"/>
    <w:rsid w:val="5A94F204"/>
    <w:rsid w:val="5C83467D"/>
    <w:rsid w:val="5F2160CC"/>
    <w:rsid w:val="5F92DB63"/>
    <w:rsid w:val="606F47C9"/>
    <w:rsid w:val="60E46F0D"/>
    <w:rsid w:val="6303A63D"/>
    <w:rsid w:val="637FD7F2"/>
    <w:rsid w:val="65814E97"/>
    <w:rsid w:val="6781A892"/>
    <w:rsid w:val="6781A892"/>
    <w:rsid w:val="69AFC643"/>
    <w:rsid w:val="69BB6789"/>
    <w:rsid w:val="6A49FC50"/>
    <w:rsid w:val="6B9564C7"/>
    <w:rsid w:val="6C4598D1"/>
    <w:rsid w:val="6CC27568"/>
    <w:rsid w:val="6E0B305B"/>
    <w:rsid w:val="6F08E770"/>
    <w:rsid w:val="6F194AFE"/>
    <w:rsid w:val="700065EA"/>
    <w:rsid w:val="7030C43D"/>
    <w:rsid w:val="71C1481E"/>
    <w:rsid w:val="73689350"/>
    <w:rsid w:val="76DC660D"/>
    <w:rsid w:val="77AFEC51"/>
    <w:rsid w:val="787F7A2F"/>
    <w:rsid w:val="788339BA"/>
    <w:rsid w:val="79420526"/>
    <w:rsid w:val="797A8B2B"/>
    <w:rsid w:val="798948F1"/>
    <w:rsid w:val="79FB26EB"/>
    <w:rsid w:val="7B0E497E"/>
    <w:rsid w:val="7B566EA9"/>
    <w:rsid w:val="7E9D47AC"/>
    <w:rsid w:val="7F9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9D34"/>
  <w15:chartTrackingRefBased/>
  <w15:docId w15:val="{FB43613F-FCD2-4E06-89E6-41C0E4BE7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50158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8b1b8cfcc44ab2" /><Relationship Type="http://schemas.openxmlformats.org/officeDocument/2006/relationships/image" Target="/media/image2.png" Id="R0c4b7cd488854cd5" /><Relationship Type="http://schemas.openxmlformats.org/officeDocument/2006/relationships/image" Target="/media/image.jpg" Id="R7002544741f04fe7" /><Relationship Type="http://schemas.openxmlformats.org/officeDocument/2006/relationships/image" Target="/media/image2.jpg" Id="R7d52d11476a749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2025-02-10T21:38:45.0592087Z</dcterms:created>
  <dcterms:modified xsi:type="dcterms:W3CDTF">2025-02-12T04:02:36.6706439Z</dcterms:modified>
  <dc:creator>Pedro Alexandre Lopes Serejo</dc:creator>
  <lastModifiedBy>Pedro Alexandre Lopes Serejo</lastModifiedBy>
</coreProperties>
</file>