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lang w:val="pt-br" w:eastAsia="zh-cn" w:bidi="ar-sa"/>
        </w:rPr>
      </w:pPr>
      <w:r>
        <w:rPr>
          <w:lang w:val="pt-br" w:eastAsia="zh-cn" w:bidi="ar-sa"/>
        </w:rPr>
        <w:t>Como buscar inspiração</w:t>
      </w:r>
    </w:p>
    <w:p>
      <w:pPr>
        <w:numPr>
          <w:ilvl w:val="0"/>
          <w:numId w:val="0"/>
        </w:numPr>
        <w:ind w:left="283" w:firstLine="0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lang w:val="pt-br" w:eastAsia="zh-cn" w:bidi="ar-sa"/>
        </w:rPr>
      </w:pPr>
      <w:r>
        <w:rPr>
          <w:lang w:val="pt-br" w:eastAsia="zh-cn" w:bidi="ar-sa"/>
        </w:rPr>
      </w:r>
    </w:p>
    <w:p>
      <w:pPr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pt-br" w:eastAsia="zh-cn" w:bidi="ar-sa"/>
        </w:rPr>
      </w:pPr>
      <w:r>
        <w:rPr>
          <w:sz w:val="28"/>
          <w:szCs w:val="28"/>
          <w:lang w:val="pt-br" w:eastAsia="zh-cn" w:bidi="ar-sa"/>
        </w:rPr>
        <w:t>Até agora, Pedro era um programador backend, bem discreto...Mas a experiência que ele teve no Hackathon, ele descobriu um universo cheio de oportunidades e percebeu que participar de eventos pode ser uma boa maneira dele compartilhar seus aprendizados e estar com pessoas com interesses semelhantes aos dele.</w:t>
      </w:r>
    </w:p>
    <w:p>
      <w:pPr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pt-br" w:eastAsia="zh-cn" w:bidi="ar-sa"/>
        </w:rPr>
      </w:pPr>
      <w:r>
        <w:rPr>
          <w:sz w:val="28"/>
          <w:szCs w:val="28"/>
          <w:lang w:val="pt-br" w:eastAsia="zh-cn" w:bidi="ar-sa"/>
        </w:rPr>
        <w:t>Consequentemente será reconhecido na comunidade de programação como um profissional que sempre tem boas histórias para compartilhar.</w:t>
      </w:r>
    </w:p>
    <w:p>
      <w:pPr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pt-br" w:eastAsia="zh-cn" w:bidi="ar-sa"/>
        </w:rPr>
      </w:pPr>
      <w:r>
        <w:rPr>
          <w:sz w:val="28"/>
          <w:szCs w:val="28"/>
          <w:lang w:val="pt-br" w:eastAsia="zh-cn" w:bidi="ar-sa"/>
        </w:rPr>
        <w:t>Então qual é o próximo passo que Pedro precisa dar nessa jornada em ser um orador melhor?</w:t>
      </w:r>
    </w:p>
    <w:p>
      <w:pPr>
        <w:numPr>
          <w:ilvl w:val="0"/>
          <w:numId w:val="2"/>
        </w:numPr>
        <w:ind w:left="283" w:hanging="283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pt-br" w:eastAsia="zh-cn" w:bidi="ar-sa"/>
        </w:rPr>
      </w:pPr>
      <w:r>
        <w:rPr>
          <w:b/>
          <w:sz w:val="28"/>
          <w:szCs w:val="28"/>
          <w:lang w:val="pt-br" w:eastAsia="zh-cn" w:bidi="ar-sa"/>
        </w:rPr>
        <w:t>Tornar-se um especialista.</w:t>
      </w:r>
    </w:p>
    <w:p>
      <w:pPr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pt-br" w:eastAsia="zh-cn" w:bidi="ar-sa"/>
        </w:rPr>
      </w:pPr>
      <w:r>
        <w:rPr>
          <w:sz w:val="28"/>
          <w:szCs w:val="28"/>
          <w:lang w:val="pt-br" w:eastAsia="zh-cn" w:bidi="ar-sa"/>
        </w:rPr>
        <w:t xml:space="preserve">Pesquisas mostram que para se tornar um expert em alguma coisa, é preciso praticá-la por dez mil horas – só uma vez ou outra, não funciona. Segundo Sawyer, apenas o conhecimento exaustivo de um assunto pode gerar algo novo em torno dele. Para isso, alguns métodos possíveis. - </w:t>
      </w:r>
      <w:r>
        <w:rPr>
          <w:b/>
          <w:sz w:val="28"/>
          <w:szCs w:val="28"/>
          <w:lang w:val="pt-br" w:eastAsia="zh-cn" w:bidi="ar-sa"/>
        </w:rPr>
        <w:t>Assista palestras do TED para se inspirar</w:t>
      </w:r>
      <w:r>
        <w:rPr>
          <w:sz w:val="28"/>
          <w:szCs w:val="28"/>
          <w:lang w:val="pt-br" w:eastAsia="zh-cn" w:bidi="ar-sa"/>
        </w:rPr>
        <w:t>.</w:t>
      </w:r>
    </w:p>
    <w:p>
      <w:pPr>
        <w:numPr>
          <w:ilvl w:val="0"/>
          <w:numId w:val="2"/>
        </w:numPr>
        <w:ind w:left="283" w:hanging="283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pt-br" w:eastAsia="zh-cn" w:bidi="ar-sa"/>
        </w:rPr>
      </w:pPr>
      <w:r>
        <w:rPr>
          <w:b/>
          <w:sz w:val="28"/>
          <w:szCs w:val="28"/>
          <w:lang w:val="pt-br" w:eastAsia="zh-cn" w:bidi="ar-sa"/>
        </w:rPr>
        <w:t>Conheça um assunto de várias formas diferentes.</w:t>
      </w:r>
    </w:p>
    <w:p>
      <w:pPr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pt-br" w:eastAsia="zh-cn" w:bidi="ar-sa"/>
        </w:rPr>
      </w:pPr>
      <w:r>
        <w:rPr>
          <w:sz w:val="28"/>
          <w:szCs w:val="28"/>
          <w:lang w:val="pt-br" w:eastAsia="zh-cn" w:bidi="ar-sa"/>
        </w:rPr>
        <w:t>Por exemplo, se quer aprender sobre uma profissão, pesquise sobre o país em que se originou, leia a biografia de alguém da área com uma carreira consagrada, veja filmes sobre o período histórico, descubra a média de remuneração do setor em relação ao mercado e o que mais sua criatividade permitir.</w:t>
      </w:r>
    </w:p>
    <w:p>
      <w:pPr>
        <w:numPr>
          <w:ilvl w:val="0"/>
          <w:numId w:val="2"/>
        </w:numPr>
        <w:ind w:left="283" w:hanging="283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pt-br" w:eastAsia="zh-cn" w:bidi="ar-sa"/>
        </w:rPr>
      </w:pPr>
      <w:r>
        <w:rPr>
          <w:b/>
          <w:sz w:val="28"/>
          <w:szCs w:val="28"/>
          <w:lang w:val="pt-br" w:eastAsia="zh-cn" w:bidi="ar-sa"/>
        </w:rPr>
        <w:t>Adote um mentor</w:t>
      </w:r>
      <w:r>
        <w:rPr>
          <w:sz w:val="28"/>
          <w:szCs w:val="28"/>
          <w:lang w:val="pt-br" w:eastAsia="zh-cn" w:bidi="ar-sa"/>
        </w:rPr>
        <w:t>.</w:t>
      </w:r>
    </w:p>
    <w:p>
      <w:pPr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pt-br" w:eastAsia="zh-cn" w:bidi="ar-sa"/>
        </w:rPr>
      </w:pPr>
      <w:r>
        <w:rPr>
          <w:sz w:val="28"/>
          <w:szCs w:val="28"/>
          <w:lang w:val="pt-br" w:eastAsia="zh-cn" w:bidi="ar-sa"/>
        </w:rPr>
        <w:t>Alguém que sabe mais que você sobre o tema e tenha a disponibilidade para lhe ensinar.</w:t>
      </w:r>
    </w:p>
    <w:p>
      <w:pPr>
        <w:numPr>
          <w:ilvl w:val="0"/>
          <w:numId w:val="2"/>
        </w:numPr>
        <w:ind w:left="283" w:hanging="283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pt-br" w:eastAsia="zh-cn" w:bidi="ar-sa"/>
        </w:rPr>
      </w:pPr>
      <w:r>
        <w:rPr>
          <w:b/>
          <w:sz w:val="28"/>
          <w:szCs w:val="28"/>
          <w:lang w:val="pt-br" w:eastAsia="zh-cn" w:bidi="ar-sa"/>
        </w:rPr>
        <w:t>Não desanime se as coisas derem errado.</w:t>
      </w:r>
    </w:p>
    <w:p>
      <w:pPr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lang w:val="pt-br" w:eastAsia="zh-cn" w:bidi="ar-sa"/>
        </w:rPr>
      </w:pPr>
      <w:r>
        <w:rPr>
          <w:sz w:val="28"/>
          <w:szCs w:val="28"/>
          <w:lang w:val="pt-br" w:eastAsia="zh-cn" w:bidi="ar-sa"/>
        </w:rPr>
        <w:t>Antes de uma grande invenção, em geral, há dezenas ou centenas de tentativas frustradas. Não saiu como o esperado? Estude o caso, aprenda com o que não funcionou e bola para frente.</w:t>
      </w:r>
      <w:r>
        <w:rPr>
          <w:lang w:val="pt-br" w:eastAsia="zh-cn" w:bidi="ar-sa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Wingdings">
    <w:panose1 w:val="05000000000000000000"/>
    <w:charset w:val="02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2">
    <w:multiLevelType w:val="singleLevel"/>
    <w:name w:val="Bullet 2"/>
    <w:lvl w:ilvl="0">
      <w:numFmt w:val="bullet"/>
      <w:lvlText w:val=""/>
      <w:lvlJc w:val="left"/>
      <w:pPr>
        <w:tabs>
          <w:tab w:val="num" w:pos="283"/>
        </w:tabs>
        <w:ind w:left="283" w:hanging="283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40299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1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21279966" w:val="98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2021-05-17T18:45:34Z</dcterms:created>
  <dcterms:modified xsi:type="dcterms:W3CDTF">2021-05-17T19:32:46Z</dcterms:modified>
</cp:coreProperties>
</file>