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Storytelling</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 arte de articular seu passado, presente e futuro de forma coerente, ambiciosa e inspiradora é essencial para orientar o foco e energia no que, de fato, fará esta história se realizar. Desde sempre a raça humana conta histórias para dar sentido a sua existência, para explicar o inexplicável e organizar a complexidade do mundo e da vida de forma clara, interessante e, quase sempre, carregada de emoção. Como então usar o storytelling para amarrar a sua própria narrativa com autenticidade e desenhar uma estratégia pessoal projetando o melhor que você pode ser?</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Como não lembrar das fábulas contadas quando éramos crianças, dos filmes que marcaram época, de novelas de sucesso ou de propagandas emocionantes? A dinâmica narrativa está no DNA da comunicação humana e, desde as primeiras pinturas rupestres, contar histórias tem sido um dos nossos métodos de comunicação mais importantes. Todos nos lembramos e gostamos de uma boa história, seja um romance, um livro ou simplesmente uma novidade que um amigo está nos contando. Pensamos em narrativas durante todo o dia e consciente ou inconscientemente formamos histórias para cada ação e conversa, sendo que 65% de nossas conversas são formadas por histórias.</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Por que o formato de uma história, onde se desenrolam os acontecimentos, um após o outro têm um impacto tão profundo em nossa aprendizagem?</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 resposta basicamente está no fato de estarmos ligados através das histórias. Histórias naturalmente educam, alertam e influenciam quem as ouve. Aquilo que nos é contado desde a infância torna-se parte do que somos como pessoas. Histórias engajam e geram emoções e conexões em níveis imensurável que nem sempre conscientemente compreendemos. Histórias são capazes de gerar empatia. Cientificamente, não são apenas as partes de processamento de linguagem em nosso cérebro que são ativadas, mas toda a área de nosso cérebro, fazendo com que entremos em modo de atenção plena.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E é com este poder de alcance e influência, que o storytelling passa a ser uma ferramenta importante não só para negócios, mas para a definição de sua identidade pessoal e profissional. Por definição, storytelling é a arte de contar histórias e consiste em uma maneira de utilizar narrativas para compartilhar informações, conhecimentos e experiências. Empresas vêm utilizando esta ferramenta para vender serviços e produtos. Elas exploram emoções universais como o casamento ou nascimento de um filho e, ao contar histórias tão pessoais, íntimas e únicas (e igualmente tão comuns ao público), um diálogo singular é formado entre os produtos e serviços da marca e seus potenciais consumidores. No ambiente corporativo, o storytelling ajuda a conectar pessoas, alimentar a criatividade, inspirar, engajar e mobilizar equipes, aumentando a capacidade de um time de se apropriar dos objetivos estratégicos da empresa.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 própria definição e comunicação destes objetivos estratégicos deve fazer parte de uma boa história: começamos com A, desenvolvemos B, aprendemos C e por isso nossa estratégia é crescer com D.</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Da mesma forma, o uso da narrativa auxilia pessoas a ilustrarem sua trajetória e a construírem sua estratégia pessoal.</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Quem é você?</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O que você fez, faz e quer fazer?</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Quais os momentos mais definidores da sua história, aqueles que moldaram sua forma de entender o mundo e o seu papel nele?</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Levando em consideração toda a sua vivência pessoal e profissional, pontos fortes e fracos e aspirações, qual sua estratégia de carreira e de vida?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Qual sua missão, onde você quer estar em cinco e dez anos e quais decisões e investimentos deve fazer agora para que isso aconteça?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Ao descobrir e estruturar sua própria história, você passa a alcançar e se conectar a audiência de forma mais significativa e profunda. Uma boa história capta a atenção, relaciona eventos formando uma ideia completa e deixando uma impressão duradoura ao fim. Para tanto, o processo de estruturação de sua história deve iniciar com uma autorreflexão.</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É imprescindível que você tenha este momento de introspecção e percorra o seu passado, identificando seus pontos fortes e fracos e os momentos da sua vida que influenciaram o que você é hoje.</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O que te inspirou a buscar por esta carreira?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Que evento determinou uma mudança de planos? Quais valores e princípios norteiam suas decisões?</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Como ouvintes, gostamos de entender o porquê de alguém estar fazendo algo. Com uma história bem articulada, você supre a necessidade do elemento humano nas relações interpessoais de entender de onde você vem, o que determinou o que você é hoje, no que você acredita e no que você luta contra.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Toda história deve ter um início que desperte o interesse, uma continuação que segure a atenção com elementos de suspense e questionamento e um fim que deixe uma percepção positiva. Sua história deve ser marcada por um desafio e uma escolha a ser feita, por suas ações e no que tudo isto resultou.</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Ao transmitir estes elementos e comunicar sua trajetória de uma maneira autêntica, você estabelece uma conexão emocional e ganha a confiança do seu público, facilitando o trabalho de persuasão e garantindo que sua identidade seja percebida de forma autêntica e marcante.</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O storytelling é sobre encontrar formas de integrar história, valores e público em uma narrativa convincente e apaixonante. Você é o personagem da sua história e é hora de desenvolvê-la e comunicá-la de forma impactante e autêntica.</w:t>
      </w:r>
    </w:p>
    <w:p>
      <w:pPr>
        <w:spacing w:line="360" w:lineRule="auto"/>
        <w:jc w:val="both"/>
        <w:keepNext/>
        <w:outlineLvl w:val="0"/>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8"/>
          <w:szCs w:val="28"/>
        </w:rPr>
      </w:pPr>
      <w:r>
        <w:rPr>
          <w:sz w:val="28"/>
          <w:szCs w:val="28"/>
        </w:rPr>
        <w:t>Afinal, nós somos as histórias que contamos. E então, qual história você contará para sua plateia?</w:t>
      </w:r>
      <w:r>
        <w:rPr>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283"/>
        </w:tabs>
        <w:ind w:left="283" w:hanging="283"/>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6"/>
  <w:tmPrefTwo w:val="1"/>
  <w:tmFmtPref w:val="54540299"/>
  <w:tmCommentsPr>
    <w:tmCommentsPlace w:val="0"/>
    <w:tmCommentsWidth w:val="3119"/>
    <w:tmCommentsColor w:val="-1"/>
  </w:tmCommentsPr>
  <w:tmReviewPr>
    <w:tmReviewEnabled w:val="0"/>
    <w:tmReviewShow w:val="1"/>
    <w:tmReviewPrint w:val="0"/>
    <w:tmRevisionNum w:val="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
      <w:tmLastPosIdx w:val="0"/>
    </w:tmLastPosCaret>
    <w:tmLastPosAnchor>
      <w:tmLastPosPgfIdx w:val="0"/>
      <w:tmLastPosIdx w:val="0"/>
    </w:tmLastPosAnchor>
    <w:tmLastPosTblRect w:left="0" w:top="0" w:right="0" w:bottom="0"/>
  </w:tmLastPos>
  <w:tmAppRevision w:date="162142778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0</cp:revision>
  <dcterms:created xsi:type="dcterms:W3CDTF">2021-05-19T12:35:57Z</dcterms:created>
  <dcterms:modified xsi:type="dcterms:W3CDTF">2021-05-19T12:36:29Z</dcterms:modified>
</cp:coreProperties>
</file>