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Plano da Sprint 1</w:t>
      </w:r>
    </w:p>
    <w:p>
      <w:pPr>
        <w:spacing w:after="60"/>
        <w:jc w:val="center"/>
      </w:pPr>
      <w:r>
        <w:t xml:space="preserve">Projeto GameKeys · Gerência de Projeto · UEPB · 2026.2</w:t>
      </w:r>
    </w:p>
    <w:p>
      <w:pPr>
        <w:spacing w:after="240"/>
        <w:jc w:val="center"/>
      </w:pPr>
      <w:r>
        <w:t xml:space="preserve">Equipe: Pedro Lucas Vaz de Andrade (PO e DevOps), Wagner Tiburcio da Silva Junior (QA) e Rodrigo Almeida Gomes (SM)</w:t>
      </w:r>
    </w:p>
    <w:p>
      <w:pPr>
        <w:pStyle w:val="Heading1"/>
      </w:pPr>
      <w:r>
        <w:t xml:space="preserve">1. Dados da sprint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Sprint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Sprint 1 (Release 1)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Período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20/10/2026 a 29/10/2026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Sprint Planning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20/10/2026, na aula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Review e Retrospectiva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29/10/2026, na aula (fim da Release 1)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Quadro</w:t>
            </w:r>
          </w:p>
        </w:tc>
        <w:tc>
          <w:tcPr>
            <w:tcW w:type="dxa" w:w="6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Jira, espaço GameKeys-2026-2 (GK)</w:t>
            </w:r>
          </w:p>
        </w:tc>
      </w:tr>
    </w:tbl>
    <w:p>
      <w:pPr>
        <w:pStyle w:val="Heading1"/>
      </w:pPr>
      <w:r>
        <w:t xml:space="preserve">2. Objetivo da sprint</w:t>
      </w:r>
    </w:p>
    <w:p>
      <w:pPr>
        <w:spacing w:after="120"/>
      </w:pPr>
      <w:r>
        <w:rPr>
          <w:b/>
          <w:bCs/>
        </w:rPr>
        <w:t xml:space="preserve">Visitante consegue ver o catálogo e o detalhe dos jogos, e cliente consegue se cadastrar e entrar.</w:t>
      </w:r>
    </w:p>
    <w:p>
      <w:pPr>
        <w:pStyle w:val="Heading1"/>
      </w:pPr>
      <w:r>
        <w:t xml:space="preserve">3. Capacidade</w:t>
      </w:r>
    </w:p>
    <w:p>
      <w:pPr>
        <w:spacing w:after="120"/>
      </w:pPr>
      <w:r>
        <w:t xml:space="preserve">São 8 dias úteis. Pensando em cerca de 10 horas por semana de cada integrante e 1 ponto ≈ 3 horas, a capacidade fica em torno de 16 pontos. É uma estimativa inicial, porque é a primeira sprint e ainda não temos velocity. No Planning cada um confirma quanto tempo vai ter.</w:t>
      </w:r>
    </w:p>
    <w:p>
      <w:pPr>
        <w:pStyle w:val="Heading1"/>
      </w:pPr>
      <w:r>
        <w:t xml:space="preserve">4. Histórias da sprint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400"/>
        <w:gridCol w:w="1200"/>
        <w:gridCol w:w="2800"/>
      </w:tblGrid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Chave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História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Pontos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Responsável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GK-7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Cadastro de cliente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definir no Planning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GK-8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Login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definir no Planning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GK-9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Listagem de jogos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definir no Planning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GK-10</w:t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Detalhe do jogo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definir no Planning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4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120"/>
      </w:pPr>
      <w:r>
        <w:t xml:space="preserve">Se a sprint apertar, a primeira história a sair é a GK-10, porque nenhuma outra depende dela.</w:t>
      </w:r>
    </w:p>
    <w:p>
      <w:pPr>
        <w:pStyle w:val="Heading1"/>
      </w:pPr>
      <w:r>
        <w:t xml:space="preserve">5. Trabalho técnico que vem junto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Subir o banco PostgreSQL com Docker para todo mundo rodar igual;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Criar as tabelas de usuário, jogo e chave de ativação;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Colocar dados de exemplo (jogos fictícios, alguns esgotados) para testar e mostrar na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Começar o front-end em React com as telas de cadastro, login, listagem e detalhe.</w:t>
      </w:r>
    </w:p>
    <w:p>
      <w:pPr>
        <w:pStyle w:val="Heading1"/>
      </w:pPr>
      <w:r>
        <w:t xml:space="preserve">6. Riscos da sprint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Risco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vamos fazer</w:t>
            </w:r>
          </w:p>
        </w:tc>
      </w:tr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Primeira sprint, sem histórico de velocity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Começar com 15 pontos e ajustar na próxima sprint</w:t>
            </w:r>
          </w:p>
        </w:tc>
      </w:tr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Pouco tempo por causa do trabalho de cada um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Avisar no Planning a disponibilidade e usar a daily para não travar</w:t>
            </w:r>
          </w:p>
        </w:tc>
      </w:tr>
      <w:tr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Ambiente não funcionar na máquina de alguém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Testar o ambiente na primeira semana e pedir ajuda ao DevOps</w:t>
            </w:r>
          </w:p>
        </w:tc>
      </w:tr>
    </w:tbl>
    <w:p>
      <w:pPr>
        <w:pStyle w:val="Heading1"/>
      </w:pPr>
      <w:r>
        <w:t xml:space="preserve">7. Como vamos acompanhar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Daily pelo grupo da equipe na segunda, quarta e sexta: o que fiz, o que vou fazer e se tem algum impedimento;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Quadro do Jira atualizado sempre que uma tarefa mudar de coluna;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Gráfico de burndown do Jira olhado durante a sprint pelo Scrum Master.</w:t>
      </w:r>
    </w:p>
    <w:p>
      <w:pPr>
        <w:pStyle w:val="Heading1"/>
      </w:pPr>
      <w:r>
        <w:t xml:space="preserve">8. Como vamos mostrar na Review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Abrir o catálogo sem login e passar as páginas;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Abrir um jogo com estoque e um esgotado;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Cadastrar um cliente e tentar repetir o mesmo e-mail;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 com o cliente criado e tentar uma senha errada.</w:t>
      </w:r>
    </w:p>
    <w:p>
      <w:pPr>
        <w:pStyle w:val="Heading1"/>
      </w:pPr>
      <w:r>
        <w:t xml:space="preserve">9. Definition of Done</w:t>
      </w:r>
    </w:p>
    <w:p>
      <w:pPr>
        <w:spacing w:after="120"/>
      </w:pPr>
      <w:r>
        <w:t xml:space="preserve">As histórias seguem a Definition of Done combinada pela equipe (documento de DoR e DoD).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2026-10-06T22:02:31.263Z</dcterms:created>
  <dcterms:modified xsi:type="dcterms:W3CDTF">2026-10-06T22:02:31.263Z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