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Ata da Retrospectiva - Sprint 1 e Release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SM - Rodrigo Almeida Gomes · Modelo - preencher na reunião de 29/10/2026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  <w:tr>
        <w:tc>
          <w:tcPr>
            <w:tcW w:type="dxa" w:w="4320"/>
          </w:tcPr>
          <w:p>
            <w:r>
              <w:t>Facilitador</w:t>
            </w:r>
          </w:p>
        </w:tc>
        <w:tc>
          <w:tcPr>
            <w:tcW w:type="dxa" w:w="4320"/>
          </w:tcPr>
          <w:p>
            <w:r>
              <w:t>Rodrigo Almeida Gomes (SM)</w:t>
            </w:r>
          </w:p>
        </w:tc>
      </w:tr>
      <w:tr>
        <w:tc>
          <w:tcPr>
            <w:tcW w:type="dxa" w:w="4320"/>
          </w:tcPr>
          <w:p>
            <w:r>
              <w:t>Formato</w:t>
            </w:r>
          </w:p>
        </w:tc>
        <w:tc>
          <w:tcPr>
            <w:tcW w:type="dxa" w:w="4320"/>
          </w:tcPr>
          <w:p>
            <w:r>
              <w:t>O que foi bem / O que melhorar / Ações</w:t>
            </w:r>
          </w:p>
        </w:tc>
      </w:tr>
    </w:tbl>
    <w:p/>
    <w:p>
      <w:pPr>
        <w:pStyle w:val="Heading2"/>
      </w:pPr>
      <w:r>
        <w:t>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Presente?</w:t>
            </w:r>
          </w:p>
        </w:tc>
      </w:tr>
      <w:tr>
        <w:tc>
          <w:tcPr>
            <w:tcW w:type="dxa" w:w="2880"/>
          </w:tcPr>
          <w:p>
            <w:r>
              <w:t>Pedro Lucas Vaz de Andrade</w:t>
            </w:r>
          </w:p>
        </w:tc>
        <w:tc>
          <w:tcPr>
            <w:tcW w:type="dxa" w:w="2880"/>
          </w:tcPr>
          <w:p>
            <w:r>
              <w:t>PO e DevOps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Wagner Tiburcio da Silva Junior</w:t>
            </w:r>
          </w:p>
        </w:tc>
        <w:tc>
          <w:tcPr>
            <w:tcW w:type="dxa" w:w="2880"/>
          </w:tcPr>
          <w:p>
            <w:r>
              <w:t>QA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Rodrigo Almeida Gomes</w:t>
            </w:r>
          </w:p>
        </w:tc>
        <w:tc>
          <w:tcPr>
            <w:tcW w:type="dxa" w:w="2880"/>
          </w:tcPr>
          <w:p>
            <w:r>
              <w:t>Scrum Master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1. O que foi bem</w:t>
      </w:r>
    </w:p>
    <w:p>
      <w:r>
        <w:t>______________________________</w:t>
      </w:r>
    </w:p>
    <w:p>
      <w:pPr>
        <w:pStyle w:val="Heading2"/>
      </w:pPr>
      <w:r>
        <w:t>2. O que melhorar</w:t>
      </w:r>
    </w:p>
    <w:p>
      <w:r>
        <w:t>______________________________</w:t>
      </w:r>
    </w:p>
    <w:p>
      <w:pPr>
        <w:pStyle w:val="Heading2"/>
      </w:pPr>
      <w:r>
        <w:t>3. Ações para a próxima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Prazo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Status na próxima retro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4. Ações da retrospectiva anterior</w:t>
      </w:r>
    </w:p>
    <w:p>
      <w:r>
        <w:t>Primeira retrospectiva do projeto: não há ações anteriores.</w:t>
      </w:r>
    </w:p>
    <w:p>
      <w:pPr>
        <w:pStyle w:val="Heading2"/>
      </w:pPr>
      <w:r>
        <w:t>5. Impedimentos da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Impedimento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Aberto em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Resolvido em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Como foi resolvido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6. Métricas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Leitura da equipe</w:t>
            </w:r>
          </w:p>
        </w:tc>
      </w:tr>
      <w:tr>
        <w:tc>
          <w:tcPr>
            <w:tcW w:type="dxa" w:w="2880"/>
          </w:tcPr>
          <w:p>
            <w:r>
              <w:t>Velocity (pontos entregues)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Burndown (como a linha se comportou)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CI verde na main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Metas do Plano de Qualidade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7. Riscos de projeto revisados</w:t>
      </w:r>
    </w:p>
    <w:p>
      <w:r>
        <w:t>Registro de Riscos (GK-35). Situação: aberto, aconteceu, controlado ou fechado.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Risco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t>R01</w:t>
            </w:r>
          </w:p>
        </w:tc>
        <w:tc>
          <w:tcPr>
            <w:tcW w:type="dxa" w:w="2160"/>
          </w:tcPr>
          <w:p>
            <w:r>
              <w:t>Pouco tempo da equipe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R02</w:t>
            </w:r>
          </w:p>
        </w:tc>
        <w:tc>
          <w:tcPr>
            <w:tcW w:type="dxa" w:w="2160"/>
          </w:tcPr>
          <w:p>
            <w:r>
              <w:t>Estimativas sem velocity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R03</w:t>
            </w:r>
          </w:p>
        </w:tc>
        <w:tc>
          <w:tcPr>
            <w:tcW w:type="dxa" w:w="2160"/>
          </w:tcPr>
          <w:p>
            <w:r>
              <w:t>Chave vendida duas vezes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R04</w:t>
            </w:r>
          </w:p>
        </w:tc>
        <w:tc>
          <w:tcPr>
            <w:tcW w:type="dxa" w:w="2160"/>
          </w:tcPr>
          <w:p>
            <w:r>
              <w:t>Falta de integrante na apresentação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R05</w:t>
            </w:r>
          </w:p>
        </w:tc>
        <w:tc>
          <w:tcPr>
            <w:tcW w:type="dxa" w:w="2160"/>
          </w:tcPr>
          <w:p>
            <w:r>
              <w:t>Jira desatualizado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R06</w:t>
            </w:r>
          </w:p>
        </w:tc>
        <w:tc>
          <w:tcPr>
            <w:tcW w:type="dxa" w:w="2160"/>
          </w:tcPr>
          <w:p>
            <w:r>
              <w:t>Escopo maior que o tempo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R07</w:t>
            </w:r>
          </w:p>
        </w:tc>
        <w:tc>
          <w:tcPr>
            <w:tcW w:type="dxa" w:w="2160"/>
          </w:tcPr>
          <w:p>
            <w:r>
              <w:t>Pouca experiência com React e FastAPI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R08</w:t>
            </w:r>
          </w:p>
        </w:tc>
        <w:tc>
          <w:tcPr>
            <w:tcW w:type="dxa" w:w="2160"/>
          </w:tcPr>
          <w:p>
            <w:r>
              <w:t>Projeto não roda em todas as máquinas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R09</w:t>
            </w:r>
          </w:p>
        </w:tc>
        <w:tc>
          <w:tcPr>
            <w:tcW w:type="dxa" w:w="2160"/>
          </w:tcPr>
          <w:p>
            <w:r>
              <w:t>Mudança nas regras da disciplina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R10</w:t>
            </w:r>
          </w:p>
        </w:tc>
        <w:tc>
          <w:tcPr>
            <w:tcW w:type="dxa" w:w="2160"/>
          </w:tcPr>
          <w:p>
            <w:r>
              <w:t>Perda de código ou conflito no repositório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8. Retrospectiva da Release 1 (processo como um todo)</w:t>
      </w:r>
    </w:p>
    <w:p>
      <w:r>
        <w:t>Como foi a Sprint 0 + Sprint 1, a passagem de papéis para a Release 2 e o que mudar no processo: ______________________________</w:t>
      </w:r>
    </w:p>
    <w:p>
      <w:pPr>
        <w:pStyle w:val="Heading2"/>
      </w:pPr>
      <w:r>
        <w:t>9. Papéis na Release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Papel na Release 2</w:t>
            </w:r>
          </w:p>
        </w:tc>
      </w:tr>
      <w:tr>
        <w:tc>
          <w:tcPr>
            <w:tcW w:type="dxa" w:w="4320"/>
          </w:tcPr>
          <w:p>
            <w:r>
              <w:t>Pedro Lucas Vaz de Andrade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Wagner Tiburcio da Silva Junior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Rodrigo Almeida Gomes</w:t>
            </w:r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