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F318" w14:textId="77777777" w:rsidR="00C409E4" w:rsidRPr="0077102F" w:rsidRDefault="00000000">
      <w:pPr>
        <w:spacing w:after="80"/>
        <w:jc w:val="center"/>
        <w:rPr>
          <w:rFonts w:asciiTheme="majorHAnsi" w:hAnsiTheme="majorHAnsi" w:cstheme="majorHAnsi"/>
          <w:lang w:val="pt-BR"/>
        </w:rPr>
      </w:pPr>
      <w:r w:rsidRPr="0077102F">
        <w:rPr>
          <w:rFonts w:asciiTheme="majorHAnsi" w:hAnsiTheme="majorHAnsi" w:cstheme="majorHAnsi"/>
          <w:b/>
          <w:sz w:val="26"/>
          <w:lang w:val="pt-BR"/>
        </w:rPr>
        <w:t>CENTRO UNIVERSITÁRIO INTERNACIONAL – UNINTER</w:t>
      </w:r>
    </w:p>
    <w:p w14:paraId="6489DB20" w14:textId="77777777" w:rsidR="00C409E4" w:rsidRPr="0077102F" w:rsidRDefault="00000000">
      <w:pPr>
        <w:spacing w:after="80"/>
        <w:jc w:val="center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sz w:val="22"/>
          <w:lang w:val="pt-BR"/>
        </w:rPr>
        <w:t>Curso Superior de Tecnologia em Análise e Desenvolvimento de Sistemas</w:t>
      </w:r>
    </w:p>
    <w:p w14:paraId="17A83AB0" w14:textId="6A976830" w:rsidR="00C409E4" w:rsidRPr="002729E3" w:rsidRDefault="00000000">
      <w:pPr>
        <w:spacing w:after="80"/>
        <w:jc w:val="center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sz w:val="22"/>
          <w:lang w:val="pt-BR"/>
        </w:rPr>
        <w:t>Projeto Multidisciplinar – Trilha Back-</w:t>
      </w:r>
      <w:proofErr w:type="spellStart"/>
      <w:r w:rsidRPr="0077102F">
        <w:rPr>
          <w:rFonts w:asciiTheme="minorHAnsi" w:hAnsiTheme="minorHAnsi" w:cstheme="majorHAnsi"/>
          <w:sz w:val="22"/>
          <w:lang w:val="pt-BR"/>
        </w:rPr>
        <w:t>End</w:t>
      </w:r>
      <w:proofErr w:type="spellEnd"/>
      <w:r w:rsidR="002729E3">
        <w:rPr>
          <w:rFonts w:asciiTheme="minorHAnsi" w:hAnsiTheme="minorHAnsi" w:cstheme="majorHAnsi"/>
          <w:sz w:val="22"/>
          <w:lang w:val="pt-BR"/>
        </w:rPr>
        <w:br/>
      </w:r>
      <w:r w:rsidR="002729E3" w:rsidRPr="002729E3">
        <w:rPr>
          <w:rFonts w:asciiTheme="minorHAnsi" w:hAnsiTheme="minorHAnsi" w:cstheme="majorHAnsi"/>
          <w:lang w:val="pt-BR"/>
        </w:rPr>
        <w:t xml:space="preserve">Prof. Me. Luciane </w:t>
      </w:r>
      <w:proofErr w:type="spellStart"/>
      <w:r w:rsidR="002729E3" w:rsidRPr="002729E3">
        <w:rPr>
          <w:rFonts w:asciiTheme="minorHAnsi" w:hAnsiTheme="minorHAnsi" w:cstheme="majorHAnsi"/>
          <w:lang w:val="pt-BR"/>
        </w:rPr>
        <w:t>Yanase</w:t>
      </w:r>
      <w:proofErr w:type="spellEnd"/>
      <w:r w:rsidR="002729E3" w:rsidRPr="002729E3">
        <w:rPr>
          <w:rFonts w:asciiTheme="minorHAnsi" w:hAnsiTheme="minorHAnsi" w:cstheme="majorHAnsi"/>
          <w:lang w:val="pt-BR"/>
        </w:rPr>
        <w:t xml:space="preserve"> Kanashiro</w:t>
      </w:r>
    </w:p>
    <w:p w14:paraId="2BE0202B" w14:textId="77777777" w:rsidR="00C409E4" w:rsidRPr="0077102F" w:rsidRDefault="00C409E4">
      <w:pPr>
        <w:spacing w:before="1200" w:after="80"/>
        <w:jc w:val="center"/>
        <w:rPr>
          <w:rFonts w:asciiTheme="majorHAnsi" w:hAnsiTheme="majorHAnsi" w:cstheme="majorHAnsi"/>
          <w:lang w:val="pt-BR"/>
        </w:rPr>
      </w:pPr>
    </w:p>
    <w:p w14:paraId="503EEE3B" w14:textId="77777777" w:rsidR="00C409E4" w:rsidRPr="0077102F" w:rsidRDefault="00000000">
      <w:pPr>
        <w:spacing w:after="80"/>
        <w:jc w:val="center"/>
        <w:rPr>
          <w:rFonts w:asciiTheme="majorHAnsi" w:hAnsiTheme="majorHAnsi" w:cstheme="majorHAnsi"/>
          <w:lang w:val="pt-BR"/>
        </w:rPr>
      </w:pPr>
      <w:r w:rsidRPr="0077102F">
        <w:rPr>
          <w:rFonts w:asciiTheme="majorHAnsi" w:hAnsiTheme="majorHAnsi" w:cstheme="majorHAnsi"/>
          <w:b/>
          <w:sz w:val="26"/>
          <w:lang w:val="pt-BR"/>
        </w:rPr>
        <w:t>Pedro Marques Mesquita</w:t>
      </w:r>
    </w:p>
    <w:p w14:paraId="19463AC2" w14:textId="77777777" w:rsidR="00C409E4" w:rsidRPr="0077102F" w:rsidRDefault="00000000">
      <w:pPr>
        <w:spacing w:after="80"/>
        <w:jc w:val="center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lang w:val="pt-BR"/>
        </w:rPr>
        <w:t>RU: 4710499</w:t>
      </w:r>
    </w:p>
    <w:p w14:paraId="3648D87A" w14:textId="77777777" w:rsidR="00C409E4" w:rsidRPr="0077102F" w:rsidRDefault="00000000">
      <w:pPr>
        <w:spacing w:after="80"/>
        <w:jc w:val="center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lang w:val="pt-BR"/>
        </w:rPr>
        <w:t>Polo: EAD – Ensino a Distância</w:t>
      </w:r>
    </w:p>
    <w:p w14:paraId="23A59C69" w14:textId="77777777" w:rsidR="00C409E4" w:rsidRPr="0077102F" w:rsidRDefault="00C409E4">
      <w:pPr>
        <w:spacing w:before="1200" w:after="80"/>
        <w:jc w:val="center"/>
        <w:rPr>
          <w:rFonts w:asciiTheme="majorHAnsi" w:hAnsiTheme="majorHAnsi" w:cstheme="majorHAnsi"/>
          <w:lang w:val="pt-BR"/>
        </w:rPr>
      </w:pPr>
    </w:p>
    <w:p w14:paraId="236E24B0" w14:textId="77777777" w:rsidR="00C409E4" w:rsidRPr="0077102F" w:rsidRDefault="00000000">
      <w:pPr>
        <w:spacing w:after="80"/>
        <w:jc w:val="center"/>
        <w:rPr>
          <w:rFonts w:asciiTheme="majorHAnsi" w:hAnsiTheme="majorHAnsi" w:cstheme="majorHAnsi"/>
          <w:lang w:val="pt-BR"/>
        </w:rPr>
      </w:pPr>
      <w:r w:rsidRPr="0077102F">
        <w:rPr>
          <w:rFonts w:asciiTheme="majorHAnsi" w:hAnsiTheme="majorHAnsi" w:cstheme="majorHAnsi"/>
          <w:b/>
          <w:sz w:val="28"/>
          <w:lang w:val="pt-BR"/>
        </w:rPr>
        <w:t>SISTEMA DE PEDIDOS PARA A REDE RAÍZES DO NORDESTE</w:t>
      </w:r>
    </w:p>
    <w:p w14:paraId="538244C9" w14:textId="77777777" w:rsidR="00C409E4" w:rsidRPr="0077102F" w:rsidRDefault="00000000">
      <w:pPr>
        <w:spacing w:after="80"/>
        <w:jc w:val="center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lang w:val="pt-BR"/>
        </w:rPr>
        <w:t>Atividade Prática de Projeto Multidisciplinar – Trilha Back-</w:t>
      </w:r>
      <w:proofErr w:type="spellStart"/>
      <w:r w:rsidRPr="0077102F">
        <w:rPr>
          <w:rFonts w:asciiTheme="minorHAnsi" w:hAnsiTheme="minorHAnsi" w:cstheme="majorHAnsi"/>
          <w:lang w:val="pt-BR"/>
        </w:rPr>
        <w:t>End</w:t>
      </w:r>
      <w:proofErr w:type="spellEnd"/>
    </w:p>
    <w:p w14:paraId="4795AC7C" w14:textId="77777777" w:rsidR="00C409E4" w:rsidRPr="0077102F" w:rsidRDefault="00C409E4">
      <w:pPr>
        <w:spacing w:before="720" w:after="80"/>
        <w:jc w:val="center"/>
        <w:rPr>
          <w:rFonts w:asciiTheme="minorHAnsi" w:hAnsiTheme="minorHAnsi" w:cstheme="majorHAnsi"/>
          <w:lang w:val="pt-BR"/>
        </w:rPr>
      </w:pPr>
    </w:p>
    <w:p w14:paraId="5406E63D" w14:textId="77777777" w:rsidR="00C409E4" w:rsidRPr="0077102F" w:rsidRDefault="00000000">
      <w:pPr>
        <w:ind w:left="4535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sz w:val="20"/>
          <w:lang w:val="pt-BR"/>
        </w:rPr>
        <w:t>Trabalho apresentado como Atividade Prática de Projeto Multidisciplinar do curso de Análise e Desenvolvimento de Sistemas do Centro Universitário Internacional – Uninter, na trilha Back-</w:t>
      </w:r>
      <w:proofErr w:type="spellStart"/>
      <w:r w:rsidRPr="0077102F">
        <w:rPr>
          <w:rFonts w:asciiTheme="minorHAnsi" w:hAnsiTheme="minorHAnsi" w:cstheme="majorHAnsi"/>
          <w:sz w:val="20"/>
          <w:lang w:val="pt-BR"/>
        </w:rPr>
        <w:t>End</w:t>
      </w:r>
      <w:proofErr w:type="spellEnd"/>
      <w:r w:rsidRPr="0077102F">
        <w:rPr>
          <w:rFonts w:asciiTheme="minorHAnsi" w:hAnsiTheme="minorHAnsi" w:cstheme="majorHAnsi"/>
          <w:sz w:val="20"/>
          <w:lang w:val="pt-BR"/>
        </w:rPr>
        <w:t>, como requisito parcial para obtenção de nota.</w:t>
      </w:r>
    </w:p>
    <w:p w14:paraId="27BBA028" w14:textId="77777777" w:rsidR="00C409E4" w:rsidRPr="0077102F" w:rsidRDefault="00C409E4">
      <w:pPr>
        <w:spacing w:before="960" w:after="80"/>
        <w:jc w:val="center"/>
        <w:rPr>
          <w:rFonts w:asciiTheme="majorHAnsi" w:hAnsiTheme="majorHAnsi" w:cstheme="majorHAnsi"/>
          <w:lang w:val="pt-BR"/>
        </w:rPr>
      </w:pPr>
    </w:p>
    <w:p w14:paraId="63FBEAE2" w14:textId="77777777" w:rsidR="00C409E4" w:rsidRPr="0077102F" w:rsidRDefault="00000000">
      <w:pPr>
        <w:spacing w:after="80"/>
        <w:jc w:val="center"/>
        <w:rPr>
          <w:rFonts w:asciiTheme="majorHAnsi" w:hAnsiTheme="majorHAnsi" w:cstheme="majorHAnsi"/>
          <w:lang w:val="pt-BR"/>
        </w:rPr>
      </w:pPr>
      <w:r w:rsidRPr="0077102F">
        <w:rPr>
          <w:rFonts w:asciiTheme="majorHAnsi" w:hAnsiTheme="majorHAnsi" w:cstheme="majorHAnsi"/>
          <w:lang w:val="pt-BR"/>
        </w:rPr>
        <w:t>Semestre: 1.º Semestre de 2026</w:t>
      </w:r>
    </w:p>
    <w:p w14:paraId="526EBD76" w14:textId="77777777" w:rsidR="00C409E4" w:rsidRPr="0077102F" w:rsidRDefault="00000000">
      <w:pPr>
        <w:spacing w:after="80"/>
        <w:jc w:val="center"/>
        <w:rPr>
          <w:rFonts w:asciiTheme="majorHAnsi" w:hAnsiTheme="majorHAnsi" w:cstheme="majorHAnsi"/>
          <w:lang w:val="pt-BR"/>
        </w:rPr>
      </w:pPr>
      <w:r w:rsidRPr="0077102F">
        <w:rPr>
          <w:rFonts w:asciiTheme="majorHAnsi" w:hAnsiTheme="majorHAnsi" w:cstheme="majorHAnsi"/>
          <w:lang w:val="pt-BR"/>
        </w:rPr>
        <w:t>Brasil – 2026</w:t>
      </w:r>
    </w:p>
    <w:p w14:paraId="7D673E24" w14:textId="77777777" w:rsidR="00C409E4" w:rsidRPr="006876E1" w:rsidRDefault="00C409E4">
      <w:pPr>
        <w:spacing w:before="480" w:after="80"/>
        <w:jc w:val="center"/>
        <w:rPr>
          <w:lang w:val="pt-BR"/>
        </w:rPr>
      </w:pPr>
    </w:p>
    <w:p w14:paraId="7CC7E8F4" w14:textId="2F7A39EB" w:rsidR="00C409E4" w:rsidRPr="0077102F" w:rsidRDefault="00000000">
      <w:pPr>
        <w:pBdr>
          <w:top w:val="single" w:sz="6" w:space="4" w:color="1F3864"/>
          <w:bottom w:val="single" w:sz="6" w:space="4" w:color="1F3864"/>
        </w:pBdr>
        <w:spacing w:before="160" w:after="160"/>
        <w:rPr>
          <w:rFonts w:asciiTheme="majorHAnsi" w:hAnsiTheme="majorHAnsi" w:cstheme="majorHAnsi"/>
          <w:lang w:val="pt-BR"/>
        </w:rPr>
      </w:pPr>
      <w:proofErr w:type="spellStart"/>
      <w:r w:rsidRPr="0077102F">
        <w:rPr>
          <w:rFonts w:asciiTheme="majorHAnsi" w:hAnsiTheme="majorHAnsi" w:cstheme="majorHAnsi"/>
          <w:b/>
          <w:color w:val="1F3864"/>
          <w:lang w:val="pt-BR"/>
        </w:rPr>
        <w:t>Repositorio</w:t>
      </w:r>
      <w:proofErr w:type="spellEnd"/>
      <w:r w:rsidRPr="0077102F">
        <w:rPr>
          <w:rFonts w:asciiTheme="majorHAnsi" w:hAnsiTheme="majorHAnsi" w:cstheme="majorHAnsi"/>
          <w:b/>
          <w:color w:val="1F3864"/>
          <w:lang w:val="pt-BR"/>
        </w:rPr>
        <w:t xml:space="preserve"> GitHub:</w:t>
      </w:r>
      <w:r w:rsidR="006876E1" w:rsidRPr="0077102F">
        <w:rPr>
          <w:rFonts w:asciiTheme="majorHAnsi" w:hAnsiTheme="majorHAnsi" w:cstheme="majorHAnsi"/>
          <w:b/>
          <w:color w:val="1F3864"/>
          <w:lang w:val="pt-BR"/>
        </w:rPr>
        <w:t xml:space="preserve"> </w:t>
      </w:r>
      <w:hyperlink r:id="rId6" w:history="1">
        <w:r w:rsidR="006876E1" w:rsidRPr="0077102F">
          <w:rPr>
            <w:rStyle w:val="Hyperlink"/>
            <w:rFonts w:asciiTheme="majorHAnsi" w:hAnsiTheme="majorHAnsi" w:cstheme="majorHAnsi"/>
            <w:b/>
            <w:lang w:val="pt-BR"/>
          </w:rPr>
          <w:t>https://github.com/PedroMesquita7/raizes-nordeste-backend.git</w:t>
        </w:r>
      </w:hyperlink>
    </w:p>
    <w:p w14:paraId="1300AFE4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7002F5A8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0E73C9F2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0AD7C5C6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0D19C71B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369B4519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6223459B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6660221C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34D42223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139D5DE7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7935DE9A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61B673D0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3CC2A8C9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1E2CE173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1A0EDCAD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451AC7C8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5649B19B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0CB6B20D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49564A23" w14:textId="77777777" w:rsidR="0077102F" w:rsidRDefault="0077102F" w:rsidP="00995531">
      <w:pPr>
        <w:rPr>
          <w:rFonts w:asciiTheme="majorHAnsi" w:hAnsiTheme="majorHAnsi" w:cstheme="majorHAnsi"/>
          <w:b/>
          <w:color w:val="1F3864"/>
          <w:sz w:val="28"/>
          <w:lang w:val="pt-BR"/>
        </w:rPr>
      </w:pPr>
    </w:p>
    <w:p w14:paraId="5EDF2756" w14:textId="57D96075" w:rsidR="00C409E4" w:rsidRPr="0077102F" w:rsidRDefault="00000000" w:rsidP="00995531">
      <w:pPr>
        <w:rPr>
          <w:rFonts w:asciiTheme="majorHAnsi" w:hAnsiTheme="majorHAnsi" w:cstheme="majorHAnsi"/>
          <w:lang w:val="pt-BR"/>
        </w:rPr>
      </w:pPr>
      <w:r w:rsidRPr="0077102F">
        <w:rPr>
          <w:rFonts w:asciiTheme="majorHAnsi" w:hAnsiTheme="majorHAnsi" w:cstheme="majorHAnsi"/>
          <w:b/>
          <w:color w:val="1F3864"/>
          <w:sz w:val="28"/>
          <w:lang w:val="pt-BR"/>
        </w:rPr>
        <w:lastRenderedPageBreak/>
        <w:t>SUMÁRIO</w:t>
      </w:r>
    </w:p>
    <w:p w14:paraId="663B3708" w14:textId="47FE529A" w:rsidR="002C0771" w:rsidRPr="0077102F" w:rsidRDefault="002C0771" w:rsidP="002C0771">
      <w:pPr>
        <w:spacing w:after="0" w:line="300" w:lineRule="atLeast"/>
        <w:jc w:val="left"/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</w:pPr>
      <w:r w:rsidRPr="0077102F">
        <w:rPr>
          <w:rFonts w:asciiTheme="majorHAnsi" w:eastAsia="Times New Roman" w:hAnsiTheme="majorHAnsi" w:cstheme="majorHAnsi"/>
          <w:b/>
          <w:bCs/>
          <w:sz w:val="21"/>
          <w:szCs w:val="21"/>
          <w:lang w:val="pt-BR" w:eastAsia="pt-BR"/>
        </w:rPr>
        <w:t>1. ANÁLISE DO PROBLEMA E REQUISITOS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br/>
        <w:t>1.1 Contexto do Negócio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br/>
        <w:t>1.2 Requisitos Funcionais (RF)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br/>
        <w:t>1.3 Requisitos Não Funcionais (RNF)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br/>
        <w:t>1.4 Multicanalidade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br/>
        <w:t xml:space="preserve">1.5 Fidelização, Pagamento </w:t>
      </w:r>
      <w:proofErr w:type="spellStart"/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t>Mock</w:t>
      </w:r>
      <w:proofErr w:type="spellEnd"/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t xml:space="preserve"> e LGPD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br/>
        <w:t xml:space="preserve">1.6 Priorização do MVP </w:t>
      </w:r>
    </w:p>
    <w:p w14:paraId="08BB1A7B" w14:textId="1A461886" w:rsidR="002C0771" w:rsidRPr="0077102F" w:rsidRDefault="002C0771" w:rsidP="002C0771">
      <w:pPr>
        <w:spacing w:after="0" w:line="300" w:lineRule="atLeast"/>
        <w:jc w:val="left"/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</w:pPr>
      <w:r w:rsidRPr="0077102F">
        <w:rPr>
          <w:rFonts w:asciiTheme="majorHAnsi" w:eastAsia="Times New Roman" w:hAnsiTheme="majorHAnsi" w:cstheme="majorHAnsi"/>
          <w:b/>
          <w:bCs/>
          <w:sz w:val="21"/>
          <w:szCs w:val="21"/>
          <w:lang w:val="pt-BR" w:eastAsia="pt-BR"/>
        </w:rPr>
        <w:t>2. MODELAGEM E ARQUITETURA DE BACK-END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br/>
        <w:t>2.1 Diagrama de Casos de Uso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br/>
        <w:t>2.2 Diagrama Entidade-Relacionamento (DER)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br/>
        <w:t>2.3 Diagrama de Classes do Domínio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br/>
        <w:t>2.4 Arquitetura em Camadas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br/>
        <w:t xml:space="preserve">2.5 Coerência entre Modelagem e </w:t>
      </w:r>
      <w:proofErr w:type="spellStart"/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t>Endpoints</w:t>
      </w:r>
      <w:proofErr w:type="spellEnd"/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br/>
        <w:t xml:space="preserve">2.6 Descrição de Feature — UC01 </w:t>
      </w:r>
    </w:p>
    <w:p w14:paraId="0CF39BBB" w14:textId="76870493" w:rsidR="002C0771" w:rsidRPr="0077102F" w:rsidRDefault="002C0771" w:rsidP="002C0771">
      <w:pPr>
        <w:spacing w:after="0" w:line="300" w:lineRule="atLeast"/>
        <w:jc w:val="left"/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</w:pPr>
      <w:r w:rsidRPr="0077102F">
        <w:rPr>
          <w:rFonts w:asciiTheme="majorHAnsi" w:eastAsia="Times New Roman" w:hAnsiTheme="majorHAnsi" w:cstheme="majorHAnsi"/>
          <w:b/>
          <w:bCs/>
          <w:sz w:val="21"/>
          <w:szCs w:val="21"/>
          <w:lang w:val="pt-BR" w:eastAsia="pt-BR"/>
        </w:rPr>
        <w:t>3. DOCUMENTAÇÃO DOS ENDPOINTS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t xml:space="preserve"> </w:t>
      </w:r>
    </w:p>
    <w:p w14:paraId="78AA0D80" w14:textId="4CDA5CDF" w:rsidR="002C0771" w:rsidRPr="0077102F" w:rsidRDefault="002C0771" w:rsidP="002C0771">
      <w:pPr>
        <w:spacing w:after="0" w:line="300" w:lineRule="atLeast"/>
        <w:jc w:val="left"/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</w:pPr>
      <w:r w:rsidRPr="0077102F">
        <w:rPr>
          <w:rFonts w:asciiTheme="majorHAnsi" w:eastAsia="Times New Roman" w:hAnsiTheme="majorHAnsi" w:cstheme="majorHAnsi"/>
          <w:b/>
          <w:bCs/>
          <w:sz w:val="21"/>
          <w:szCs w:val="21"/>
          <w:lang w:val="pt-BR" w:eastAsia="pt-BR"/>
        </w:rPr>
        <w:t>4. IMPLEMENTAÇÃO DA API E REGRAS DE NEGÓCIO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t xml:space="preserve"> </w:t>
      </w:r>
    </w:p>
    <w:p w14:paraId="2ED4ED06" w14:textId="15EE1B33" w:rsidR="002C0771" w:rsidRPr="0077102F" w:rsidRDefault="002C0771" w:rsidP="002C0771">
      <w:pPr>
        <w:spacing w:after="0" w:line="300" w:lineRule="atLeast"/>
        <w:jc w:val="left"/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</w:pPr>
      <w:r w:rsidRPr="0077102F">
        <w:rPr>
          <w:rFonts w:asciiTheme="majorHAnsi" w:eastAsia="Times New Roman" w:hAnsiTheme="majorHAnsi" w:cstheme="majorHAnsi"/>
          <w:b/>
          <w:bCs/>
          <w:sz w:val="21"/>
          <w:szCs w:val="21"/>
          <w:lang w:val="pt-BR" w:eastAsia="pt-BR"/>
        </w:rPr>
        <w:t>5. SEGURANÇA, LGPD, LOGS E AUDITORIA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t xml:space="preserve"> </w:t>
      </w:r>
    </w:p>
    <w:p w14:paraId="3995CD08" w14:textId="3A639265" w:rsidR="002C0771" w:rsidRPr="0077102F" w:rsidRDefault="002C0771" w:rsidP="002C0771">
      <w:pPr>
        <w:spacing w:after="0" w:line="300" w:lineRule="atLeast"/>
        <w:jc w:val="left"/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</w:pPr>
      <w:r w:rsidRPr="0077102F">
        <w:rPr>
          <w:rFonts w:asciiTheme="majorHAnsi" w:eastAsia="Times New Roman" w:hAnsiTheme="majorHAnsi" w:cstheme="majorHAnsi"/>
          <w:b/>
          <w:bCs/>
          <w:sz w:val="21"/>
          <w:szCs w:val="21"/>
          <w:lang w:val="pt-BR" w:eastAsia="pt-BR"/>
        </w:rPr>
        <w:t>6. PLANO DE TESTES (API)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t xml:space="preserve"> </w:t>
      </w:r>
    </w:p>
    <w:p w14:paraId="42E77B2E" w14:textId="00B44446" w:rsidR="002C0771" w:rsidRPr="0077102F" w:rsidRDefault="002C0771" w:rsidP="002C0771">
      <w:pPr>
        <w:spacing w:after="0" w:line="300" w:lineRule="atLeast"/>
        <w:jc w:val="left"/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</w:pPr>
      <w:r w:rsidRPr="0077102F">
        <w:rPr>
          <w:rFonts w:asciiTheme="majorHAnsi" w:eastAsia="Times New Roman" w:hAnsiTheme="majorHAnsi" w:cstheme="majorHAnsi"/>
          <w:b/>
          <w:bCs/>
          <w:sz w:val="21"/>
          <w:szCs w:val="21"/>
          <w:lang w:val="pt-BR" w:eastAsia="pt-BR"/>
        </w:rPr>
        <w:t>7. ENTREGA TÉCNICA E DOCUMENTAÇÃO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t xml:space="preserve"> </w:t>
      </w:r>
    </w:p>
    <w:p w14:paraId="456D744B" w14:textId="74A8BE9B" w:rsidR="002C0771" w:rsidRPr="0077102F" w:rsidRDefault="002C0771" w:rsidP="002C0771">
      <w:pPr>
        <w:spacing w:after="0" w:line="300" w:lineRule="atLeast"/>
        <w:jc w:val="left"/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</w:pPr>
      <w:r w:rsidRPr="0077102F">
        <w:rPr>
          <w:rFonts w:asciiTheme="majorHAnsi" w:eastAsia="Times New Roman" w:hAnsiTheme="majorHAnsi" w:cstheme="majorHAnsi"/>
          <w:b/>
          <w:bCs/>
          <w:sz w:val="21"/>
          <w:szCs w:val="21"/>
          <w:lang w:val="pt-BR" w:eastAsia="pt-BR"/>
        </w:rPr>
        <w:t>8. CONCLUSÃO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t xml:space="preserve"> </w:t>
      </w:r>
    </w:p>
    <w:p w14:paraId="13134042" w14:textId="1FD12ABF" w:rsidR="002C0771" w:rsidRPr="0077102F" w:rsidRDefault="002C0771" w:rsidP="002C0771">
      <w:pPr>
        <w:spacing w:after="0" w:line="300" w:lineRule="atLeast"/>
        <w:jc w:val="left"/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</w:pPr>
      <w:r w:rsidRPr="0077102F">
        <w:rPr>
          <w:rFonts w:asciiTheme="majorHAnsi" w:eastAsia="Times New Roman" w:hAnsiTheme="majorHAnsi" w:cstheme="majorHAnsi"/>
          <w:b/>
          <w:bCs/>
          <w:sz w:val="21"/>
          <w:szCs w:val="21"/>
          <w:lang w:val="pt-BR" w:eastAsia="pt-BR"/>
        </w:rPr>
        <w:t>REFERÊNCIAS</w:t>
      </w:r>
      <w:r w:rsidRPr="0077102F"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  <w:t xml:space="preserve"> </w:t>
      </w:r>
    </w:p>
    <w:p w14:paraId="6494E3BD" w14:textId="3EFA7C8B" w:rsidR="002C0771" w:rsidRPr="0077102F" w:rsidRDefault="002C0771" w:rsidP="002C0771">
      <w:pPr>
        <w:spacing w:after="0" w:line="300" w:lineRule="atLeast"/>
        <w:jc w:val="left"/>
        <w:rPr>
          <w:rFonts w:asciiTheme="majorHAnsi" w:eastAsia="Times New Roman" w:hAnsiTheme="majorHAnsi" w:cstheme="majorHAnsi"/>
          <w:sz w:val="21"/>
          <w:szCs w:val="21"/>
          <w:lang w:val="pt-BR" w:eastAsia="pt-BR"/>
        </w:rPr>
      </w:pPr>
      <w:r w:rsidRPr="0077102F">
        <w:rPr>
          <w:rFonts w:asciiTheme="majorHAnsi" w:eastAsia="Times New Roman" w:hAnsiTheme="majorHAnsi" w:cstheme="majorHAnsi"/>
          <w:b/>
          <w:bCs/>
          <w:sz w:val="21"/>
          <w:szCs w:val="21"/>
          <w:lang w:val="pt-BR" w:eastAsia="pt-BR"/>
        </w:rPr>
        <w:t>DECLARAÇÃO DE USO DE INTELIGÊNCIA ARTIFICIAL</w:t>
      </w:r>
    </w:p>
    <w:p w14:paraId="5C023D97" w14:textId="77777777" w:rsidR="00C409E4" w:rsidRPr="006876E1" w:rsidRDefault="00000000">
      <w:pPr>
        <w:rPr>
          <w:lang w:val="pt-BR"/>
        </w:rPr>
      </w:pPr>
      <w:r>
        <w:fldChar w:fldCharType="begin"/>
      </w:r>
      <w:r w:rsidRPr="006876E1">
        <w:rPr>
          <w:lang w:val="pt-BR"/>
        </w:rPr>
        <w:instrText>TOC \o "1-2" \h \z \u</w:instrText>
      </w:r>
      <w:r>
        <w:fldChar w:fldCharType="separate"/>
      </w:r>
      <w:r>
        <w:fldChar w:fldCharType="end"/>
      </w:r>
    </w:p>
    <w:p w14:paraId="5D01B214" w14:textId="77777777" w:rsidR="00C409E4" w:rsidRPr="006876E1" w:rsidRDefault="00000000">
      <w:pPr>
        <w:rPr>
          <w:lang w:val="pt-BR"/>
        </w:rPr>
      </w:pPr>
      <w:r w:rsidRPr="006876E1">
        <w:rPr>
          <w:lang w:val="pt-BR"/>
        </w:rPr>
        <w:br w:type="page"/>
      </w:r>
    </w:p>
    <w:p w14:paraId="3FBC8E9D" w14:textId="77777777" w:rsidR="00C409E4" w:rsidRPr="0077102F" w:rsidRDefault="00000000" w:rsidP="00F84613">
      <w:pPr>
        <w:pStyle w:val="Ttulo1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lastRenderedPageBreak/>
        <w:t>INTRODUÇÃO</w:t>
      </w:r>
    </w:p>
    <w:p w14:paraId="6295E8A3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lang w:val="pt-BR"/>
        </w:rPr>
        <w:t>A Rede Raízes do Nordeste é uma franquia de alimentação regional em expansão, com unidades físicas distribuídas em diferentes cidades do Nordeste brasileiro. O crescimento da rede traz desafios operacionais relevantes: padronizar o cardápio e os preços-base a partir da matriz, mas permitir que cada unidade gerencie seu próprio estoque; atender clientes por múltiplos canais de atendimento (aplicativo, totem de autoatendimento e balcão presencial); e processar pagamentos de forma integrada e rastreável, com tratamento adequado de dados pessoais dos clientes em conformidade com a Lei Geral de Proteção de Dados (Lei n.º 13.709/2018 – LGPD).</w:t>
      </w:r>
    </w:p>
    <w:p w14:paraId="2C0AA502" w14:textId="3EA9275F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lang w:val="pt-BR"/>
        </w:rPr>
        <w:t>Este trabalho apresenta o projeto e a implementação de uma API REST como solução de Back-</w:t>
      </w:r>
      <w:proofErr w:type="spellStart"/>
      <w:r w:rsidRPr="0077102F">
        <w:rPr>
          <w:rFonts w:asciiTheme="minorHAnsi" w:hAnsiTheme="minorHAnsi" w:cstheme="majorHAnsi"/>
          <w:lang w:val="pt-BR"/>
        </w:rPr>
        <w:t>End</w:t>
      </w:r>
      <w:proofErr w:type="spellEnd"/>
      <w:r w:rsidRPr="0077102F">
        <w:rPr>
          <w:rFonts w:asciiTheme="minorHAnsi" w:hAnsiTheme="minorHAnsi" w:cstheme="majorHAnsi"/>
          <w:lang w:val="pt-BR"/>
        </w:rPr>
        <w:t xml:space="preserve"> para o sistema de pedidos da rede. O objetivo principal é entregar um MVP funcional que cubra o fluxo crítico de negócio — desde a autenticação do usuário até a criação de pedido, a validação de estoque, o processamento de pagamento simulado e a atualização de situação — de forma documentada, testável e reproduzível.</w:t>
      </w:r>
    </w:p>
    <w:p w14:paraId="2F6917DE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lang w:val="pt-BR"/>
        </w:rPr>
        <w:t xml:space="preserve">O projeto foi desenvolvido utilizando Java 21 com Spring Boot 3.2.5, Spring Security com JWT para autenticação, Spring Data JPA com H2 (modo demo) ou PostgreSQL (modo produção) para persistência, </w:t>
      </w:r>
      <w:proofErr w:type="spellStart"/>
      <w:r w:rsidRPr="0077102F">
        <w:rPr>
          <w:rFonts w:asciiTheme="minorHAnsi" w:hAnsiTheme="minorHAnsi" w:cstheme="majorHAnsi"/>
          <w:lang w:val="pt-BR"/>
        </w:rPr>
        <w:t>Flyway</w:t>
      </w:r>
      <w:proofErr w:type="spellEnd"/>
      <w:r w:rsidRPr="0077102F">
        <w:rPr>
          <w:rFonts w:asciiTheme="minorHAnsi" w:hAnsiTheme="minorHAnsi" w:cstheme="majorHAnsi"/>
          <w:lang w:val="pt-BR"/>
        </w:rPr>
        <w:t xml:space="preserve"> para versionamento de </w:t>
      </w:r>
      <w:proofErr w:type="spellStart"/>
      <w:r w:rsidRPr="0077102F">
        <w:rPr>
          <w:rFonts w:asciiTheme="minorHAnsi" w:hAnsiTheme="minorHAnsi" w:cstheme="majorHAnsi"/>
          <w:lang w:val="pt-BR"/>
        </w:rPr>
        <w:t>schema</w:t>
      </w:r>
      <w:proofErr w:type="spellEnd"/>
      <w:r w:rsidRPr="0077102F">
        <w:rPr>
          <w:rFonts w:asciiTheme="minorHAnsi" w:hAnsiTheme="minorHAnsi" w:cstheme="majorHAnsi"/>
          <w:lang w:val="pt-BR"/>
        </w:rPr>
        <w:t xml:space="preserve"> e Swagger/</w:t>
      </w:r>
      <w:proofErr w:type="spellStart"/>
      <w:r w:rsidRPr="0077102F">
        <w:rPr>
          <w:rFonts w:asciiTheme="minorHAnsi" w:hAnsiTheme="minorHAnsi" w:cstheme="majorHAnsi"/>
          <w:lang w:val="pt-BR"/>
        </w:rPr>
        <w:t>OpenAPI</w:t>
      </w:r>
      <w:proofErr w:type="spellEnd"/>
      <w:r w:rsidRPr="0077102F">
        <w:rPr>
          <w:rFonts w:asciiTheme="minorHAnsi" w:hAnsiTheme="minorHAnsi" w:cstheme="majorHAnsi"/>
          <w:lang w:val="pt-BR"/>
        </w:rPr>
        <w:t xml:space="preserve"> para documentação interativa da API. A validação funcional foi realizada por meio de uma coleção </w:t>
      </w:r>
      <w:proofErr w:type="spellStart"/>
      <w:r w:rsidRPr="0077102F">
        <w:rPr>
          <w:rFonts w:asciiTheme="minorHAnsi" w:hAnsiTheme="minorHAnsi" w:cstheme="majorHAnsi"/>
          <w:lang w:val="pt-BR"/>
        </w:rPr>
        <w:t>Postman</w:t>
      </w:r>
      <w:proofErr w:type="spellEnd"/>
      <w:r w:rsidRPr="0077102F">
        <w:rPr>
          <w:rFonts w:asciiTheme="minorHAnsi" w:hAnsiTheme="minorHAnsi" w:cstheme="majorHAnsi"/>
          <w:lang w:val="pt-BR"/>
        </w:rPr>
        <w:t xml:space="preserve"> com 13 cenários de teste organizados, cobrindo os fluxos positivos e os principais cenários de erro e regra de negócio.</w:t>
      </w:r>
    </w:p>
    <w:p w14:paraId="49E1D09D" w14:textId="77777777" w:rsidR="00C409E4" w:rsidRPr="006876E1" w:rsidRDefault="00000000" w:rsidP="004C5324">
      <w:pPr>
        <w:pStyle w:val="Ttulo1"/>
        <w:rPr>
          <w:lang w:val="pt-BR"/>
        </w:rPr>
      </w:pPr>
      <w:r w:rsidRPr="006876E1">
        <w:rPr>
          <w:rFonts w:ascii="Times New Roman" w:hAnsi="Times New Roman"/>
          <w:lang w:val="pt-BR"/>
        </w:rPr>
        <w:t>1. ANÁLISE DO PROBLEMA E REQUISITOS</w:t>
      </w:r>
    </w:p>
    <w:p w14:paraId="4906C249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1.1 Contexto do Negócio</w:t>
      </w:r>
    </w:p>
    <w:p w14:paraId="23583A52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lang w:val="pt-BR"/>
        </w:rPr>
        <w:t>A Rede Raízes do Nordeste opera como uma franquia com unidades distribuídas em diversas cidades, controladas por uma matriz que padroniza o cardápio e os preços-base. Cada unidade mantém seu próprio estoque independente e atende clientes por três canais principais: aplicativo mobile, totem de autoatendimento e balcão presencial. O Back-</w:t>
      </w:r>
      <w:proofErr w:type="spellStart"/>
      <w:r w:rsidRPr="0077102F">
        <w:rPr>
          <w:rFonts w:asciiTheme="minorHAnsi" w:hAnsiTheme="minorHAnsi" w:cstheme="majorHAnsi"/>
          <w:lang w:val="pt-BR"/>
        </w:rPr>
        <w:t>End</w:t>
      </w:r>
      <w:proofErr w:type="spellEnd"/>
      <w:r w:rsidRPr="0077102F">
        <w:rPr>
          <w:rFonts w:asciiTheme="minorHAnsi" w:hAnsiTheme="minorHAnsi" w:cstheme="majorHAnsi"/>
          <w:lang w:val="pt-BR"/>
        </w:rPr>
        <w:t xml:space="preserve"> precisa sustentar o ciclo de vida completo do pedido — criação, consulta, atualização de </w:t>
      </w:r>
      <w:r w:rsidRPr="0077102F">
        <w:rPr>
          <w:rFonts w:asciiTheme="minorHAnsi" w:hAnsiTheme="minorHAnsi" w:cstheme="majorHAnsi"/>
          <w:lang w:val="pt-BR"/>
        </w:rPr>
        <w:lastRenderedPageBreak/>
        <w:t>situação e pagamento — de forma consistente entre todas as unidades, controlando estoque por unidade e garantindo conformidade com a LGPD.</w:t>
      </w:r>
    </w:p>
    <w:p w14:paraId="0AC2206D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1.2 Requisitos Funcionais (RF)</w:t>
      </w:r>
    </w:p>
    <w:p w14:paraId="5462B7C2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lang w:val="pt-BR"/>
        </w:rPr>
        <w:t>Os requisitos funcionais identificados para o MVP são:</w:t>
      </w:r>
    </w:p>
    <w:p w14:paraId="6A307639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RF01</w:t>
      </w:r>
      <w:r w:rsidRPr="0077102F">
        <w:rPr>
          <w:rFonts w:asciiTheme="minorHAnsi" w:hAnsiTheme="minorHAnsi" w:cstheme="majorHAnsi"/>
          <w:lang w:val="pt-BR"/>
        </w:rPr>
        <w:t xml:space="preserve"> – Cadastrar usuários do sistema com perfil (role) definido, para autenticação e controle de acesso.</w:t>
      </w:r>
    </w:p>
    <w:p w14:paraId="6034665C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RF02</w:t>
      </w:r>
      <w:r w:rsidRPr="0077102F">
        <w:rPr>
          <w:rFonts w:asciiTheme="minorHAnsi" w:hAnsiTheme="minorHAnsi" w:cstheme="majorHAnsi"/>
          <w:lang w:val="pt-BR"/>
        </w:rPr>
        <w:t xml:space="preserve"> – Autenticar usuários via login (e-mail e senha) e emitir token JWT para uso nas requisições subsequentes.</w:t>
      </w:r>
    </w:p>
    <w:p w14:paraId="5547C8B6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RF03</w:t>
      </w:r>
      <w:r w:rsidRPr="0077102F">
        <w:rPr>
          <w:rFonts w:asciiTheme="minorHAnsi" w:hAnsiTheme="minorHAnsi" w:cstheme="majorHAnsi"/>
          <w:lang w:val="pt-BR"/>
        </w:rPr>
        <w:t xml:space="preserve"> – Cadastrar clientes, registrando dados pessoais mínimos (nome, e-mail, telefone, idade) e o aceite LGPD.</w:t>
      </w:r>
    </w:p>
    <w:p w14:paraId="3DEBE088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RF04</w:t>
      </w:r>
      <w:r w:rsidRPr="0077102F">
        <w:rPr>
          <w:rFonts w:asciiTheme="minorHAnsi" w:hAnsiTheme="minorHAnsi" w:cstheme="majorHAnsi"/>
          <w:lang w:val="pt-BR"/>
        </w:rPr>
        <w:t xml:space="preserve"> – Disponibilizar catálogo de produtos com preço-base, podendo indicar disponibilidade sazonal (período junino).</w:t>
      </w:r>
    </w:p>
    <w:p w14:paraId="1D11A942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RF05</w:t>
      </w:r>
      <w:r w:rsidRPr="0077102F">
        <w:rPr>
          <w:rFonts w:asciiTheme="minorHAnsi" w:hAnsiTheme="minorHAnsi" w:cstheme="majorHAnsi"/>
          <w:lang w:val="pt-BR"/>
        </w:rPr>
        <w:t xml:space="preserve"> – Controlar estoque de produtos por unidade, de forma independente entre unidades da rede.</w:t>
      </w:r>
    </w:p>
    <w:p w14:paraId="49971960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RF06</w:t>
      </w:r>
      <w:r w:rsidRPr="0077102F">
        <w:rPr>
          <w:rFonts w:asciiTheme="minorHAnsi" w:hAnsiTheme="minorHAnsi" w:cstheme="majorHAnsi"/>
          <w:lang w:val="pt-BR"/>
        </w:rPr>
        <w:t xml:space="preserve"> – Criar pedidos vinculados a um cliente, uma unidade, um canal de atendimento e uma lista de itens, calculando o valor total automaticamente.</w:t>
      </w:r>
    </w:p>
    <w:p w14:paraId="44B54DE5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RF07</w:t>
      </w:r>
      <w:r w:rsidRPr="0077102F">
        <w:rPr>
          <w:rFonts w:asciiTheme="minorHAnsi" w:hAnsiTheme="minorHAnsi" w:cstheme="majorHAnsi"/>
          <w:lang w:val="pt-BR"/>
        </w:rPr>
        <w:t xml:space="preserve"> – Validar, no momento da criação do pedido, a existência do cliente, da unidade, dos produtos e a disponibilidade de estoque suficiente.</w:t>
      </w:r>
    </w:p>
    <w:p w14:paraId="7A7A11BF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RF08</w:t>
      </w:r>
      <w:r w:rsidRPr="0077102F">
        <w:rPr>
          <w:rFonts w:asciiTheme="minorHAnsi" w:hAnsiTheme="minorHAnsi" w:cstheme="majorHAnsi"/>
          <w:lang w:val="pt-BR"/>
        </w:rPr>
        <w:t xml:space="preserve"> – Consultar pedidos (listagem geral e busca por ID), incluindo seus itens e situação atual, com filtro por canal.</w:t>
      </w:r>
    </w:p>
    <w:p w14:paraId="3807B822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RF09</w:t>
      </w:r>
      <w:r w:rsidRPr="0077102F">
        <w:rPr>
          <w:rFonts w:asciiTheme="minorHAnsi" w:hAnsiTheme="minorHAnsi" w:cstheme="majorHAnsi"/>
          <w:lang w:val="pt-BR"/>
        </w:rPr>
        <w:t xml:space="preserve"> – Atualizar a situação do pedido ao longo do fluxo operacional (AGUARDANDO_PAGAMENTO, PAGAMENTO_APROVADO, EM_PREPARO, PRONTO, ENTREGUE, CANCELADO).</w:t>
      </w:r>
    </w:p>
    <w:p w14:paraId="1B2FD1FC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RF10</w:t>
      </w:r>
      <w:r w:rsidRPr="0077102F">
        <w:rPr>
          <w:rFonts w:asciiTheme="minorHAnsi" w:hAnsiTheme="minorHAnsi" w:cstheme="majorHAnsi"/>
          <w:lang w:val="pt-BR"/>
        </w:rPr>
        <w:t xml:space="preserve"> – Processar o pagamento do pedido por meio de um gateway </w:t>
      </w:r>
      <w:proofErr w:type="spellStart"/>
      <w:r w:rsidRPr="0077102F">
        <w:rPr>
          <w:rFonts w:asciiTheme="minorHAnsi" w:hAnsiTheme="minorHAnsi" w:cstheme="majorHAnsi"/>
          <w:lang w:val="pt-BR"/>
        </w:rPr>
        <w:t>mock</w:t>
      </w:r>
      <w:proofErr w:type="spellEnd"/>
      <w:r w:rsidRPr="0077102F">
        <w:rPr>
          <w:rFonts w:asciiTheme="minorHAnsi" w:hAnsiTheme="minorHAnsi" w:cstheme="majorHAnsi"/>
          <w:lang w:val="pt-BR"/>
        </w:rPr>
        <w:t>, simulando aprovação ou recusa conforme regra de negócio.</w:t>
      </w:r>
    </w:p>
    <w:p w14:paraId="14977E07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RF11</w:t>
      </w:r>
      <w:r w:rsidRPr="0077102F">
        <w:rPr>
          <w:rFonts w:asciiTheme="minorHAnsi" w:hAnsiTheme="minorHAnsi" w:cstheme="majorHAnsi"/>
          <w:lang w:val="pt-BR"/>
        </w:rPr>
        <w:t xml:space="preserve"> – Impedir o reprocessamento de pagamento de um pedido que já não esteja aguardando pagamento.</w:t>
      </w:r>
    </w:p>
    <w:p w14:paraId="12CA7EFB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lastRenderedPageBreak/>
        <w:t>1.3 Requisitos Não Funcionais (RNF)</w:t>
      </w:r>
    </w:p>
    <w:p w14:paraId="7D760BA4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RNF01</w:t>
      </w:r>
      <w:r w:rsidRPr="0077102F">
        <w:rPr>
          <w:rFonts w:asciiTheme="minorHAnsi" w:hAnsiTheme="minorHAnsi" w:cstheme="majorHAnsi"/>
          <w:lang w:val="pt-BR"/>
        </w:rPr>
        <w:t xml:space="preserve"> – Segurança: autenticação via JWT (</w:t>
      </w:r>
      <w:proofErr w:type="spellStart"/>
      <w:r w:rsidRPr="0077102F">
        <w:rPr>
          <w:rFonts w:asciiTheme="minorHAnsi" w:hAnsiTheme="minorHAnsi" w:cstheme="majorHAnsi"/>
          <w:lang w:val="pt-BR"/>
        </w:rPr>
        <w:t>stateless</w:t>
      </w:r>
      <w:proofErr w:type="spellEnd"/>
      <w:r w:rsidRPr="0077102F">
        <w:rPr>
          <w:rFonts w:asciiTheme="minorHAnsi" w:hAnsiTheme="minorHAnsi" w:cstheme="majorHAnsi"/>
          <w:lang w:val="pt-BR"/>
        </w:rPr>
        <w:t xml:space="preserve">) e senhas armazenadas com </w:t>
      </w:r>
      <w:proofErr w:type="spellStart"/>
      <w:r w:rsidRPr="0077102F">
        <w:rPr>
          <w:rFonts w:asciiTheme="minorHAnsi" w:hAnsiTheme="minorHAnsi" w:cstheme="majorHAnsi"/>
          <w:lang w:val="pt-BR"/>
        </w:rPr>
        <w:t>hash</w:t>
      </w:r>
      <w:proofErr w:type="spellEnd"/>
      <w:r w:rsidRPr="0077102F">
        <w:rPr>
          <w:rFonts w:asciiTheme="minorHAnsi" w:hAnsiTheme="minorHAnsi" w:cstheme="majorHAnsi"/>
          <w:lang w:val="pt-BR"/>
        </w:rPr>
        <w:t xml:space="preserve"> </w:t>
      </w:r>
      <w:proofErr w:type="spellStart"/>
      <w:r w:rsidRPr="0077102F">
        <w:rPr>
          <w:rFonts w:asciiTheme="minorHAnsi" w:hAnsiTheme="minorHAnsi" w:cstheme="majorHAnsi"/>
          <w:lang w:val="pt-BR"/>
        </w:rPr>
        <w:t>BCrypt</w:t>
      </w:r>
      <w:proofErr w:type="spellEnd"/>
      <w:r w:rsidRPr="0077102F">
        <w:rPr>
          <w:rFonts w:asciiTheme="minorHAnsi" w:hAnsiTheme="minorHAnsi" w:cstheme="majorHAnsi"/>
          <w:lang w:val="pt-BR"/>
        </w:rPr>
        <w:t>.</w:t>
      </w:r>
    </w:p>
    <w:p w14:paraId="34A99614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RNF02</w:t>
      </w:r>
      <w:r w:rsidRPr="0077102F">
        <w:rPr>
          <w:rFonts w:asciiTheme="minorHAnsi" w:hAnsiTheme="minorHAnsi" w:cstheme="majorHAnsi"/>
          <w:lang w:val="pt-BR"/>
        </w:rPr>
        <w:t xml:space="preserve"> – Padronização de erros: respostas de erro com campo "erro" (código) e "mensagem" (descrição legível).</w:t>
      </w:r>
    </w:p>
    <w:p w14:paraId="68EF4EB6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RNF03</w:t>
      </w:r>
      <w:r w:rsidRPr="0077102F">
        <w:rPr>
          <w:rFonts w:asciiTheme="minorHAnsi" w:hAnsiTheme="minorHAnsi" w:cstheme="majorHAnsi"/>
          <w:lang w:val="pt-BR"/>
        </w:rPr>
        <w:t xml:space="preserve"> – Documentação: a API expõe contrato via Swagger/</w:t>
      </w:r>
      <w:proofErr w:type="spellStart"/>
      <w:r w:rsidRPr="0077102F">
        <w:rPr>
          <w:rFonts w:asciiTheme="minorHAnsi" w:hAnsiTheme="minorHAnsi" w:cstheme="majorHAnsi"/>
          <w:lang w:val="pt-BR"/>
        </w:rPr>
        <w:t>OpenAPI</w:t>
      </w:r>
      <w:proofErr w:type="spellEnd"/>
      <w:r w:rsidRPr="0077102F">
        <w:rPr>
          <w:rFonts w:asciiTheme="minorHAnsi" w:hAnsiTheme="minorHAnsi" w:cstheme="majorHAnsi"/>
          <w:lang w:val="pt-BR"/>
        </w:rPr>
        <w:t xml:space="preserve"> em /swagger-ui.html.</w:t>
      </w:r>
    </w:p>
    <w:p w14:paraId="3FAB86F7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RNF04</w:t>
      </w:r>
      <w:r w:rsidRPr="0077102F">
        <w:rPr>
          <w:rFonts w:asciiTheme="minorHAnsi" w:hAnsiTheme="minorHAnsi" w:cstheme="majorHAnsi"/>
          <w:lang w:val="pt-BR"/>
        </w:rPr>
        <w:t xml:space="preserve"> – Persistência: dados armazenados em H2 (demo) ou PostgreSQL (produção) com versionamento de </w:t>
      </w:r>
      <w:proofErr w:type="spellStart"/>
      <w:r w:rsidRPr="0077102F">
        <w:rPr>
          <w:rFonts w:asciiTheme="minorHAnsi" w:hAnsiTheme="minorHAnsi" w:cstheme="majorHAnsi"/>
          <w:lang w:val="pt-BR"/>
        </w:rPr>
        <w:t>schema</w:t>
      </w:r>
      <w:proofErr w:type="spellEnd"/>
      <w:r w:rsidRPr="0077102F">
        <w:rPr>
          <w:rFonts w:asciiTheme="minorHAnsi" w:hAnsiTheme="minorHAnsi" w:cstheme="majorHAnsi"/>
          <w:lang w:val="pt-BR"/>
        </w:rPr>
        <w:t xml:space="preserve"> via </w:t>
      </w:r>
      <w:proofErr w:type="spellStart"/>
      <w:r w:rsidRPr="0077102F">
        <w:rPr>
          <w:rFonts w:asciiTheme="minorHAnsi" w:hAnsiTheme="minorHAnsi" w:cstheme="majorHAnsi"/>
          <w:lang w:val="pt-BR"/>
        </w:rPr>
        <w:t>Flyway</w:t>
      </w:r>
      <w:proofErr w:type="spellEnd"/>
      <w:r w:rsidRPr="0077102F">
        <w:rPr>
          <w:rFonts w:asciiTheme="minorHAnsi" w:hAnsiTheme="minorHAnsi" w:cstheme="majorHAnsi"/>
          <w:lang w:val="pt-BR"/>
        </w:rPr>
        <w:t>.</w:t>
      </w:r>
    </w:p>
    <w:p w14:paraId="32658C52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RNF05</w:t>
      </w:r>
      <w:r w:rsidRPr="0077102F">
        <w:rPr>
          <w:rFonts w:asciiTheme="minorHAnsi" w:hAnsiTheme="minorHAnsi" w:cstheme="majorHAnsi"/>
          <w:lang w:val="pt-BR"/>
        </w:rPr>
        <w:t xml:space="preserve"> – Testabilidade: o fluxo crítico validável de forma reproduzível via coleção </w:t>
      </w:r>
      <w:proofErr w:type="spellStart"/>
      <w:r w:rsidRPr="0077102F">
        <w:rPr>
          <w:rFonts w:asciiTheme="minorHAnsi" w:hAnsiTheme="minorHAnsi" w:cstheme="majorHAnsi"/>
          <w:lang w:val="pt-BR"/>
        </w:rPr>
        <w:t>Postman</w:t>
      </w:r>
      <w:proofErr w:type="spellEnd"/>
      <w:r w:rsidRPr="0077102F">
        <w:rPr>
          <w:rFonts w:asciiTheme="minorHAnsi" w:hAnsiTheme="minorHAnsi" w:cstheme="majorHAnsi"/>
          <w:lang w:val="pt-BR"/>
        </w:rPr>
        <w:t>.</w:t>
      </w:r>
    </w:p>
    <w:p w14:paraId="7CC4F06A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b/>
          <w:bCs/>
          <w:lang w:val="pt-BR"/>
        </w:rPr>
        <w:t>RNF06</w:t>
      </w:r>
      <w:r w:rsidRPr="0077102F">
        <w:rPr>
          <w:rFonts w:asciiTheme="minorHAnsi" w:hAnsiTheme="minorHAnsi" w:cstheme="majorHAnsi"/>
          <w:lang w:val="pt-BR"/>
        </w:rPr>
        <w:t xml:space="preserve"> – Privacidade (LGPD mínimo): coleta de dados pessoais limitada à finalidade do serviço, com registro de consentimento.</w:t>
      </w:r>
    </w:p>
    <w:p w14:paraId="2A480F6A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1.4 Multicanalidade</w:t>
      </w:r>
    </w:p>
    <w:p w14:paraId="2984278E" w14:textId="77777777" w:rsidR="00C409E4" w:rsidRPr="0077102F" w:rsidRDefault="00000000">
      <w:pPr>
        <w:spacing w:after="100"/>
        <w:rPr>
          <w:rFonts w:asciiTheme="minorHAnsi" w:hAnsiTheme="minorHAnsi" w:cstheme="majorHAnsi"/>
          <w:lang w:val="pt-BR"/>
        </w:rPr>
      </w:pPr>
      <w:r w:rsidRPr="0077102F">
        <w:rPr>
          <w:rFonts w:asciiTheme="minorHAnsi" w:hAnsiTheme="minorHAnsi" w:cstheme="majorHAnsi"/>
          <w:lang w:val="pt-BR"/>
        </w:rPr>
        <w:t xml:space="preserve">O domínio modela a multicanalidade por meio do campo </w:t>
      </w:r>
      <w:proofErr w:type="spellStart"/>
      <w:r w:rsidRPr="0077102F">
        <w:rPr>
          <w:rFonts w:asciiTheme="minorHAnsi" w:hAnsiTheme="minorHAnsi" w:cstheme="majorHAnsi"/>
          <w:lang w:val="pt-BR"/>
        </w:rPr>
        <w:t>canalPedido</w:t>
      </w:r>
      <w:proofErr w:type="spellEnd"/>
      <w:r w:rsidRPr="0077102F">
        <w:rPr>
          <w:rFonts w:asciiTheme="minorHAnsi" w:hAnsiTheme="minorHAnsi" w:cstheme="majorHAnsi"/>
          <w:lang w:val="pt-BR"/>
        </w:rPr>
        <w:t xml:space="preserve"> (enum </w:t>
      </w:r>
      <w:proofErr w:type="spellStart"/>
      <w:r w:rsidRPr="0077102F">
        <w:rPr>
          <w:rFonts w:asciiTheme="minorHAnsi" w:hAnsiTheme="minorHAnsi" w:cstheme="majorHAnsi"/>
          <w:lang w:val="pt-BR"/>
        </w:rPr>
        <w:t>CanalAtendimento</w:t>
      </w:r>
      <w:proofErr w:type="spellEnd"/>
      <w:r w:rsidRPr="0077102F">
        <w:rPr>
          <w:rFonts w:asciiTheme="minorHAnsi" w:hAnsiTheme="minorHAnsi" w:cstheme="majorHAnsi"/>
          <w:lang w:val="pt-BR"/>
        </w:rPr>
        <w:t>) na entidade Pedido, com os valores: APP, TOTEM, BALCAO, PICKUP e WEB. Esse campo é obrigatório na criação do pedido e é retornado nas listagens e consultas individuais. A API permite filtrar pedidos por canal via query param (?</w:t>
      </w:r>
      <w:proofErr w:type="spellStart"/>
      <w:r w:rsidRPr="0077102F">
        <w:rPr>
          <w:rFonts w:asciiTheme="minorHAnsi" w:hAnsiTheme="minorHAnsi" w:cstheme="majorHAnsi"/>
          <w:lang w:val="pt-BR"/>
        </w:rPr>
        <w:t>canalPedido</w:t>
      </w:r>
      <w:proofErr w:type="spellEnd"/>
      <w:r w:rsidRPr="0077102F">
        <w:rPr>
          <w:rFonts w:asciiTheme="minorHAnsi" w:hAnsiTheme="minorHAnsi" w:cstheme="majorHAnsi"/>
          <w:lang w:val="pt-BR"/>
        </w:rPr>
        <w:t>=TOTEM), possibilitando rastreabilidade e análise de desempenho por canal de origem da venda.</w:t>
      </w:r>
    </w:p>
    <w:p w14:paraId="4DEE4874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 xml:space="preserve">1.5 Fidelização, Pagamento </w:t>
      </w:r>
      <w:proofErr w:type="spellStart"/>
      <w:r w:rsidRPr="0077102F">
        <w:rPr>
          <w:rFonts w:cstheme="majorHAnsi"/>
          <w:lang w:val="pt-BR"/>
        </w:rPr>
        <w:t>Mock</w:t>
      </w:r>
      <w:proofErr w:type="spellEnd"/>
      <w:r w:rsidRPr="0077102F">
        <w:rPr>
          <w:rFonts w:cstheme="majorHAnsi"/>
          <w:lang w:val="pt-BR"/>
        </w:rPr>
        <w:t xml:space="preserve"> e LGPD</w:t>
      </w:r>
    </w:p>
    <w:p w14:paraId="495E6A20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Fidelização: não foi implementada nesta entrega, registrada como proposta para iteração futura na forma de uma entidade de pontuação vinculada ao Cliente, acumulada a cada pedido com pagamento aprovado.</w:t>
      </w:r>
    </w:p>
    <w:p w14:paraId="461A1B40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Pagamento externo (</w:t>
      </w:r>
      <w:proofErr w:type="spellStart"/>
      <w:r w:rsidRPr="0077102F">
        <w:rPr>
          <w:rFonts w:asciiTheme="minorHAnsi" w:hAnsiTheme="minorHAnsi"/>
          <w:lang w:val="pt-BR"/>
        </w:rPr>
        <w:t>mock</w:t>
      </w:r>
      <w:proofErr w:type="spellEnd"/>
      <w:r w:rsidRPr="0077102F">
        <w:rPr>
          <w:rFonts w:asciiTheme="minorHAnsi" w:hAnsiTheme="minorHAnsi"/>
          <w:lang w:val="pt-BR"/>
        </w:rPr>
        <w:t xml:space="preserve">): implementado pela classe </w:t>
      </w:r>
      <w:proofErr w:type="spellStart"/>
      <w:r w:rsidRPr="0077102F">
        <w:rPr>
          <w:rFonts w:asciiTheme="minorHAnsi" w:hAnsiTheme="minorHAnsi"/>
          <w:lang w:val="pt-BR"/>
        </w:rPr>
        <w:t>GatewayPagamentoMock</w:t>
      </w:r>
      <w:proofErr w:type="spellEnd"/>
      <w:r w:rsidRPr="0077102F">
        <w:rPr>
          <w:rFonts w:asciiTheme="minorHAnsi" w:hAnsiTheme="minorHAnsi"/>
          <w:lang w:val="pt-BR"/>
        </w:rPr>
        <w:t>, que simula a resposta de um gateway real sem integração externa. A regra de simulação aprova pagamentos com valor total até R$ 500,00 e recusa valores acima desse limite, permitindo evidenciar cenários de sucesso e falha de forma determinística.</w:t>
      </w:r>
    </w:p>
    <w:p w14:paraId="729446FB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lastRenderedPageBreak/>
        <w:t xml:space="preserve">LGPD (mínimo): a entidade Cliente possui os campos </w:t>
      </w:r>
      <w:proofErr w:type="spellStart"/>
      <w:r w:rsidRPr="0077102F">
        <w:rPr>
          <w:rFonts w:asciiTheme="minorHAnsi" w:hAnsiTheme="minorHAnsi"/>
          <w:lang w:val="pt-BR"/>
        </w:rPr>
        <w:t>aceiteLgpd</w:t>
      </w:r>
      <w:proofErr w:type="spellEnd"/>
      <w:r w:rsidRPr="0077102F">
        <w:rPr>
          <w:rFonts w:asciiTheme="minorHAnsi" w:hAnsiTheme="minorHAnsi"/>
          <w:lang w:val="pt-BR"/>
        </w:rPr>
        <w:t xml:space="preserve"> (booleano) e </w:t>
      </w:r>
      <w:proofErr w:type="spellStart"/>
      <w:r w:rsidRPr="0077102F">
        <w:rPr>
          <w:rFonts w:asciiTheme="minorHAnsi" w:hAnsiTheme="minorHAnsi"/>
          <w:lang w:val="pt-BR"/>
        </w:rPr>
        <w:t>dataAceiteLgpd</w:t>
      </w:r>
      <w:proofErr w:type="spellEnd"/>
      <w:r w:rsidRPr="0077102F">
        <w:rPr>
          <w:rFonts w:asciiTheme="minorHAnsi" w:hAnsiTheme="minorHAnsi"/>
          <w:lang w:val="pt-BR"/>
        </w:rPr>
        <w:t xml:space="preserve"> (</w:t>
      </w:r>
      <w:proofErr w:type="spellStart"/>
      <w:r w:rsidRPr="0077102F">
        <w:rPr>
          <w:rFonts w:asciiTheme="minorHAnsi" w:hAnsiTheme="minorHAnsi"/>
          <w:lang w:val="pt-BR"/>
        </w:rPr>
        <w:t>timestamp</w:t>
      </w:r>
      <w:proofErr w:type="spellEnd"/>
      <w:r w:rsidRPr="0077102F">
        <w:rPr>
          <w:rFonts w:asciiTheme="minorHAnsi" w:hAnsiTheme="minorHAnsi"/>
          <w:lang w:val="pt-BR"/>
        </w:rPr>
        <w:t xml:space="preserve">), registrando o consentimento do titular. Os dados coletados (nome, e-mail, telefone, idade) são minimizados ao necessário. Senhas de usuários são armazenadas com </w:t>
      </w:r>
      <w:proofErr w:type="spellStart"/>
      <w:r w:rsidRPr="0077102F">
        <w:rPr>
          <w:rFonts w:asciiTheme="minorHAnsi" w:hAnsiTheme="minorHAnsi"/>
          <w:lang w:val="pt-BR"/>
        </w:rPr>
        <w:t>hash</w:t>
      </w:r>
      <w:proofErr w:type="spellEnd"/>
      <w:r w:rsidRPr="0077102F">
        <w:rPr>
          <w:rFonts w:asciiTheme="minorHAnsi" w:hAnsiTheme="minorHAnsi"/>
          <w:lang w:val="pt-BR"/>
        </w:rPr>
        <w:t xml:space="preserve"> </w:t>
      </w:r>
      <w:proofErr w:type="spellStart"/>
      <w:r w:rsidRPr="0077102F">
        <w:rPr>
          <w:rFonts w:asciiTheme="minorHAnsi" w:hAnsiTheme="minorHAnsi"/>
          <w:lang w:val="pt-BR"/>
        </w:rPr>
        <w:t>BCrypt</w:t>
      </w:r>
      <w:proofErr w:type="spellEnd"/>
      <w:r w:rsidRPr="0077102F">
        <w:rPr>
          <w:rFonts w:asciiTheme="minorHAnsi" w:hAnsiTheme="minorHAnsi"/>
          <w:lang w:val="pt-BR"/>
        </w:rPr>
        <w:t xml:space="preserve"> e nunca retornadas nas respostas da API.</w:t>
      </w:r>
    </w:p>
    <w:p w14:paraId="3D73F821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1.6 Priorização do MVP</w:t>
      </w:r>
    </w:p>
    <w:p w14:paraId="2502E806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Implementado: autenticação JWT, cadastro de cliente/produto/unidade/estoque, criação e consulta de pedidos com validação de estoque, atualização de situação, pagamento </w:t>
      </w:r>
      <w:proofErr w:type="spellStart"/>
      <w:r w:rsidRPr="0077102F">
        <w:rPr>
          <w:rFonts w:asciiTheme="minorHAnsi" w:hAnsiTheme="minorHAnsi"/>
          <w:lang w:val="pt-BR"/>
        </w:rPr>
        <w:t>mock</w:t>
      </w:r>
      <w:proofErr w:type="spellEnd"/>
      <w:r w:rsidRPr="0077102F">
        <w:rPr>
          <w:rFonts w:asciiTheme="minorHAnsi" w:hAnsiTheme="minorHAnsi"/>
          <w:lang w:val="pt-BR"/>
        </w:rPr>
        <w:t xml:space="preserve"> com aprovação e recusa, padrão de erro consistente, documentação Swagger e 13 cenários de teste.</w:t>
      </w:r>
    </w:p>
    <w:p w14:paraId="7B8C0671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Não implementado (proposta): programa de fidelização, promoções/campanhas, logs/auditoria estruturados e restrição de </w:t>
      </w:r>
      <w:proofErr w:type="spellStart"/>
      <w:r w:rsidRPr="0077102F">
        <w:rPr>
          <w:rFonts w:asciiTheme="minorHAnsi" w:hAnsiTheme="minorHAnsi"/>
          <w:lang w:val="pt-BR"/>
        </w:rPr>
        <w:t>endpoints</w:t>
      </w:r>
      <w:proofErr w:type="spellEnd"/>
      <w:r w:rsidRPr="0077102F">
        <w:rPr>
          <w:rFonts w:asciiTheme="minorHAnsi" w:hAnsiTheme="minorHAnsi"/>
          <w:lang w:val="pt-BR"/>
        </w:rPr>
        <w:t xml:space="preserve"> por perfil via @PreAuthorize.</w:t>
      </w:r>
    </w:p>
    <w:p w14:paraId="684CD58D" w14:textId="77777777" w:rsidR="00C409E4" w:rsidRPr="0077102F" w:rsidRDefault="00000000" w:rsidP="00942CBD">
      <w:pPr>
        <w:pStyle w:val="Ttulo1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2. MODELAGEM E ARQUITETURA DE BACK-END</w:t>
      </w:r>
    </w:p>
    <w:p w14:paraId="41A6DA2C" w14:textId="77777777" w:rsidR="00C409E4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2.1 Diagrama de Casos de Uso</w:t>
      </w:r>
    </w:p>
    <w:p w14:paraId="4300F0CF" w14:textId="5879860C" w:rsidR="00021273" w:rsidRPr="00021273" w:rsidRDefault="00021273" w:rsidP="00021273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9186DD3" wp14:editId="59D14988">
            <wp:extent cx="5972810" cy="3749040"/>
            <wp:effectExtent l="0" t="0" r="8890" b="3810"/>
            <wp:docPr id="14495592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59212" name="Imagem 14495592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9750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lastRenderedPageBreak/>
        <w:t xml:space="preserve">O sistema possui três atores principais: Cliente (App/Totem), Atendente (Balcão) </w:t>
      </w:r>
      <w:proofErr w:type="gramStart"/>
      <w:r w:rsidRPr="0077102F">
        <w:rPr>
          <w:rFonts w:asciiTheme="minorHAnsi" w:hAnsiTheme="minorHAnsi"/>
          <w:lang w:val="pt-BR"/>
        </w:rPr>
        <w:t>e Gerente/Admin</w:t>
      </w:r>
      <w:proofErr w:type="gramEnd"/>
      <w:r w:rsidRPr="0077102F">
        <w:rPr>
          <w:rFonts w:asciiTheme="minorHAnsi" w:hAnsiTheme="minorHAnsi"/>
          <w:lang w:val="pt-BR"/>
        </w:rPr>
        <w:t xml:space="preserve">. O Gateway de Pagamento atua como ator externo. Os casos de uso implementados incluem: Registrar usuário, Autenticar (login), </w:t>
      </w:r>
      <w:proofErr w:type="gramStart"/>
      <w:r w:rsidRPr="0077102F">
        <w:rPr>
          <w:rFonts w:asciiTheme="minorHAnsi" w:hAnsiTheme="minorHAnsi"/>
          <w:lang w:val="pt-BR"/>
        </w:rPr>
        <w:t>Criar</w:t>
      </w:r>
      <w:proofErr w:type="gramEnd"/>
      <w:r w:rsidRPr="0077102F">
        <w:rPr>
          <w:rFonts w:asciiTheme="minorHAnsi" w:hAnsiTheme="minorHAnsi"/>
          <w:lang w:val="pt-BR"/>
        </w:rPr>
        <w:t xml:space="preserve"> pedido, </w:t>
      </w:r>
      <w:proofErr w:type="gramStart"/>
      <w:r w:rsidRPr="0077102F">
        <w:rPr>
          <w:rFonts w:asciiTheme="minorHAnsi" w:hAnsiTheme="minorHAnsi"/>
          <w:lang w:val="pt-BR"/>
        </w:rPr>
        <w:t>Listar</w:t>
      </w:r>
      <w:proofErr w:type="gramEnd"/>
      <w:r w:rsidRPr="0077102F">
        <w:rPr>
          <w:rFonts w:asciiTheme="minorHAnsi" w:hAnsiTheme="minorHAnsi"/>
          <w:lang w:val="pt-BR"/>
        </w:rPr>
        <w:t xml:space="preserve"> pedidos, </w:t>
      </w:r>
      <w:proofErr w:type="gramStart"/>
      <w:r w:rsidRPr="0077102F">
        <w:rPr>
          <w:rFonts w:asciiTheme="minorHAnsi" w:hAnsiTheme="minorHAnsi"/>
          <w:lang w:val="pt-BR"/>
        </w:rPr>
        <w:t>Buscar</w:t>
      </w:r>
      <w:proofErr w:type="gramEnd"/>
      <w:r w:rsidRPr="0077102F">
        <w:rPr>
          <w:rFonts w:asciiTheme="minorHAnsi" w:hAnsiTheme="minorHAnsi"/>
          <w:lang w:val="pt-BR"/>
        </w:rPr>
        <w:t xml:space="preserve"> pedido por ID, </w:t>
      </w:r>
      <w:proofErr w:type="gramStart"/>
      <w:r w:rsidRPr="0077102F">
        <w:rPr>
          <w:rFonts w:asciiTheme="minorHAnsi" w:hAnsiTheme="minorHAnsi"/>
          <w:lang w:val="pt-BR"/>
        </w:rPr>
        <w:t>Atualizar</w:t>
      </w:r>
      <w:proofErr w:type="gramEnd"/>
      <w:r w:rsidRPr="0077102F">
        <w:rPr>
          <w:rFonts w:asciiTheme="minorHAnsi" w:hAnsiTheme="minorHAnsi"/>
          <w:lang w:val="pt-BR"/>
        </w:rPr>
        <w:t xml:space="preserve"> situação do pedido, </w:t>
      </w:r>
      <w:proofErr w:type="gramStart"/>
      <w:r w:rsidRPr="0077102F">
        <w:rPr>
          <w:rFonts w:asciiTheme="minorHAnsi" w:hAnsiTheme="minorHAnsi"/>
          <w:lang w:val="pt-BR"/>
        </w:rPr>
        <w:t>Processar</w:t>
      </w:r>
      <w:proofErr w:type="gramEnd"/>
      <w:r w:rsidRPr="0077102F">
        <w:rPr>
          <w:rFonts w:asciiTheme="minorHAnsi" w:hAnsiTheme="minorHAnsi"/>
          <w:lang w:val="pt-BR"/>
        </w:rPr>
        <w:t xml:space="preserve"> pagamento (</w:t>
      </w:r>
      <w:proofErr w:type="spellStart"/>
      <w:r w:rsidRPr="0077102F">
        <w:rPr>
          <w:rFonts w:asciiTheme="minorHAnsi" w:hAnsiTheme="minorHAnsi"/>
          <w:lang w:val="pt-BR"/>
        </w:rPr>
        <w:t>mock</w:t>
      </w:r>
      <w:proofErr w:type="spellEnd"/>
      <w:r w:rsidRPr="0077102F">
        <w:rPr>
          <w:rFonts w:asciiTheme="minorHAnsi" w:hAnsiTheme="minorHAnsi"/>
          <w:lang w:val="pt-BR"/>
        </w:rPr>
        <w:t xml:space="preserve">) </w:t>
      </w:r>
      <w:proofErr w:type="gramStart"/>
      <w:r w:rsidRPr="0077102F">
        <w:rPr>
          <w:rFonts w:asciiTheme="minorHAnsi" w:hAnsiTheme="minorHAnsi"/>
          <w:lang w:val="pt-BR"/>
        </w:rPr>
        <w:t>e Registrar</w:t>
      </w:r>
      <w:proofErr w:type="gramEnd"/>
      <w:r w:rsidRPr="0077102F">
        <w:rPr>
          <w:rFonts w:asciiTheme="minorHAnsi" w:hAnsiTheme="minorHAnsi"/>
          <w:lang w:val="pt-BR"/>
        </w:rPr>
        <w:t xml:space="preserve"> aceite LGPD do cliente. As relações de inclusão (include) indicam que a criação de pedido depende da validação interna de estoque, e que o processamento de pagamento depende da regra do gateway </w:t>
      </w:r>
      <w:proofErr w:type="spellStart"/>
      <w:r w:rsidRPr="0077102F">
        <w:rPr>
          <w:rFonts w:asciiTheme="minorHAnsi" w:hAnsiTheme="minorHAnsi"/>
          <w:lang w:val="pt-BR"/>
        </w:rPr>
        <w:t>mock</w:t>
      </w:r>
      <w:proofErr w:type="spellEnd"/>
      <w:r w:rsidRPr="0077102F">
        <w:rPr>
          <w:rFonts w:asciiTheme="minorHAnsi" w:hAnsiTheme="minorHAnsi"/>
          <w:lang w:val="pt-BR"/>
        </w:rPr>
        <w:t>.</w:t>
      </w:r>
    </w:p>
    <w:p w14:paraId="33159CEC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2.2 Diagrama Entidade-Relacionamento (DER)</w:t>
      </w:r>
    </w:p>
    <w:p w14:paraId="5F31E0CD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O modelo de dados é composto por sete entidades principais: </w:t>
      </w:r>
      <w:proofErr w:type="spellStart"/>
      <w:r w:rsidRPr="0077102F">
        <w:rPr>
          <w:rFonts w:asciiTheme="minorHAnsi" w:hAnsiTheme="minorHAnsi"/>
          <w:lang w:val="pt-BR"/>
        </w:rPr>
        <w:t>usuarios</w:t>
      </w:r>
      <w:proofErr w:type="spellEnd"/>
      <w:r w:rsidRPr="0077102F">
        <w:rPr>
          <w:rFonts w:asciiTheme="minorHAnsi" w:hAnsiTheme="minorHAnsi"/>
          <w:lang w:val="pt-BR"/>
        </w:rPr>
        <w:t xml:space="preserve">, unidades, clientes, produtos, estoques, pedidos e </w:t>
      </w:r>
      <w:proofErr w:type="spellStart"/>
      <w:r w:rsidRPr="0077102F">
        <w:rPr>
          <w:rFonts w:asciiTheme="minorHAnsi" w:hAnsiTheme="minorHAnsi"/>
          <w:lang w:val="pt-BR"/>
        </w:rPr>
        <w:t>itens_pedido</w:t>
      </w:r>
      <w:proofErr w:type="spellEnd"/>
      <w:r w:rsidRPr="0077102F">
        <w:rPr>
          <w:rFonts w:asciiTheme="minorHAnsi" w:hAnsiTheme="minorHAnsi"/>
          <w:lang w:val="pt-BR"/>
        </w:rPr>
        <w:t xml:space="preserve">. Cardinalidades: cada pedido pertence a um cliente e a uma unidade (N:1); cada item de pedido pertence a um pedido e </w:t>
      </w:r>
      <w:proofErr w:type="gramStart"/>
      <w:r w:rsidRPr="0077102F">
        <w:rPr>
          <w:rFonts w:asciiTheme="minorHAnsi" w:hAnsiTheme="minorHAnsi"/>
          <w:lang w:val="pt-BR"/>
        </w:rPr>
        <w:t>referencia</w:t>
      </w:r>
      <w:proofErr w:type="gramEnd"/>
      <w:r w:rsidRPr="0077102F">
        <w:rPr>
          <w:rFonts w:asciiTheme="minorHAnsi" w:hAnsiTheme="minorHAnsi"/>
          <w:lang w:val="pt-BR"/>
        </w:rPr>
        <w:t xml:space="preserve"> um produto (N:1); cada registro de estoque vincula um produto a uma unidade específica (chave única </w:t>
      </w:r>
      <w:proofErr w:type="spellStart"/>
      <w:r w:rsidRPr="0077102F">
        <w:rPr>
          <w:rFonts w:asciiTheme="minorHAnsi" w:hAnsiTheme="minorHAnsi"/>
          <w:lang w:val="pt-BR"/>
        </w:rPr>
        <w:t>produto_id</w:t>
      </w:r>
      <w:proofErr w:type="spellEnd"/>
      <w:r w:rsidRPr="0077102F">
        <w:rPr>
          <w:rFonts w:asciiTheme="minorHAnsi" w:hAnsiTheme="minorHAnsi"/>
          <w:lang w:val="pt-BR"/>
        </w:rPr>
        <w:t xml:space="preserve"> + </w:t>
      </w:r>
      <w:proofErr w:type="spellStart"/>
      <w:r w:rsidRPr="0077102F">
        <w:rPr>
          <w:rFonts w:asciiTheme="minorHAnsi" w:hAnsiTheme="minorHAnsi"/>
          <w:lang w:val="pt-BR"/>
        </w:rPr>
        <w:t>unidade_id</w:t>
      </w:r>
      <w:proofErr w:type="spellEnd"/>
      <w:r w:rsidRPr="0077102F">
        <w:rPr>
          <w:rFonts w:asciiTheme="minorHAnsi" w:hAnsiTheme="minorHAnsi"/>
          <w:lang w:val="pt-BR"/>
        </w:rPr>
        <w:t>), permitindo saldos independentes por loja.</w:t>
      </w:r>
    </w:p>
    <w:p w14:paraId="1789F4DD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Tabelas e atributos principais:</w:t>
      </w:r>
    </w:p>
    <w:p w14:paraId="22837457" w14:textId="77777777" w:rsidR="00C409E4" w:rsidRPr="0077102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- </w:t>
      </w:r>
      <w:proofErr w:type="spellStart"/>
      <w:proofErr w:type="gramStart"/>
      <w:r w:rsidRPr="0077102F">
        <w:rPr>
          <w:rFonts w:asciiTheme="minorHAnsi" w:hAnsiTheme="minorHAnsi"/>
          <w:b/>
          <w:bCs/>
          <w:lang w:val="pt-BR"/>
        </w:rPr>
        <w:t>usuarios</w:t>
      </w:r>
      <w:proofErr w:type="spellEnd"/>
      <w:proofErr w:type="gramEnd"/>
      <w:r w:rsidRPr="0077102F">
        <w:rPr>
          <w:rFonts w:asciiTheme="minorHAnsi" w:hAnsiTheme="minorHAnsi"/>
          <w:lang w:val="pt-BR"/>
        </w:rPr>
        <w:t xml:space="preserve">: id (PK), nome, </w:t>
      </w:r>
      <w:proofErr w:type="spellStart"/>
      <w:r w:rsidRPr="0077102F">
        <w:rPr>
          <w:rFonts w:asciiTheme="minorHAnsi" w:hAnsiTheme="minorHAnsi"/>
          <w:lang w:val="pt-BR"/>
        </w:rPr>
        <w:t>email</w:t>
      </w:r>
      <w:proofErr w:type="spellEnd"/>
      <w:r w:rsidRPr="0077102F">
        <w:rPr>
          <w:rFonts w:asciiTheme="minorHAnsi" w:hAnsiTheme="minorHAnsi"/>
          <w:lang w:val="pt-BR"/>
        </w:rPr>
        <w:t xml:space="preserve"> (</w:t>
      </w:r>
      <w:proofErr w:type="spellStart"/>
      <w:r w:rsidRPr="0077102F">
        <w:rPr>
          <w:rFonts w:asciiTheme="minorHAnsi" w:hAnsiTheme="minorHAnsi"/>
          <w:lang w:val="pt-BR"/>
        </w:rPr>
        <w:t>unique</w:t>
      </w:r>
      <w:proofErr w:type="spellEnd"/>
      <w:r w:rsidRPr="0077102F">
        <w:rPr>
          <w:rFonts w:asciiTheme="minorHAnsi" w:hAnsiTheme="minorHAnsi"/>
          <w:lang w:val="pt-BR"/>
        </w:rPr>
        <w:t xml:space="preserve">), senha, perfil, ativo, </w:t>
      </w:r>
      <w:proofErr w:type="spellStart"/>
      <w:r w:rsidRPr="0077102F">
        <w:rPr>
          <w:rFonts w:asciiTheme="minorHAnsi" w:hAnsiTheme="minorHAnsi"/>
          <w:lang w:val="pt-BR"/>
        </w:rPr>
        <w:t>criado_em</w:t>
      </w:r>
      <w:proofErr w:type="spellEnd"/>
    </w:p>
    <w:p w14:paraId="2812EDF8" w14:textId="77777777" w:rsidR="00C409E4" w:rsidRPr="0077102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- </w:t>
      </w:r>
      <w:proofErr w:type="gramStart"/>
      <w:r w:rsidRPr="0077102F">
        <w:rPr>
          <w:rFonts w:asciiTheme="minorHAnsi" w:hAnsiTheme="minorHAnsi"/>
          <w:b/>
          <w:bCs/>
          <w:lang w:val="pt-BR"/>
        </w:rPr>
        <w:t>unidades</w:t>
      </w:r>
      <w:proofErr w:type="gramEnd"/>
      <w:r w:rsidRPr="0077102F">
        <w:rPr>
          <w:rFonts w:asciiTheme="minorHAnsi" w:hAnsiTheme="minorHAnsi"/>
          <w:lang w:val="pt-BR"/>
        </w:rPr>
        <w:t xml:space="preserve">: id (PK), nome, cidade, estado, </w:t>
      </w:r>
      <w:proofErr w:type="spellStart"/>
      <w:r w:rsidRPr="0077102F">
        <w:rPr>
          <w:rFonts w:asciiTheme="minorHAnsi" w:hAnsiTheme="minorHAnsi"/>
          <w:lang w:val="pt-BR"/>
        </w:rPr>
        <w:t>endereco</w:t>
      </w:r>
      <w:proofErr w:type="spellEnd"/>
      <w:r w:rsidRPr="0077102F">
        <w:rPr>
          <w:rFonts w:asciiTheme="minorHAnsi" w:hAnsiTheme="minorHAnsi"/>
          <w:lang w:val="pt-BR"/>
        </w:rPr>
        <w:t>, tipo, ativa</w:t>
      </w:r>
    </w:p>
    <w:p w14:paraId="79401E0E" w14:textId="77777777" w:rsidR="00C409E4" w:rsidRPr="0077102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- </w:t>
      </w:r>
      <w:proofErr w:type="gramStart"/>
      <w:r w:rsidRPr="0077102F">
        <w:rPr>
          <w:rFonts w:asciiTheme="minorHAnsi" w:hAnsiTheme="minorHAnsi"/>
          <w:b/>
          <w:bCs/>
          <w:lang w:val="pt-BR"/>
        </w:rPr>
        <w:t>clientes</w:t>
      </w:r>
      <w:proofErr w:type="gramEnd"/>
      <w:r w:rsidRPr="0077102F">
        <w:rPr>
          <w:rFonts w:asciiTheme="minorHAnsi" w:hAnsiTheme="minorHAnsi"/>
          <w:lang w:val="pt-BR"/>
        </w:rPr>
        <w:t xml:space="preserve">: id (PK), nome, </w:t>
      </w:r>
      <w:proofErr w:type="spellStart"/>
      <w:r w:rsidRPr="0077102F">
        <w:rPr>
          <w:rFonts w:asciiTheme="minorHAnsi" w:hAnsiTheme="minorHAnsi"/>
          <w:lang w:val="pt-BR"/>
        </w:rPr>
        <w:t>email</w:t>
      </w:r>
      <w:proofErr w:type="spellEnd"/>
      <w:r w:rsidRPr="0077102F">
        <w:rPr>
          <w:rFonts w:asciiTheme="minorHAnsi" w:hAnsiTheme="minorHAnsi"/>
          <w:lang w:val="pt-BR"/>
        </w:rPr>
        <w:t xml:space="preserve"> (</w:t>
      </w:r>
      <w:proofErr w:type="spellStart"/>
      <w:r w:rsidRPr="0077102F">
        <w:rPr>
          <w:rFonts w:asciiTheme="minorHAnsi" w:hAnsiTheme="minorHAnsi"/>
          <w:lang w:val="pt-BR"/>
        </w:rPr>
        <w:t>unique</w:t>
      </w:r>
      <w:proofErr w:type="spellEnd"/>
      <w:r w:rsidRPr="0077102F">
        <w:rPr>
          <w:rFonts w:asciiTheme="minorHAnsi" w:hAnsiTheme="minorHAnsi"/>
          <w:lang w:val="pt-BR"/>
        </w:rPr>
        <w:t xml:space="preserve">), telefone, idade, </w:t>
      </w:r>
      <w:proofErr w:type="spellStart"/>
      <w:r w:rsidRPr="0077102F">
        <w:rPr>
          <w:rFonts w:asciiTheme="minorHAnsi" w:hAnsiTheme="minorHAnsi"/>
          <w:lang w:val="pt-BR"/>
        </w:rPr>
        <w:t>aceite_lgpd</w:t>
      </w:r>
      <w:proofErr w:type="spellEnd"/>
      <w:r w:rsidRPr="0077102F">
        <w:rPr>
          <w:rFonts w:asciiTheme="minorHAnsi" w:hAnsiTheme="minorHAnsi"/>
          <w:lang w:val="pt-BR"/>
        </w:rPr>
        <w:t xml:space="preserve">, </w:t>
      </w:r>
      <w:proofErr w:type="spellStart"/>
      <w:r w:rsidRPr="0077102F">
        <w:rPr>
          <w:rFonts w:asciiTheme="minorHAnsi" w:hAnsiTheme="minorHAnsi"/>
          <w:lang w:val="pt-BR"/>
        </w:rPr>
        <w:t>data_aceite_lgpd</w:t>
      </w:r>
      <w:proofErr w:type="spellEnd"/>
      <w:r w:rsidRPr="0077102F">
        <w:rPr>
          <w:rFonts w:asciiTheme="minorHAnsi" w:hAnsiTheme="minorHAnsi"/>
          <w:lang w:val="pt-BR"/>
        </w:rPr>
        <w:t xml:space="preserve">, </w:t>
      </w:r>
      <w:proofErr w:type="spellStart"/>
      <w:r w:rsidRPr="0077102F">
        <w:rPr>
          <w:rFonts w:asciiTheme="minorHAnsi" w:hAnsiTheme="minorHAnsi"/>
          <w:lang w:val="pt-BR"/>
        </w:rPr>
        <w:t>criado_em</w:t>
      </w:r>
      <w:proofErr w:type="spellEnd"/>
    </w:p>
    <w:p w14:paraId="2BCDEC8F" w14:textId="77777777" w:rsidR="00C409E4" w:rsidRPr="0077102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- </w:t>
      </w:r>
      <w:proofErr w:type="gramStart"/>
      <w:r w:rsidRPr="0077102F">
        <w:rPr>
          <w:rFonts w:asciiTheme="minorHAnsi" w:hAnsiTheme="minorHAnsi"/>
          <w:b/>
          <w:bCs/>
          <w:lang w:val="pt-BR"/>
        </w:rPr>
        <w:t>produtos</w:t>
      </w:r>
      <w:proofErr w:type="gramEnd"/>
      <w:r w:rsidRPr="0077102F">
        <w:rPr>
          <w:rFonts w:asciiTheme="minorHAnsi" w:hAnsiTheme="minorHAnsi"/>
          <w:lang w:val="pt-BR"/>
        </w:rPr>
        <w:t xml:space="preserve">: id (PK), nome, </w:t>
      </w:r>
      <w:proofErr w:type="spellStart"/>
      <w:r w:rsidRPr="0077102F">
        <w:rPr>
          <w:rFonts w:asciiTheme="minorHAnsi" w:hAnsiTheme="minorHAnsi"/>
          <w:lang w:val="pt-BR"/>
        </w:rPr>
        <w:t>descricao</w:t>
      </w:r>
      <w:proofErr w:type="spellEnd"/>
      <w:r w:rsidRPr="0077102F">
        <w:rPr>
          <w:rFonts w:asciiTheme="minorHAnsi" w:hAnsiTheme="minorHAnsi"/>
          <w:lang w:val="pt-BR"/>
        </w:rPr>
        <w:t xml:space="preserve">, </w:t>
      </w:r>
      <w:proofErr w:type="spellStart"/>
      <w:r w:rsidRPr="0077102F">
        <w:rPr>
          <w:rFonts w:asciiTheme="minorHAnsi" w:hAnsiTheme="minorHAnsi"/>
          <w:lang w:val="pt-BR"/>
        </w:rPr>
        <w:t>preco_base</w:t>
      </w:r>
      <w:proofErr w:type="spellEnd"/>
      <w:r w:rsidRPr="0077102F">
        <w:rPr>
          <w:rFonts w:asciiTheme="minorHAnsi" w:hAnsiTheme="minorHAnsi"/>
          <w:lang w:val="pt-BR"/>
        </w:rPr>
        <w:t xml:space="preserve">, ativo, </w:t>
      </w:r>
      <w:proofErr w:type="spellStart"/>
      <w:r w:rsidRPr="0077102F">
        <w:rPr>
          <w:rFonts w:asciiTheme="minorHAnsi" w:hAnsiTheme="minorHAnsi"/>
          <w:lang w:val="pt-BR"/>
        </w:rPr>
        <w:t>disponivel_junino</w:t>
      </w:r>
      <w:proofErr w:type="spellEnd"/>
    </w:p>
    <w:p w14:paraId="15F8EBF7" w14:textId="77777777" w:rsidR="00C409E4" w:rsidRPr="0077102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- </w:t>
      </w:r>
      <w:proofErr w:type="gramStart"/>
      <w:r w:rsidRPr="0077102F">
        <w:rPr>
          <w:rFonts w:asciiTheme="minorHAnsi" w:hAnsiTheme="minorHAnsi"/>
          <w:b/>
          <w:bCs/>
          <w:lang w:val="pt-BR"/>
        </w:rPr>
        <w:t>estoques</w:t>
      </w:r>
      <w:proofErr w:type="gramEnd"/>
      <w:r w:rsidRPr="0077102F">
        <w:rPr>
          <w:rFonts w:asciiTheme="minorHAnsi" w:hAnsiTheme="minorHAnsi"/>
          <w:lang w:val="pt-BR"/>
        </w:rPr>
        <w:t xml:space="preserve">: id (PK), </w:t>
      </w:r>
      <w:proofErr w:type="spellStart"/>
      <w:r w:rsidRPr="0077102F">
        <w:rPr>
          <w:rFonts w:asciiTheme="minorHAnsi" w:hAnsiTheme="minorHAnsi"/>
          <w:lang w:val="pt-BR"/>
        </w:rPr>
        <w:t>produto_id</w:t>
      </w:r>
      <w:proofErr w:type="spellEnd"/>
      <w:r w:rsidRPr="0077102F">
        <w:rPr>
          <w:rFonts w:asciiTheme="minorHAnsi" w:hAnsiTheme="minorHAnsi"/>
          <w:lang w:val="pt-BR"/>
        </w:rPr>
        <w:t xml:space="preserve"> (FK), </w:t>
      </w:r>
      <w:proofErr w:type="spellStart"/>
      <w:r w:rsidRPr="0077102F">
        <w:rPr>
          <w:rFonts w:asciiTheme="minorHAnsi" w:hAnsiTheme="minorHAnsi"/>
          <w:lang w:val="pt-BR"/>
        </w:rPr>
        <w:t>unidade_id</w:t>
      </w:r>
      <w:proofErr w:type="spellEnd"/>
      <w:r w:rsidRPr="0077102F">
        <w:rPr>
          <w:rFonts w:asciiTheme="minorHAnsi" w:hAnsiTheme="minorHAnsi"/>
          <w:lang w:val="pt-BR"/>
        </w:rPr>
        <w:t xml:space="preserve"> (FK), quantidade, </w:t>
      </w:r>
      <w:proofErr w:type="spellStart"/>
      <w:r w:rsidRPr="0077102F">
        <w:rPr>
          <w:rFonts w:asciiTheme="minorHAnsi" w:hAnsiTheme="minorHAnsi"/>
          <w:lang w:val="pt-BR"/>
        </w:rPr>
        <w:t>atualizado_em</w:t>
      </w:r>
      <w:proofErr w:type="spellEnd"/>
    </w:p>
    <w:p w14:paraId="0981172F" w14:textId="77777777" w:rsidR="00C409E4" w:rsidRPr="0077102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- </w:t>
      </w:r>
      <w:proofErr w:type="gramStart"/>
      <w:r w:rsidRPr="0077102F">
        <w:rPr>
          <w:rFonts w:asciiTheme="minorHAnsi" w:hAnsiTheme="minorHAnsi"/>
          <w:b/>
          <w:bCs/>
          <w:lang w:val="pt-BR"/>
        </w:rPr>
        <w:t>pedidos</w:t>
      </w:r>
      <w:proofErr w:type="gramEnd"/>
      <w:r w:rsidRPr="0077102F">
        <w:rPr>
          <w:rFonts w:asciiTheme="minorHAnsi" w:hAnsiTheme="minorHAnsi"/>
          <w:lang w:val="pt-BR"/>
        </w:rPr>
        <w:t xml:space="preserve">: id (PK), </w:t>
      </w:r>
      <w:proofErr w:type="spellStart"/>
      <w:r w:rsidRPr="0077102F">
        <w:rPr>
          <w:rFonts w:asciiTheme="minorHAnsi" w:hAnsiTheme="minorHAnsi"/>
          <w:lang w:val="pt-BR"/>
        </w:rPr>
        <w:t>cliente_id</w:t>
      </w:r>
      <w:proofErr w:type="spellEnd"/>
      <w:r w:rsidRPr="0077102F">
        <w:rPr>
          <w:rFonts w:asciiTheme="minorHAnsi" w:hAnsiTheme="minorHAnsi"/>
          <w:lang w:val="pt-BR"/>
        </w:rPr>
        <w:t xml:space="preserve"> (FK), </w:t>
      </w:r>
      <w:proofErr w:type="spellStart"/>
      <w:r w:rsidRPr="0077102F">
        <w:rPr>
          <w:rFonts w:asciiTheme="minorHAnsi" w:hAnsiTheme="minorHAnsi"/>
          <w:lang w:val="pt-BR"/>
        </w:rPr>
        <w:t>unidade_id</w:t>
      </w:r>
      <w:proofErr w:type="spellEnd"/>
      <w:r w:rsidRPr="0077102F">
        <w:rPr>
          <w:rFonts w:asciiTheme="minorHAnsi" w:hAnsiTheme="minorHAnsi"/>
          <w:lang w:val="pt-BR"/>
        </w:rPr>
        <w:t xml:space="preserve"> (FK), </w:t>
      </w:r>
      <w:proofErr w:type="spellStart"/>
      <w:r w:rsidRPr="0077102F">
        <w:rPr>
          <w:rFonts w:asciiTheme="minorHAnsi" w:hAnsiTheme="minorHAnsi"/>
          <w:lang w:val="pt-BR"/>
        </w:rPr>
        <w:t>canal_pedido</w:t>
      </w:r>
      <w:proofErr w:type="spellEnd"/>
      <w:r w:rsidRPr="0077102F">
        <w:rPr>
          <w:rFonts w:asciiTheme="minorHAnsi" w:hAnsiTheme="minorHAnsi"/>
          <w:lang w:val="pt-BR"/>
        </w:rPr>
        <w:t xml:space="preserve">, </w:t>
      </w:r>
      <w:proofErr w:type="spellStart"/>
      <w:r w:rsidRPr="0077102F">
        <w:rPr>
          <w:rFonts w:asciiTheme="minorHAnsi" w:hAnsiTheme="minorHAnsi"/>
          <w:lang w:val="pt-BR"/>
        </w:rPr>
        <w:t>situacao</w:t>
      </w:r>
      <w:proofErr w:type="spellEnd"/>
      <w:r w:rsidRPr="0077102F">
        <w:rPr>
          <w:rFonts w:asciiTheme="minorHAnsi" w:hAnsiTheme="minorHAnsi"/>
          <w:lang w:val="pt-BR"/>
        </w:rPr>
        <w:t xml:space="preserve">, </w:t>
      </w:r>
      <w:proofErr w:type="spellStart"/>
      <w:r w:rsidRPr="0077102F">
        <w:rPr>
          <w:rFonts w:asciiTheme="minorHAnsi" w:hAnsiTheme="minorHAnsi"/>
          <w:lang w:val="pt-BR"/>
        </w:rPr>
        <w:t>valor_total</w:t>
      </w:r>
      <w:proofErr w:type="spellEnd"/>
      <w:r w:rsidRPr="0077102F">
        <w:rPr>
          <w:rFonts w:asciiTheme="minorHAnsi" w:hAnsiTheme="minorHAnsi"/>
          <w:lang w:val="pt-BR"/>
        </w:rPr>
        <w:t xml:space="preserve">, </w:t>
      </w:r>
      <w:proofErr w:type="spellStart"/>
      <w:r w:rsidRPr="0077102F">
        <w:rPr>
          <w:rFonts w:asciiTheme="minorHAnsi" w:hAnsiTheme="minorHAnsi"/>
          <w:lang w:val="pt-BR"/>
        </w:rPr>
        <w:t>forma_pagamento</w:t>
      </w:r>
      <w:proofErr w:type="spellEnd"/>
      <w:r w:rsidRPr="0077102F">
        <w:rPr>
          <w:rFonts w:asciiTheme="minorHAnsi" w:hAnsiTheme="minorHAnsi"/>
          <w:lang w:val="pt-BR"/>
        </w:rPr>
        <w:t xml:space="preserve">, </w:t>
      </w:r>
      <w:proofErr w:type="spellStart"/>
      <w:r w:rsidRPr="0077102F">
        <w:rPr>
          <w:rFonts w:asciiTheme="minorHAnsi" w:hAnsiTheme="minorHAnsi"/>
          <w:lang w:val="pt-BR"/>
        </w:rPr>
        <w:t>situacao_pagamento</w:t>
      </w:r>
      <w:proofErr w:type="spellEnd"/>
      <w:r w:rsidRPr="0077102F">
        <w:rPr>
          <w:rFonts w:asciiTheme="minorHAnsi" w:hAnsiTheme="minorHAnsi"/>
          <w:lang w:val="pt-BR"/>
        </w:rPr>
        <w:t xml:space="preserve">, </w:t>
      </w:r>
      <w:proofErr w:type="spellStart"/>
      <w:r w:rsidRPr="0077102F">
        <w:rPr>
          <w:rFonts w:asciiTheme="minorHAnsi" w:hAnsiTheme="minorHAnsi"/>
          <w:lang w:val="pt-BR"/>
        </w:rPr>
        <w:t>criado_em</w:t>
      </w:r>
      <w:proofErr w:type="spellEnd"/>
    </w:p>
    <w:p w14:paraId="38631F3F" w14:textId="77777777" w:rsidR="00C409E4" w:rsidRPr="0077102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- </w:t>
      </w:r>
      <w:proofErr w:type="spellStart"/>
      <w:proofErr w:type="gramStart"/>
      <w:r w:rsidRPr="0077102F">
        <w:rPr>
          <w:rFonts w:asciiTheme="minorHAnsi" w:hAnsiTheme="minorHAnsi"/>
          <w:lang w:val="pt-BR"/>
        </w:rPr>
        <w:t>itens</w:t>
      </w:r>
      <w:proofErr w:type="gramEnd"/>
      <w:r w:rsidRPr="0077102F">
        <w:rPr>
          <w:rFonts w:asciiTheme="minorHAnsi" w:hAnsiTheme="minorHAnsi"/>
          <w:lang w:val="pt-BR"/>
        </w:rPr>
        <w:t>_pedido</w:t>
      </w:r>
      <w:proofErr w:type="spellEnd"/>
      <w:r w:rsidRPr="0077102F">
        <w:rPr>
          <w:rFonts w:asciiTheme="minorHAnsi" w:hAnsiTheme="minorHAnsi"/>
          <w:lang w:val="pt-BR"/>
        </w:rPr>
        <w:t xml:space="preserve">: id (PK), </w:t>
      </w:r>
      <w:proofErr w:type="spellStart"/>
      <w:r w:rsidRPr="0077102F">
        <w:rPr>
          <w:rFonts w:asciiTheme="minorHAnsi" w:hAnsiTheme="minorHAnsi"/>
          <w:lang w:val="pt-BR"/>
        </w:rPr>
        <w:t>pedido_id</w:t>
      </w:r>
      <w:proofErr w:type="spellEnd"/>
      <w:r w:rsidRPr="0077102F">
        <w:rPr>
          <w:rFonts w:asciiTheme="minorHAnsi" w:hAnsiTheme="minorHAnsi"/>
          <w:lang w:val="pt-BR"/>
        </w:rPr>
        <w:t xml:space="preserve"> (FK), </w:t>
      </w:r>
      <w:proofErr w:type="spellStart"/>
      <w:r w:rsidRPr="0077102F">
        <w:rPr>
          <w:rFonts w:asciiTheme="minorHAnsi" w:hAnsiTheme="minorHAnsi"/>
          <w:lang w:val="pt-BR"/>
        </w:rPr>
        <w:t>produto_id</w:t>
      </w:r>
      <w:proofErr w:type="spellEnd"/>
      <w:r w:rsidRPr="0077102F">
        <w:rPr>
          <w:rFonts w:asciiTheme="minorHAnsi" w:hAnsiTheme="minorHAnsi"/>
          <w:lang w:val="pt-BR"/>
        </w:rPr>
        <w:t xml:space="preserve"> (FK), quantidade, </w:t>
      </w:r>
      <w:proofErr w:type="spellStart"/>
      <w:r w:rsidRPr="0077102F">
        <w:rPr>
          <w:rFonts w:asciiTheme="minorHAnsi" w:hAnsiTheme="minorHAnsi"/>
          <w:lang w:val="pt-BR"/>
        </w:rPr>
        <w:t>preco_unitario</w:t>
      </w:r>
      <w:proofErr w:type="spellEnd"/>
      <w:r w:rsidRPr="0077102F">
        <w:rPr>
          <w:rFonts w:asciiTheme="minorHAnsi" w:hAnsiTheme="minorHAnsi"/>
          <w:lang w:val="pt-BR"/>
        </w:rPr>
        <w:t>, subtotal</w:t>
      </w:r>
    </w:p>
    <w:p w14:paraId="4DB27E11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2.3 Diagrama de Classes do Domínio</w:t>
      </w:r>
    </w:p>
    <w:p w14:paraId="539B2545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As entidades JPA do pacote </w:t>
      </w:r>
      <w:proofErr w:type="spellStart"/>
      <w:proofErr w:type="gramStart"/>
      <w:r w:rsidRPr="0077102F">
        <w:rPr>
          <w:rFonts w:asciiTheme="minorHAnsi" w:hAnsiTheme="minorHAnsi"/>
          <w:lang w:val="pt-BR"/>
        </w:rPr>
        <w:t>dominio.modelo</w:t>
      </w:r>
      <w:proofErr w:type="spellEnd"/>
      <w:proofErr w:type="gramEnd"/>
      <w:r w:rsidRPr="0077102F">
        <w:rPr>
          <w:rFonts w:asciiTheme="minorHAnsi" w:hAnsiTheme="minorHAnsi"/>
          <w:lang w:val="pt-BR"/>
        </w:rPr>
        <w:t xml:space="preserve"> refletem fielmente o DER. A classe Pedido centraliza os atributos transacionais (</w:t>
      </w:r>
      <w:proofErr w:type="spellStart"/>
      <w:r w:rsidRPr="0077102F">
        <w:rPr>
          <w:rFonts w:asciiTheme="minorHAnsi" w:hAnsiTheme="minorHAnsi"/>
          <w:lang w:val="pt-BR"/>
        </w:rPr>
        <w:t>situacao</w:t>
      </w:r>
      <w:proofErr w:type="spellEnd"/>
      <w:r w:rsidRPr="0077102F">
        <w:rPr>
          <w:rFonts w:asciiTheme="minorHAnsi" w:hAnsiTheme="minorHAnsi"/>
          <w:lang w:val="pt-BR"/>
        </w:rPr>
        <w:t xml:space="preserve">, </w:t>
      </w:r>
      <w:proofErr w:type="spellStart"/>
      <w:r w:rsidRPr="0077102F">
        <w:rPr>
          <w:rFonts w:asciiTheme="minorHAnsi" w:hAnsiTheme="minorHAnsi"/>
          <w:lang w:val="pt-BR"/>
        </w:rPr>
        <w:t>canalPedido</w:t>
      </w:r>
      <w:proofErr w:type="spellEnd"/>
      <w:r w:rsidRPr="0077102F">
        <w:rPr>
          <w:rFonts w:asciiTheme="minorHAnsi" w:hAnsiTheme="minorHAnsi"/>
          <w:lang w:val="pt-BR"/>
        </w:rPr>
        <w:t xml:space="preserve">, </w:t>
      </w:r>
      <w:proofErr w:type="spellStart"/>
      <w:r w:rsidRPr="0077102F">
        <w:rPr>
          <w:rFonts w:asciiTheme="minorHAnsi" w:hAnsiTheme="minorHAnsi"/>
          <w:lang w:val="pt-BR"/>
        </w:rPr>
        <w:t>valorTotal</w:t>
      </w:r>
      <w:proofErr w:type="spellEnd"/>
      <w:r w:rsidRPr="0077102F">
        <w:rPr>
          <w:rFonts w:asciiTheme="minorHAnsi" w:hAnsiTheme="minorHAnsi"/>
          <w:lang w:val="pt-BR"/>
        </w:rPr>
        <w:t xml:space="preserve">, </w:t>
      </w:r>
      <w:proofErr w:type="spellStart"/>
      <w:r w:rsidRPr="0077102F">
        <w:rPr>
          <w:rFonts w:asciiTheme="minorHAnsi" w:hAnsiTheme="minorHAnsi"/>
          <w:lang w:val="pt-BR"/>
        </w:rPr>
        <w:t>formaPagamento</w:t>
      </w:r>
      <w:proofErr w:type="spellEnd"/>
      <w:r w:rsidRPr="0077102F">
        <w:rPr>
          <w:rFonts w:asciiTheme="minorHAnsi" w:hAnsiTheme="minorHAnsi"/>
          <w:lang w:val="pt-BR"/>
        </w:rPr>
        <w:t xml:space="preserve">, </w:t>
      </w:r>
      <w:proofErr w:type="spellStart"/>
      <w:r w:rsidRPr="0077102F">
        <w:rPr>
          <w:rFonts w:asciiTheme="minorHAnsi" w:hAnsiTheme="minorHAnsi"/>
          <w:lang w:val="pt-BR"/>
        </w:rPr>
        <w:t>situacaoPagamento</w:t>
      </w:r>
      <w:proofErr w:type="spellEnd"/>
      <w:r w:rsidRPr="0077102F">
        <w:rPr>
          <w:rFonts w:asciiTheme="minorHAnsi" w:hAnsiTheme="minorHAnsi"/>
          <w:lang w:val="pt-BR"/>
        </w:rPr>
        <w:t xml:space="preserve">) e mantém composição com </w:t>
      </w:r>
      <w:proofErr w:type="spellStart"/>
      <w:r w:rsidRPr="0077102F">
        <w:rPr>
          <w:rFonts w:asciiTheme="minorHAnsi" w:hAnsiTheme="minorHAnsi"/>
          <w:lang w:val="pt-BR"/>
        </w:rPr>
        <w:t>ItemPedido</w:t>
      </w:r>
      <w:proofErr w:type="spellEnd"/>
      <w:r w:rsidRPr="0077102F">
        <w:rPr>
          <w:rFonts w:asciiTheme="minorHAnsi" w:hAnsiTheme="minorHAnsi"/>
          <w:lang w:val="pt-BR"/>
        </w:rPr>
        <w:t xml:space="preserve"> (</w:t>
      </w:r>
      <w:proofErr w:type="spellStart"/>
      <w:r w:rsidRPr="0077102F">
        <w:rPr>
          <w:rFonts w:asciiTheme="minorHAnsi" w:hAnsiTheme="minorHAnsi"/>
          <w:lang w:val="pt-BR"/>
        </w:rPr>
        <w:t>cascade</w:t>
      </w:r>
      <w:proofErr w:type="spellEnd"/>
      <w:r w:rsidRPr="0077102F">
        <w:rPr>
          <w:rFonts w:asciiTheme="minorHAnsi" w:hAnsiTheme="minorHAnsi"/>
          <w:lang w:val="pt-BR"/>
        </w:rPr>
        <w:t xml:space="preserve"> = ALL). Os </w:t>
      </w:r>
      <w:proofErr w:type="spellStart"/>
      <w:r w:rsidRPr="0077102F">
        <w:rPr>
          <w:rFonts w:asciiTheme="minorHAnsi" w:hAnsiTheme="minorHAnsi"/>
          <w:lang w:val="pt-BR"/>
        </w:rPr>
        <w:t>enums</w:t>
      </w:r>
      <w:proofErr w:type="spellEnd"/>
      <w:r w:rsidRPr="0077102F">
        <w:rPr>
          <w:rFonts w:asciiTheme="minorHAnsi" w:hAnsiTheme="minorHAnsi"/>
          <w:lang w:val="pt-BR"/>
        </w:rPr>
        <w:t xml:space="preserve"> </w:t>
      </w:r>
      <w:proofErr w:type="spellStart"/>
      <w:r w:rsidRPr="0077102F">
        <w:rPr>
          <w:rFonts w:asciiTheme="minorHAnsi" w:hAnsiTheme="minorHAnsi"/>
          <w:lang w:val="pt-BR"/>
        </w:rPr>
        <w:lastRenderedPageBreak/>
        <w:t>SituacaoPedido</w:t>
      </w:r>
      <w:proofErr w:type="spellEnd"/>
      <w:r w:rsidRPr="0077102F">
        <w:rPr>
          <w:rFonts w:asciiTheme="minorHAnsi" w:hAnsiTheme="minorHAnsi"/>
          <w:lang w:val="pt-BR"/>
        </w:rPr>
        <w:t xml:space="preserve"> e </w:t>
      </w:r>
      <w:proofErr w:type="spellStart"/>
      <w:r w:rsidRPr="0077102F">
        <w:rPr>
          <w:rFonts w:asciiTheme="minorHAnsi" w:hAnsiTheme="minorHAnsi"/>
          <w:lang w:val="pt-BR"/>
        </w:rPr>
        <w:t>CanalAtendimento</w:t>
      </w:r>
      <w:proofErr w:type="spellEnd"/>
      <w:r w:rsidRPr="0077102F">
        <w:rPr>
          <w:rFonts w:asciiTheme="minorHAnsi" w:hAnsiTheme="minorHAnsi"/>
          <w:lang w:val="pt-BR"/>
        </w:rPr>
        <w:t xml:space="preserve"> </w:t>
      </w:r>
      <w:proofErr w:type="spellStart"/>
      <w:r w:rsidRPr="0077102F">
        <w:rPr>
          <w:rFonts w:asciiTheme="minorHAnsi" w:hAnsiTheme="minorHAnsi"/>
          <w:lang w:val="pt-BR"/>
        </w:rPr>
        <w:t>tipam</w:t>
      </w:r>
      <w:proofErr w:type="spellEnd"/>
      <w:r w:rsidRPr="0077102F">
        <w:rPr>
          <w:rFonts w:asciiTheme="minorHAnsi" w:hAnsiTheme="minorHAnsi"/>
          <w:lang w:val="pt-BR"/>
        </w:rPr>
        <w:t xml:space="preserve"> respectivamente o estado do pedido e o canal de origem da venda. A anotação @JsonIgnore no atributo pedido de </w:t>
      </w:r>
      <w:proofErr w:type="spellStart"/>
      <w:r w:rsidRPr="0077102F">
        <w:rPr>
          <w:rFonts w:asciiTheme="minorHAnsi" w:hAnsiTheme="minorHAnsi"/>
          <w:lang w:val="pt-BR"/>
        </w:rPr>
        <w:t>ItemPedido</w:t>
      </w:r>
      <w:proofErr w:type="spellEnd"/>
      <w:r w:rsidRPr="0077102F">
        <w:rPr>
          <w:rFonts w:asciiTheme="minorHAnsi" w:hAnsiTheme="minorHAnsi"/>
          <w:lang w:val="pt-BR"/>
        </w:rPr>
        <w:t xml:space="preserve"> previne referência circular na serialização JSON.</w:t>
      </w:r>
    </w:p>
    <w:p w14:paraId="01F1B2C5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2.4 Arquitetura em Camadas</w:t>
      </w:r>
    </w:p>
    <w:p w14:paraId="3063D5DB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O projeto adota separação em quatro camadas com responsabilidades bem definidas:</w:t>
      </w:r>
    </w:p>
    <w:p w14:paraId="01100570" w14:textId="77777777" w:rsidR="00C409E4" w:rsidRDefault="00000000">
      <w:pPr>
        <w:shd w:val="clear" w:color="auto" w:fill="F0F0F0"/>
        <w:spacing w:after="0" w:line="240" w:lineRule="auto"/>
        <w:jc w:val="left"/>
      </w:pPr>
      <w:r w:rsidRPr="006876E1">
        <w:rPr>
          <w:rFonts w:ascii="Courier New" w:hAnsi="Courier New"/>
          <w:sz w:val="18"/>
          <w:lang w:val="pt-BR"/>
        </w:rPr>
        <w:t xml:space="preserve">  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>
        <w:rPr>
          <w:rFonts w:ascii="Courier New" w:hAnsi="Courier New"/>
          <w:sz w:val="18"/>
        </w:rPr>
        <w:t xml:space="preserve">/controller/           </w:t>
      </w:r>
      <w:proofErr w:type="spellStart"/>
      <w:r>
        <w:rPr>
          <w:rFonts w:ascii="Courier New" w:hAnsi="Courier New"/>
          <w:sz w:val="18"/>
        </w:rPr>
        <w:t>Camada</w:t>
      </w:r>
      <w:proofErr w:type="spellEnd"/>
      <w:r>
        <w:rPr>
          <w:rFonts w:ascii="Courier New" w:hAnsi="Courier New"/>
          <w:sz w:val="18"/>
        </w:rPr>
        <w:t xml:space="preserve"> API: Controllers REST + ConfiguracaoSwagger</w:t>
      </w:r>
    </w:p>
    <w:p w14:paraId="5EAD39C1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>
        <w:rPr>
          <w:rFonts w:ascii="Courier New" w:hAnsi="Courier New"/>
          <w:sz w:val="18"/>
        </w:rPr>
        <w:t xml:space="preserve">  </w:t>
      </w:r>
      <w:proofErr w:type="spellStart"/>
      <w:r w:rsidRPr="006876E1">
        <w:rPr>
          <w:rFonts w:ascii="Courier New" w:hAnsi="Courier New"/>
          <w:sz w:val="18"/>
          <w:lang w:val="pt-BR"/>
        </w:rPr>
        <w:t>dominio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/modelo/           Camada Domain: Entidades JPA do </w:t>
      </w:r>
      <w:proofErr w:type="gramStart"/>
      <w:r w:rsidRPr="006876E1">
        <w:rPr>
          <w:rFonts w:ascii="Courier New" w:hAnsi="Courier New"/>
          <w:sz w:val="18"/>
          <w:lang w:val="pt-BR"/>
        </w:rPr>
        <w:t>negocio</w:t>
      </w:r>
      <w:proofErr w:type="gramEnd"/>
    </w:p>
    <w:p w14:paraId="368D976D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</w:t>
      </w:r>
      <w:proofErr w:type="spellStart"/>
      <w:r w:rsidRPr="006876E1">
        <w:rPr>
          <w:rFonts w:ascii="Courier New" w:hAnsi="Courier New"/>
          <w:sz w:val="18"/>
          <w:lang w:val="pt-BR"/>
        </w:rPr>
        <w:t>dominio</w:t>
      </w:r>
      <w:proofErr w:type="spellEnd"/>
      <w:r w:rsidRPr="006876E1">
        <w:rPr>
          <w:rFonts w:ascii="Courier New" w:hAnsi="Courier New"/>
          <w:sz w:val="18"/>
          <w:lang w:val="pt-BR"/>
        </w:rPr>
        <w:t>/</w:t>
      </w:r>
      <w:proofErr w:type="spellStart"/>
      <w:r w:rsidRPr="006876E1">
        <w:rPr>
          <w:rFonts w:ascii="Courier New" w:hAnsi="Courier New"/>
          <w:sz w:val="18"/>
          <w:lang w:val="pt-BR"/>
        </w:rPr>
        <w:t>enumeracao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/       Camada Domain: </w:t>
      </w:r>
      <w:proofErr w:type="spellStart"/>
      <w:r w:rsidRPr="006876E1">
        <w:rPr>
          <w:rFonts w:ascii="Courier New" w:hAnsi="Courier New"/>
          <w:sz w:val="18"/>
          <w:lang w:val="pt-BR"/>
        </w:rPr>
        <w:t>Enums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(</w:t>
      </w:r>
      <w:proofErr w:type="spellStart"/>
      <w:r w:rsidRPr="006876E1">
        <w:rPr>
          <w:rFonts w:ascii="Courier New" w:hAnsi="Courier New"/>
          <w:sz w:val="18"/>
          <w:lang w:val="pt-BR"/>
        </w:rPr>
        <w:t>SituacaoPedido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, </w:t>
      </w:r>
      <w:proofErr w:type="spellStart"/>
      <w:r w:rsidRPr="006876E1">
        <w:rPr>
          <w:rFonts w:ascii="Courier New" w:hAnsi="Courier New"/>
          <w:sz w:val="18"/>
          <w:lang w:val="pt-BR"/>
        </w:rPr>
        <w:t>CanalAtendimento</w:t>
      </w:r>
      <w:proofErr w:type="spellEnd"/>
      <w:r w:rsidRPr="006876E1">
        <w:rPr>
          <w:rFonts w:ascii="Courier New" w:hAnsi="Courier New"/>
          <w:sz w:val="18"/>
          <w:lang w:val="pt-BR"/>
        </w:rPr>
        <w:t>)</w:t>
      </w:r>
    </w:p>
    <w:p w14:paraId="70F70EA1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infraestrutura/</w:t>
      </w:r>
      <w:proofErr w:type="spellStart"/>
      <w:r w:rsidRPr="006876E1">
        <w:rPr>
          <w:rFonts w:ascii="Courier New" w:hAnsi="Courier New"/>
          <w:sz w:val="18"/>
          <w:lang w:val="pt-BR"/>
        </w:rPr>
        <w:t>seguranca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/ Infraestrutura: JWT, </w:t>
      </w:r>
      <w:proofErr w:type="spellStart"/>
      <w:r w:rsidRPr="006876E1">
        <w:rPr>
          <w:rFonts w:ascii="Courier New" w:hAnsi="Courier New"/>
          <w:sz w:val="18"/>
          <w:lang w:val="pt-BR"/>
        </w:rPr>
        <w:t>FiltroJwt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, </w:t>
      </w:r>
      <w:proofErr w:type="spellStart"/>
      <w:r w:rsidRPr="006876E1">
        <w:rPr>
          <w:rFonts w:ascii="Courier New" w:hAnsi="Courier New"/>
          <w:sz w:val="18"/>
          <w:lang w:val="pt-BR"/>
        </w:rPr>
        <w:t>ConfiguracaoSeguranca</w:t>
      </w:r>
      <w:proofErr w:type="spellEnd"/>
    </w:p>
    <w:p w14:paraId="50F9351E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infraestrutura/</w:t>
      </w:r>
      <w:proofErr w:type="spellStart"/>
      <w:r w:rsidRPr="006876E1">
        <w:rPr>
          <w:rFonts w:ascii="Courier New" w:hAnsi="Courier New"/>
          <w:sz w:val="18"/>
          <w:lang w:val="pt-BR"/>
        </w:rPr>
        <w:t>repositorio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/ Infraestrutura: </w:t>
      </w:r>
      <w:proofErr w:type="spellStart"/>
      <w:r w:rsidRPr="006876E1">
        <w:rPr>
          <w:rFonts w:ascii="Courier New" w:hAnsi="Courier New"/>
          <w:sz w:val="18"/>
          <w:lang w:val="pt-BR"/>
        </w:rPr>
        <w:t>Repositorios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Spring Data JPA</w:t>
      </w:r>
    </w:p>
    <w:p w14:paraId="037798D8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infraestrutura/pagamento/ Infraestrutura: </w:t>
      </w:r>
      <w:proofErr w:type="spellStart"/>
      <w:r w:rsidRPr="006876E1">
        <w:rPr>
          <w:rFonts w:ascii="Courier New" w:hAnsi="Courier New"/>
          <w:sz w:val="18"/>
          <w:lang w:val="pt-BR"/>
        </w:rPr>
        <w:t>GatewayPagamentoMock</w:t>
      </w:r>
      <w:proofErr w:type="spellEnd"/>
    </w:p>
    <w:p w14:paraId="1E2F3AE3" w14:textId="77777777" w:rsidR="00C409E4" w:rsidRPr="0077102F" w:rsidRDefault="00C409E4">
      <w:pPr>
        <w:spacing w:after="60"/>
        <w:rPr>
          <w:rFonts w:asciiTheme="minorHAnsi" w:hAnsiTheme="minorHAnsi"/>
          <w:lang w:val="pt-BR"/>
        </w:rPr>
      </w:pPr>
    </w:p>
    <w:p w14:paraId="14F2D495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Essa organização separa claramente a regra de domínio da infraestrutura técnica e da camada de exposição HTTP. A regra de negócio principal reside nos </w:t>
      </w:r>
      <w:proofErr w:type="spellStart"/>
      <w:r w:rsidRPr="0077102F">
        <w:rPr>
          <w:rFonts w:asciiTheme="minorHAnsi" w:hAnsiTheme="minorHAnsi"/>
          <w:lang w:val="pt-BR"/>
        </w:rPr>
        <w:t>controllers</w:t>
      </w:r>
      <w:proofErr w:type="spellEnd"/>
      <w:r w:rsidRPr="0077102F">
        <w:rPr>
          <w:rFonts w:asciiTheme="minorHAnsi" w:hAnsiTheme="minorHAnsi"/>
          <w:lang w:val="pt-BR"/>
        </w:rPr>
        <w:t xml:space="preserve"> nesta versão MVP — a extração de uma camada de serviços dedicados é indicada como melhoria na Conclusão.</w:t>
      </w:r>
    </w:p>
    <w:p w14:paraId="42D221DC" w14:textId="77777777" w:rsidR="00C409E4" w:rsidRPr="0077102F" w:rsidRDefault="00000000">
      <w:pPr>
        <w:pStyle w:val="Ttulo2"/>
        <w:rPr>
          <w:rFonts w:cstheme="majorHAnsi"/>
        </w:rPr>
      </w:pPr>
      <w:r w:rsidRPr="0077102F">
        <w:rPr>
          <w:rFonts w:cstheme="majorHAnsi"/>
        </w:rPr>
        <w:t xml:space="preserve">2.5 </w:t>
      </w:r>
      <w:proofErr w:type="spellStart"/>
      <w:r w:rsidRPr="0077102F">
        <w:rPr>
          <w:rFonts w:cstheme="majorHAnsi"/>
        </w:rPr>
        <w:t>Coerência</w:t>
      </w:r>
      <w:proofErr w:type="spellEnd"/>
      <w:r w:rsidRPr="0077102F">
        <w:rPr>
          <w:rFonts w:cstheme="majorHAnsi"/>
        </w:rPr>
        <w:t xml:space="preserve"> entre </w:t>
      </w:r>
      <w:proofErr w:type="spellStart"/>
      <w:r w:rsidRPr="0077102F">
        <w:rPr>
          <w:rFonts w:cstheme="majorHAnsi"/>
        </w:rPr>
        <w:t>Modelagem</w:t>
      </w:r>
      <w:proofErr w:type="spellEnd"/>
      <w:r w:rsidRPr="0077102F">
        <w:rPr>
          <w:rFonts w:cstheme="majorHAnsi"/>
        </w:rPr>
        <w:t xml:space="preserve"> e Endpoints</w:t>
      </w:r>
    </w:p>
    <w:p w14:paraId="1269C493" w14:textId="77777777" w:rsidR="00C409E4" w:rsidRDefault="00C409E4">
      <w:pPr>
        <w:spacing w:after="6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2551"/>
        <w:gridCol w:w="3402"/>
      </w:tblGrid>
      <w:tr w:rsidR="00C409E4" w14:paraId="37570696" w14:textId="77777777">
        <w:trPr>
          <w:jc w:val="center"/>
        </w:trPr>
        <w:tc>
          <w:tcPr>
            <w:tcW w:w="3118" w:type="dxa"/>
            <w:shd w:val="clear" w:color="auto" w:fill="1F3864"/>
            <w:vAlign w:val="center"/>
          </w:tcPr>
          <w:p w14:paraId="7EA6F219" w14:textId="77777777" w:rsidR="00C409E4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Caso de uso / Entidade</w:t>
            </w:r>
          </w:p>
        </w:tc>
        <w:tc>
          <w:tcPr>
            <w:tcW w:w="2551" w:type="dxa"/>
            <w:shd w:val="clear" w:color="auto" w:fill="1F3864"/>
            <w:vAlign w:val="center"/>
          </w:tcPr>
          <w:p w14:paraId="65A299D9" w14:textId="77777777" w:rsidR="00C409E4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3402" w:type="dxa"/>
            <w:shd w:val="clear" w:color="auto" w:fill="1F3864"/>
            <w:vAlign w:val="center"/>
          </w:tcPr>
          <w:p w14:paraId="29F501E9" w14:textId="77777777" w:rsidR="00C409E4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Regras aplicadas</w:t>
            </w:r>
          </w:p>
        </w:tc>
      </w:tr>
      <w:tr w:rsidR="00C409E4" w14:paraId="1EE18377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20A47226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Registrar usuário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FBBE47C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POST /autenticacao/registro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6394A3B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Hash BCrypt; perfil obrigatório</w:t>
            </w:r>
          </w:p>
        </w:tc>
      </w:tr>
      <w:tr w:rsidR="00C409E4" w:rsidRPr="00021273" w14:paraId="3DED3210" w14:textId="77777777">
        <w:trPr>
          <w:jc w:val="center"/>
        </w:trPr>
        <w:tc>
          <w:tcPr>
            <w:tcW w:w="3118" w:type="dxa"/>
            <w:shd w:val="clear" w:color="auto" w:fill="EBF3FB"/>
            <w:vAlign w:val="center"/>
          </w:tcPr>
          <w:p w14:paraId="4C7D3164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Autenticar</w:t>
            </w:r>
          </w:p>
        </w:tc>
        <w:tc>
          <w:tcPr>
            <w:tcW w:w="2551" w:type="dxa"/>
            <w:shd w:val="clear" w:color="auto" w:fill="EBF3FB"/>
            <w:vAlign w:val="center"/>
          </w:tcPr>
          <w:p w14:paraId="79DC95E7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POST /autenticacao/login</w:t>
            </w:r>
          </w:p>
        </w:tc>
        <w:tc>
          <w:tcPr>
            <w:tcW w:w="3402" w:type="dxa"/>
            <w:shd w:val="clear" w:color="auto" w:fill="EBF3FB"/>
            <w:vAlign w:val="center"/>
          </w:tcPr>
          <w:p w14:paraId="1E6FB130" w14:textId="77777777" w:rsidR="00C409E4" w:rsidRPr="006876E1" w:rsidRDefault="00000000">
            <w:pPr>
              <w:spacing w:before="40" w:after="40"/>
              <w:jc w:val="left"/>
              <w:rPr>
                <w:lang w:val="pt-BR"/>
              </w:rPr>
            </w:pPr>
            <w:r w:rsidRPr="006876E1">
              <w:rPr>
                <w:sz w:val="18"/>
                <w:lang w:val="pt-BR"/>
              </w:rPr>
              <w:t>Validação de credenciais; emissão JWT</w:t>
            </w:r>
          </w:p>
        </w:tc>
      </w:tr>
      <w:tr w:rsidR="00C409E4" w:rsidRPr="00021273" w14:paraId="4D90E379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4FA66F6C" w14:textId="77777777" w:rsidR="00C409E4" w:rsidRDefault="00000000">
            <w:pPr>
              <w:spacing w:before="40" w:after="40"/>
              <w:jc w:val="left"/>
            </w:pPr>
            <w:proofErr w:type="spellStart"/>
            <w:r>
              <w:rPr>
                <w:sz w:val="18"/>
              </w:rPr>
              <w:t>Criar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pedido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3F0D5362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POST /pedidos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7D44A593" w14:textId="77777777" w:rsidR="00C409E4" w:rsidRPr="006876E1" w:rsidRDefault="00000000">
            <w:pPr>
              <w:spacing w:before="40" w:after="40"/>
              <w:jc w:val="left"/>
              <w:rPr>
                <w:lang w:val="pt-BR"/>
              </w:rPr>
            </w:pPr>
            <w:r w:rsidRPr="006876E1">
              <w:rPr>
                <w:sz w:val="18"/>
                <w:lang w:val="pt-BR"/>
              </w:rPr>
              <w:t>Validação de campos; estoque; existência de entidades</w:t>
            </w:r>
          </w:p>
        </w:tc>
      </w:tr>
      <w:tr w:rsidR="00C409E4" w:rsidRPr="00021273" w14:paraId="66B4B462" w14:textId="77777777">
        <w:trPr>
          <w:jc w:val="center"/>
        </w:trPr>
        <w:tc>
          <w:tcPr>
            <w:tcW w:w="3118" w:type="dxa"/>
            <w:shd w:val="clear" w:color="auto" w:fill="EBF3FB"/>
            <w:vAlign w:val="center"/>
          </w:tcPr>
          <w:p w14:paraId="4A738886" w14:textId="77777777" w:rsidR="00C409E4" w:rsidRDefault="00000000">
            <w:pPr>
              <w:spacing w:before="40" w:after="40"/>
              <w:jc w:val="left"/>
            </w:pPr>
            <w:proofErr w:type="spellStart"/>
            <w:r>
              <w:rPr>
                <w:sz w:val="18"/>
              </w:rPr>
              <w:t>Listar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Buscar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pedido</w:t>
            </w:r>
            <w:proofErr w:type="spellEnd"/>
          </w:p>
        </w:tc>
        <w:tc>
          <w:tcPr>
            <w:tcW w:w="2551" w:type="dxa"/>
            <w:shd w:val="clear" w:color="auto" w:fill="EBF3FB"/>
            <w:vAlign w:val="center"/>
          </w:tcPr>
          <w:p w14:paraId="4D496847" w14:textId="77777777" w:rsidR="00C409E4" w:rsidRPr="006876E1" w:rsidRDefault="00000000">
            <w:pPr>
              <w:spacing w:before="40" w:after="40"/>
              <w:jc w:val="left"/>
              <w:rPr>
                <w:lang w:val="pt-BR"/>
              </w:rPr>
            </w:pPr>
            <w:r w:rsidRPr="006876E1">
              <w:rPr>
                <w:sz w:val="18"/>
                <w:lang w:val="pt-BR"/>
              </w:rPr>
              <w:t>GET /pedidos, GET /pedidos/{id}</w:t>
            </w:r>
          </w:p>
        </w:tc>
        <w:tc>
          <w:tcPr>
            <w:tcW w:w="3402" w:type="dxa"/>
            <w:shd w:val="clear" w:color="auto" w:fill="EBF3FB"/>
            <w:vAlign w:val="center"/>
          </w:tcPr>
          <w:p w14:paraId="14323F57" w14:textId="77777777" w:rsidR="00C409E4" w:rsidRPr="006876E1" w:rsidRDefault="00000000">
            <w:pPr>
              <w:spacing w:before="40" w:after="40"/>
              <w:jc w:val="left"/>
              <w:rPr>
                <w:lang w:val="pt-BR"/>
              </w:rPr>
            </w:pPr>
            <w:r w:rsidRPr="006876E1">
              <w:rPr>
                <w:sz w:val="18"/>
                <w:lang w:val="pt-BR"/>
              </w:rPr>
              <w:t>Filtro por canal; itens aninhados</w:t>
            </w:r>
          </w:p>
        </w:tc>
      </w:tr>
      <w:tr w:rsidR="00C409E4" w14:paraId="2F976FD7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3D791441" w14:textId="77777777" w:rsidR="00C409E4" w:rsidRDefault="00000000">
            <w:pPr>
              <w:spacing w:before="40" w:after="40"/>
              <w:jc w:val="left"/>
            </w:pPr>
            <w:proofErr w:type="spellStart"/>
            <w:r>
              <w:rPr>
                <w:sz w:val="18"/>
              </w:rPr>
              <w:t>Atualizar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situação</w:t>
            </w:r>
            <w:proofErr w:type="spellEnd"/>
          </w:p>
        </w:tc>
        <w:tc>
          <w:tcPr>
            <w:tcW w:w="2551" w:type="dxa"/>
            <w:shd w:val="clear" w:color="auto" w:fill="FFFFFF"/>
            <w:vAlign w:val="center"/>
          </w:tcPr>
          <w:p w14:paraId="690AD6BB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PATCH /</w:t>
            </w:r>
            <w:proofErr w:type="gramStart"/>
            <w:r>
              <w:rPr>
                <w:sz w:val="18"/>
              </w:rPr>
              <w:t>pedidos/{id}/</w:t>
            </w:r>
            <w:proofErr w:type="gramEnd"/>
            <w:r>
              <w:rPr>
                <w:sz w:val="18"/>
              </w:rPr>
              <w:t>situacao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5FDCAAF5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Transição de SituacaoPedido</w:t>
            </w:r>
          </w:p>
        </w:tc>
      </w:tr>
      <w:tr w:rsidR="00C409E4" w:rsidRPr="00021273" w14:paraId="69596CD7" w14:textId="77777777">
        <w:trPr>
          <w:jc w:val="center"/>
        </w:trPr>
        <w:tc>
          <w:tcPr>
            <w:tcW w:w="3118" w:type="dxa"/>
            <w:shd w:val="clear" w:color="auto" w:fill="EBF3FB"/>
            <w:vAlign w:val="center"/>
          </w:tcPr>
          <w:p w14:paraId="5FAA6817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Processar pagamento</w:t>
            </w:r>
          </w:p>
        </w:tc>
        <w:tc>
          <w:tcPr>
            <w:tcW w:w="2551" w:type="dxa"/>
            <w:shd w:val="clear" w:color="auto" w:fill="EBF3FB"/>
            <w:vAlign w:val="center"/>
          </w:tcPr>
          <w:p w14:paraId="27682428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POST /pagamentos/</w:t>
            </w:r>
            <w:proofErr w:type="gramStart"/>
            <w:r>
              <w:rPr>
                <w:sz w:val="18"/>
              </w:rPr>
              <w:t>processar/{</w:t>
            </w:r>
            <w:proofErr w:type="gramEnd"/>
            <w:r>
              <w:rPr>
                <w:sz w:val="18"/>
              </w:rPr>
              <w:t>id}</w:t>
            </w:r>
          </w:p>
        </w:tc>
        <w:tc>
          <w:tcPr>
            <w:tcW w:w="3402" w:type="dxa"/>
            <w:shd w:val="clear" w:color="auto" w:fill="EBF3FB"/>
            <w:vAlign w:val="center"/>
          </w:tcPr>
          <w:p w14:paraId="613FD84A" w14:textId="77777777" w:rsidR="00C409E4" w:rsidRPr="006876E1" w:rsidRDefault="00000000">
            <w:pPr>
              <w:spacing w:before="40" w:after="40"/>
              <w:jc w:val="left"/>
              <w:rPr>
                <w:lang w:val="pt-BR"/>
              </w:rPr>
            </w:pPr>
            <w:r w:rsidRPr="006876E1">
              <w:rPr>
                <w:sz w:val="18"/>
                <w:lang w:val="pt-BR"/>
              </w:rPr>
              <w:t>Aprovação/recusa por valor; bloqueio reprocessamento</w:t>
            </w:r>
          </w:p>
        </w:tc>
      </w:tr>
    </w:tbl>
    <w:p w14:paraId="26B16BC5" w14:textId="77777777" w:rsidR="00C409E4" w:rsidRPr="006876E1" w:rsidRDefault="00C409E4">
      <w:pPr>
        <w:spacing w:after="60"/>
        <w:rPr>
          <w:lang w:val="pt-BR"/>
        </w:rPr>
      </w:pPr>
    </w:p>
    <w:p w14:paraId="7F801B1C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2.6 Descrição de Feature — UC01: Realizar Pedido e Processar Pagamento</w:t>
      </w:r>
    </w:p>
    <w:p w14:paraId="709D0A5D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Ator principal: Cliente (App/Totem) ou Atendente (Balcão) | Demais atores: Gateway de Pagamento (</w:t>
      </w:r>
      <w:proofErr w:type="spellStart"/>
      <w:r w:rsidRPr="0077102F">
        <w:rPr>
          <w:rFonts w:asciiTheme="minorHAnsi" w:hAnsiTheme="minorHAnsi"/>
          <w:lang w:val="pt-BR"/>
        </w:rPr>
        <w:t>mock</w:t>
      </w:r>
      <w:proofErr w:type="spellEnd"/>
      <w:r w:rsidRPr="0077102F">
        <w:rPr>
          <w:rFonts w:asciiTheme="minorHAnsi" w:hAnsiTheme="minorHAnsi"/>
          <w:lang w:val="pt-BR"/>
        </w:rPr>
        <w:t>)</w:t>
      </w:r>
    </w:p>
    <w:p w14:paraId="53A3821A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lastRenderedPageBreak/>
        <w:t>Pré-condições: (1) Usuário autenticado com token JWT válido. (2) Cliente, Unidade e Produto(s) com ids existentes e estoque suficiente.</w:t>
      </w:r>
    </w:p>
    <w:p w14:paraId="42C30413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Fluxo principal: (1) POST /pedidos com dados e itens. (2) Validação de campos obrigatórios. (3) Verificação de existência das entidades e estoque. (4) Cálculo do </w:t>
      </w:r>
      <w:proofErr w:type="spellStart"/>
      <w:r w:rsidRPr="0077102F">
        <w:rPr>
          <w:rFonts w:asciiTheme="minorHAnsi" w:hAnsiTheme="minorHAnsi"/>
          <w:lang w:val="pt-BR"/>
        </w:rPr>
        <w:t>valorTotal</w:t>
      </w:r>
      <w:proofErr w:type="spellEnd"/>
      <w:r w:rsidRPr="0077102F">
        <w:rPr>
          <w:rFonts w:asciiTheme="minorHAnsi" w:hAnsiTheme="minorHAnsi"/>
          <w:lang w:val="pt-BR"/>
        </w:rPr>
        <w:t xml:space="preserve">. (5) Persistência com AGUARDANDO_PAGAMENTO. (6) POST /pagamentos/processar/{id}. (7) Gateway </w:t>
      </w:r>
      <w:proofErr w:type="spellStart"/>
      <w:r w:rsidRPr="0077102F">
        <w:rPr>
          <w:rFonts w:asciiTheme="minorHAnsi" w:hAnsiTheme="minorHAnsi"/>
          <w:lang w:val="pt-BR"/>
        </w:rPr>
        <w:t>mock</w:t>
      </w:r>
      <w:proofErr w:type="spellEnd"/>
      <w:r w:rsidRPr="0077102F">
        <w:rPr>
          <w:rFonts w:asciiTheme="minorHAnsi" w:hAnsiTheme="minorHAnsi"/>
          <w:lang w:val="pt-BR"/>
        </w:rPr>
        <w:t xml:space="preserve">: aprova se </w:t>
      </w:r>
      <w:proofErr w:type="spellStart"/>
      <w:r w:rsidRPr="0077102F">
        <w:rPr>
          <w:rFonts w:asciiTheme="minorHAnsi" w:hAnsiTheme="minorHAnsi"/>
          <w:lang w:val="pt-BR"/>
        </w:rPr>
        <w:t>valorTotal</w:t>
      </w:r>
      <w:proofErr w:type="spellEnd"/>
      <w:r w:rsidRPr="0077102F">
        <w:rPr>
          <w:rFonts w:asciiTheme="minorHAnsi" w:hAnsiTheme="minorHAnsi"/>
          <w:lang w:val="pt-BR"/>
        </w:rPr>
        <w:t xml:space="preserve"> &lt;= R$500; recusa caso contrário. (8) Atualização de situação para PAGAMENTO_APROVADO ou CANCELADO.</w:t>
      </w:r>
    </w:p>
    <w:p w14:paraId="4E802491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Regras: RN01 – </w:t>
      </w:r>
      <w:proofErr w:type="spellStart"/>
      <w:r w:rsidRPr="0077102F">
        <w:rPr>
          <w:rFonts w:asciiTheme="minorHAnsi" w:hAnsiTheme="minorHAnsi"/>
          <w:lang w:val="pt-BR"/>
        </w:rPr>
        <w:t>valorTotal</w:t>
      </w:r>
      <w:proofErr w:type="spellEnd"/>
      <w:r w:rsidRPr="0077102F">
        <w:rPr>
          <w:rFonts w:asciiTheme="minorHAnsi" w:hAnsiTheme="minorHAnsi"/>
          <w:lang w:val="pt-BR"/>
        </w:rPr>
        <w:t xml:space="preserve"> = </w:t>
      </w:r>
      <w:proofErr w:type="gramStart"/>
      <w:r w:rsidRPr="0077102F">
        <w:rPr>
          <w:rFonts w:asciiTheme="minorHAnsi" w:hAnsiTheme="minorHAnsi"/>
          <w:lang w:val="pt-BR"/>
        </w:rPr>
        <w:t>soma(</w:t>
      </w:r>
      <w:proofErr w:type="spellStart"/>
      <w:proofErr w:type="gramEnd"/>
      <w:r w:rsidRPr="0077102F">
        <w:rPr>
          <w:rFonts w:asciiTheme="minorHAnsi" w:hAnsiTheme="minorHAnsi"/>
          <w:lang w:val="pt-BR"/>
        </w:rPr>
        <w:t>precoBase</w:t>
      </w:r>
      <w:proofErr w:type="spellEnd"/>
      <w:r w:rsidRPr="0077102F">
        <w:rPr>
          <w:rFonts w:asciiTheme="minorHAnsi" w:hAnsiTheme="minorHAnsi"/>
          <w:lang w:val="pt-BR"/>
        </w:rPr>
        <w:t xml:space="preserve"> x quantidade). RN02 – Gateway </w:t>
      </w:r>
      <w:proofErr w:type="spellStart"/>
      <w:r w:rsidRPr="0077102F">
        <w:rPr>
          <w:rFonts w:asciiTheme="minorHAnsi" w:hAnsiTheme="minorHAnsi"/>
          <w:lang w:val="pt-BR"/>
        </w:rPr>
        <w:t>mock</w:t>
      </w:r>
      <w:proofErr w:type="spellEnd"/>
      <w:r w:rsidRPr="0077102F">
        <w:rPr>
          <w:rFonts w:asciiTheme="minorHAnsi" w:hAnsiTheme="minorHAnsi"/>
          <w:lang w:val="pt-BR"/>
        </w:rPr>
        <w:t xml:space="preserve"> aprova valores &lt;= R$500 e recusa superiores. RN03 – Pedido só pode ser pago se AGUARDANDO_PAGAMENTO. RN04 – </w:t>
      </w:r>
      <w:proofErr w:type="spellStart"/>
      <w:r w:rsidRPr="0077102F">
        <w:rPr>
          <w:rFonts w:asciiTheme="minorHAnsi" w:hAnsiTheme="minorHAnsi"/>
          <w:lang w:val="pt-BR"/>
        </w:rPr>
        <w:t>clienteId</w:t>
      </w:r>
      <w:proofErr w:type="spellEnd"/>
      <w:r w:rsidRPr="0077102F">
        <w:rPr>
          <w:rFonts w:asciiTheme="minorHAnsi" w:hAnsiTheme="minorHAnsi"/>
          <w:lang w:val="pt-BR"/>
        </w:rPr>
        <w:t xml:space="preserve">, </w:t>
      </w:r>
      <w:proofErr w:type="spellStart"/>
      <w:r w:rsidRPr="0077102F">
        <w:rPr>
          <w:rFonts w:asciiTheme="minorHAnsi" w:hAnsiTheme="minorHAnsi"/>
          <w:lang w:val="pt-BR"/>
        </w:rPr>
        <w:t>unidadeId</w:t>
      </w:r>
      <w:proofErr w:type="spellEnd"/>
      <w:r w:rsidRPr="0077102F">
        <w:rPr>
          <w:rFonts w:asciiTheme="minorHAnsi" w:hAnsiTheme="minorHAnsi"/>
          <w:lang w:val="pt-BR"/>
        </w:rPr>
        <w:t xml:space="preserve">, </w:t>
      </w:r>
      <w:proofErr w:type="spellStart"/>
      <w:r w:rsidRPr="0077102F">
        <w:rPr>
          <w:rFonts w:asciiTheme="minorHAnsi" w:hAnsiTheme="minorHAnsi"/>
          <w:lang w:val="pt-BR"/>
        </w:rPr>
        <w:t>canalPedido</w:t>
      </w:r>
      <w:proofErr w:type="spellEnd"/>
      <w:r w:rsidRPr="0077102F">
        <w:rPr>
          <w:rFonts w:asciiTheme="minorHAnsi" w:hAnsiTheme="minorHAnsi"/>
          <w:lang w:val="pt-BR"/>
        </w:rPr>
        <w:t xml:space="preserve">, </w:t>
      </w:r>
      <w:proofErr w:type="spellStart"/>
      <w:r w:rsidRPr="0077102F">
        <w:rPr>
          <w:rFonts w:asciiTheme="minorHAnsi" w:hAnsiTheme="minorHAnsi"/>
          <w:lang w:val="pt-BR"/>
        </w:rPr>
        <w:t>formaPagamento</w:t>
      </w:r>
      <w:proofErr w:type="spellEnd"/>
      <w:r w:rsidRPr="0077102F">
        <w:rPr>
          <w:rFonts w:asciiTheme="minorHAnsi" w:hAnsiTheme="minorHAnsi"/>
          <w:lang w:val="pt-BR"/>
        </w:rPr>
        <w:t xml:space="preserve"> e itens são obrigatórios.</w:t>
      </w:r>
    </w:p>
    <w:p w14:paraId="378178E8" w14:textId="77777777" w:rsidR="00C409E4" w:rsidRPr="0077102F" w:rsidRDefault="00000000" w:rsidP="00965F32">
      <w:pPr>
        <w:pStyle w:val="Ttulo1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3. DOCUMENTAÇÃO DOS ENDPOINTS</w:t>
      </w:r>
    </w:p>
    <w:p w14:paraId="34D53F3A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Todos os </w:t>
      </w:r>
      <w:proofErr w:type="spellStart"/>
      <w:r w:rsidRPr="0077102F">
        <w:rPr>
          <w:rFonts w:asciiTheme="minorHAnsi" w:hAnsiTheme="minorHAnsi"/>
          <w:lang w:val="pt-BR"/>
        </w:rPr>
        <w:t>endpoints</w:t>
      </w:r>
      <w:proofErr w:type="spellEnd"/>
      <w:r w:rsidRPr="0077102F">
        <w:rPr>
          <w:rFonts w:asciiTheme="minorHAnsi" w:hAnsiTheme="minorHAnsi"/>
          <w:lang w:val="pt-BR"/>
        </w:rPr>
        <w:t>, exceto /</w:t>
      </w:r>
      <w:proofErr w:type="spellStart"/>
      <w:r w:rsidRPr="0077102F">
        <w:rPr>
          <w:rFonts w:asciiTheme="minorHAnsi" w:hAnsiTheme="minorHAnsi"/>
          <w:lang w:val="pt-BR"/>
        </w:rPr>
        <w:t>autenticacao</w:t>
      </w:r>
      <w:proofErr w:type="spellEnd"/>
      <w:r w:rsidRPr="0077102F">
        <w:rPr>
          <w:rFonts w:asciiTheme="minorHAnsi" w:hAnsiTheme="minorHAnsi"/>
          <w:lang w:val="pt-BR"/>
        </w:rPr>
        <w:t>/registro e /</w:t>
      </w:r>
      <w:proofErr w:type="spellStart"/>
      <w:r w:rsidRPr="0077102F">
        <w:rPr>
          <w:rFonts w:asciiTheme="minorHAnsi" w:hAnsiTheme="minorHAnsi"/>
          <w:lang w:val="pt-BR"/>
        </w:rPr>
        <w:t>autenticacao</w:t>
      </w:r>
      <w:proofErr w:type="spellEnd"/>
      <w:r w:rsidRPr="0077102F">
        <w:rPr>
          <w:rFonts w:asciiTheme="minorHAnsi" w:hAnsiTheme="minorHAnsi"/>
          <w:lang w:val="pt-BR"/>
        </w:rPr>
        <w:t xml:space="preserve">/login, exigem token JWT no header </w:t>
      </w:r>
      <w:proofErr w:type="spellStart"/>
      <w:r w:rsidRPr="0077102F">
        <w:rPr>
          <w:rFonts w:asciiTheme="minorHAnsi" w:hAnsiTheme="minorHAnsi"/>
          <w:lang w:val="pt-BR"/>
        </w:rPr>
        <w:t>Authorization</w:t>
      </w:r>
      <w:proofErr w:type="spellEnd"/>
      <w:r w:rsidRPr="0077102F">
        <w:rPr>
          <w:rFonts w:asciiTheme="minorHAnsi" w:hAnsiTheme="minorHAnsi"/>
          <w:lang w:val="pt-BR"/>
        </w:rPr>
        <w:t xml:space="preserve">: </w:t>
      </w:r>
      <w:proofErr w:type="spellStart"/>
      <w:r w:rsidRPr="0077102F">
        <w:rPr>
          <w:rFonts w:asciiTheme="minorHAnsi" w:hAnsiTheme="minorHAnsi"/>
          <w:lang w:val="pt-BR"/>
        </w:rPr>
        <w:t>Bearer</w:t>
      </w:r>
      <w:proofErr w:type="spellEnd"/>
      <w:r w:rsidRPr="0077102F">
        <w:rPr>
          <w:rFonts w:asciiTheme="minorHAnsi" w:hAnsiTheme="minorHAnsi"/>
          <w:lang w:val="pt-BR"/>
        </w:rPr>
        <w:t xml:space="preserve"> {token}. Contrato completo disponível em http://localhost:8080/swagger-ui.html.</w:t>
      </w:r>
    </w:p>
    <w:p w14:paraId="73E7576E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Padrão de erro em toda a API:</w:t>
      </w:r>
    </w:p>
    <w:p w14:paraId="0D11FC1E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gramEnd"/>
      <w:r w:rsidRPr="006876E1">
        <w:rPr>
          <w:rFonts w:ascii="Courier New" w:hAnsi="Courier New"/>
          <w:sz w:val="18"/>
          <w:lang w:val="pt-BR"/>
        </w:rPr>
        <w:t>erro": "NOME_DO_ERRO", "mensagem": "</w:t>
      </w:r>
      <w:proofErr w:type="spellStart"/>
      <w:r w:rsidRPr="006876E1">
        <w:rPr>
          <w:rFonts w:ascii="Courier New" w:hAnsi="Courier New"/>
          <w:sz w:val="18"/>
          <w:lang w:val="pt-BR"/>
        </w:rPr>
        <w:t>Descricao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</w:t>
      </w:r>
      <w:proofErr w:type="spellStart"/>
      <w:r w:rsidRPr="006876E1">
        <w:rPr>
          <w:rFonts w:ascii="Courier New" w:hAnsi="Courier New"/>
          <w:sz w:val="18"/>
          <w:lang w:val="pt-BR"/>
        </w:rPr>
        <w:t>legivel</w:t>
      </w:r>
      <w:proofErr w:type="spellEnd"/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0601C6C5" w14:textId="77777777" w:rsidR="00C409E4" w:rsidRPr="006876E1" w:rsidRDefault="00C409E4">
      <w:pPr>
        <w:spacing w:after="60"/>
        <w:rPr>
          <w:lang w:val="pt-BR"/>
        </w:rPr>
      </w:pPr>
    </w:p>
    <w:p w14:paraId="0D332C11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 xml:space="preserve">3.1 </w:t>
      </w:r>
      <w:proofErr w:type="spellStart"/>
      <w:r w:rsidRPr="0077102F">
        <w:rPr>
          <w:rFonts w:cstheme="majorHAnsi"/>
          <w:lang w:val="pt-BR"/>
        </w:rPr>
        <w:t>Auth</w:t>
      </w:r>
      <w:proofErr w:type="spellEnd"/>
      <w:r w:rsidRPr="0077102F">
        <w:rPr>
          <w:rFonts w:cstheme="majorHAnsi"/>
          <w:lang w:val="pt-BR"/>
        </w:rPr>
        <w:t xml:space="preserve"> — Registrar Usuário</w:t>
      </w:r>
    </w:p>
    <w:p w14:paraId="7F2E3A00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POST /</w:t>
      </w:r>
      <w:proofErr w:type="spellStart"/>
      <w:r w:rsidRPr="0077102F">
        <w:rPr>
          <w:rFonts w:asciiTheme="minorHAnsi" w:hAnsiTheme="minorHAnsi"/>
          <w:lang w:val="pt-BR"/>
        </w:rPr>
        <w:t>autenticacao</w:t>
      </w:r>
      <w:proofErr w:type="spellEnd"/>
      <w:r w:rsidRPr="0077102F">
        <w:rPr>
          <w:rFonts w:asciiTheme="minorHAnsi" w:hAnsiTheme="minorHAnsi"/>
          <w:lang w:val="pt-BR"/>
        </w:rPr>
        <w:t>/registro | público</w:t>
      </w:r>
    </w:p>
    <w:p w14:paraId="2B740A30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gramEnd"/>
      <w:r w:rsidRPr="006876E1">
        <w:rPr>
          <w:rFonts w:ascii="Courier New" w:hAnsi="Courier New"/>
          <w:sz w:val="18"/>
          <w:lang w:val="pt-BR"/>
        </w:rPr>
        <w:t>nome": "Pedro Marques", "</w:t>
      </w:r>
      <w:proofErr w:type="spellStart"/>
      <w:r w:rsidRPr="006876E1">
        <w:rPr>
          <w:rFonts w:ascii="Courier New" w:hAnsi="Courier New"/>
          <w:sz w:val="18"/>
          <w:lang w:val="pt-BR"/>
        </w:rPr>
        <w:t>email</w:t>
      </w:r>
      <w:proofErr w:type="spellEnd"/>
      <w:r w:rsidRPr="006876E1">
        <w:rPr>
          <w:rFonts w:ascii="Courier New" w:hAnsi="Courier New"/>
          <w:sz w:val="18"/>
          <w:lang w:val="pt-BR"/>
        </w:rPr>
        <w:t>": "pedro@raizes.com", "senha": "senha123", "perfil": "ADMIN</w:t>
      </w:r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1DB79467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Response (201): </w:t>
      </w:r>
      <w:proofErr w:type="gramStart"/>
      <w:r w:rsidRPr="0077102F">
        <w:rPr>
          <w:rFonts w:asciiTheme="minorHAnsi" w:hAnsiTheme="minorHAnsi"/>
          <w:lang w:val="pt-BR"/>
        </w:rPr>
        <w:t>{ "</w:t>
      </w:r>
      <w:proofErr w:type="gramEnd"/>
      <w:r w:rsidRPr="0077102F">
        <w:rPr>
          <w:rFonts w:asciiTheme="minorHAnsi" w:hAnsiTheme="minorHAnsi"/>
          <w:lang w:val="pt-BR"/>
        </w:rPr>
        <w:t>mensagem": "</w:t>
      </w:r>
      <w:proofErr w:type="spellStart"/>
      <w:r w:rsidRPr="0077102F">
        <w:rPr>
          <w:rFonts w:asciiTheme="minorHAnsi" w:hAnsiTheme="minorHAnsi"/>
          <w:lang w:val="pt-BR"/>
        </w:rPr>
        <w:t>Usuario</w:t>
      </w:r>
      <w:proofErr w:type="spellEnd"/>
      <w:r w:rsidRPr="0077102F">
        <w:rPr>
          <w:rFonts w:asciiTheme="minorHAnsi" w:hAnsiTheme="minorHAnsi"/>
          <w:lang w:val="pt-BR"/>
        </w:rPr>
        <w:t xml:space="preserve"> cadastrado com sucesso.</w:t>
      </w:r>
      <w:proofErr w:type="gramStart"/>
      <w:r w:rsidRPr="0077102F">
        <w:rPr>
          <w:rFonts w:asciiTheme="minorHAnsi" w:hAnsiTheme="minorHAnsi"/>
          <w:lang w:val="pt-BR"/>
        </w:rPr>
        <w:t>" }</w:t>
      </w:r>
      <w:proofErr w:type="gramEnd"/>
    </w:p>
    <w:p w14:paraId="26C4F967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 xml:space="preserve">3.2 </w:t>
      </w:r>
      <w:proofErr w:type="spellStart"/>
      <w:r w:rsidRPr="0077102F">
        <w:rPr>
          <w:rFonts w:cstheme="majorHAnsi"/>
          <w:lang w:val="pt-BR"/>
        </w:rPr>
        <w:t>Auth</w:t>
      </w:r>
      <w:proofErr w:type="spellEnd"/>
      <w:r w:rsidRPr="0077102F">
        <w:rPr>
          <w:rFonts w:cstheme="majorHAnsi"/>
          <w:lang w:val="pt-BR"/>
        </w:rPr>
        <w:t xml:space="preserve"> — Login</w:t>
      </w:r>
    </w:p>
    <w:p w14:paraId="6DA0B0EB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POST /</w:t>
      </w:r>
      <w:proofErr w:type="spellStart"/>
      <w:r w:rsidRPr="0077102F">
        <w:rPr>
          <w:rFonts w:asciiTheme="minorHAnsi" w:hAnsiTheme="minorHAnsi"/>
          <w:lang w:val="pt-BR"/>
        </w:rPr>
        <w:t>autenticacao</w:t>
      </w:r>
      <w:proofErr w:type="spellEnd"/>
      <w:r w:rsidRPr="0077102F">
        <w:rPr>
          <w:rFonts w:asciiTheme="minorHAnsi" w:hAnsiTheme="minorHAnsi"/>
          <w:lang w:val="pt-BR"/>
        </w:rPr>
        <w:t>/login | público</w:t>
      </w:r>
    </w:p>
    <w:p w14:paraId="48B012AB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spellStart"/>
      <w:proofErr w:type="gramEnd"/>
      <w:r w:rsidRPr="006876E1">
        <w:rPr>
          <w:rFonts w:ascii="Courier New" w:hAnsi="Courier New"/>
          <w:sz w:val="18"/>
          <w:lang w:val="pt-BR"/>
        </w:rPr>
        <w:t>email</w:t>
      </w:r>
      <w:proofErr w:type="spellEnd"/>
      <w:r w:rsidRPr="006876E1">
        <w:rPr>
          <w:rFonts w:ascii="Courier New" w:hAnsi="Courier New"/>
          <w:sz w:val="18"/>
          <w:lang w:val="pt-BR"/>
        </w:rPr>
        <w:t>": "pedro@raizes.com", "senha": "senha123</w:t>
      </w:r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25C90828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Response (200): </w:t>
      </w: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gramEnd"/>
      <w:r w:rsidRPr="006876E1">
        <w:rPr>
          <w:rFonts w:ascii="Courier New" w:hAnsi="Courier New"/>
          <w:sz w:val="18"/>
          <w:lang w:val="pt-BR"/>
        </w:rPr>
        <w:t>token": "eyJhbGciOiJIUzM4NCJ9...", "perfil": "ADMIN</w:t>
      </w:r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2C4ABECC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lastRenderedPageBreak/>
        <w:t>3.3 Pedidos — Criar Pedido (fluxo crítico)</w:t>
      </w:r>
    </w:p>
    <w:p w14:paraId="4A8670E6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POST /pedidos | JWT</w:t>
      </w:r>
    </w:p>
    <w:p w14:paraId="22A60AC3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gramEnd"/>
      <w:r w:rsidRPr="006876E1">
        <w:rPr>
          <w:rFonts w:ascii="Courier New" w:hAnsi="Courier New"/>
          <w:sz w:val="18"/>
          <w:lang w:val="pt-BR"/>
        </w:rPr>
        <w:t>clienteId":1,"unidadeId":1,"canalPedido":"APP","formaPagamento":"PIX","itens":[{"produtoId":1,"quantidade":2}</w:t>
      </w:r>
      <w:proofErr w:type="gramStart"/>
      <w:r w:rsidRPr="006876E1">
        <w:rPr>
          <w:rFonts w:ascii="Courier New" w:hAnsi="Courier New"/>
          <w:sz w:val="18"/>
          <w:lang w:val="pt-BR"/>
        </w:rPr>
        <w:t>] }</w:t>
      </w:r>
      <w:proofErr w:type="gramEnd"/>
    </w:p>
    <w:p w14:paraId="56F7A132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Response (201): </w:t>
      </w: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gramEnd"/>
      <w:r w:rsidRPr="006876E1">
        <w:rPr>
          <w:rFonts w:ascii="Courier New" w:hAnsi="Courier New"/>
          <w:sz w:val="18"/>
          <w:lang w:val="pt-BR"/>
        </w:rPr>
        <w:t>pedidoId":1,"situacao":"AGUARDANDO_PAGAMENTO","canalPedido":"APP","valorTotal":37.80,"situacaoPagamento":"PENDENTE</w:t>
      </w:r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74EFEA81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3.4 Pedidos — Listar / Buscar</w:t>
      </w:r>
    </w:p>
    <w:p w14:paraId="330453EB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GET /</w:t>
      </w:r>
      <w:proofErr w:type="spellStart"/>
      <w:r w:rsidRPr="0077102F">
        <w:rPr>
          <w:rFonts w:asciiTheme="minorHAnsi" w:hAnsiTheme="minorHAnsi"/>
          <w:lang w:val="pt-BR"/>
        </w:rPr>
        <w:t>pedidos?canalPedido</w:t>
      </w:r>
      <w:proofErr w:type="spellEnd"/>
      <w:r w:rsidRPr="0077102F">
        <w:rPr>
          <w:rFonts w:asciiTheme="minorHAnsi" w:hAnsiTheme="minorHAnsi"/>
          <w:lang w:val="pt-BR"/>
        </w:rPr>
        <w:t>=APP | JWT → 200 + lista. GET /pedidos/{id} | JWT → 200 + objeto completo com itens aninhados.</w:t>
      </w:r>
    </w:p>
    <w:p w14:paraId="48143E5B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3.5 Pedidos — Atualizar Situação</w:t>
      </w:r>
    </w:p>
    <w:p w14:paraId="4BA8F6AF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PATCH /pedidos/{id}/</w:t>
      </w:r>
      <w:proofErr w:type="spellStart"/>
      <w:r w:rsidRPr="0077102F">
        <w:rPr>
          <w:rFonts w:asciiTheme="minorHAnsi" w:hAnsiTheme="minorHAnsi"/>
          <w:lang w:val="pt-BR"/>
        </w:rPr>
        <w:t>situacao</w:t>
      </w:r>
      <w:proofErr w:type="spellEnd"/>
      <w:r w:rsidRPr="0077102F">
        <w:rPr>
          <w:rFonts w:asciiTheme="minorHAnsi" w:hAnsiTheme="minorHAnsi"/>
          <w:lang w:val="pt-BR"/>
        </w:rPr>
        <w:t xml:space="preserve"> | JWT</w:t>
      </w:r>
    </w:p>
    <w:p w14:paraId="2C0C784F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proofErr w:type="spellStart"/>
      <w:r w:rsidRPr="006876E1">
        <w:rPr>
          <w:rFonts w:ascii="Courier New" w:hAnsi="Courier New"/>
          <w:sz w:val="18"/>
          <w:lang w:val="pt-BR"/>
        </w:rPr>
        <w:t>Request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: </w:t>
      </w: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spellStart"/>
      <w:proofErr w:type="gramEnd"/>
      <w:r w:rsidRPr="006876E1">
        <w:rPr>
          <w:rFonts w:ascii="Courier New" w:hAnsi="Courier New"/>
          <w:sz w:val="18"/>
          <w:lang w:val="pt-BR"/>
        </w:rPr>
        <w:t>situacao</w:t>
      </w:r>
      <w:proofErr w:type="spellEnd"/>
      <w:r w:rsidRPr="006876E1">
        <w:rPr>
          <w:rFonts w:ascii="Courier New" w:hAnsi="Courier New"/>
          <w:sz w:val="18"/>
          <w:lang w:val="pt-BR"/>
        </w:rPr>
        <w:t>":"EM_PREPARO</w:t>
      </w:r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  <w:r w:rsidRPr="006876E1">
        <w:rPr>
          <w:rFonts w:ascii="Courier New" w:hAnsi="Courier New"/>
          <w:sz w:val="18"/>
          <w:lang w:val="pt-BR"/>
        </w:rPr>
        <w:t xml:space="preserve"> | Response: </w:t>
      </w: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gramEnd"/>
      <w:r w:rsidRPr="006876E1">
        <w:rPr>
          <w:rFonts w:ascii="Courier New" w:hAnsi="Courier New"/>
          <w:sz w:val="18"/>
          <w:lang w:val="pt-BR"/>
        </w:rPr>
        <w:t>pedidoId":1,"novaSituacao":"EM_PREPARO</w:t>
      </w:r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75703547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3.6 Pagamentos — Processar Pagamento (</w:t>
      </w:r>
      <w:proofErr w:type="spellStart"/>
      <w:r w:rsidRPr="0077102F">
        <w:rPr>
          <w:rFonts w:cstheme="majorHAnsi"/>
          <w:lang w:val="pt-BR"/>
        </w:rPr>
        <w:t>mock</w:t>
      </w:r>
      <w:proofErr w:type="spellEnd"/>
      <w:r w:rsidRPr="0077102F">
        <w:rPr>
          <w:rFonts w:cstheme="majorHAnsi"/>
          <w:lang w:val="pt-BR"/>
        </w:rPr>
        <w:t>)</w:t>
      </w:r>
    </w:p>
    <w:p w14:paraId="6CB8E90A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POST /pagamentos/processar/{id} | JWT</w:t>
      </w:r>
    </w:p>
    <w:p w14:paraId="0CD11567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Aprovado: </w:t>
      </w: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gramEnd"/>
      <w:r w:rsidRPr="006876E1">
        <w:rPr>
          <w:rFonts w:ascii="Courier New" w:hAnsi="Courier New"/>
          <w:sz w:val="18"/>
          <w:lang w:val="pt-BR"/>
        </w:rPr>
        <w:t>situacaoPagamento":"APROVADO","pedidoId":1,"novaSituacaoPedido":"PAGAMENTO_APROVADO","mensagem":"Pagamento aprovado com sucesso.","</w:t>
      </w:r>
      <w:proofErr w:type="spellStart"/>
      <w:r w:rsidRPr="006876E1">
        <w:rPr>
          <w:rFonts w:ascii="Courier New" w:hAnsi="Courier New"/>
          <w:sz w:val="18"/>
          <w:lang w:val="pt-BR"/>
        </w:rPr>
        <w:t>idTransacao</w:t>
      </w:r>
      <w:proofErr w:type="spellEnd"/>
      <w:r w:rsidRPr="006876E1">
        <w:rPr>
          <w:rFonts w:ascii="Courier New" w:hAnsi="Courier New"/>
          <w:sz w:val="18"/>
          <w:lang w:val="pt-BR"/>
        </w:rPr>
        <w:t>":"</w:t>
      </w:r>
      <w:proofErr w:type="spellStart"/>
      <w:r w:rsidRPr="006876E1">
        <w:rPr>
          <w:rFonts w:ascii="Courier New" w:hAnsi="Courier New"/>
          <w:sz w:val="18"/>
          <w:lang w:val="pt-BR"/>
        </w:rPr>
        <w:t>uuid</w:t>
      </w:r>
      <w:proofErr w:type="spellEnd"/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4C2ED221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Recusado: </w:t>
      </w: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gramEnd"/>
      <w:r w:rsidRPr="006876E1">
        <w:rPr>
          <w:rFonts w:ascii="Courier New" w:hAnsi="Courier New"/>
          <w:sz w:val="18"/>
          <w:lang w:val="pt-BR"/>
        </w:rPr>
        <w:t>situacaoPagamento":"RECUSADO","novaSituacaoPedido":"CANCELADO","mensagem":"...valor acima do limite...</w:t>
      </w:r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3B40214B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Erro 409 SITUACAO_INVALIDA: pedido já processado (bloqueio de reprocessamento).</w:t>
      </w:r>
    </w:p>
    <w:p w14:paraId="5403331F" w14:textId="77777777" w:rsidR="00C409E4" w:rsidRPr="0077102F" w:rsidRDefault="00000000" w:rsidP="0012137D">
      <w:pPr>
        <w:pStyle w:val="Ttulo1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4. IMPLEMENTAÇÃO DA API E REGRAS DE NEGÓCIO</w:t>
      </w:r>
    </w:p>
    <w:p w14:paraId="00847D9A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4.1 Tecnologias Utilizadas</w:t>
      </w:r>
    </w:p>
    <w:p w14:paraId="75D337C3" w14:textId="77777777" w:rsidR="00C409E4" w:rsidRPr="0077102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- Linguagem: Java 21 (</w:t>
      </w:r>
      <w:proofErr w:type="spellStart"/>
      <w:r w:rsidRPr="0077102F">
        <w:rPr>
          <w:rFonts w:asciiTheme="minorHAnsi" w:hAnsiTheme="minorHAnsi"/>
          <w:lang w:val="pt-BR"/>
        </w:rPr>
        <w:t>OpenJDK</w:t>
      </w:r>
      <w:proofErr w:type="spellEnd"/>
      <w:r w:rsidRPr="0077102F">
        <w:rPr>
          <w:rFonts w:asciiTheme="minorHAnsi" w:hAnsiTheme="minorHAnsi"/>
          <w:lang w:val="pt-BR"/>
        </w:rPr>
        <w:t xml:space="preserve"> JBR 21.0.7 — </w:t>
      </w:r>
      <w:proofErr w:type="spellStart"/>
      <w:r w:rsidRPr="0077102F">
        <w:rPr>
          <w:rFonts w:asciiTheme="minorHAnsi" w:hAnsiTheme="minorHAnsi"/>
          <w:lang w:val="pt-BR"/>
        </w:rPr>
        <w:t>JetBrains</w:t>
      </w:r>
      <w:proofErr w:type="spellEnd"/>
      <w:r w:rsidRPr="0077102F">
        <w:rPr>
          <w:rFonts w:asciiTheme="minorHAnsi" w:hAnsiTheme="minorHAnsi"/>
          <w:lang w:val="pt-BR"/>
        </w:rPr>
        <w:t xml:space="preserve"> </w:t>
      </w:r>
      <w:proofErr w:type="spellStart"/>
      <w:r w:rsidRPr="0077102F">
        <w:rPr>
          <w:rFonts w:asciiTheme="minorHAnsi" w:hAnsiTheme="minorHAnsi"/>
          <w:lang w:val="pt-BR"/>
        </w:rPr>
        <w:t>Runtime</w:t>
      </w:r>
      <w:proofErr w:type="spellEnd"/>
      <w:r w:rsidRPr="0077102F">
        <w:rPr>
          <w:rFonts w:asciiTheme="minorHAnsi" w:hAnsiTheme="minorHAnsi"/>
          <w:lang w:val="pt-BR"/>
        </w:rPr>
        <w:t>)</w:t>
      </w:r>
    </w:p>
    <w:p w14:paraId="430F243C" w14:textId="77777777" w:rsidR="00C409E4" w:rsidRPr="0077102F" w:rsidRDefault="00000000">
      <w:pPr>
        <w:spacing w:after="60"/>
        <w:ind w:left="283"/>
        <w:rPr>
          <w:rFonts w:asciiTheme="minorHAnsi" w:hAnsiTheme="minorHAnsi"/>
        </w:rPr>
      </w:pPr>
      <w:r w:rsidRPr="0077102F">
        <w:rPr>
          <w:rFonts w:asciiTheme="minorHAnsi" w:hAnsiTheme="minorHAnsi"/>
        </w:rPr>
        <w:t>- Framework: Spring Boot 3.2.5 (Web, Data JPA, Security, Validation)</w:t>
      </w:r>
    </w:p>
    <w:p w14:paraId="36EDE27F" w14:textId="77777777" w:rsidR="00C409E4" w:rsidRPr="0077102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- Banco de dados: H2 em memória (demo) ou PostgreSQL (produção) | </w:t>
      </w:r>
      <w:proofErr w:type="spellStart"/>
      <w:r w:rsidRPr="0077102F">
        <w:rPr>
          <w:rFonts w:asciiTheme="minorHAnsi" w:hAnsiTheme="minorHAnsi"/>
          <w:lang w:val="pt-BR"/>
        </w:rPr>
        <w:t>Flyway</w:t>
      </w:r>
      <w:proofErr w:type="spellEnd"/>
      <w:r w:rsidRPr="0077102F">
        <w:rPr>
          <w:rFonts w:asciiTheme="minorHAnsi" w:hAnsiTheme="minorHAnsi"/>
          <w:lang w:val="pt-BR"/>
        </w:rPr>
        <w:t xml:space="preserve"> para </w:t>
      </w:r>
      <w:proofErr w:type="spellStart"/>
      <w:r w:rsidRPr="0077102F">
        <w:rPr>
          <w:rFonts w:asciiTheme="minorHAnsi" w:hAnsiTheme="minorHAnsi"/>
          <w:lang w:val="pt-BR"/>
        </w:rPr>
        <w:t>migrations</w:t>
      </w:r>
      <w:proofErr w:type="spellEnd"/>
    </w:p>
    <w:p w14:paraId="5F16EDAA" w14:textId="77777777" w:rsidR="00C409E4" w:rsidRPr="0077102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- Autenticação: JWT (</w:t>
      </w:r>
      <w:proofErr w:type="spellStart"/>
      <w:r w:rsidRPr="0077102F">
        <w:rPr>
          <w:rFonts w:asciiTheme="minorHAnsi" w:hAnsiTheme="minorHAnsi"/>
          <w:lang w:val="pt-BR"/>
        </w:rPr>
        <w:t>jjwt</w:t>
      </w:r>
      <w:proofErr w:type="spellEnd"/>
      <w:r w:rsidRPr="0077102F">
        <w:rPr>
          <w:rFonts w:asciiTheme="minorHAnsi" w:hAnsiTheme="minorHAnsi"/>
          <w:lang w:val="pt-BR"/>
        </w:rPr>
        <w:t xml:space="preserve"> 0.12.5) via </w:t>
      </w:r>
      <w:proofErr w:type="spellStart"/>
      <w:r w:rsidRPr="0077102F">
        <w:rPr>
          <w:rFonts w:asciiTheme="minorHAnsi" w:hAnsiTheme="minorHAnsi"/>
          <w:lang w:val="pt-BR"/>
        </w:rPr>
        <w:t>ServicoJwt</w:t>
      </w:r>
      <w:proofErr w:type="spellEnd"/>
      <w:r w:rsidRPr="0077102F">
        <w:rPr>
          <w:rFonts w:asciiTheme="minorHAnsi" w:hAnsiTheme="minorHAnsi"/>
          <w:lang w:val="pt-BR"/>
        </w:rPr>
        <w:t xml:space="preserve"> e </w:t>
      </w:r>
      <w:proofErr w:type="spellStart"/>
      <w:r w:rsidRPr="0077102F">
        <w:rPr>
          <w:rFonts w:asciiTheme="minorHAnsi" w:hAnsiTheme="minorHAnsi"/>
          <w:lang w:val="pt-BR"/>
        </w:rPr>
        <w:t>FiltroJwt</w:t>
      </w:r>
      <w:proofErr w:type="spellEnd"/>
    </w:p>
    <w:p w14:paraId="0DA87032" w14:textId="77777777" w:rsidR="00C409E4" w:rsidRPr="0077102F" w:rsidRDefault="00000000">
      <w:pPr>
        <w:spacing w:after="60"/>
        <w:ind w:left="283"/>
        <w:rPr>
          <w:rFonts w:asciiTheme="minorHAnsi" w:hAnsiTheme="minorHAnsi"/>
        </w:rPr>
      </w:pPr>
      <w:r w:rsidRPr="0077102F">
        <w:rPr>
          <w:rFonts w:asciiTheme="minorHAnsi" w:hAnsiTheme="minorHAnsi"/>
        </w:rPr>
        <w:t xml:space="preserve">- </w:t>
      </w:r>
      <w:proofErr w:type="spellStart"/>
      <w:r w:rsidRPr="0077102F">
        <w:rPr>
          <w:rFonts w:asciiTheme="minorHAnsi" w:hAnsiTheme="minorHAnsi"/>
        </w:rPr>
        <w:t>Documentação</w:t>
      </w:r>
      <w:proofErr w:type="spellEnd"/>
      <w:r w:rsidRPr="0077102F">
        <w:rPr>
          <w:rFonts w:asciiTheme="minorHAnsi" w:hAnsiTheme="minorHAnsi"/>
        </w:rPr>
        <w:t>: Swagger/</w:t>
      </w:r>
      <w:proofErr w:type="spellStart"/>
      <w:r w:rsidRPr="0077102F">
        <w:rPr>
          <w:rFonts w:asciiTheme="minorHAnsi" w:hAnsiTheme="minorHAnsi"/>
        </w:rPr>
        <w:t>OpenAPI</w:t>
      </w:r>
      <w:proofErr w:type="spellEnd"/>
      <w:r w:rsidRPr="0077102F">
        <w:rPr>
          <w:rFonts w:asciiTheme="minorHAnsi" w:hAnsiTheme="minorHAnsi"/>
        </w:rPr>
        <w:t xml:space="preserve"> via </w:t>
      </w:r>
      <w:proofErr w:type="spellStart"/>
      <w:r w:rsidRPr="0077102F">
        <w:rPr>
          <w:rFonts w:asciiTheme="minorHAnsi" w:hAnsiTheme="minorHAnsi"/>
        </w:rPr>
        <w:t>springdoc-openapi</w:t>
      </w:r>
      <w:proofErr w:type="spellEnd"/>
      <w:r w:rsidRPr="0077102F">
        <w:rPr>
          <w:rFonts w:asciiTheme="minorHAnsi" w:hAnsiTheme="minorHAnsi"/>
        </w:rPr>
        <w:t xml:space="preserve"> 2.5.0</w:t>
      </w:r>
    </w:p>
    <w:p w14:paraId="11E4F50D" w14:textId="77777777" w:rsidR="00C409E4" w:rsidRPr="0077102F" w:rsidRDefault="00000000">
      <w:pPr>
        <w:spacing w:after="60"/>
        <w:ind w:left="283"/>
        <w:rPr>
          <w:rFonts w:asciiTheme="minorHAnsi" w:hAnsiTheme="minorHAnsi"/>
        </w:rPr>
      </w:pPr>
      <w:r w:rsidRPr="0077102F">
        <w:rPr>
          <w:rFonts w:asciiTheme="minorHAnsi" w:hAnsiTheme="minorHAnsi"/>
        </w:rPr>
        <w:lastRenderedPageBreak/>
        <w:t>- Build: Apache Maven 3.9.6</w:t>
      </w:r>
    </w:p>
    <w:p w14:paraId="1799A0C2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4.2 Fluxo Crítico Ponta a Ponta</w:t>
      </w:r>
    </w:p>
    <w:p w14:paraId="7BB8EC51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O fluxo crítico implementado é: criação de pedido → validação de estoque → processamento de pagamento </w:t>
      </w:r>
      <w:proofErr w:type="spellStart"/>
      <w:r w:rsidRPr="0077102F">
        <w:rPr>
          <w:rFonts w:asciiTheme="minorHAnsi" w:hAnsiTheme="minorHAnsi"/>
          <w:lang w:val="pt-BR"/>
        </w:rPr>
        <w:t>mock</w:t>
      </w:r>
      <w:proofErr w:type="spellEnd"/>
      <w:r w:rsidRPr="0077102F">
        <w:rPr>
          <w:rFonts w:asciiTheme="minorHAnsi" w:hAnsiTheme="minorHAnsi"/>
          <w:lang w:val="pt-BR"/>
        </w:rPr>
        <w:t xml:space="preserve"> → atualização de situação. Validado em execução real com H2:</w:t>
      </w:r>
    </w:p>
    <w:p w14:paraId="004EE853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1. POST /</w:t>
      </w:r>
      <w:proofErr w:type="spellStart"/>
      <w:r w:rsidRPr="0077102F">
        <w:rPr>
          <w:rFonts w:asciiTheme="minorHAnsi" w:hAnsiTheme="minorHAnsi"/>
          <w:lang w:val="pt-BR"/>
        </w:rPr>
        <w:t>autenticacao</w:t>
      </w:r>
      <w:proofErr w:type="spellEnd"/>
      <w:r w:rsidRPr="0077102F">
        <w:rPr>
          <w:rFonts w:asciiTheme="minorHAnsi" w:hAnsiTheme="minorHAnsi"/>
          <w:lang w:val="pt-BR"/>
        </w:rPr>
        <w:t>/login → token JWT gerado</w:t>
      </w:r>
    </w:p>
    <w:p w14:paraId="6E33663B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2. POST /pedidos (</w:t>
      </w:r>
      <w:proofErr w:type="spellStart"/>
      <w:r w:rsidRPr="0077102F">
        <w:rPr>
          <w:rFonts w:asciiTheme="minorHAnsi" w:hAnsiTheme="minorHAnsi"/>
          <w:lang w:val="pt-BR"/>
        </w:rPr>
        <w:t>clienteId</w:t>
      </w:r>
      <w:proofErr w:type="spellEnd"/>
      <w:r w:rsidRPr="0077102F">
        <w:rPr>
          <w:rFonts w:asciiTheme="minorHAnsi" w:hAnsiTheme="minorHAnsi"/>
          <w:lang w:val="pt-BR"/>
        </w:rPr>
        <w:t xml:space="preserve">=1, </w:t>
      </w:r>
      <w:proofErr w:type="spellStart"/>
      <w:r w:rsidRPr="0077102F">
        <w:rPr>
          <w:rFonts w:asciiTheme="minorHAnsi" w:hAnsiTheme="minorHAnsi"/>
          <w:lang w:val="pt-BR"/>
        </w:rPr>
        <w:t>produtoId</w:t>
      </w:r>
      <w:proofErr w:type="spellEnd"/>
      <w:r w:rsidRPr="0077102F">
        <w:rPr>
          <w:rFonts w:asciiTheme="minorHAnsi" w:hAnsiTheme="minorHAnsi"/>
          <w:lang w:val="pt-BR"/>
        </w:rPr>
        <w:t xml:space="preserve">=1, </w:t>
      </w:r>
      <w:proofErr w:type="spellStart"/>
      <w:r w:rsidRPr="0077102F">
        <w:rPr>
          <w:rFonts w:asciiTheme="minorHAnsi" w:hAnsiTheme="minorHAnsi"/>
          <w:lang w:val="pt-BR"/>
        </w:rPr>
        <w:t>qtd</w:t>
      </w:r>
      <w:proofErr w:type="spellEnd"/>
      <w:r w:rsidRPr="0077102F">
        <w:rPr>
          <w:rFonts w:asciiTheme="minorHAnsi" w:hAnsiTheme="minorHAnsi"/>
          <w:lang w:val="pt-BR"/>
        </w:rPr>
        <w:t xml:space="preserve">=2) → </w:t>
      </w:r>
      <w:proofErr w:type="spellStart"/>
      <w:r w:rsidRPr="0077102F">
        <w:rPr>
          <w:rFonts w:asciiTheme="minorHAnsi" w:hAnsiTheme="minorHAnsi"/>
          <w:lang w:val="pt-BR"/>
        </w:rPr>
        <w:t>pedidoId</w:t>
      </w:r>
      <w:proofErr w:type="spellEnd"/>
      <w:r w:rsidRPr="0077102F">
        <w:rPr>
          <w:rFonts w:asciiTheme="minorHAnsi" w:hAnsiTheme="minorHAnsi"/>
          <w:lang w:val="pt-BR"/>
        </w:rPr>
        <w:t xml:space="preserve">=1, </w:t>
      </w:r>
      <w:proofErr w:type="spellStart"/>
      <w:r w:rsidRPr="0077102F">
        <w:rPr>
          <w:rFonts w:asciiTheme="minorHAnsi" w:hAnsiTheme="minorHAnsi"/>
          <w:lang w:val="pt-BR"/>
        </w:rPr>
        <w:t>valorTotal</w:t>
      </w:r>
      <w:proofErr w:type="spellEnd"/>
      <w:r w:rsidRPr="0077102F">
        <w:rPr>
          <w:rFonts w:asciiTheme="minorHAnsi" w:hAnsiTheme="minorHAnsi"/>
          <w:lang w:val="pt-BR"/>
        </w:rPr>
        <w:t>=37.80, AGUARDANDO_PAGAMENTO</w:t>
      </w:r>
    </w:p>
    <w:p w14:paraId="44E5DA79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3. POST /pagamentos/processar/1 → APROVADO (R$37,80 &lt;= R$500,00), UUID gerado</w:t>
      </w:r>
    </w:p>
    <w:p w14:paraId="40FB318B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4. POST /pagamentos/processar/1 (reprocessamento) → 409 SITUACAO_INVALIDA</w:t>
      </w:r>
    </w:p>
    <w:p w14:paraId="7FA87650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5. GET /pedidos sem token → 401 NAO_AUTENTICADO</w:t>
      </w:r>
    </w:p>
    <w:p w14:paraId="7CCFCC93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 xml:space="preserve">4.3 Multicanalidade com </w:t>
      </w:r>
      <w:proofErr w:type="spellStart"/>
      <w:r w:rsidRPr="0077102F">
        <w:rPr>
          <w:rFonts w:cstheme="majorHAnsi"/>
          <w:lang w:val="pt-BR"/>
        </w:rPr>
        <w:t>canalPedido</w:t>
      </w:r>
      <w:proofErr w:type="spellEnd"/>
    </w:p>
    <w:p w14:paraId="4AE82ACC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O campo </w:t>
      </w:r>
      <w:proofErr w:type="spellStart"/>
      <w:r w:rsidRPr="0077102F">
        <w:rPr>
          <w:rFonts w:asciiTheme="minorHAnsi" w:hAnsiTheme="minorHAnsi"/>
          <w:lang w:val="pt-BR"/>
        </w:rPr>
        <w:t>canalPedido</w:t>
      </w:r>
      <w:proofErr w:type="spellEnd"/>
      <w:r w:rsidRPr="0077102F">
        <w:rPr>
          <w:rFonts w:asciiTheme="minorHAnsi" w:hAnsiTheme="minorHAnsi"/>
          <w:lang w:val="pt-BR"/>
        </w:rPr>
        <w:t xml:space="preserve"> (enum </w:t>
      </w:r>
      <w:proofErr w:type="spellStart"/>
      <w:r w:rsidRPr="0077102F">
        <w:rPr>
          <w:rFonts w:asciiTheme="minorHAnsi" w:hAnsiTheme="minorHAnsi"/>
          <w:lang w:val="pt-BR"/>
        </w:rPr>
        <w:t>CanalAtendimento</w:t>
      </w:r>
      <w:proofErr w:type="spellEnd"/>
      <w:r w:rsidRPr="0077102F">
        <w:rPr>
          <w:rFonts w:asciiTheme="minorHAnsi" w:hAnsiTheme="minorHAnsi"/>
          <w:lang w:val="pt-BR"/>
        </w:rPr>
        <w:t>: APP, TOTEM, BALCAO, PICKUP, WEB) é obrigatório na criação do pedido e persistido no banco. A listagem suporta filtro via query param (?</w:t>
      </w:r>
      <w:proofErr w:type="spellStart"/>
      <w:r w:rsidRPr="0077102F">
        <w:rPr>
          <w:rFonts w:asciiTheme="minorHAnsi" w:hAnsiTheme="minorHAnsi"/>
          <w:lang w:val="pt-BR"/>
        </w:rPr>
        <w:t>canalPedido</w:t>
      </w:r>
      <w:proofErr w:type="spellEnd"/>
      <w:r w:rsidRPr="0077102F">
        <w:rPr>
          <w:rFonts w:asciiTheme="minorHAnsi" w:hAnsiTheme="minorHAnsi"/>
          <w:lang w:val="pt-BR"/>
        </w:rPr>
        <w:t xml:space="preserve">=TOTEM), garantindo rastreabilidade por canal sem </w:t>
      </w:r>
      <w:proofErr w:type="spellStart"/>
      <w:r w:rsidRPr="0077102F">
        <w:rPr>
          <w:rFonts w:asciiTheme="minorHAnsi" w:hAnsiTheme="minorHAnsi"/>
          <w:lang w:val="pt-BR"/>
        </w:rPr>
        <w:t>joins</w:t>
      </w:r>
      <w:proofErr w:type="spellEnd"/>
      <w:r w:rsidRPr="0077102F">
        <w:rPr>
          <w:rFonts w:asciiTheme="minorHAnsi" w:hAnsiTheme="minorHAnsi"/>
          <w:lang w:val="pt-BR"/>
        </w:rPr>
        <w:t xml:space="preserve"> adicionais.</w:t>
      </w:r>
    </w:p>
    <w:p w14:paraId="47BEB6A4" w14:textId="77777777" w:rsidR="00C409E4" w:rsidRPr="0077102F" w:rsidRDefault="00000000">
      <w:pPr>
        <w:pStyle w:val="Ttulo2"/>
        <w:rPr>
          <w:rFonts w:cstheme="majorHAnsi"/>
        </w:rPr>
      </w:pPr>
      <w:r w:rsidRPr="0077102F">
        <w:rPr>
          <w:rFonts w:cstheme="majorHAnsi"/>
        </w:rPr>
        <w:t xml:space="preserve">4.4 </w:t>
      </w:r>
      <w:proofErr w:type="spellStart"/>
      <w:r w:rsidRPr="0077102F">
        <w:rPr>
          <w:rFonts w:cstheme="majorHAnsi"/>
        </w:rPr>
        <w:t>Validações</w:t>
      </w:r>
      <w:proofErr w:type="spellEnd"/>
      <w:r w:rsidRPr="0077102F">
        <w:rPr>
          <w:rFonts w:cstheme="majorHAnsi"/>
        </w:rPr>
        <w:t xml:space="preserve"> e </w:t>
      </w:r>
      <w:proofErr w:type="spellStart"/>
      <w:r w:rsidRPr="0077102F">
        <w:rPr>
          <w:rFonts w:cstheme="majorHAnsi"/>
        </w:rPr>
        <w:t>Padrão</w:t>
      </w:r>
      <w:proofErr w:type="spellEnd"/>
      <w:r w:rsidRPr="0077102F">
        <w:rPr>
          <w:rFonts w:cstheme="majorHAnsi"/>
        </w:rPr>
        <w:t xml:space="preserve"> de Erro</w:t>
      </w:r>
    </w:p>
    <w:p w14:paraId="7A7185F2" w14:textId="77777777" w:rsidR="00C409E4" w:rsidRDefault="00C409E4">
      <w:pPr>
        <w:spacing w:after="6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77"/>
        <w:gridCol w:w="5386"/>
      </w:tblGrid>
      <w:tr w:rsidR="00C409E4" w14:paraId="7B6B0DF3" w14:textId="77777777">
        <w:trPr>
          <w:jc w:val="center"/>
        </w:trPr>
        <w:tc>
          <w:tcPr>
            <w:tcW w:w="1134" w:type="dxa"/>
            <w:shd w:val="clear" w:color="auto" w:fill="1F3864"/>
            <w:vAlign w:val="center"/>
          </w:tcPr>
          <w:p w14:paraId="702C82FB" w14:textId="77777777" w:rsidR="00C409E4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Código HTTP</w:t>
            </w:r>
          </w:p>
        </w:tc>
        <w:tc>
          <w:tcPr>
            <w:tcW w:w="2551" w:type="dxa"/>
            <w:shd w:val="clear" w:color="auto" w:fill="1F3864"/>
            <w:vAlign w:val="center"/>
          </w:tcPr>
          <w:p w14:paraId="76A9D0F0" w14:textId="77777777" w:rsidR="00C409E4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Erro</w:t>
            </w:r>
          </w:p>
        </w:tc>
        <w:tc>
          <w:tcPr>
            <w:tcW w:w="5386" w:type="dxa"/>
            <w:shd w:val="clear" w:color="auto" w:fill="1F3864"/>
            <w:vAlign w:val="center"/>
          </w:tcPr>
          <w:p w14:paraId="6BC18DD5" w14:textId="77777777" w:rsidR="00C409E4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Quando ocorre</w:t>
            </w:r>
          </w:p>
        </w:tc>
      </w:tr>
      <w:tr w:rsidR="00C409E4" w:rsidRPr="00021273" w14:paraId="7379C7FF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50320EE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400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4133BD3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CAMPOS_OBRIGATORIOS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20EB070A" w14:textId="77777777" w:rsidR="00C409E4" w:rsidRPr="006876E1" w:rsidRDefault="00000000">
            <w:pPr>
              <w:spacing w:before="40" w:after="40"/>
              <w:jc w:val="left"/>
              <w:rPr>
                <w:lang w:val="pt-BR"/>
              </w:rPr>
            </w:pPr>
            <w:r w:rsidRPr="006876E1">
              <w:rPr>
                <w:sz w:val="18"/>
                <w:lang w:val="pt-BR"/>
              </w:rPr>
              <w:t>Campo obrigatório ausente no body</w:t>
            </w:r>
          </w:p>
        </w:tc>
      </w:tr>
      <w:tr w:rsidR="00C409E4" w14:paraId="1B31A80C" w14:textId="77777777">
        <w:trPr>
          <w:jc w:val="center"/>
        </w:trPr>
        <w:tc>
          <w:tcPr>
            <w:tcW w:w="1134" w:type="dxa"/>
            <w:shd w:val="clear" w:color="auto" w:fill="EBF3FB"/>
            <w:vAlign w:val="center"/>
          </w:tcPr>
          <w:p w14:paraId="21FA78C6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401</w:t>
            </w:r>
          </w:p>
        </w:tc>
        <w:tc>
          <w:tcPr>
            <w:tcW w:w="2551" w:type="dxa"/>
            <w:shd w:val="clear" w:color="auto" w:fill="EBF3FB"/>
            <w:vAlign w:val="center"/>
          </w:tcPr>
          <w:p w14:paraId="20F81694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NAO_AUTENTICADO</w:t>
            </w:r>
          </w:p>
        </w:tc>
        <w:tc>
          <w:tcPr>
            <w:tcW w:w="5386" w:type="dxa"/>
            <w:shd w:val="clear" w:color="auto" w:fill="EBF3FB"/>
            <w:vAlign w:val="center"/>
          </w:tcPr>
          <w:p w14:paraId="6886ECA7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Token JWT ausente ou inválido</w:t>
            </w:r>
          </w:p>
        </w:tc>
      </w:tr>
      <w:tr w:rsidR="00C409E4" w14:paraId="47CEF1CE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B08A4FB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401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5AE1C1A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CREDENCIAIS_INVALIDAS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3379195E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Email ou senha incorretos</w:t>
            </w:r>
          </w:p>
        </w:tc>
      </w:tr>
      <w:tr w:rsidR="00C409E4" w14:paraId="40A1CDC9" w14:textId="77777777">
        <w:trPr>
          <w:jc w:val="center"/>
        </w:trPr>
        <w:tc>
          <w:tcPr>
            <w:tcW w:w="1134" w:type="dxa"/>
            <w:shd w:val="clear" w:color="auto" w:fill="EBF3FB"/>
            <w:vAlign w:val="center"/>
          </w:tcPr>
          <w:p w14:paraId="691F50B0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404</w:t>
            </w:r>
          </w:p>
        </w:tc>
        <w:tc>
          <w:tcPr>
            <w:tcW w:w="2551" w:type="dxa"/>
            <w:shd w:val="clear" w:color="auto" w:fill="EBF3FB"/>
            <w:vAlign w:val="center"/>
          </w:tcPr>
          <w:p w14:paraId="71675C82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CLIENTE_NAO_ENCONTRADO</w:t>
            </w:r>
          </w:p>
        </w:tc>
        <w:tc>
          <w:tcPr>
            <w:tcW w:w="5386" w:type="dxa"/>
            <w:shd w:val="clear" w:color="auto" w:fill="EBF3FB"/>
            <w:vAlign w:val="center"/>
          </w:tcPr>
          <w:p w14:paraId="2554C8A3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clienteId não existe</w:t>
            </w:r>
          </w:p>
        </w:tc>
      </w:tr>
      <w:tr w:rsidR="00C409E4" w14:paraId="4581934C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1A60772E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404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1C8ED6A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PRODUTO_NAO_ENCONTRADO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1448BCD9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produtoId não existe</w:t>
            </w:r>
          </w:p>
        </w:tc>
      </w:tr>
      <w:tr w:rsidR="00C409E4" w:rsidRPr="00021273" w14:paraId="36D98C51" w14:textId="77777777">
        <w:trPr>
          <w:jc w:val="center"/>
        </w:trPr>
        <w:tc>
          <w:tcPr>
            <w:tcW w:w="1134" w:type="dxa"/>
            <w:shd w:val="clear" w:color="auto" w:fill="EBF3FB"/>
            <w:vAlign w:val="center"/>
          </w:tcPr>
          <w:p w14:paraId="16FC9983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404</w:t>
            </w:r>
          </w:p>
        </w:tc>
        <w:tc>
          <w:tcPr>
            <w:tcW w:w="2551" w:type="dxa"/>
            <w:shd w:val="clear" w:color="auto" w:fill="EBF3FB"/>
            <w:vAlign w:val="center"/>
          </w:tcPr>
          <w:p w14:paraId="7399F454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PEDIDO_NAO_ENCONTRADO</w:t>
            </w:r>
          </w:p>
        </w:tc>
        <w:tc>
          <w:tcPr>
            <w:tcW w:w="5386" w:type="dxa"/>
            <w:shd w:val="clear" w:color="auto" w:fill="EBF3FB"/>
            <w:vAlign w:val="center"/>
          </w:tcPr>
          <w:p w14:paraId="743F2E21" w14:textId="77777777" w:rsidR="00C409E4" w:rsidRPr="006876E1" w:rsidRDefault="00000000">
            <w:pPr>
              <w:spacing w:before="40" w:after="40"/>
              <w:jc w:val="left"/>
              <w:rPr>
                <w:lang w:val="pt-BR"/>
              </w:rPr>
            </w:pPr>
            <w:r w:rsidRPr="006876E1">
              <w:rPr>
                <w:sz w:val="18"/>
                <w:lang w:val="pt-BR"/>
              </w:rPr>
              <w:t>id de pedido não existe</w:t>
            </w:r>
          </w:p>
        </w:tc>
      </w:tr>
      <w:tr w:rsidR="00C409E4" w:rsidRPr="00021273" w14:paraId="12E5B0A4" w14:textId="77777777">
        <w:trPr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52E8E1A8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409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B25C8E4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ESTOQUE_INSUFICIENTE</w:t>
            </w:r>
          </w:p>
        </w:tc>
        <w:tc>
          <w:tcPr>
            <w:tcW w:w="5386" w:type="dxa"/>
            <w:shd w:val="clear" w:color="auto" w:fill="FFFFFF"/>
            <w:vAlign w:val="center"/>
          </w:tcPr>
          <w:p w14:paraId="0398AB06" w14:textId="77777777" w:rsidR="00C409E4" w:rsidRPr="006876E1" w:rsidRDefault="00000000">
            <w:pPr>
              <w:spacing w:before="40" w:after="40"/>
              <w:jc w:val="left"/>
              <w:rPr>
                <w:lang w:val="pt-BR"/>
              </w:rPr>
            </w:pPr>
            <w:r w:rsidRPr="006876E1">
              <w:rPr>
                <w:sz w:val="18"/>
                <w:lang w:val="pt-BR"/>
              </w:rPr>
              <w:t>Quantidade solicitada maior que saldo</w:t>
            </w:r>
          </w:p>
        </w:tc>
      </w:tr>
      <w:tr w:rsidR="00C409E4" w:rsidRPr="00021273" w14:paraId="5EF1A35F" w14:textId="77777777">
        <w:trPr>
          <w:jc w:val="center"/>
        </w:trPr>
        <w:tc>
          <w:tcPr>
            <w:tcW w:w="1134" w:type="dxa"/>
            <w:shd w:val="clear" w:color="auto" w:fill="EBF3FB"/>
            <w:vAlign w:val="center"/>
          </w:tcPr>
          <w:p w14:paraId="10B6448B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409</w:t>
            </w:r>
          </w:p>
        </w:tc>
        <w:tc>
          <w:tcPr>
            <w:tcW w:w="2551" w:type="dxa"/>
            <w:shd w:val="clear" w:color="auto" w:fill="EBF3FB"/>
            <w:vAlign w:val="center"/>
          </w:tcPr>
          <w:p w14:paraId="3B704E7B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SITUACAO_INVALIDA</w:t>
            </w:r>
          </w:p>
        </w:tc>
        <w:tc>
          <w:tcPr>
            <w:tcW w:w="5386" w:type="dxa"/>
            <w:shd w:val="clear" w:color="auto" w:fill="EBF3FB"/>
            <w:vAlign w:val="center"/>
          </w:tcPr>
          <w:p w14:paraId="5E7F912F" w14:textId="77777777" w:rsidR="00C409E4" w:rsidRPr="006876E1" w:rsidRDefault="00000000">
            <w:pPr>
              <w:spacing w:before="40" w:after="40"/>
              <w:jc w:val="left"/>
              <w:rPr>
                <w:lang w:val="pt-BR"/>
              </w:rPr>
            </w:pPr>
            <w:r w:rsidRPr="006876E1">
              <w:rPr>
                <w:sz w:val="18"/>
                <w:lang w:val="pt-BR"/>
              </w:rPr>
              <w:t>Pagamento de pedido já processado</w:t>
            </w:r>
          </w:p>
        </w:tc>
      </w:tr>
    </w:tbl>
    <w:p w14:paraId="7715518B" w14:textId="77777777" w:rsidR="00C409E4" w:rsidRPr="006876E1" w:rsidRDefault="00C409E4">
      <w:pPr>
        <w:spacing w:after="60"/>
        <w:rPr>
          <w:lang w:val="pt-BR"/>
        </w:rPr>
      </w:pPr>
    </w:p>
    <w:p w14:paraId="07E64021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lastRenderedPageBreak/>
        <w:t xml:space="preserve">4.5 Persistência e </w:t>
      </w:r>
      <w:proofErr w:type="spellStart"/>
      <w:r w:rsidRPr="0077102F">
        <w:rPr>
          <w:rFonts w:cstheme="majorHAnsi"/>
          <w:lang w:val="pt-BR"/>
        </w:rPr>
        <w:t>Migrations</w:t>
      </w:r>
      <w:proofErr w:type="spellEnd"/>
    </w:p>
    <w:p w14:paraId="2736E491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O </w:t>
      </w:r>
      <w:proofErr w:type="spellStart"/>
      <w:r w:rsidRPr="0077102F">
        <w:rPr>
          <w:rFonts w:asciiTheme="minorHAnsi" w:hAnsiTheme="minorHAnsi"/>
          <w:lang w:val="pt-BR"/>
        </w:rPr>
        <w:t>schema</w:t>
      </w:r>
      <w:proofErr w:type="spellEnd"/>
      <w:r w:rsidRPr="0077102F">
        <w:rPr>
          <w:rFonts w:asciiTheme="minorHAnsi" w:hAnsiTheme="minorHAnsi"/>
          <w:lang w:val="pt-BR"/>
        </w:rPr>
        <w:t xml:space="preserve"> é </w:t>
      </w:r>
      <w:proofErr w:type="spellStart"/>
      <w:r w:rsidRPr="0077102F">
        <w:rPr>
          <w:rFonts w:asciiTheme="minorHAnsi" w:hAnsiTheme="minorHAnsi"/>
          <w:lang w:val="pt-BR"/>
        </w:rPr>
        <w:t>versionado</w:t>
      </w:r>
      <w:proofErr w:type="spellEnd"/>
      <w:r w:rsidRPr="0077102F">
        <w:rPr>
          <w:rFonts w:asciiTheme="minorHAnsi" w:hAnsiTheme="minorHAnsi"/>
          <w:lang w:val="pt-BR"/>
        </w:rPr>
        <w:t xml:space="preserve"> via </w:t>
      </w:r>
      <w:proofErr w:type="spellStart"/>
      <w:r w:rsidRPr="0077102F">
        <w:rPr>
          <w:rFonts w:asciiTheme="minorHAnsi" w:hAnsiTheme="minorHAnsi"/>
          <w:lang w:val="pt-BR"/>
        </w:rPr>
        <w:t>Flyway</w:t>
      </w:r>
      <w:proofErr w:type="spellEnd"/>
      <w:r w:rsidRPr="0077102F">
        <w:rPr>
          <w:rFonts w:asciiTheme="minorHAnsi" w:hAnsiTheme="minorHAnsi"/>
          <w:lang w:val="pt-BR"/>
        </w:rPr>
        <w:t xml:space="preserve"> (V1__criar_tabelas.sql), garantindo estrutura reproduzível em qualquer ambiente. No modo H2, as tabelas usam BIGINT GENERATED BY DEFAULT AS IDENTITY (padrão SQL:2003). No modo PostgreSQL, usa BIGSERIAL. O mapeamento ORM reflete fielmente o DER com @ManyToOne, @JoinColumn e @OneToMany.</w:t>
      </w:r>
    </w:p>
    <w:p w14:paraId="3B584406" w14:textId="77777777" w:rsidR="00C409E4" w:rsidRPr="0077102F" w:rsidRDefault="00000000" w:rsidP="006C5059">
      <w:pPr>
        <w:pStyle w:val="Ttulo1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5. SEGURANÇA, LGPD, LOGS E AUDITORIA</w:t>
      </w:r>
    </w:p>
    <w:p w14:paraId="02D39BA0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5.1 Autenticação e Autorização</w:t>
      </w:r>
    </w:p>
    <w:p w14:paraId="0B05EC92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A autenticação é implementada via JWT (</w:t>
      </w:r>
      <w:proofErr w:type="spellStart"/>
      <w:r w:rsidRPr="0077102F">
        <w:rPr>
          <w:rFonts w:asciiTheme="minorHAnsi" w:hAnsiTheme="minorHAnsi"/>
          <w:lang w:val="pt-BR"/>
        </w:rPr>
        <w:t>stateless</w:t>
      </w:r>
      <w:proofErr w:type="spellEnd"/>
      <w:r w:rsidRPr="0077102F">
        <w:rPr>
          <w:rFonts w:asciiTheme="minorHAnsi" w:hAnsiTheme="minorHAnsi"/>
          <w:lang w:val="pt-BR"/>
        </w:rPr>
        <w:t xml:space="preserve">). O </w:t>
      </w:r>
      <w:proofErr w:type="spellStart"/>
      <w:r w:rsidRPr="0077102F">
        <w:rPr>
          <w:rFonts w:asciiTheme="minorHAnsi" w:hAnsiTheme="minorHAnsi"/>
          <w:lang w:val="pt-BR"/>
        </w:rPr>
        <w:t>FiltroJwt</w:t>
      </w:r>
      <w:proofErr w:type="spellEnd"/>
      <w:r w:rsidRPr="0077102F">
        <w:rPr>
          <w:rFonts w:asciiTheme="minorHAnsi" w:hAnsiTheme="minorHAnsi"/>
          <w:lang w:val="pt-BR"/>
        </w:rPr>
        <w:t xml:space="preserve"> (</w:t>
      </w:r>
      <w:proofErr w:type="spellStart"/>
      <w:r w:rsidRPr="0077102F">
        <w:rPr>
          <w:rFonts w:asciiTheme="minorHAnsi" w:hAnsiTheme="minorHAnsi"/>
          <w:lang w:val="pt-BR"/>
        </w:rPr>
        <w:t>OncePerRequestFilter</w:t>
      </w:r>
      <w:proofErr w:type="spellEnd"/>
      <w:r w:rsidRPr="0077102F">
        <w:rPr>
          <w:rFonts w:asciiTheme="minorHAnsi" w:hAnsiTheme="minorHAnsi"/>
          <w:lang w:val="pt-BR"/>
        </w:rPr>
        <w:t xml:space="preserve">) intercepta cada requisição, valida o token e popula o </w:t>
      </w:r>
      <w:proofErr w:type="spellStart"/>
      <w:r w:rsidRPr="0077102F">
        <w:rPr>
          <w:rFonts w:asciiTheme="minorHAnsi" w:hAnsiTheme="minorHAnsi"/>
          <w:lang w:val="pt-BR"/>
        </w:rPr>
        <w:t>SecurityContext</w:t>
      </w:r>
      <w:proofErr w:type="spellEnd"/>
      <w:r w:rsidRPr="0077102F">
        <w:rPr>
          <w:rFonts w:asciiTheme="minorHAnsi" w:hAnsiTheme="minorHAnsi"/>
          <w:lang w:val="pt-BR"/>
        </w:rPr>
        <w:t xml:space="preserve">. Requisições sem token são rejeitadas com 401 (NAO_AUTENTICADO) via </w:t>
      </w:r>
      <w:proofErr w:type="spellStart"/>
      <w:r w:rsidRPr="0077102F">
        <w:rPr>
          <w:rFonts w:asciiTheme="minorHAnsi" w:hAnsiTheme="minorHAnsi"/>
          <w:lang w:val="pt-BR"/>
        </w:rPr>
        <w:t>AuthenticationEntryPoint</w:t>
      </w:r>
      <w:proofErr w:type="spellEnd"/>
      <w:r w:rsidRPr="0077102F">
        <w:rPr>
          <w:rFonts w:asciiTheme="minorHAnsi" w:hAnsiTheme="minorHAnsi"/>
          <w:lang w:val="pt-BR"/>
        </w:rPr>
        <w:t xml:space="preserve"> customizado.</w:t>
      </w:r>
    </w:p>
    <w:p w14:paraId="7D514D4B" w14:textId="77777777" w:rsidR="00C409E4" w:rsidRPr="0077102F" w:rsidRDefault="00000000">
      <w:pPr>
        <w:spacing w:after="100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O token JWT contém o e-mail (</w:t>
      </w:r>
      <w:proofErr w:type="spellStart"/>
      <w:r w:rsidRPr="0077102F">
        <w:rPr>
          <w:rFonts w:asciiTheme="minorHAnsi" w:hAnsiTheme="minorHAnsi"/>
          <w:lang w:val="pt-BR"/>
        </w:rPr>
        <w:t>subject</w:t>
      </w:r>
      <w:proofErr w:type="spellEnd"/>
      <w:r w:rsidRPr="0077102F">
        <w:rPr>
          <w:rFonts w:asciiTheme="minorHAnsi" w:hAnsiTheme="minorHAnsi"/>
          <w:lang w:val="pt-BR"/>
        </w:rPr>
        <w:t>) e o perfil (</w:t>
      </w:r>
      <w:proofErr w:type="spellStart"/>
      <w:r w:rsidRPr="0077102F">
        <w:rPr>
          <w:rFonts w:asciiTheme="minorHAnsi" w:hAnsiTheme="minorHAnsi"/>
          <w:lang w:val="pt-BR"/>
        </w:rPr>
        <w:t>claim</w:t>
      </w:r>
      <w:proofErr w:type="spellEnd"/>
      <w:r w:rsidRPr="0077102F">
        <w:rPr>
          <w:rFonts w:asciiTheme="minorHAnsi" w:hAnsiTheme="minorHAnsi"/>
          <w:lang w:val="pt-BR"/>
        </w:rPr>
        <w:t xml:space="preserve"> "perfil"), com validade de 24h. Limitação: nenhum </w:t>
      </w:r>
      <w:proofErr w:type="spellStart"/>
      <w:r w:rsidRPr="0077102F">
        <w:rPr>
          <w:rFonts w:asciiTheme="minorHAnsi" w:hAnsiTheme="minorHAnsi"/>
          <w:lang w:val="pt-BR"/>
        </w:rPr>
        <w:t>endpoint</w:t>
      </w:r>
      <w:proofErr w:type="spellEnd"/>
      <w:r w:rsidRPr="0077102F">
        <w:rPr>
          <w:rFonts w:asciiTheme="minorHAnsi" w:hAnsiTheme="minorHAnsi"/>
          <w:lang w:val="pt-BR"/>
        </w:rPr>
        <w:t xml:space="preserve"> aplica @PreAuthorize — qualquer usuário autenticado acessa qualquer rota protegida. Listado como melhoria prioritária.</w:t>
      </w:r>
    </w:p>
    <w:p w14:paraId="330F262E" w14:textId="77777777" w:rsidR="00C409E4" w:rsidRPr="0077102F" w:rsidRDefault="00000000">
      <w:pPr>
        <w:pStyle w:val="Ttulo2"/>
        <w:rPr>
          <w:rFonts w:cstheme="majorHAnsi"/>
          <w:lang w:val="pt-BR"/>
        </w:rPr>
      </w:pPr>
      <w:r w:rsidRPr="0077102F">
        <w:rPr>
          <w:rFonts w:cstheme="majorHAnsi"/>
          <w:lang w:val="pt-BR"/>
        </w:rPr>
        <w:t>5.2 LGPD (mínimo)</w:t>
      </w:r>
    </w:p>
    <w:p w14:paraId="67388BA6" w14:textId="77777777" w:rsidR="00C409E4" w:rsidRPr="0077102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- Finalidade: dados do cliente têm finalidade exclusiva de identificação para o pedido.</w:t>
      </w:r>
    </w:p>
    <w:p w14:paraId="7F525071" w14:textId="77777777" w:rsidR="00C409E4" w:rsidRPr="0077102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>- Minimização: não são coletados dados sensíveis ou desnecessários.</w:t>
      </w:r>
    </w:p>
    <w:p w14:paraId="13E509E5" w14:textId="77777777" w:rsidR="00C409E4" w:rsidRPr="0077102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77102F">
        <w:rPr>
          <w:rFonts w:asciiTheme="minorHAnsi" w:hAnsiTheme="minorHAnsi"/>
          <w:lang w:val="pt-BR"/>
        </w:rPr>
        <w:t xml:space="preserve">- Consentimento: campos </w:t>
      </w:r>
      <w:proofErr w:type="spellStart"/>
      <w:r w:rsidRPr="0077102F">
        <w:rPr>
          <w:rFonts w:asciiTheme="minorHAnsi" w:hAnsiTheme="minorHAnsi"/>
          <w:lang w:val="pt-BR"/>
        </w:rPr>
        <w:t>aceiteLgpd</w:t>
      </w:r>
      <w:proofErr w:type="spellEnd"/>
      <w:r w:rsidRPr="0077102F">
        <w:rPr>
          <w:rFonts w:asciiTheme="minorHAnsi" w:hAnsiTheme="minorHAnsi"/>
          <w:lang w:val="pt-BR"/>
        </w:rPr>
        <w:t xml:space="preserve"> (booleano) e </w:t>
      </w:r>
      <w:proofErr w:type="spellStart"/>
      <w:r w:rsidRPr="0077102F">
        <w:rPr>
          <w:rFonts w:asciiTheme="minorHAnsi" w:hAnsiTheme="minorHAnsi"/>
          <w:lang w:val="pt-BR"/>
        </w:rPr>
        <w:t>dataAceiteLgpd</w:t>
      </w:r>
      <w:proofErr w:type="spellEnd"/>
      <w:r w:rsidRPr="0077102F">
        <w:rPr>
          <w:rFonts w:asciiTheme="minorHAnsi" w:hAnsiTheme="minorHAnsi"/>
          <w:lang w:val="pt-BR"/>
        </w:rPr>
        <w:t xml:space="preserve"> (</w:t>
      </w:r>
      <w:proofErr w:type="spellStart"/>
      <w:r w:rsidRPr="0077102F">
        <w:rPr>
          <w:rFonts w:asciiTheme="minorHAnsi" w:hAnsiTheme="minorHAnsi"/>
          <w:lang w:val="pt-BR"/>
        </w:rPr>
        <w:t>timestamp</w:t>
      </w:r>
      <w:proofErr w:type="spellEnd"/>
      <w:r w:rsidRPr="0077102F">
        <w:rPr>
          <w:rFonts w:asciiTheme="minorHAnsi" w:hAnsiTheme="minorHAnsi"/>
          <w:lang w:val="pt-BR"/>
        </w:rPr>
        <w:t>) registram o consentimento.</w:t>
      </w:r>
    </w:p>
    <w:p w14:paraId="54B95FFF" w14:textId="77777777" w:rsidR="00C409E4" w:rsidRPr="00EC743F" w:rsidRDefault="00000000">
      <w:pPr>
        <w:pStyle w:val="Ttulo2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t>5.3 Armazenamento Seguro</w:t>
      </w:r>
    </w:p>
    <w:p w14:paraId="66A49040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Senhas armazenadas com </w:t>
      </w:r>
      <w:proofErr w:type="spellStart"/>
      <w:r w:rsidRPr="00EC743F">
        <w:rPr>
          <w:rFonts w:asciiTheme="minorHAnsi" w:hAnsiTheme="minorHAnsi"/>
          <w:lang w:val="pt-BR"/>
        </w:rPr>
        <w:t>hash</w:t>
      </w:r>
      <w:proofErr w:type="spellEnd"/>
      <w:r w:rsidRPr="00EC743F">
        <w:rPr>
          <w:rFonts w:asciiTheme="minorHAnsi" w:hAnsiTheme="minorHAnsi"/>
          <w:lang w:val="pt-BR"/>
        </w:rPr>
        <w:t xml:space="preserve"> </w:t>
      </w:r>
      <w:proofErr w:type="spellStart"/>
      <w:r w:rsidRPr="00EC743F">
        <w:rPr>
          <w:rFonts w:asciiTheme="minorHAnsi" w:hAnsiTheme="minorHAnsi"/>
          <w:lang w:val="pt-BR"/>
        </w:rPr>
        <w:t>BCrypt</w:t>
      </w:r>
      <w:proofErr w:type="spellEnd"/>
      <w:r w:rsidRPr="00EC743F">
        <w:rPr>
          <w:rFonts w:asciiTheme="minorHAnsi" w:hAnsiTheme="minorHAnsi"/>
          <w:lang w:val="pt-BR"/>
        </w:rPr>
        <w:t xml:space="preserve"> via </w:t>
      </w:r>
      <w:proofErr w:type="spellStart"/>
      <w:r w:rsidRPr="00EC743F">
        <w:rPr>
          <w:rFonts w:asciiTheme="minorHAnsi" w:hAnsiTheme="minorHAnsi"/>
          <w:lang w:val="pt-BR"/>
        </w:rPr>
        <w:t>PasswordEncoder</w:t>
      </w:r>
      <w:proofErr w:type="spellEnd"/>
      <w:r w:rsidRPr="00EC743F">
        <w:rPr>
          <w:rFonts w:asciiTheme="minorHAnsi" w:hAnsiTheme="minorHAnsi"/>
          <w:lang w:val="pt-BR"/>
        </w:rPr>
        <w:t xml:space="preserve"> do Spring Security. O campo senha nunca é incluído nas respostas da API. A </w:t>
      </w:r>
      <w:proofErr w:type="spellStart"/>
      <w:r w:rsidRPr="00EC743F">
        <w:rPr>
          <w:rFonts w:asciiTheme="minorHAnsi" w:hAnsiTheme="minorHAnsi"/>
          <w:lang w:val="pt-BR"/>
        </w:rPr>
        <w:t>seed</w:t>
      </w:r>
      <w:proofErr w:type="spellEnd"/>
      <w:r w:rsidRPr="00EC743F">
        <w:rPr>
          <w:rFonts w:asciiTheme="minorHAnsi" w:hAnsiTheme="minorHAnsi"/>
          <w:lang w:val="pt-BR"/>
        </w:rPr>
        <w:t xml:space="preserve"> de desenvolvimento aplica a senha já </w:t>
      </w:r>
      <w:proofErr w:type="spellStart"/>
      <w:r w:rsidRPr="00EC743F">
        <w:rPr>
          <w:rFonts w:asciiTheme="minorHAnsi" w:hAnsiTheme="minorHAnsi"/>
          <w:lang w:val="pt-BR"/>
        </w:rPr>
        <w:t>hasheada</w:t>
      </w:r>
      <w:proofErr w:type="spellEnd"/>
      <w:r w:rsidRPr="00EC743F">
        <w:rPr>
          <w:rFonts w:asciiTheme="minorHAnsi" w:hAnsiTheme="minorHAnsi"/>
          <w:lang w:val="pt-BR"/>
        </w:rPr>
        <w:t xml:space="preserve"> via </w:t>
      </w:r>
      <w:proofErr w:type="spellStart"/>
      <w:r w:rsidRPr="00EC743F">
        <w:rPr>
          <w:rFonts w:asciiTheme="minorHAnsi" w:hAnsiTheme="minorHAnsi"/>
          <w:lang w:val="pt-BR"/>
        </w:rPr>
        <w:t>BCrypt</w:t>
      </w:r>
      <w:proofErr w:type="spellEnd"/>
      <w:r w:rsidRPr="00EC743F">
        <w:rPr>
          <w:rFonts w:asciiTheme="minorHAnsi" w:hAnsiTheme="minorHAnsi"/>
          <w:lang w:val="pt-BR"/>
        </w:rPr>
        <w:t xml:space="preserve"> no script SQL de migração.</w:t>
      </w:r>
    </w:p>
    <w:p w14:paraId="523EE68D" w14:textId="77777777" w:rsidR="00C409E4" w:rsidRPr="00EC743F" w:rsidRDefault="00000000">
      <w:pPr>
        <w:pStyle w:val="Ttulo2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lastRenderedPageBreak/>
        <w:t>5.4 Logs e Auditoria</w:t>
      </w:r>
    </w:p>
    <w:p w14:paraId="521FA05D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Não implementado nesta versão. O projeto utiliza logs técnicos padrão do Spring Boot em console. Proposta futura: tabela de </w:t>
      </w:r>
      <w:proofErr w:type="spellStart"/>
      <w:r w:rsidRPr="00EC743F">
        <w:rPr>
          <w:rFonts w:asciiTheme="minorHAnsi" w:hAnsiTheme="minorHAnsi"/>
          <w:lang w:val="pt-BR"/>
        </w:rPr>
        <w:t>log_auditoria</w:t>
      </w:r>
      <w:proofErr w:type="spellEnd"/>
      <w:r w:rsidRPr="00EC743F">
        <w:rPr>
          <w:rFonts w:asciiTheme="minorHAnsi" w:hAnsiTheme="minorHAnsi"/>
          <w:lang w:val="pt-BR"/>
        </w:rPr>
        <w:t xml:space="preserve"> registrando ação, entidade afetada, usuário e </w:t>
      </w:r>
      <w:proofErr w:type="spellStart"/>
      <w:r w:rsidRPr="00EC743F">
        <w:rPr>
          <w:rFonts w:asciiTheme="minorHAnsi" w:hAnsiTheme="minorHAnsi"/>
          <w:lang w:val="pt-BR"/>
        </w:rPr>
        <w:t>timestamp</w:t>
      </w:r>
      <w:proofErr w:type="spellEnd"/>
      <w:r w:rsidRPr="00EC743F">
        <w:rPr>
          <w:rFonts w:asciiTheme="minorHAnsi" w:hAnsiTheme="minorHAnsi"/>
          <w:lang w:val="pt-BR"/>
        </w:rPr>
        <w:t xml:space="preserve"> para eventos críticos.</w:t>
      </w:r>
    </w:p>
    <w:p w14:paraId="7FF49CF9" w14:textId="77777777" w:rsidR="00C409E4" w:rsidRPr="00EC743F" w:rsidRDefault="00000000" w:rsidP="008A3451">
      <w:pPr>
        <w:pStyle w:val="Ttulo1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t>6. PLANO DE TESTES (API)</w:t>
      </w:r>
    </w:p>
    <w:p w14:paraId="23429E6F" w14:textId="77777777" w:rsidR="00C409E4" w:rsidRPr="00EC743F" w:rsidRDefault="00000000">
      <w:pPr>
        <w:pStyle w:val="Ttulo2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t>6.1 Evidência e Reprodutibilidade</w:t>
      </w:r>
    </w:p>
    <w:p w14:paraId="4DC4D7F9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A validação foi realizada com a API em execução local e confirmada em evidência real. A coleção </w:t>
      </w:r>
      <w:proofErr w:type="spellStart"/>
      <w:r w:rsidRPr="00EC743F">
        <w:rPr>
          <w:rFonts w:asciiTheme="minorHAnsi" w:hAnsiTheme="minorHAnsi"/>
          <w:lang w:val="pt-BR"/>
        </w:rPr>
        <w:t>Postman</w:t>
      </w:r>
      <w:proofErr w:type="spellEnd"/>
      <w:r w:rsidRPr="00EC743F">
        <w:rPr>
          <w:rFonts w:asciiTheme="minorHAnsi" w:hAnsiTheme="minorHAnsi"/>
          <w:lang w:val="pt-BR"/>
        </w:rPr>
        <w:t xml:space="preserve"> está em /</w:t>
      </w:r>
      <w:proofErr w:type="spellStart"/>
      <w:r w:rsidRPr="00EC743F">
        <w:rPr>
          <w:rFonts w:asciiTheme="minorHAnsi" w:hAnsiTheme="minorHAnsi"/>
          <w:lang w:val="pt-BR"/>
        </w:rPr>
        <w:t>postman</w:t>
      </w:r>
      <w:proofErr w:type="spellEnd"/>
      <w:r w:rsidRPr="00EC743F">
        <w:rPr>
          <w:rFonts w:asciiTheme="minorHAnsi" w:hAnsiTheme="minorHAnsi"/>
          <w:lang w:val="pt-BR"/>
        </w:rPr>
        <w:t>/Raizes_Pedro_4710499.postman_collection.json. A requisição T01 executa script que armazena o token na variável {{token}}.</w:t>
      </w:r>
    </w:p>
    <w:p w14:paraId="139E4885" w14:textId="77777777" w:rsidR="00C409E4" w:rsidRPr="00EC743F" w:rsidRDefault="00000000">
      <w:pPr>
        <w:pStyle w:val="Ttulo2"/>
        <w:rPr>
          <w:rFonts w:cstheme="majorHAnsi"/>
        </w:rPr>
      </w:pPr>
      <w:r w:rsidRPr="00EC743F">
        <w:rPr>
          <w:rFonts w:cstheme="majorHAnsi"/>
        </w:rPr>
        <w:t xml:space="preserve">6.2 </w:t>
      </w:r>
      <w:proofErr w:type="spellStart"/>
      <w:r w:rsidRPr="00EC743F">
        <w:rPr>
          <w:rFonts w:cstheme="majorHAnsi"/>
        </w:rPr>
        <w:t>Cobertura</w:t>
      </w:r>
      <w:proofErr w:type="spellEnd"/>
      <w:r w:rsidRPr="00EC743F">
        <w:rPr>
          <w:rFonts w:cstheme="majorHAnsi"/>
        </w:rPr>
        <w:t xml:space="preserve"> de </w:t>
      </w:r>
      <w:proofErr w:type="spellStart"/>
      <w:r w:rsidRPr="00EC743F">
        <w:rPr>
          <w:rFonts w:cstheme="majorHAnsi"/>
        </w:rPr>
        <w:t>Cenários</w:t>
      </w:r>
      <w:proofErr w:type="spellEnd"/>
      <w:r w:rsidRPr="00EC743F">
        <w:rPr>
          <w:rFonts w:cstheme="majorHAnsi"/>
        </w:rPr>
        <w:t xml:space="preserve"> (13 cenários)</w:t>
      </w:r>
    </w:p>
    <w:p w14:paraId="3A50E0B9" w14:textId="77777777" w:rsidR="00C409E4" w:rsidRDefault="00C409E4">
      <w:pPr>
        <w:spacing w:after="6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984"/>
        <w:gridCol w:w="2381"/>
        <w:gridCol w:w="2877"/>
        <w:gridCol w:w="1644"/>
      </w:tblGrid>
      <w:tr w:rsidR="00C409E4" w14:paraId="3AF05C56" w14:textId="77777777">
        <w:trPr>
          <w:jc w:val="center"/>
        </w:trPr>
        <w:tc>
          <w:tcPr>
            <w:tcW w:w="510" w:type="dxa"/>
            <w:shd w:val="clear" w:color="auto" w:fill="1F3864"/>
            <w:vAlign w:val="center"/>
          </w:tcPr>
          <w:p w14:paraId="4BC9DAD8" w14:textId="77777777" w:rsidR="00C409E4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984" w:type="dxa"/>
            <w:shd w:val="clear" w:color="auto" w:fill="1F3864"/>
            <w:vAlign w:val="center"/>
          </w:tcPr>
          <w:p w14:paraId="19DD6ECE" w14:textId="77777777" w:rsidR="00C409E4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Cenário</w:t>
            </w:r>
          </w:p>
        </w:tc>
        <w:tc>
          <w:tcPr>
            <w:tcW w:w="2381" w:type="dxa"/>
            <w:shd w:val="clear" w:color="auto" w:fill="1F3864"/>
            <w:vAlign w:val="center"/>
          </w:tcPr>
          <w:p w14:paraId="5EF0A29C" w14:textId="77777777" w:rsidR="00C409E4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w="2551" w:type="dxa"/>
            <w:shd w:val="clear" w:color="auto" w:fill="1F3864"/>
            <w:vAlign w:val="center"/>
          </w:tcPr>
          <w:p w14:paraId="509B2957" w14:textId="77777777" w:rsidR="00C409E4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Esperado</w:t>
            </w:r>
          </w:p>
        </w:tc>
        <w:tc>
          <w:tcPr>
            <w:tcW w:w="1644" w:type="dxa"/>
            <w:shd w:val="clear" w:color="auto" w:fill="1F3864"/>
            <w:vAlign w:val="center"/>
          </w:tcPr>
          <w:p w14:paraId="6B8DD34F" w14:textId="77777777" w:rsidR="00C409E4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 w:rsidR="00C409E4" w14:paraId="34B40184" w14:textId="77777777">
        <w:trPr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3213129B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T01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0BD831A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Login válido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215B382A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POST /autenticacao/login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386742E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200 + token JWT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1823E925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Auth/T01</w:t>
            </w:r>
          </w:p>
        </w:tc>
      </w:tr>
      <w:tr w:rsidR="00C409E4" w14:paraId="10AEB735" w14:textId="77777777">
        <w:trPr>
          <w:jc w:val="center"/>
        </w:trPr>
        <w:tc>
          <w:tcPr>
            <w:tcW w:w="510" w:type="dxa"/>
            <w:shd w:val="clear" w:color="auto" w:fill="EBF3FB"/>
            <w:vAlign w:val="center"/>
          </w:tcPr>
          <w:p w14:paraId="78AAECF5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T02</w:t>
            </w:r>
          </w:p>
        </w:tc>
        <w:tc>
          <w:tcPr>
            <w:tcW w:w="1984" w:type="dxa"/>
            <w:shd w:val="clear" w:color="auto" w:fill="EBF3FB"/>
            <w:vAlign w:val="center"/>
          </w:tcPr>
          <w:p w14:paraId="50516232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Registro de usuário</w:t>
            </w:r>
          </w:p>
        </w:tc>
        <w:tc>
          <w:tcPr>
            <w:tcW w:w="2381" w:type="dxa"/>
            <w:shd w:val="clear" w:color="auto" w:fill="EBF3FB"/>
            <w:vAlign w:val="center"/>
          </w:tcPr>
          <w:p w14:paraId="5D310748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POST /autenticacao/registro</w:t>
            </w:r>
          </w:p>
        </w:tc>
        <w:tc>
          <w:tcPr>
            <w:tcW w:w="2551" w:type="dxa"/>
            <w:shd w:val="clear" w:color="auto" w:fill="EBF3FB"/>
            <w:vAlign w:val="center"/>
          </w:tcPr>
          <w:p w14:paraId="3CF13D4F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201 + mensagem</w:t>
            </w:r>
          </w:p>
        </w:tc>
        <w:tc>
          <w:tcPr>
            <w:tcW w:w="1644" w:type="dxa"/>
            <w:shd w:val="clear" w:color="auto" w:fill="EBF3FB"/>
            <w:vAlign w:val="center"/>
          </w:tcPr>
          <w:p w14:paraId="0DC9C59C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Auth/T02</w:t>
            </w:r>
          </w:p>
        </w:tc>
      </w:tr>
      <w:tr w:rsidR="00C409E4" w14:paraId="2656EE2F" w14:textId="77777777">
        <w:trPr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19B73550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T03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484F55D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Criar pedido válido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1BC5A636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POST /pedidos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8862CA7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201 + pedidoId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1E6BBDA4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Pedidos/T03</w:t>
            </w:r>
          </w:p>
        </w:tc>
      </w:tr>
      <w:tr w:rsidR="00C409E4" w14:paraId="679B15C0" w14:textId="77777777">
        <w:trPr>
          <w:jc w:val="center"/>
        </w:trPr>
        <w:tc>
          <w:tcPr>
            <w:tcW w:w="510" w:type="dxa"/>
            <w:shd w:val="clear" w:color="auto" w:fill="EBF3FB"/>
            <w:vAlign w:val="center"/>
          </w:tcPr>
          <w:p w14:paraId="6FFC3DFD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T04</w:t>
            </w:r>
          </w:p>
        </w:tc>
        <w:tc>
          <w:tcPr>
            <w:tcW w:w="1984" w:type="dxa"/>
            <w:shd w:val="clear" w:color="auto" w:fill="EBF3FB"/>
            <w:vAlign w:val="center"/>
          </w:tcPr>
          <w:p w14:paraId="3AE3069A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Listar pedidos</w:t>
            </w:r>
          </w:p>
        </w:tc>
        <w:tc>
          <w:tcPr>
            <w:tcW w:w="2381" w:type="dxa"/>
            <w:shd w:val="clear" w:color="auto" w:fill="EBF3FB"/>
            <w:vAlign w:val="center"/>
          </w:tcPr>
          <w:p w14:paraId="328106CE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GET /pedidos</w:t>
            </w:r>
          </w:p>
        </w:tc>
        <w:tc>
          <w:tcPr>
            <w:tcW w:w="2551" w:type="dxa"/>
            <w:shd w:val="clear" w:color="auto" w:fill="EBF3FB"/>
            <w:vAlign w:val="center"/>
          </w:tcPr>
          <w:p w14:paraId="1AEEE3E8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200 + lista</w:t>
            </w:r>
          </w:p>
        </w:tc>
        <w:tc>
          <w:tcPr>
            <w:tcW w:w="1644" w:type="dxa"/>
            <w:shd w:val="clear" w:color="auto" w:fill="EBF3FB"/>
            <w:vAlign w:val="center"/>
          </w:tcPr>
          <w:p w14:paraId="59A9F14E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Pedidos/T04</w:t>
            </w:r>
          </w:p>
        </w:tc>
      </w:tr>
      <w:tr w:rsidR="00C409E4" w14:paraId="10A398B5" w14:textId="77777777">
        <w:trPr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439E4D7A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T05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B0F1C49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Buscar pedido por ID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7DBCE39F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GET /</w:t>
            </w:r>
            <w:proofErr w:type="gramStart"/>
            <w:r>
              <w:rPr>
                <w:sz w:val="18"/>
              </w:rPr>
              <w:t>pedidos/{</w:t>
            </w:r>
            <w:proofErr w:type="gramEnd"/>
            <w:r>
              <w:rPr>
                <w:sz w:val="18"/>
              </w:rPr>
              <w:t>id}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275596D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200 + detalhes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7AF47E70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Pedidos/T05</w:t>
            </w:r>
          </w:p>
        </w:tc>
      </w:tr>
      <w:tr w:rsidR="00C409E4" w14:paraId="2F6276B5" w14:textId="77777777">
        <w:trPr>
          <w:jc w:val="center"/>
        </w:trPr>
        <w:tc>
          <w:tcPr>
            <w:tcW w:w="510" w:type="dxa"/>
            <w:shd w:val="clear" w:color="auto" w:fill="EBF3FB"/>
            <w:vAlign w:val="center"/>
          </w:tcPr>
          <w:p w14:paraId="6F2621B5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T06</w:t>
            </w:r>
          </w:p>
        </w:tc>
        <w:tc>
          <w:tcPr>
            <w:tcW w:w="1984" w:type="dxa"/>
            <w:shd w:val="clear" w:color="auto" w:fill="EBF3FB"/>
            <w:vAlign w:val="center"/>
          </w:tcPr>
          <w:p w14:paraId="24E8014F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Pagamento aprovado</w:t>
            </w:r>
          </w:p>
        </w:tc>
        <w:tc>
          <w:tcPr>
            <w:tcW w:w="2381" w:type="dxa"/>
            <w:shd w:val="clear" w:color="auto" w:fill="EBF3FB"/>
            <w:vAlign w:val="center"/>
          </w:tcPr>
          <w:p w14:paraId="7387048B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POST /pagamentos/</w:t>
            </w:r>
            <w:proofErr w:type="gramStart"/>
            <w:r>
              <w:rPr>
                <w:sz w:val="18"/>
              </w:rPr>
              <w:t>processar/{</w:t>
            </w:r>
            <w:proofErr w:type="gramEnd"/>
            <w:r>
              <w:rPr>
                <w:sz w:val="18"/>
              </w:rPr>
              <w:t>id}</w:t>
            </w:r>
          </w:p>
        </w:tc>
        <w:tc>
          <w:tcPr>
            <w:tcW w:w="2551" w:type="dxa"/>
            <w:shd w:val="clear" w:color="auto" w:fill="EBF3FB"/>
            <w:vAlign w:val="center"/>
          </w:tcPr>
          <w:p w14:paraId="1DC64854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200 + APROVADO</w:t>
            </w:r>
          </w:p>
        </w:tc>
        <w:tc>
          <w:tcPr>
            <w:tcW w:w="1644" w:type="dxa"/>
            <w:shd w:val="clear" w:color="auto" w:fill="EBF3FB"/>
            <w:vAlign w:val="center"/>
          </w:tcPr>
          <w:p w14:paraId="5AD16D7F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Pagamento/T06</w:t>
            </w:r>
          </w:p>
        </w:tc>
      </w:tr>
      <w:tr w:rsidR="00C409E4" w14:paraId="049F61DC" w14:textId="77777777">
        <w:trPr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6F70C1DC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T07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3CA1965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Acesso sem token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0B3D16EE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GET /pedidos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1A556C4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401 NAO_AUTENTICADO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7EFE80C8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Auth/T07</w:t>
            </w:r>
          </w:p>
        </w:tc>
      </w:tr>
      <w:tr w:rsidR="00C409E4" w14:paraId="26E4107B" w14:textId="77777777">
        <w:trPr>
          <w:jc w:val="center"/>
        </w:trPr>
        <w:tc>
          <w:tcPr>
            <w:tcW w:w="510" w:type="dxa"/>
            <w:shd w:val="clear" w:color="auto" w:fill="EBF3FB"/>
            <w:vAlign w:val="center"/>
          </w:tcPr>
          <w:p w14:paraId="7179E94B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T08</w:t>
            </w:r>
          </w:p>
        </w:tc>
        <w:tc>
          <w:tcPr>
            <w:tcW w:w="1984" w:type="dxa"/>
            <w:shd w:val="clear" w:color="auto" w:fill="EBF3FB"/>
            <w:vAlign w:val="center"/>
          </w:tcPr>
          <w:p w14:paraId="6CF7E12C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Login senha errada</w:t>
            </w:r>
          </w:p>
        </w:tc>
        <w:tc>
          <w:tcPr>
            <w:tcW w:w="2381" w:type="dxa"/>
            <w:shd w:val="clear" w:color="auto" w:fill="EBF3FB"/>
            <w:vAlign w:val="center"/>
          </w:tcPr>
          <w:p w14:paraId="7C8649CB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POST /autenticacao/login</w:t>
            </w:r>
          </w:p>
        </w:tc>
        <w:tc>
          <w:tcPr>
            <w:tcW w:w="2551" w:type="dxa"/>
            <w:shd w:val="clear" w:color="auto" w:fill="EBF3FB"/>
            <w:vAlign w:val="center"/>
          </w:tcPr>
          <w:p w14:paraId="46C9F7D7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401 CREDENCIAIS_INVALIDAS</w:t>
            </w:r>
          </w:p>
        </w:tc>
        <w:tc>
          <w:tcPr>
            <w:tcW w:w="1644" w:type="dxa"/>
            <w:shd w:val="clear" w:color="auto" w:fill="EBF3FB"/>
            <w:vAlign w:val="center"/>
          </w:tcPr>
          <w:p w14:paraId="4D35E020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Auth/T08</w:t>
            </w:r>
          </w:p>
        </w:tc>
      </w:tr>
      <w:tr w:rsidR="00C409E4" w14:paraId="028C019E" w14:textId="77777777">
        <w:trPr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165904E5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T09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01D803B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Produto inexistente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36CD5CBB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POST /pedidos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F6B512A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404 PRODUTO_NAO_ENCONTRADO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5315B34A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Pedidos/T09</w:t>
            </w:r>
          </w:p>
        </w:tc>
      </w:tr>
      <w:tr w:rsidR="00C409E4" w14:paraId="1D5F35D8" w14:textId="77777777">
        <w:trPr>
          <w:jc w:val="center"/>
        </w:trPr>
        <w:tc>
          <w:tcPr>
            <w:tcW w:w="510" w:type="dxa"/>
            <w:shd w:val="clear" w:color="auto" w:fill="EBF3FB"/>
            <w:vAlign w:val="center"/>
          </w:tcPr>
          <w:p w14:paraId="5026B4CF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T10</w:t>
            </w:r>
          </w:p>
        </w:tc>
        <w:tc>
          <w:tcPr>
            <w:tcW w:w="1984" w:type="dxa"/>
            <w:shd w:val="clear" w:color="auto" w:fill="EBF3FB"/>
            <w:vAlign w:val="center"/>
          </w:tcPr>
          <w:p w14:paraId="77F33BB2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Reprocessamento pag.</w:t>
            </w:r>
          </w:p>
        </w:tc>
        <w:tc>
          <w:tcPr>
            <w:tcW w:w="2381" w:type="dxa"/>
            <w:shd w:val="clear" w:color="auto" w:fill="EBF3FB"/>
            <w:vAlign w:val="center"/>
          </w:tcPr>
          <w:p w14:paraId="49460BFB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POST /pagamentos/</w:t>
            </w:r>
            <w:proofErr w:type="gramStart"/>
            <w:r>
              <w:rPr>
                <w:sz w:val="18"/>
              </w:rPr>
              <w:t>processar/{</w:t>
            </w:r>
            <w:proofErr w:type="gramEnd"/>
            <w:r>
              <w:rPr>
                <w:sz w:val="18"/>
              </w:rPr>
              <w:t>id}</w:t>
            </w:r>
          </w:p>
        </w:tc>
        <w:tc>
          <w:tcPr>
            <w:tcW w:w="2551" w:type="dxa"/>
            <w:shd w:val="clear" w:color="auto" w:fill="EBF3FB"/>
            <w:vAlign w:val="center"/>
          </w:tcPr>
          <w:p w14:paraId="1F4680D1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409 SITUACAO_INVALIDA</w:t>
            </w:r>
          </w:p>
        </w:tc>
        <w:tc>
          <w:tcPr>
            <w:tcW w:w="1644" w:type="dxa"/>
            <w:shd w:val="clear" w:color="auto" w:fill="EBF3FB"/>
            <w:vAlign w:val="center"/>
          </w:tcPr>
          <w:p w14:paraId="6EC8833A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Pagamento/T10</w:t>
            </w:r>
          </w:p>
        </w:tc>
      </w:tr>
      <w:tr w:rsidR="00C409E4" w14:paraId="4BB353BC" w14:textId="77777777">
        <w:trPr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68A156FD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T11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093189B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Campo obrig. ausente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7623ACF9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POST /pedidos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51AFD546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400 CAMPOS_OBRIGATORIOS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6195D258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Pedidos/T11</w:t>
            </w:r>
          </w:p>
        </w:tc>
      </w:tr>
      <w:tr w:rsidR="00C409E4" w14:paraId="47E4A74E" w14:textId="77777777">
        <w:trPr>
          <w:jc w:val="center"/>
        </w:trPr>
        <w:tc>
          <w:tcPr>
            <w:tcW w:w="510" w:type="dxa"/>
            <w:shd w:val="clear" w:color="auto" w:fill="EBF3FB"/>
            <w:vAlign w:val="center"/>
          </w:tcPr>
          <w:p w14:paraId="39A01E00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T12</w:t>
            </w:r>
          </w:p>
        </w:tc>
        <w:tc>
          <w:tcPr>
            <w:tcW w:w="1984" w:type="dxa"/>
            <w:shd w:val="clear" w:color="auto" w:fill="EBF3FB"/>
            <w:vAlign w:val="center"/>
          </w:tcPr>
          <w:p w14:paraId="4EABC383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Estoque insuficiente</w:t>
            </w:r>
          </w:p>
        </w:tc>
        <w:tc>
          <w:tcPr>
            <w:tcW w:w="2381" w:type="dxa"/>
            <w:shd w:val="clear" w:color="auto" w:fill="EBF3FB"/>
            <w:vAlign w:val="center"/>
          </w:tcPr>
          <w:p w14:paraId="2E784671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POST /pedidos</w:t>
            </w:r>
          </w:p>
        </w:tc>
        <w:tc>
          <w:tcPr>
            <w:tcW w:w="2551" w:type="dxa"/>
            <w:shd w:val="clear" w:color="auto" w:fill="EBF3FB"/>
            <w:vAlign w:val="center"/>
          </w:tcPr>
          <w:p w14:paraId="57332C53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409 ESTOQUE_INSUFICIENTE</w:t>
            </w:r>
          </w:p>
        </w:tc>
        <w:tc>
          <w:tcPr>
            <w:tcW w:w="1644" w:type="dxa"/>
            <w:shd w:val="clear" w:color="auto" w:fill="EBF3FB"/>
            <w:vAlign w:val="center"/>
          </w:tcPr>
          <w:p w14:paraId="61384CBC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Pedidos/T12</w:t>
            </w:r>
          </w:p>
        </w:tc>
      </w:tr>
      <w:tr w:rsidR="00C409E4" w14:paraId="2FF08237" w14:textId="77777777">
        <w:trPr>
          <w:jc w:val="center"/>
        </w:trPr>
        <w:tc>
          <w:tcPr>
            <w:tcW w:w="510" w:type="dxa"/>
            <w:shd w:val="clear" w:color="auto" w:fill="FFFFFF"/>
            <w:vAlign w:val="center"/>
          </w:tcPr>
          <w:p w14:paraId="29F34177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T13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4233BCF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Pagamento recusado</w:t>
            </w:r>
          </w:p>
        </w:tc>
        <w:tc>
          <w:tcPr>
            <w:tcW w:w="2381" w:type="dxa"/>
            <w:shd w:val="clear" w:color="auto" w:fill="FFFFFF"/>
            <w:vAlign w:val="center"/>
          </w:tcPr>
          <w:p w14:paraId="06BA5C47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POST /pagamentos/</w:t>
            </w:r>
            <w:proofErr w:type="gramStart"/>
            <w:r>
              <w:rPr>
                <w:sz w:val="18"/>
              </w:rPr>
              <w:t>processar/{</w:t>
            </w:r>
            <w:proofErr w:type="gramEnd"/>
            <w:r>
              <w:rPr>
                <w:sz w:val="18"/>
              </w:rPr>
              <w:t>id}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3672CECF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200 + RECUSADO; CANCELADO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6D74ABD2" w14:textId="77777777" w:rsidR="00C409E4" w:rsidRDefault="00000000">
            <w:pPr>
              <w:spacing w:before="40" w:after="40"/>
              <w:jc w:val="left"/>
            </w:pPr>
            <w:r>
              <w:rPr>
                <w:sz w:val="18"/>
              </w:rPr>
              <w:t>Pagamento/T13</w:t>
            </w:r>
          </w:p>
        </w:tc>
      </w:tr>
    </w:tbl>
    <w:p w14:paraId="38C03340" w14:textId="77777777" w:rsidR="00C409E4" w:rsidRDefault="00C409E4">
      <w:pPr>
        <w:spacing w:after="60"/>
      </w:pPr>
    </w:p>
    <w:p w14:paraId="407AEBBA" w14:textId="77777777" w:rsidR="00C409E4" w:rsidRPr="00EC743F" w:rsidRDefault="00000000">
      <w:pPr>
        <w:pStyle w:val="Ttulo2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lastRenderedPageBreak/>
        <w:t>6.3 Evidências de Execução (Confirmadas em Ambiente Real)</w:t>
      </w:r>
    </w:p>
    <w:p w14:paraId="46B2115E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Os cenários abaixo foram executados com a API rodando localmente (H2 + Java 21 + </w:t>
      </w:r>
      <w:proofErr w:type="spellStart"/>
      <w:r w:rsidRPr="00EC743F">
        <w:rPr>
          <w:rFonts w:asciiTheme="minorHAnsi" w:hAnsiTheme="minorHAnsi"/>
          <w:lang w:val="pt-BR"/>
        </w:rPr>
        <w:t>Maven</w:t>
      </w:r>
      <w:proofErr w:type="spellEnd"/>
      <w:r w:rsidRPr="00EC743F">
        <w:rPr>
          <w:rFonts w:asciiTheme="minorHAnsi" w:hAnsiTheme="minorHAnsi"/>
          <w:lang w:val="pt-BR"/>
        </w:rPr>
        <w:t xml:space="preserve"> 3.9.6) e produziram os resultados esperados:</w:t>
      </w:r>
    </w:p>
    <w:p w14:paraId="385111F9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T01 – Login válido (200)</w:t>
      </w:r>
    </w:p>
    <w:p w14:paraId="192B5A98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gramEnd"/>
      <w:r w:rsidRPr="006876E1">
        <w:rPr>
          <w:rFonts w:ascii="Courier New" w:hAnsi="Courier New"/>
          <w:sz w:val="18"/>
          <w:lang w:val="pt-BR"/>
        </w:rPr>
        <w:t>token": "eyJhbGciOiJIUzM4NCJ9...", "perfil": "ADMIN</w:t>
      </w:r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2F3F4A98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T03 – Criar pedido (201)</w:t>
      </w:r>
    </w:p>
    <w:p w14:paraId="2A1D66BD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gramEnd"/>
      <w:r w:rsidRPr="006876E1">
        <w:rPr>
          <w:rFonts w:ascii="Courier New" w:hAnsi="Courier New"/>
          <w:sz w:val="18"/>
          <w:lang w:val="pt-BR"/>
        </w:rPr>
        <w:t>pedidoId":1,"situacao":"AGUARDANDO_PAGAMENTO","canalPedido":"APP","valorTotal":37.</w:t>
      </w:r>
      <w:proofErr w:type="gramStart"/>
      <w:r w:rsidRPr="006876E1">
        <w:rPr>
          <w:rFonts w:ascii="Courier New" w:hAnsi="Courier New"/>
          <w:sz w:val="18"/>
          <w:lang w:val="pt-BR"/>
        </w:rPr>
        <w:t>80 }</w:t>
      </w:r>
      <w:proofErr w:type="gramEnd"/>
    </w:p>
    <w:p w14:paraId="44FB1902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T06 – Pagamento aprovado (200)</w:t>
      </w:r>
    </w:p>
    <w:p w14:paraId="6FFB2BFA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spellStart"/>
      <w:proofErr w:type="gramEnd"/>
      <w:r w:rsidRPr="006876E1">
        <w:rPr>
          <w:rFonts w:ascii="Courier New" w:hAnsi="Courier New"/>
          <w:sz w:val="18"/>
          <w:lang w:val="pt-BR"/>
        </w:rPr>
        <w:t>situacaoPagamento</w:t>
      </w:r>
      <w:proofErr w:type="spellEnd"/>
      <w:r w:rsidRPr="006876E1">
        <w:rPr>
          <w:rFonts w:ascii="Courier New" w:hAnsi="Courier New"/>
          <w:sz w:val="18"/>
          <w:lang w:val="pt-BR"/>
        </w:rPr>
        <w:t>":"</w:t>
      </w:r>
      <w:proofErr w:type="spellStart"/>
      <w:r w:rsidRPr="006876E1">
        <w:rPr>
          <w:rFonts w:ascii="Courier New" w:hAnsi="Courier New"/>
          <w:sz w:val="18"/>
          <w:lang w:val="pt-BR"/>
        </w:rPr>
        <w:t>APROVADO","mensagem":"Pagamento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aprovado com sucesso.","idTransacao":"6dd6f0c0-...</w:t>
      </w:r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11D31640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T07 – Sem token (401)</w:t>
      </w:r>
    </w:p>
    <w:p w14:paraId="6A09559C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spellStart"/>
      <w:proofErr w:type="gramEnd"/>
      <w:r w:rsidRPr="006876E1">
        <w:rPr>
          <w:rFonts w:ascii="Courier New" w:hAnsi="Courier New"/>
          <w:sz w:val="18"/>
          <w:lang w:val="pt-BR"/>
        </w:rPr>
        <w:t>erro":"NAO_AUTENTICADO","mensagem":"Token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ausente ou invalido.</w:t>
      </w:r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03264301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T09 – Produto inexistente (404)</w:t>
      </w:r>
    </w:p>
    <w:p w14:paraId="6DE51E1B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spellStart"/>
      <w:proofErr w:type="gramEnd"/>
      <w:r w:rsidRPr="006876E1">
        <w:rPr>
          <w:rFonts w:ascii="Courier New" w:hAnsi="Courier New"/>
          <w:sz w:val="18"/>
          <w:lang w:val="pt-BR"/>
        </w:rPr>
        <w:t>erro":"PRODUTO_NAO_ENCONTRADO","mensagem":"Produto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9999 </w:t>
      </w:r>
      <w:proofErr w:type="spellStart"/>
      <w:r w:rsidRPr="006876E1">
        <w:rPr>
          <w:rFonts w:ascii="Courier New" w:hAnsi="Courier New"/>
          <w:sz w:val="18"/>
          <w:lang w:val="pt-BR"/>
        </w:rPr>
        <w:t>nao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encontrado.</w:t>
      </w:r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09C0DA1D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T10 – Reprocessamento (409)</w:t>
      </w:r>
    </w:p>
    <w:p w14:paraId="467C4F18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spellStart"/>
      <w:proofErr w:type="gramEnd"/>
      <w:r w:rsidRPr="006876E1">
        <w:rPr>
          <w:rFonts w:ascii="Courier New" w:hAnsi="Courier New"/>
          <w:sz w:val="18"/>
          <w:lang w:val="pt-BR"/>
        </w:rPr>
        <w:t>erro":"SITUACAO_INVALIDA","mensagem":"Este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pedido </w:t>
      </w:r>
      <w:proofErr w:type="spellStart"/>
      <w:r w:rsidRPr="006876E1">
        <w:rPr>
          <w:rFonts w:ascii="Courier New" w:hAnsi="Courier New"/>
          <w:sz w:val="18"/>
          <w:lang w:val="pt-BR"/>
        </w:rPr>
        <w:t>nao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</w:t>
      </w:r>
      <w:proofErr w:type="spellStart"/>
      <w:proofErr w:type="gramStart"/>
      <w:r w:rsidRPr="006876E1">
        <w:rPr>
          <w:rFonts w:ascii="Courier New" w:hAnsi="Courier New"/>
          <w:sz w:val="18"/>
          <w:lang w:val="pt-BR"/>
        </w:rPr>
        <w:t>esta</w:t>
      </w:r>
      <w:proofErr w:type="spellEnd"/>
      <w:proofErr w:type="gramEnd"/>
      <w:r w:rsidRPr="006876E1">
        <w:rPr>
          <w:rFonts w:ascii="Courier New" w:hAnsi="Courier New"/>
          <w:sz w:val="18"/>
          <w:lang w:val="pt-BR"/>
        </w:rPr>
        <w:t xml:space="preserve"> aguardando pagamento.</w:t>
      </w:r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29F32D47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T11 – Campo ausente (400)</w:t>
      </w:r>
    </w:p>
    <w:p w14:paraId="711CC34C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spellStart"/>
      <w:proofErr w:type="gramEnd"/>
      <w:r w:rsidRPr="006876E1">
        <w:rPr>
          <w:rFonts w:ascii="Courier New" w:hAnsi="Courier New"/>
          <w:sz w:val="18"/>
          <w:lang w:val="pt-BR"/>
        </w:rPr>
        <w:t>erro":"CAMPOS_OBRIGATORIOS","mensagem":"Campos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</w:t>
      </w:r>
      <w:proofErr w:type="spellStart"/>
      <w:r w:rsidRPr="006876E1">
        <w:rPr>
          <w:rFonts w:ascii="Courier New" w:hAnsi="Courier New"/>
          <w:sz w:val="18"/>
          <w:lang w:val="pt-BR"/>
        </w:rPr>
        <w:t>obrigatorios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ausentes: [</w:t>
      </w:r>
      <w:proofErr w:type="spellStart"/>
      <w:r w:rsidRPr="006876E1">
        <w:rPr>
          <w:rFonts w:ascii="Courier New" w:hAnsi="Courier New"/>
          <w:sz w:val="18"/>
          <w:lang w:val="pt-BR"/>
        </w:rPr>
        <w:t>unidadeId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, </w:t>
      </w:r>
      <w:proofErr w:type="spellStart"/>
      <w:r w:rsidRPr="006876E1">
        <w:rPr>
          <w:rFonts w:ascii="Courier New" w:hAnsi="Courier New"/>
          <w:sz w:val="18"/>
          <w:lang w:val="pt-BR"/>
        </w:rPr>
        <w:t>canalPedido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, </w:t>
      </w:r>
      <w:proofErr w:type="spellStart"/>
      <w:r w:rsidRPr="006876E1">
        <w:rPr>
          <w:rFonts w:ascii="Courier New" w:hAnsi="Courier New"/>
          <w:sz w:val="18"/>
          <w:lang w:val="pt-BR"/>
        </w:rPr>
        <w:t>formaPagamento</w:t>
      </w:r>
      <w:proofErr w:type="spellEnd"/>
      <w:r w:rsidRPr="006876E1">
        <w:rPr>
          <w:rFonts w:ascii="Courier New" w:hAnsi="Courier New"/>
          <w:sz w:val="18"/>
          <w:lang w:val="pt-BR"/>
        </w:rPr>
        <w:t>, itens]</w:t>
      </w:r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777D37E3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T12 – Estoque insuficiente (409)</w:t>
      </w:r>
    </w:p>
    <w:p w14:paraId="19D5F448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spellStart"/>
      <w:proofErr w:type="gramEnd"/>
      <w:r w:rsidRPr="006876E1">
        <w:rPr>
          <w:rFonts w:ascii="Courier New" w:hAnsi="Courier New"/>
          <w:sz w:val="18"/>
          <w:lang w:val="pt-BR"/>
        </w:rPr>
        <w:t>erro":"ESTOQUE_INSUFICIENTE","mensagem":"Estoque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insuficiente para o produto 1</w:t>
      </w:r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40092887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T13 – Pagamento recusado (200)</w:t>
      </w:r>
    </w:p>
    <w:p w14:paraId="3A6489A0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proofErr w:type="gramStart"/>
      <w:r w:rsidRPr="006876E1">
        <w:rPr>
          <w:rFonts w:ascii="Courier New" w:hAnsi="Courier New"/>
          <w:sz w:val="18"/>
          <w:lang w:val="pt-BR"/>
        </w:rPr>
        <w:t>{ "</w:t>
      </w:r>
      <w:proofErr w:type="gramEnd"/>
      <w:r w:rsidRPr="006876E1">
        <w:rPr>
          <w:rFonts w:ascii="Courier New" w:hAnsi="Courier New"/>
          <w:sz w:val="18"/>
          <w:lang w:val="pt-BR"/>
        </w:rPr>
        <w:t>situacaoPagamento":"RECUSADO","novaSituacaoPedido":"CANCELADO","mensagem":"...valor acima do limite...</w:t>
      </w:r>
      <w:proofErr w:type="gramStart"/>
      <w:r w:rsidRPr="006876E1">
        <w:rPr>
          <w:rFonts w:ascii="Courier New" w:hAnsi="Courier New"/>
          <w:sz w:val="18"/>
          <w:lang w:val="pt-BR"/>
        </w:rPr>
        <w:t>" }</w:t>
      </w:r>
      <w:proofErr w:type="gramEnd"/>
    </w:p>
    <w:p w14:paraId="3E009D03" w14:textId="77777777" w:rsidR="00C409E4" w:rsidRPr="00EC743F" w:rsidRDefault="00000000">
      <w:pPr>
        <w:pStyle w:val="Ttulo2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t>6.4 Cenário Não Coberto</w:t>
      </w:r>
    </w:p>
    <w:p w14:paraId="3894466B" w14:textId="77777777" w:rsidR="00C409E4" w:rsidRPr="00EC743F" w:rsidRDefault="00000000">
      <w:pPr>
        <w:spacing w:after="100"/>
        <w:rPr>
          <w:rFonts w:asciiTheme="majorHAnsi" w:hAnsiTheme="majorHAnsi" w:cstheme="majorHAnsi"/>
          <w:lang w:val="pt-BR"/>
        </w:rPr>
      </w:pPr>
      <w:r w:rsidRPr="00EC743F">
        <w:rPr>
          <w:rFonts w:asciiTheme="majorHAnsi" w:hAnsiTheme="majorHAnsi" w:cstheme="majorHAnsi"/>
          <w:lang w:val="pt-BR"/>
        </w:rPr>
        <w:t>O cenário de acesso com perfil sem permissão (403) não foi implementado, pois não há restrição por perfil via @PreAuthorize. Declarado como limitação e melhoria prioritária.</w:t>
      </w:r>
    </w:p>
    <w:p w14:paraId="0E4D4007" w14:textId="77777777" w:rsidR="00C409E4" w:rsidRPr="00EC743F" w:rsidRDefault="00000000" w:rsidP="00B92D51">
      <w:pPr>
        <w:pStyle w:val="Ttulo1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t>7. ENTREGA TÉCNICA E DOCUMENTAÇÃO</w:t>
      </w:r>
    </w:p>
    <w:p w14:paraId="5D5F1B5F" w14:textId="77777777" w:rsidR="00C409E4" w:rsidRPr="00EC743F" w:rsidRDefault="00000000">
      <w:pPr>
        <w:pStyle w:val="Ttulo2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t>7.1 Organização do Repositório</w:t>
      </w:r>
    </w:p>
    <w:p w14:paraId="24A9FF47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>4710499_raizes/ (raiz do repositório GitHub)</w:t>
      </w:r>
    </w:p>
    <w:p w14:paraId="28B3129F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</w:t>
      </w:r>
      <w:proofErr w:type="spellStart"/>
      <w:r w:rsidRPr="006876E1">
        <w:rPr>
          <w:rFonts w:ascii="Courier New" w:hAnsi="Courier New"/>
          <w:sz w:val="18"/>
          <w:lang w:val="pt-BR"/>
        </w:rPr>
        <w:t>src</w:t>
      </w:r>
      <w:proofErr w:type="spellEnd"/>
      <w:r w:rsidRPr="006876E1">
        <w:rPr>
          <w:rFonts w:ascii="Courier New" w:hAnsi="Courier New"/>
          <w:sz w:val="18"/>
          <w:lang w:val="pt-BR"/>
        </w:rPr>
        <w:t>/</w:t>
      </w:r>
      <w:proofErr w:type="spellStart"/>
      <w:r w:rsidRPr="006876E1">
        <w:rPr>
          <w:rFonts w:ascii="Courier New" w:hAnsi="Courier New"/>
          <w:sz w:val="18"/>
          <w:lang w:val="pt-BR"/>
        </w:rPr>
        <w:t>main</w:t>
      </w:r>
      <w:proofErr w:type="spellEnd"/>
      <w:r w:rsidRPr="006876E1">
        <w:rPr>
          <w:rFonts w:ascii="Courier New" w:hAnsi="Courier New"/>
          <w:sz w:val="18"/>
          <w:lang w:val="pt-BR"/>
        </w:rPr>
        <w:t>/</w:t>
      </w:r>
      <w:proofErr w:type="spellStart"/>
      <w:r w:rsidRPr="006876E1">
        <w:rPr>
          <w:rFonts w:ascii="Courier New" w:hAnsi="Courier New"/>
          <w:sz w:val="18"/>
          <w:lang w:val="pt-BR"/>
        </w:rPr>
        <w:t>java</w:t>
      </w:r>
      <w:proofErr w:type="spellEnd"/>
      <w:r w:rsidRPr="006876E1">
        <w:rPr>
          <w:rFonts w:ascii="Courier New" w:hAnsi="Courier New"/>
          <w:sz w:val="18"/>
          <w:lang w:val="pt-BR"/>
        </w:rPr>
        <w:t>/com/nordeste/</w:t>
      </w:r>
      <w:proofErr w:type="spellStart"/>
      <w:r w:rsidRPr="006876E1">
        <w:rPr>
          <w:rFonts w:ascii="Courier New" w:hAnsi="Courier New"/>
          <w:sz w:val="18"/>
          <w:lang w:val="pt-BR"/>
        </w:rPr>
        <w:t>raizes</w:t>
      </w:r>
      <w:proofErr w:type="spellEnd"/>
      <w:r w:rsidRPr="006876E1">
        <w:rPr>
          <w:rFonts w:ascii="Courier New" w:hAnsi="Courier New"/>
          <w:sz w:val="18"/>
          <w:lang w:val="pt-BR"/>
        </w:rPr>
        <w:t>/</w:t>
      </w:r>
    </w:p>
    <w:p w14:paraId="78DE30B4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  api/</w:t>
      </w:r>
      <w:proofErr w:type="spellStart"/>
      <w:r w:rsidRPr="006876E1">
        <w:rPr>
          <w:rFonts w:ascii="Courier New" w:hAnsi="Courier New"/>
          <w:sz w:val="18"/>
          <w:lang w:val="pt-BR"/>
        </w:rPr>
        <w:t>controller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/          </w:t>
      </w:r>
      <w:proofErr w:type="spellStart"/>
      <w:r w:rsidRPr="006876E1">
        <w:rPr>
          <w:rFonts w:ascii="Courier New" w:hAnsi="Courier New"/>
          <w:sz w:val="18"/>
          <w:lang w:val="pt-BR"/>
        </w:rPr>
        <w:t>Controllers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REST + </w:t>
      </w:r>
      <w:proofErr w:type="spellStart"/>
      <w:r w:rsidRPr="006876E1">
        <w:rPr>
          <w:rFonts w:ascii="Courier New" w:hAnsi="Courier New"/>
          <w:sz w:val="18"/>
          <w:lang w:val="pt-BR"/>
        </w:rPr>
        <w:t>ConfiguracaoSwagger</w:t>
      </w:r>
      <w:proofErr w:type="spellEnd"/>
    </w:p>
    <w:p w14:paraId="7EFF6C83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  </w:t>
      </w:r>
      <w:proofErr w:type="spellStart"/>
      <w:r w:rsidRPr="006876E1">
        <w:rPr>
          <w:rFonts w:ascii="Courier New" w:hAnsi="Courier New"/>
          <w:sz w:val="18"/>
          <w:lang w:val="pt-BR"/>
        </w:rPr>
        <w:t>dominio</w:t>
      </w:r>
      <w:proofErr w:type="spellEnd"/>
      <w:r w:rsidRPr="006876E1">
        <w:rPr>
          <w:rFonts w:ascii="Courier New" w:hAnsi="Courier New"/>
          <w:sz w:val="18"/>
          <w:lang w:val="pt-BR"/>
        </w:rPr>
        <w:t>/modelo/          Entidades JPA</w:t>
      </w:r>
    </w:p>
    <w:p w14:paraId="27F2D900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lastRenderedPageBreak/>
        <w:t xml:space="preserve">    </w:t>
      </w:r>
      <w:proofErr w:type="spellStart"/>
      <w:r w:rsidRPr="006876E1">
        <w:rPr>
          <w:rFonts w:ascii="Courier New" w:hAnsi="Courier New"/>
          <w:sz w:val="18"/>
          <w:lang w:val="pt-BR"/>
        </w:rPr>
        <w:t>dominio</w:t>
      </w:r>
      <w:proofErr w:type="spellEnd"/>
      <w:r w:rsidRPr="006876E1">
        <w:rPr>
          <w:rFonts w:ascii="Courier New" w:hAnsi="Courier New"/>
          <w:sz w:val="18"/>
          <w:lang w:val="pt-BR"/>
        </w:rPr>
        <w:t>/</w:t>
      </w:r>
      <w:proofErr w:type="spellStart"/>
      <w:r w:rsidRPr="006876E1">
        <w:rPr>
          <w:rFonts w:ascii="Courier New" w:hAnsi="Courier New"/>
          <w:sz w:val="18"/>
          <w:lang w:val="pt-BR"/>
        </w:rPr>
        <w:t>enumeracao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/      Enums de </w:t>
      </w:r>
      <w:proofErr w:type="spellStart"/>
      <w:r w:rsidRPr="006876E1">
        <w:rPr>
          <w:rFonts w:ascii="Courier New" w:hAnsi="Courier New"/>
          <w:sz w:val="18"/>
          <w:lang w:val="pt-BR"/>
        </w:rPr>
        <w:t>dominio</w:t>
      </w:r>
      <w:proofErr w:type="spellEnd"/>
    </w:p>
    <w:p w14:paraId="2A7B8EC5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  infraestrutura/          </w:t>
      </w:r>
      <w:proofErr w:type="spellStart"/>
      <w:r w:rsidRPr="006876E1">
        <w:rPr>
          <w:rFonts w:ascii="Courier New" w:hAnsi="Courier New"/>
          <w:sz w:val="18"/>
          <w:lang w:val="pt-BR"/>
        </w:rPr>
        <w:t>Seguranca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, </w:t>
      </w:r>
      <w:proofErr w:type="spellStart"/>
      <w:r w:rsidRPr="006876E1">
        <w:rPr>
          <w:rFonts w:ascii="Courier New" w:hAnsi="Courier New"/>
          <w:sz w:val="18"/>
          <w:lang w:val="pt-BR"/>
        </w:rPr>
        <w:t>repositorios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, pagamento </w:t>
      </w:r>
      <w:proofErr w:type="spellStart"/>
      <w:r w:rsidRPr="006876E1">
        <w:rPr>
          <w:rFonts w:ascii="Courier New" w:hAnsi="Courier New"/>
          <w:sz w:val="18"/>
          <w:lang w:val="pt-BR"/>
        </w:rPr>
        <w:t>mock</w:t>
      </w:r>
      <w:proofErr w:type="spellEnd"/>
    </w:p>
    <w:p w14:paraId="6120F721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</w:t>
      </w:r>
      <w:proofErr w:type="spellStart"/>
      <w:r w:rsidRPr="006876E1">
        <w:rPr>
          <w:rFonts w:ascii="Courier New" w:hAnsi="Courier New"/>
          <w:sz w:val="18"/>
          <w:lang w:val="pt-BR"/>
        </w:rPr>
        <w:t>src</w:t>
      </w:r>
      <w:proofErr w:type="spellEnd"/>
      <w:r w:rsidRPr="006876E1">
        <w:rPr>
          <w:rFonts w:ascii="Courier New" w:hAnsi="Courier New"/>
          <w:sz w:val="18"/>
          <w:lang w:val="pt-BR"/>
        </w:rPr>
        <w:t>/</w:t>
      </w:r>
      <w:proofErr w:type="spellStart"/>
      <w:r w:rsidRPr="006876E1">
        <w:rPr>
          <w:rFonts w:ascii="Courier New" w:hAnsi="Courier New"/>
          <w:sz w:val="18"/>
          <w:lang w:val="pt-BR"/>
        </w:rPr>
        <w:t>main</w:t>
      </w:r>
      <w:proofErr w:type="spellEnd"/>
      <w:r w:rsidRPr="006876E1">
        <w:rPr>
          <w:rFonts w:ascii="Courier New" w:hAnsi="Courier New"/>
          <w:sz w:val="18"/>
          <w:lang w:val="pt-BR"/>
        </w:rPr>
        <w:t>/</w:t>
      </w:r>
      <w:proofErr w:type="spellStart"/>
      <w:r w:rsidRPr="006876E1">
        <w:rPr>
          <w:rFonts w:ascii="Courier New" w:hAnsi="Courier New"/>
          <w:sz w:val="18"/>
          <w:lang w:val="pt-BR"/>
        </w:rPr>
        <w:t>resources</w:t>
      </w:r>
      <w:proofErr w:type="spellEnd"/>
      <w:r w:rsidRPr="006876E1">
        <w:rPr>
          <w:rFonts w:ascii="Courier New" w:hAnsi="Courier New"/>
          <w:sz w:val="18"/>
          <w:lang w:val="pt-BR"/>
        </w:rPr>
        <w:t>/</w:t>
      </w:r>
    </w:p>
    <w:p w14:paraId="48B5857A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  </w:t>
      </w:r>
      <w:proofErr w:type="spellStart"/>
      <w:proofErr w:type="gramStart"/>
      <w:r w:rsidRPr="006876E1">
        <w:rPr>
          <w:rFonts w:ascii="Courier New" w:hAnsi="Courier New"/>
          <w:sz w:val="18"/>
          <w:lang w:val="pt-BR"/>
        </w:rPr>
        <w:t>application.properties</w:t>
      </w:r>
      <w:proofErr w:type="spellEnd"/>
      <w:proofErr w:type="gramEnd"/>
      <w:r w:rsidRPr="006876E1">
        <w:rPr>
          <w:rFonts w:ascii="Courier New" w:hAnsi="Courier New"/>
          <w:sz w:val="18"/>
          <w:lang w:val="pt-BR"/>
        </w:rPr>
        <w:t xml:space="preserve">   </w:t>
      </w:r>
      <w:proofErr w:type="spellStart"/>
      <w:r w:rsidRPr="006876E1">
        <w:rPr>
          <w:rFonts w:ascii="Courier New" w:hAnsi="Courier New"/>
          <w:sz w:val="18"/>
          <w:lang w:val="pt-BR"/>
        </w:rPr>
        <w:t>Configuracao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H2 (demo) ou PostgreSQL (</w:t>
      </w:r>
      <w:proofErr w:type="spellStart"/>
      <w:r w:rsidRPr="006876E1">
        <w:rPr>
          <w:rFonts w:ascii="Courier New" w:hAnsi="Courier New"/>
          <w:sz w:val="18"/>
          <w:lang w:val="pt-BR"/>
        </w:rPr>
        <w:t>producao</w:t>
      </w:r>
      <w:proofErr w:type="spellEnd"/>
      <w:r w:rsidRPr="006876E1">
        <w:rPr>
          <w:rFonts w:ascii="Courier New" w:hAnsi="Courier New"/>
          <w:sz w:val="18"/>
          <w:lang w:val="pt-BR"/>
        </w:rPr>
        <w:t>)</w:t>
      </w:r>
    </w:p>
    <w:p w14:paraId="76CE8703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  </w:t>
      </w:r>
      <w:proofErr w:type="spellStart"/>
      <w:r w:rsidRPr="006876E1">
        <w:rPr>
          <w:rFonts w:ascii="Courier New" w:hAnsi="Courier New"/>
          <w:sz w:val="18"/>
          <w:lang w:val="pt-BR"/>
        </w:rPr>
        <w:t>db</w:t>
      </w:r>
      <w:proofErr w:type="spellEnd"/>
      <w:r w:rsidRPr="006876E1">
        <w:rPr>
          <w:rFonts w:ascii="Courier New" w:hAnsi="Courier New"/>
          <w:sz w:val="18"/>
          <w:lang w:val="pt-BR"/>
        </w:rPr>
        <w:t>/</w:t>
      </w:r>
      <w:proofErr w:type="spellStart"/>
      <w:r w:rsidRPr="006876E1">
        <w:rPr>
          <w:rFonts w:ascii="Courier New" w:hAnsi="Courier New"/>
          <w:sz w:val="18"/>
          <w:lang w:val="pt-BR"/>
        </w:rPr>
        <w:t>migration</w:t>
      </w:r>
      <w:proofErr w:type="spellEnd"/>
      <w:r w:rsidRPr="006876E1">
        <w:rPr>
          <w:rFonts w:ascii="Courier New" w:hAnsi="Courier New"/>
          <w:sz w:val="18"/>
          <w:lang w:val="pt-BR"/>
        </w:rPr>
        <w:t>/V1__criar_tabelas.sql</w:t>
      </w:r>
    </w:p>
    <w:p w14:paraId="6C1E7B4B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</w:t>
      </w:r>
      <w:proofErr w:type="spellStart"/>
      <w:r w:rsidRPr="006876E1">
        <w:rPr>
          <w:rFonts w:ascii="Courier New" w:hAnsi="Courier New"/>
          <w:sz w:val="18"/>
          <w:lang w:val="pt-BR"/>
        </w:rPr>
        <w:t>docs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/                      </w:t>
      </w:r>
      <w:proofErr w:type="spellStart"/>
      <w:r w:rsidRPr="006876E1">
        <w:rPr>
          <w:rFonts w:ascii="Courier New" w:hAnsi="Courier New"/>
          <w:sz w:val="18"/>
          <w:lang w:val="pt-BR"/>
        </w:rPr>
        <w:t>Documentacao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PDF</w:t>
      </w:r>
    </w:p>
    <w:p w14:paraId="686CDA2A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</w:t>
      </w:r>
      <w:proofErr w:type="spellStart"/>
      <w:r w:rsidRPr="006876E1">
        <w:rPr>
          <w:rFonts w:ascii="Courier New" w:hAnsi="Courier New"/>
          <w:sz w:val="18"/>
          <w:lang w:val="pt-BR"/>
        </w:rPr>
        <w:t>postman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/                   </w:t>
      </w:r>
      <w:proofErr w:type="spellStart"/>
      <w:r w:rsidRPr="006876E1">
        <w:rPr>
          <w:rFonts w:ascii="Courier New" w:hAnsi="Courier New"/>
          <w:sz w:val="18"/>
          <w:lang w:val="pt-BR"/>
        </w:rPr>
        <w:t>Colecao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13 </w:t>
      </w:r>
      <w:proofErr w:type="spellStart"/>
      <w:r w:rsidRPr="006876E1">
        <w:rPr>
          <w:rFonts w:ascii="Courier New" w:hAnsi="Courier New"/>
          <w:sz w:val="18"/>
          <w:lang w:val="pt-BR"/>
        </w:rPr>
        <w:t>cenarios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de teste</w:t>
      </w:r>
    </w:p>
    <w:p w14:paraId="32FA6915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pom.xml                    </w:t>
      </w:r>
      <w:proofErr w:type="spellStart"/>
      <w:r w:rsidRPr="006876E1">
        <w:rPr>
          <w:rFonts w:ascii="Courier New" w:hAnsi="Courier New"/>
          <w:sz w:val="18"/>
          <w:lang w:val="pt-BR"/>
        </w:rPr>
        <w:t>Maven</w:t>
      </w:r>
      <w:proofErr w:type="spellEnd"/>
      <w:r w:rsidRPr="006876E1">
        <w:rPr>
          <w:rFonts w:ascii="Courier New" w:hAnsi="Courier New"/>
          <w:sz w:val="18"/>
          <w:lang w:val="pt-BR"/>
        </w:rPr>
        <w:t xml:space="preserve"> (Java 21, Spring Boot 3.2.5)</w:t>
      </w:r>
    </w:p>
    <w:p w14:paraId="4B9E0CB7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</w:t>
      </w:r>
      <w:proofErr w:type="gramStart"/>
      <w:r w:rsidRPr="006876E1">
        <w:rPr>
          <w:rFonts w:ascii="Courier New" w:hAnsi="Courier New"/>
          <w:sz w:val="18"/>
          <w:lang w:val="pt-BR"/>
        </w:rPr>
        <w:t>.</w:t>
      </w:r>
      <w:proofErr w:type="spellStart"/>
      <w:r w:rsidRPr="006876E1">
        <w:rPr>
          <w:rFonts w:ascii="Courier New" w:hAnsi="Courier New"/>
          <w:sz w:val="18"/>
          <w:lang w:val="pt-BR"/>
        </w:rPr>
        <w:t>gitignore</w:t>
      </w:r>
      <w:proofErr w:type="spellEnd"/>
      <w:proofErr w:type="gramEnd"/>
    </w:p>
    <w:p w14:paraId="095AAA44" w14:textId="77777777" w:rsidR="00C409E4" w:rsidRPr="006876E1" w:rsidRDefault="00000000">
      <w:pPr>
        <w:shd w:val="clear" w:color="auto" w:fill="F0F0F0"/>
        <w:spacing w:after="0" w:line="240" w:lineRule="auto"/>
        <w:jc w:val="left"/>
        <w:rPr>
          <w:lang w:val="pt-BR"/>
        </w:rPr>
      </w:pPr>
      <w:r w:rsidRPr="006876E1">
        <w:rPr>
          <w:rFonts w:ascii="Courier New" w:hAnsi="Courier New"/>
          <w:sz w:val="18"/>
          <w:lang w:val="pt-BR"/>
        </w:rPr>
        <w:t xml:space="preserve">  README.md</w:t>
      </w:r>
    </w:p>
    <w:p w14:paraId="7642A7C0" w14:textId="77777777" w:rsidR="00C409E4" w:rsidRPr="006876E1" w:rsidRDefault="00C409E4">
      <w:pPr>
        <w:spacing w:after="60"/>
        <w:rPr>
          <w:lang w:val="pt-BR"/>
        </w:rPr>
      </w:pPr>
    </w:p>
    <w:p w14:paraId="762A61AA" w14:textId="77777777" w:rsidR="00C409E4" w:rsidRPr="00EC743F" w:rsidRDefault="00000000">
      <w:pPr>
        <w:pStyle w:val="Ttulo2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t>7.2 Swagger/</w:t>
      </w:r>
      <w:proofErr w:type="spellStart"/>
      <w:r w:rsidRPr="00EC743F">
        <w:rPr>
          <w:rFonts w:cstheme="majorHAnsi"/>
          <w:lang w:val="pt-BR"/>
        </w:rPr>
        <w:t>OpenAPI</w:t>
      </w:r>
      <w:proofErr w:type="spellEnd"/>
    </w:p>
    <w:p w14:paraId="52F1ACC5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A documentação interativa da API está disponível em http://localhost:8080/swagger-ui.html após inicialização local. O console H2 (banco de dados em tempo real) está em http://localhost:8080/h2-console (URL: jdbc:h2:mem:raizes_db, </w:t>
      </w:r>
      <w:proofErr w:type="spellStart"/>
      <w:r w:rsidRPr="00EC743F">
        <w:rPr>
          <w:rFonts w:asciiTheme="minorHAnsi" w:hAnsiTheme="minorHAnsi"/>
          <w:lang w:val="pt-BR"/>
        </w:rPr>
        <w:t>user</w:t>
      </w:r>
      <w:proofErr w:type="spellEnd"/>
      <w:r w:rsidRPr="00EC743F">
        <w:rPr>
          <w:rFonts w:asciiTheme="minorHAnsi" w:hAnsiTheme="minorHAnsi"/>
          <w:lang w:val="pt-BR"/>
        </w:rPr>
        <w:t xml:space="preserve">: </w:t>
      </w:r>
      <w:proofErr w:type="spellStart"/>
      <w:r w:rsidRPr="00EC743F">
        <w:rPr>
          <w:rFonts w:asciiTheme="minorHAnsi" w:hAnsiTheme="minorHAnsi"/>
          <w:lang w:val="pt-BR"/>
        </w:rPr>
        <w:t>sa</w:t>
      </w:r>
      <w:proofErr w:type="spellEnd"/>
      <w:r w:rsidRPr="00EC743F">
        <w:rPr>
          <w:rFonts w:asciiTheme="minorHAnsi" w:hAnsiTheme="minorHAnsi"/>
          <w:lang w:val="pt-BR"/>
        </w:rPr>
        <w:t>, senha: vazia).</w:t>
      </w:r>
    </w:p>
    <w:p w14:paraId="1C7DDEB4" w14:textId="77777777" w:rsidR="00C409E4" w:rsidRPr="00EC743F" w:rsidRDefault="00000000">
      <w:pPr>
        <w:pStyle w:val="Ttulo2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t>7.3 README</w:t>
      </w:r>
    </w:p>
    <w:p w14:paraId="23D570C4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O README.md contém: tecnologias utilizadas, pré-requisitos, dois modos de execução (H2 demo e PostgreSQL), comando de execução, URL do Swagger, tabela de </w:t>
      </w:r>
      <w:proofErr w:type="spellStart"/>
      <w:r w:rsidRPr="00EC743F">
        <w:rPr>
          <w:rFonts w:asciiTheme="minorHAnsi" w:hAnsiTheme="minorHAnsi"/>
          <w:lang w:val="pt-BR"/>
        </w:rPr>
        <w:t>endpoints</w:t>
      </w:r>
      <w:proofErr w:type="spellEnd"/>
      <w:r w:rsidRPr="00EC743F">
        <w:rPr>
          <w:rFonts w:asciiTheme="minorHAnsi" w:hAnsiTheme="minorHAnsi"/>
          <w:lang w:val="pt-BR"/>
        </w:rPr>
        <w:t>, fluxo principal de teste e tabela dos 13 cenários.</w:t>
      </w:r>
    </w:p>
    <w:p w14:paraId="4E53CCB8" w14:textId="77777777" w:rsidR="00C409E4" w:rsidRPr="00EC743F" w:rsidRDefault="00000000">
      <w:pPr>
        <w:pStyle w:val="Ttulo2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t>7.4 Adaptações para Execução Local (Modo Demo H2)</w:t>
      </w:r>
    </w:p>
    <w:p w14:paraId="7FE18D8D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Para permitir a execução do projeto sem instalação do PostgreSQL, foram realizadas as seguintes adaptações no código, mantendo a lógica de negócio, as regras e a arquitetura intactas:</w:t>
      </w:r>
    </w:p>
    <w:p w14:paraId="0B004AD8" w14:textId="77777777" w:rsidR="00C409E4" w:rsidRPr="00EC743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- </w:t>
      </w:r>
      <w:proofErr w:type="gramStart"/>
      <w:r w:rsidRPr="00EC743F">
        <w:rPr>
          <w:rFonts w:asciiTheme="minorHAnsi" w:hAnsiTheme="minorHAnsi"/>
          <w:lang w:val="pt-BR"/>
        </w:rPr>
        <w:t>pom.xml</w:t>
      </w:r>
      <w:proofErr w:type="gramEnd"/>
      <w:r w:rsidRPr="00EC743F">
        <w:rPr>
          <w:rFonts w:asciiTheme="minorHAnsi" w:hAnsiTheme="minorHAnsi"/>
          <w:lang w:val="pt-BR"/>
        </w:rPr>
        <w:t xml:space="preserve">: substituída a dependência </w:t>
      </w:r>
      <w:proofErr w:type="spellStart"/>
      <w:proofErr w:type="gramStart"/>
      <w:r w:rsidRPr="00EC743F">
        <w:rPr>
          <w:rFonts w:asciiTheme="minorHAnsi" w:hAnsiTheme="minorHAnsi"/>
          <w:lang w:val="pt-BR"/>
        </w:rPr>
        <w:t>org.postgresql</w:t>
      </w:r>
      <w:proofErr w:type="gramEnd"/>
      <w:r w:rsidRPr="00EC743F">
        <w:rPr>
          <w:rFonts w:asciiTheme="minorHAnsi" w:hAnsiTheme="minorHAnsi"/>
          <w:lang w:val="pt-BR"/>
        </w:rPr>
        <w:t>:postgresql</w:t>
      </w:r>
      <w:proofErr w:type="spellEnd"/>
      <w:r w:rsidRPr="00EC743F">
        <w:rPr>
          <w:rFonts w:asciiTheme="minorHAnsi" w:hAnsiTheme="minorHAnsi"/>
          <w:lang w:val="pt-BR"/>
        </w:rPr>
        <w:t xml:space="preserve"> pela com.h2database:h2 (</w:t>
      </w:r>
      <w:proofErr w:type="spellStart"/>
      <w:r w:rsidRPr="00EC743F">
        <w:rPr>
          <w:rFonts w:asciiTheme="minorHAnsi" w:hAnsiTheme="minorHAnsi"/>
          <w:lang w:val="pt-BR"/>
        </w:rPr>
        <w:t>scope</w:t>
      </w:r>
      <w:proofErr w:type="spellEnd"/>
      <w:r w:rsidRPr="00EC743F">
        <w:rPr>
          <w:rFonts w:asciiTheme="minorHAnsi" w:hAnsiTheme="minorHAnsi"/>
          <w:lang w:val="pt-BR"/>
        </w:rPr>
        <w:t xml:space="preserve"> </w:t>
      </w:r>
      <w:proofErr w:type="spellStart"/>
      <w:r w:rsidRPr="00EC743F">
        <w:rPr>
          <w:rFonts w:asciiTheme="minorHAnsi" w:hAnsiTheme="minorHAnsi"/>
          <w:lang w:val="pt-BR"/>
        </w:rPr>
        <w:t>runtime</w:t>
      </w:r>
      <w:proofErr w:type="spellEnd"/>
      <w:r w:rsidRPr="00EC743F">
        <w:rPr>
          <w:rFonts w:asciiTheme="minorHAnsi" w:hAnsiTheme="minorHAnsi"/>
          <w:lang w:val="pt-BR"/>
        </w:rPr>
        <w:t xml:space="preserve">); removida </w:t>
      </w:r>
      <w:proofErr w:type="spellStart"/>
      <w:r w:rsidRPr="00EC743F">
        <w:rPr>
          <w:rFonts w:asciiTheme="minorHAnsi" w:hAnsiTheme="minorHAnsi"/>
          <w:lang w:val="pt-BR"/>
        </w:rPr>
        <w:t>flyway-database-postgresql</w:t>
      </w:r>
      <w:proofErr w:type="spellEnd"/>
      <w:r w:rsidRPr="00EC743F">
        <w:rPr>
          <w:rFonts w:asciiTheme="minorHAnsi" w:hAnsiTheme="minorHAnsi"/>
          <w:lang w:val="pt-BR"/>
        </w:rPr>
        <w:t xml:space="preserve"> (desnecessária para H2); Java 22 → 21.</w:t>
      </w:r>
    </w:p>
    <w:p w14:paraId="2543F43F" w14:textId="77777777" w:rsidR="00C409E4" w:rsidRPr="00EC743F" w:rsidRDefault="00000000" w:rsidP="00EC743F">
      <w:pPr>
        <w:spacing w:after="60"/>
        <w:ind w:left="283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- </w:t>
      </w:r>
      <w:proofErr w:type="spellStart"/>
      <w:proofErr w:type="gramStart"/>
      <w:r w:rsidRPr="00EC743F">
        <w:rPr>
          <w:rFonts w:asciiTheme="minorHAnsi" w:hAnsiTheme="minorHAnsi"/>
          <w:lang w:val="pt-BR"/>
        </w:rPr>
        <w:t>application.properties</w:t>
      </w:r>
      <w:proofErr w:type="spellEnd"/>
      <w:proofErr w:type="gramEnd"/>
      <w:r w:rsidRPr="00EC743F">
        <w:rPr>
          <w:rFonts w:asciiTheme="minorHAnsi" w:hAnsiTheme="minorHAnsi"/>
          <w:lang w:val="pt-BR"/>
        </w:rPr>
        <w:t xml:space="preserve">: </w:t>
      </w:r>
      <w:proofErr w:type="spellStart"/>
      <w:r w:rsidRPr="00EC743F">
        <w:rPr>
          <w:rFonts w:asciiTheme="minorHAnsi" w:hAnsiTheme="minorHAnsi"/>
          <w:lang w:val="pt-BR"/>
        </w:rPr>
        <w:t>datasource</w:t>
      </w:r>
      <w:proofErr w:type="spellEnd"/>
      <w:r w:rsidRPr="00EC743F">
        <w:rPr>
          <w:rFonts w:asciiTheme="minorHAnsi" w:hAnsiTheme="minorHAnsi"/>
          <w:lang w:val="pt-BR"/>
        </w:rPr>
        <w:t xml:space="preserve"> redirecionada para jdbc:h2:mem:raizes_</w:t>
      </w:r>
      <w:proofErr w:type="gramStart"/>
      <w:r w:rsidRPr="00EC743F">
        <w:rPr>
          <w:rFonts w:asciiTheme="minorHAnsi" w:hAnsiTheme="minorHAnsi"/>
          <w:lang w:val="pt-BR"/>
        </w:rPr>
        <w:t>db;MODE</w:t>
      </w:r>
      <w:proofErr w:type="gramEnd"/>
      <w:r w:rsidRPr="00EC743F">
        <w:rPr>
          <w:rFonts w:asciiTheme="minorHAnsi" w:hAnsiTheme="minorHAnsi"/>
          <w:lang w:val="pt-BR"/>
        </w:rPr>
        <w:t xml:space="preserve">=PostgreSQL; H2 Console habilitado em /h2-console; </w:t>
      </w:r>
      <w:proofErr w:type="spellStart"/>
      <w:r w:rsidRPr="00EC743F">
        <w:rPr>
          <w:rFonts w:asciiTheme="minorHAnsi" w:hAnsiTheme="minorHAnsi"/>
          <w:lang w:val="pt-BR"/>
        </w:rPr>
        <w:t>dialect</w:t>
      </w:r>
      <w:proofErr w:type="spellEnd"/>
      <w:r w:rsidRPr="00EC743F">
        <w:rPr>
          <w:rFonts w:asciiTheme="minorHAnsi" w:hAnsiTheme="minorHAnsi"/>
          <w:lang w:val="pt-BR"/>
        </w:rPr>
        <w:t xml:space="preserve"> H2Dialect configurado.</w:t>
      </w:r>
    </w:p>
    <w:p w14:paraId="3AFDDC12" w14:textId="77777777" w:rsidR="00C409E4" w:rsidRPr="00EC743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- V1__criar_tabelas.sql: BIGSERIAL (PostgreSQL) substituído por BIGINT GENERATED BY DEFAULT AS IDENTITY (padrão SQL:2003, suportado pelo H2); demais tipos e </w:t>
      </w:r>
      <w:proofErr w:type="spellStart"/>
      <w:r w:rsidRPr="00EC743F">
        <w:rPr>
          <w:rFonts w:asciiTheme="minorHAnsi" w:hAnsiTheme="minorHAnsi"/>
          <w:lang w:val="pt-BR"/>
        </w:rPr>
        <w:t>constraints</w:t>
      </w:r>
      <w:proofErr w:type="spellEnd"/>
      <w:r w:rsidRPr="00EC743F">
        <w:rPr>
          <w:rFonts w:asciiTheme="minorHAnsi" w:hAnsiTheme="minorHAnsi"/>
          <w:lang w:val="pt-BR"/>
        </w:rPr>
        <w:t xml:space="preserve"> mantidos.</w:t>
      </w:r>
    </w:p>
    <w:p w14:paraId="37F06772" w14:textId="77777777" w:rsidR="00C409E4" w:rsidRPr="00EC743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lastRenderedPageBreak/>
        <w:t>- ConfiguracaoSeguranca.java: adicionada liberação de /h2-console/** no filtro de segurança; desativado X-Frame-Options para permitir a interface iframe do H2 Console.</w:t>
      </w:r>
    </w:p>
    <w:p w14:paraId="1CBD5024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Confirmação em execução real: a API subiu em 3,2 segundos com Java 21.0.7 (</w:t>
      </w:r>
      <w:proofErr w:type="spellStart"/>
      <w:r w:rsidRPr="00EC743F">
        <w:rPr>
          <w:rFonts w:asciiTheme="minorHAnsi" w:hAnsiTheme="minorHAnsi"/>
          <w:lang w:val="pt-BR"/>
        </w:rPr>
        <w:t>PyCharm</w:t>
      </w:r>
      <w:proofErr w:type="spellEnd"/>
      <w:r w:rsidRPr="00EC743F">
        <w:rPr>
          <w:rFonts w:asciiTheme="minorHAnsi" w:hAnsiTheme="minorHAnsi"/>
          <w:lang w:val="pt-BR"/>
        </w:rPr>
        <w:t xml:space="preserve"> JBR) + </w:t>
      </w:r>
      <w:proofErr w:type="spellStart"/>
      <w:r w:rsidRPr="00EC743F">
        <w:rPr>
          <w:rFonts w:asciiTheme="minorHAnsi" w:hAnsiTheme="minorHAnsi"/>
          <w:lang w:val="pt-BR"/>
        </w:rPr>
        <w:t>Maven</w:t>
      </w:r>
      <w:proofErr w:type="spellEnd"/>
      <w:r w:rsidRPr="00EC743F">
        <w:rPr>
          <w:rFonts w:asciiTheme="minorHAnsi" w:hAnsiTheme="minorHAnsi"/>
          <w:lang w:val="pt-BR"/>
        </w:rPr>
        <w:t xml:space="preserve"> 3.9.6, e todos os cenários de teste foram validados conforme evidenciado na Seção 6.3.</w:t>
      </w:r>
    </w:p>
    <w:p w14:paraId="25B832BF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Para voltar ao modo PostgreSQL: restaurar as dependências originais no pom.xml e ajustar o </w:t>
      </w:r>
      <w:proofErr w:type="spellStart"/>
      <w:proofErr w:type="gramStart"/>
      <w:r w:rsidRPr="00EC743F">
        <w:rPr>
          <w:rFonts w:asciiTheme="minorHAnsi" w:hAnsiTheme="minorHAnsi"/>
          <w:lang w:val="pt-BR"/>
        </w:rPr>
        <w:t>application.properties</w:t>
      </w:r>
      <w:proofErr w:type="spellEnd"/>
      <w:proofErr w:type="gramEnd"/>
      <w:r w:rsidRPr="00EC743F">
        <w:rPr>
          <w:rFonts w:asciiTheme="minorHAnsi" w:hAnsiTheme="minorHAnsi"/>
          <w:lang w:val="pt-BR"/>
        </w:rPr>
        <w:t xml:space="preserve"> com as credenciais do banco local.</w:t>
      </w:r>
    </w:p>
    <w:p w14:paraId="267F8FAC" w14:textId="77777777" w:rsidR="00C409E4" w:rsidRPr="00EC743F" w:rsidRDefault="00000000">
      <w:pPr>
        <w:pStyle w:val="Ttulo2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t>7.5 Repositório GitHub</w:t>
      </w:r>
    </w:p>
    <w:p w14:paraId="06B77B80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O código-fonte completo do projeto, incluindo a documentação PDF e a coleção </w:t>
      </w:r>
      <w:proofErr w:type="spellStart"/>
      <w:r w:rsidRPr="00EC743F">
        <w:rPr>
          <w:rFonts w:asciiTheme="minorHAnsi" w:hAnsiTheme="minorHAnsi"/>
          <w:lang w:val="pt-BR"/>
        </w:rPr>
        <w:t>Postman</w:t>
      </w:r>
      <w:proofErr w:type="spellEnd"/>
      <w:r w:rsidRPr="00EC743F">
        <w:rPr>
          <w:rFonts w:asciiTheme="minorHAnsi" w:hAnsiTheme="minorHAnsi"/>
          <w:lang w:val="pt-BR"/>
        </w:rPr>
        <w:t>, está disponível no seguinte repositório:</w:t>
      </w:r>
    </w:p>
    <w:p w14:paraId="480991F3" w14:textId="77777777" w:rsidR="00C409E4" w:rsidRPr="006876E1" w:rsidRDefault="00C409E4">
      <w:pPr>
        <w:spacing w:after="60"/>
        <w:rPr>
          <w:lang w:val="pt-BR"/>
        </w:rPr>
      </w:pPr>
    </w:p>
    <w:p w14:paraId="3230F6D0" w14:textId="2D067EFC" w:rsidR="00C409E4" w:rsidRPr="00EC743F" w:rsidRDefault="00000000">
      <w:pPr>
        <w:pBdr>
          <w:top w:val="single" w:sz="6" w:space="4" w:color="1F3864"/>
          <w:bottom w:val="single" w:sz="6" w:space="4" w:color="1F3864"/>
        </w:pBdr>
        <w:spacing w:before="160" w:after="160"/>
        <w:rPr>
          <w:rFonts w:asciiTheme="majorHAnsi" w:hAnsiTheme="majorHAnsi" w:cstheme="majorHAnsi"/>
          <w:lang w:val="pt-BR"/>
        </w:rPr>
      </w:pPr>
      <w:proofErr w:type="spellStart"/>
      <w:r w:rsidRPr="00EC743F">
        <w:rPr>
          <w:rFonts w:asciiTheme="majorHAnsi" w:hAnsiTheme="majorHAnsi" w:cstheme="majorHAnsi"/>
          <w:b/>
          <w:color w:val="1F3864"/>
          <w:lang w:val="pt-BR"/>
        </w:rPr>
        <w:t>Repositorio</w:t>
      </w:r>
      <w:proofErr w:type="spellEnd"/>
      <w:r w:rsidRPr="00EC743F">
        <w:rPr>
          <w:rFonts w:asciiTheme="majorHAnsi" w:hAnsiTheme="majorHAnsi" w:cstheme="majorHAnsi"/>
          <w:b/>
          <w:color w:val="1F3864"/>
          <w:lang w:val="pt-BR"/>
        </w:rPr>
        <w:t xml:space="preserve"> GitHub: </w:t>
      </w:r>
      <w:hyperlink r:id="rId8" w:history="1">
        <w:r w:rsidR="006876E1" w:rsidRPr="00EC743F">
          <w:rPr>
            <w:rStyle w:val="Hyperlink"/>
            <w:rFonts w:asciiTheme="majorHAnsi" w:hAnsiTheme="majorHAnsi" w:cstheme="majorHAnsi"/>
            <w:b/>
            <w:lang w:val="pt-BR"/>
          </w:rPr>
          <w:t>https://github.com/PedroMesquita7/raizes-nordeste-backend.git</w:t>
        </w:r>
      </w:hyperlink>
    </w:p>
    <w:p w14:paraId="1B7953BE" w14:textId="77777777" w:rsidR="00C409E4" w:rsidRPr="006876E1" w:rsidRDefault="00C409E4">
      <w:pPr>
        <w:spacing w:after="60"/>
        <w:rPr>
          <w:lang w:val="pt-BR"/>
        </w:rPr>
      </w:pPr>
    </w:p>
    <w:p w14:paraId="188E731F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Para clonar e executar: </w:t>
      </w:r>
      <w:proofErr w:type="spellStart"/>
      <w:r w:rsidRPr="00EC743F">
        <w:rPr>
          <w:rFonts w:asciiTheme="minorHAnsi" w:hAnsiTheme="minorHAnsi"/>
          <w:lang w:val="pt-BR"/>
        </w:rPr>
        <w:t>git</w:t>
      </w:r>
      <w:proofErr w:type="spellEnd"/>
      <w:r w:rsidRPr="00EC743F">
        <w:rPr>
          <w:rFonts w:asciiTheme="minorHAnsi" w:hAnsiTheme="minorHAnsi"/>
          <w:lang w:val="pt-BR"/>
        </w:rPr>
        <w:t xml:space="preserve"> clone &lt;URL&gt; → </w:t>
      </w:r>
      <w:proofErr w:type="spellStart"/>
      <w:r w:rsidRPr="00EC743F">
        <w:rPr>
          <w:rFonts w:asciiTheme="minorHAnsi" w:hAnsiTheme="minorHAnsi"/>
          <w:lang w:val="pt-BR"/>
        </w:rPr>
        <w:t>cd</w:t>
      </w:r>
      <w:proofErr w:type="spellEnd"/>
      <w:r w:rsidRPr="00EC743F">
        <w:rPr>
          <w:rFonts w:asciiTheme="minorHAnsi" w:hAnsiTheme="minorHAnsi"/>
          <w:lang w:val="pt-BR"/>
        </w:rPr>
        <w:t xml:space="preserve"> 4710499_raizes → (configurar Java e </w:t>
      </w:r>
      <w:proofErr w:type="spellStart"/>
      <w:r w:rsidRPr="00EC743F">
        <w:rPr>
          <w:rFonts w:asciiTheme="minorHAnsi" w:hAnsiTheme="minorHAnsi"/>
          <w:lang w:val="pt-BR"/>
        </w:rPr>
        <w:t>Maven</w:t>
      </w:r>
      <w:proofErr w:type="spellEnd"/>
      <w:r w:rsidRPr="00EC743F">
        <w:rPr>
          <w:rFonts w:asciiTheme="minorHAnsi" w:hAnsiTheme="minorHAnsi"/>
          <w:lang w:val="pt-BR"/>
        </w:rPr>
        <w:t xml:space="preserve"> conforme README.md) → </w:t>
      </w:r>
      <w:proofErr w:type="spellStart"/>
      <w:r w:rsidRPr="00EC743F">
        <w:rPr>
          <w:rFonts w:asciiTheme="minorHAnsi" w:hAnsiTheme="minorHAnsi"/>
          <w:lang w:val="pt-BR"/>
        </w:rPr>
        <w:t>mvn</w:t>
      </w:r>
      <w:proofErr w:type="spellEnd"/>
      <w:r w:rsidRPr="00EC743F">
        <w:rPr>
          <w:rFonts w:asciiTheme="minorHAnsi" w:hAnsiTheme="minorHAnsi"/>
          <w:lang w:val="pt-BR"/>
        </w:rPr>
        <w:t xml:space="preserve"> </w:t>
      </w:r>
      <w:proofErr w:type="spellStart"/>
      <w:r w:rsidRPr="00EC743F">
        <w:rPr>
          <w:rFonts w:asciiTheme="minorHAnsi" w:hAnsiTheme="minorHAnsi"/>
          <w:lang w:val="pt-BR"/>
        </w:rPr>
        <w:t>spring-boot:run</w:t>
      </w:r>
      <w:proofErr w:type="spellEnd"/>
    </w:p>
    <w:p w14:paraId="3596CAA5" w14:textId="77777777" w:rsidR="00C409E4" w:rsidRPr="00EC743F" w:rsidRDefault="00000000" w:rsidP="00B266A7">
      <w:pPr>
        <w:pStyle w:val="Ttulo1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t>8. CONCLUSÃO</w:t>
      </w:r>
    </w:p>
    <w:p w14:paraId="45CC2A3C" w14:textId="303F1D8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Este projeto implementou uma API REST funcional para o sistema de pedidos da Rede Raízes do Nordeste, cobrindo o fluxo crítico completo de criação de pedido, validação de estoque, processamento de pagamento </w:t>
      </w:r>
      <w:proofErr w:type="spellStart"/>
      <w:r w:rsidRPr="00EC743F">
        <w:rPr>
          <w:rFonts w:asciiTheme="minorHAnsi" w:hAnsiTheme="minorHAnsi"/>
          <w:lang w:val="pt-BR"/>
        </w:rPr>
        <w:t>mock</w:t>
      </w:r>
      <w:proofErr w:type="spellEnd"/>
      <w:r w:rsidRPr="00EC743F">
        <w:rPr>
          <w:rFonts w:asciiTheme="minorHAnsi" w:hAnsiTheme="minorHAnsi"/>
          <w:lang w:val="pt-BR"/>
        </w:rPr>
        <w:t xml:space="preserve"> e atualização de situação, com autenticação JWT e documentação via Swagger. O fluxo foi validado</w:t>
      </w:r>
      <w:r w:rsidR="001211AF" w:rsidRPr="00EC743F">
        <w:rPr>
          <w:rFonts w:asciiTheme="minorHAnsi" w:hAnsiTheme="minorHAnsi"/>
          <w:lang w:val="pt-BR"/>
        </w:rPr>
        <w:t xml:space="preserve"> </w:t>
      </w:r>
      <w:r w:rsidRPr="00EC743F">
        <w:rPr>
          <w:rFonts w:asciiTheme="minorHAnsi" w:hAnsiTheme="minorHAnsi"/>
          <w:lang w:val="pt-BR"/>
        </w:rPr>
        <w:t>— em execução real na máquina</w:t>
      </w:r>
      <w:r w:rsidR="001211AF" w:rsidRPr="00EC743F">
        <w:rPr>
          <w:rFonts w:asciiTheme="minorHAnsi" w:hAnsiTheme="minorHAnsi"/>
          <w:lang w:val="pt-BR"/>
        </w:rPr>
        <w:t xml:space="preserve"> </w:t>
      </w:r>
      <w:r w:rsidRPr="00EC743F">
        <w:rPr>
          <w:rFonts w:asciiTheme="minorHAnsi" w:hAnsiTheme="minorHAnsi"/>
          <w:lang w:val="pt-BR"/>
        </w:rPr>
        <w:t xml:space="preserve">— com 13 cenários reproduzíveis via coleção </w:t>
      </w:r>
      <w:proofErr w:type="spellStart"/>
      <w:r w:rsidRPr="00EC743F">
        <w:rPr>
          <w:rFonts w:asciiTheme="minorHAnsi" w:hAnsiTheme="minorHAnsi"/>
          <w:lang w:val="pt-BR"/>
        </w:rPr>
        <w:t>Postman</w:t>
      </w:r>
      <w:proofErr w:type="spellEnd"/>
      <w:r w:rsidRPr="00EC743F">
        <w:rPr>
          <w:rFonts w:asciiTheme="minorHAnsi" w:hAnsiTheme="minorHAnsi"/>
          <w:lang w:val="pt-BR"/>
        </w:rPr>
        <w:t>, superando o mínimo exigido pelo roteiro (10 cenários, 6 positivos e 4 negativos).</w:t>
      </w:r>
    </w:p>
    <w:p w14:paraId="447D12AB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A modelagem produzida — DER, Diagrama de Classes e Diagrama de Casos de Uso — reflete fielmente as sete entidades JPA implementadas e os </w:t>
      </w:r>
      <w:proofErr w:type="spellStart"/>
      <w:r w:rsidRPr="00EC743F">
        <w:rPr>
          <w:rFonts w:asciiTheme="minorHAnsi" w:hAnsiTheme="minorHAnsi"/>
          <w:lang w:val="pt-BR"/>
        </w:rPr>
        <w:t>endpoints</w:t>
      </w:r>
      <w:proofErr w:type="spellEnd"/>
      <w:r w:rsidRPr="00EC743F">
        <w:rPr>
          <w:rFonts w:asciiTheme="minorHAnsi" w:hAnsiTheme="minorHAnsi"/>
          <w:lang w:val="pt-BR"/>
        </w:rPr>
        <w:t xml:space="preserve"> reais do sistema. A arquitetura adota separação em camadas (api, </w:t>
      </w:r>
      <w:proofErr w:type="spellStart"/>
      <w:r w:rsidRPr="00EC743F">
        <w:rPr>
          <w:rFonts w:asciiTheme="minorHAnsi" w:hAnsiTheme="minorHAnsi"/>
          <w:lang w:val="pt-BR"/>
        </w:rPr>
        <w:t>dominio</w:t>
      </w:r>
      <w:proofErr w:type="spellEnd"/>
      <w:r w:rsidRPr="00EC743F">
        <w:rPr>
          <w:rFonts w:asciiTheme="minorHAnsi" w:hAnsiTheme="minorHAnsi"/>
          <w:lang w:val="pt-BR"/>
        </w:rPr>
        <w:t>, infraestrutura), com execução validada em dois modos de banco de dados: H2 em memória (demo, sem instalação) e PostgreSQL (produção).</w:t>
      </w:r>
    </w:p>
    <w:p w14:paraId="0D41FFEB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lastRenderedPageBreak/>
        <w:t xml:space="preserve">O gateway de pagamento </w:t>
      </w:r>
      <w:proofErr w:type="spellStart"/>
      <w:r w:rsidRPr="00EC743F">
        <w:rPr>
          <w:rFonts w:asciiTheme="minorHAnsi" w:hAnsiTheme="minorHAnsi"/>
          <w:lang w:val="pt-BR"/>
        </w:rPr>
        <w:t>mock</w:t>
      </w:r>
      <w:proofErr w:type="spellEnd"/>
      <w:r w:rsidRPr="00EC743F">
        <w:rPr>
          <w:rFonts w:asciiTheme="minorHAnsi" w:hAnsiTheme="minorHAnsi"/>
          <w:lang w:val="pt-BR"/>
        </w:rPr>
        <w:t xml:space="preserve"> (</w:t>
      </w:r>
      <w:proofErr w:type="spellStart"/>
      <w:r w:rsidRPr="00EC743F">
        <w:rPr>
          <w:rFonts w:asciiTheme="minorHAnsi" w:hAnsiTheme="minorHAnsi"/>
          <w:lang w:val="pt-BR"/>
        </w:rPr>
        <w:t>GatewayPagamentoMock</w:t>
      </w:r>
      <w:proofErr w:type="spellEnd"/>
      <w:r w:rsidRPr="00EC743F">
        <w:rPr>
          <w:rFonts w:asciiTheme="minorHAnsi" w:hAnsiTheme="minorHAnsi"/>
          <w:lang w:val="pt-BR"/>
        </w:rPr>
        <w:t>) simula aprovação para valores até R$ 500,00 e recusa para valores superiores. As validações de negócio seguem padrão de erro consistente, cobrindo campos ausentes (400), autenticação (401), entidades inexistentes (404) e conflitos de regra de negócio (409).</w:t>
      </w:r>
    </w:p>
    <w:p w14:paraId="38038D06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As lacunas assumidas explicitamente: (i) ausência de @PreAuthorize por perfil; (</w:t>
      </w:r>
      <w:proofErr w:type="spellStart"/>
      <w:r w:rsidRPr="00EC743F">
        <w:rPr>
          <w:rFonts w:asciiTheme="minorHAnsi" w:hAnsiTheme="minorHAnsi"/>
          <w:lang w:val="pt-BR"/>
        </w:rPr>
        <w:t>ii</w:t>
      </w:r>
      <w:proofErr w:type="spellEnd"/>
      <w:r w:rsidRPr="00EC743F">
        <w:rPr>
          <w:rFonts w:asciiTheme="minorHAnsi" w:hAnsiTheme="minorHAnsi"/>
          <w:lang w:val="pt-BR"/>
        </w:rPr>
        <w:t>) sem camada de logs/auditoria; (</w:t>
      </w:r>
      <w:proofErr w:type="spellStart"/>
      <w:r w:rsidRPr="00EC743F">
        <w:rPr>
          <w:rFonts w:asciiTheme="minorHAnsi" w:hAnsiTheme="minorHAnsi"/>
          <w:lang w:val="pt-BR"/>
        </w:rPr>
        <w:t>iii</w:t>
      </w:r>
      <w:proofErr w:type="spellEnd"/>
      <w:r w:rsidRPr="00EC743F">
        <w:rPr>
          <w:rFonts w:asciiTheme="minorHAnsi" w:hAnsiTheme="minorHAnsi"/>
          <w:lang w:val="pt-BR"/>
        </w:rPr>
        <w:t xml:space="preserve">) programa de fidelização não implementado. Melhorias prioritárias: (1) @PreAuthorize nos </w:t>
      </w:r>
      <w:proofErr w:type="spellStart"/>
      <w:r w:rsidRPr="00EC743F">
        <w:rPr>
          <w:rFonts w:asciiTheme="minorHAnsi" w:hAnsiTheme="minorHAnsi"/>
          <w:lang w:val="pt-BR"/>
        </w:rPr>
        <w:t>endpoints</w:t>
      </w:r>
      <w:proofErr w:type="spellEnd"/>
      <w:r w:rsidRPr="00EC743F">
        <w:rPr>
          <w:rFonts w:asciiTheme="minorHAnsi" w:hAnsiTheme="minorHAnsi"/>
          <w:lang w:val="pt-BR"/>
        </w:rPr>
        <w:t xml:space="preserve"> sensíveis; (2) extrair camada de serviços; (3) tabela de auditoria.</w:t>
      </w:r>
    </w:p>
    <w:p w14:paraId="7B45F0EC" w14:textId="77777777" w:rsidR="00C409E4" w:rsidRPr="006876E1" w:rsidRDefault="00000000">
      <w:pPr>
        <w:rPr>
          <w:lang w:val="pt-BR"/>
        </w:rPr>
      </w:pPr>
      <w:r w:rsidRPr="006876E1">
        <w:rPr>
          <w:lang w:val="pt-BR"/>
        </w:rPr>
        <w:br w:type="page"/>
      </w:r>
    </w:p>
    <w:p w14:paraId="17DDF165" w14:textId="77777777" w:rsidR="00C409E4" w:rsidRPr="00EC743F" w:rsidRDefault="00000000">
      <w:pPr>
        <w:spacing w:after="240"/>
        <w:jc w:val="center"/>
        <w:rPr>
          <w:rFonts w:asciiTheme="majorHAnsi" w:hAnsiTheme="majorHAnsi" w:cstheme="majorHAnsi"/>
          <w:lang w:val="pt-BR"/>
        </w:rPr>
      </w:pPr>
      <w:r w:rsidRPr="00EC743F">
        <w:rPr>
          <w:rFonts w:asciiTheme="majorHAnsi" w:hAnsiTheme="majorHAnsi" w:cstheme="majorHAnsi"/>
          <w:b/>
          <w:color w:val="1F3864"/>
          <w:sz w:val="28"/>
          <w:lang w:val="pt-BR"/>
        </w:rPr>
        <w:lastRenderedPageBreak/>
        <w:t>REFERÊNCIAS</w:t>
      </w:r>
    </w:p>
    <w:p w14:paraId="26A416C2" w14:textId="77777777" w:rsidR="00C409E4" w:rsidRPr="00EC743F" w:rsidRDefault="00000000">
      <w:pPr>
        <w:spacing w:line="240" w:lineRule="auto"/>
        <w:ind w:left="709" w:hanging="709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ASSOCIAÇÃO BRASILEIRA DE NORMAS TÉCNICAS. NBR 14724: informação e documentação – trabalhos acadêmicos – apresentação. Rio de Janeiro: ABNT, 2011.</w:t>
      </w:r>
    </w:p>
    <w:p w14:paraId="0009EA8B" w14:textId="77777777" w:rsidR="00C409E4" w:rsidRPr="00EC743F" w:rsidRDefault="00000000">
      <w:pPr>
        <w:spacing w:line="240" w:lineRule="auto"/>
        <w:ind w:left="709" w:hanging="709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BRASIL. Lei n.º 13.709, de 14 de agosto de 2018. Lei Geral de Proteção de Dados Pessoais (LGPD). Brasília, DF: Presidência da República, 2018.</w:t>
      </w:r>
    </w:p>
    <w:p w14:paraId="177796B6" w14:textId="77777777" w:rsidR="00C409E4" w:rsidRPr="00EC743F" w:rsidRDefault="00000000">
      <w:pPr>
        <w:spacing w:line="240" w:lineRule="auto"/>
        <w:ind w:left="709" w:hanging="709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SPRING. Spring Boot </w:t>
      </w:r>
      <w:proofErr w:type="spellStart"/>
      <w:r w:rsidRPr="00EC743F">
        <w:rPr>
          <w:rFonts w:asciiTheme="minorHAnsi" w:hAnsiTheme="minorHAnsi"/>
          <w:lang w:val="pt-BR"/>
        </w:rPr>
        <w:t>Reference</w:t>
      </w:r>
      <w:proofErr w:type="spellEnd"/>
      <w:r w:rsidRPr="00EC743F">
        <w:rPr>
          <w:rFonts w:asciiTheme="minorHAnsi" w:hAnsiTheme="minorHAnsi"/>
          <w:lang w:val="pt-BR"/>
        </w:rPr>
        <w:t xml:space="preserve"> </w:t>
      </w:r>
      <w:proofErr w:type="spellStart"/>
      <w:r w:rsidRPr="00EC743F">
        <w:rPr>
          <w:rFonts w:asciiTheme="minorHAnsi" w:hAnsiTheme="minorHAnsi"/>
          <w:lang w:val="pt-BR"/>
        </w:rPr>
        <w:t>Documentation</w:t>
      </w:r>
      <w:proofErr w:type="spellEnd"/>
      <w:r w:rsidRPr="00EC743F">
        <w:rPr>
          <w:rFonts w:asciiTheme="minorHAnsi" w:hAnsiTheme="minorHAnsi"/>
          <w:lang w:val="pt-BR"/>
        </w:rPr>
        <w:t>. Disponível em: https://docs.spring.io/spring-boot/. Acesso em: 25 jun. 2026.</w:t>
      </w:r>
    </w:p>
    <w:p w14:paraId="61DD9125" w14:textId="77777777" w:rsidR="00C409E4" w:rsidRPr="00EC743F" w:rsidRDefault="00000000">
      <w:pPr>
        <w:spacing w:line="240" w:lineRule="auto"/>
        <w:ind w:left="709" w:hanging="709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SPRING. Spring Security </w:t>
      </w:r>
      <w:proofErr w:type="spellStart"/>
      <w:r w:rsidRPr="00EC743F">
        <w:rPr>
          <w:rFonts w:asciiTheme="minorHAnsi" w:hAnsiTheme="minorHAnsi"/>
          <w:lang w:val="pt-BR"/>
        </w:rPr>
        <w:t>Reference</w:t>
      </w:r>
      <w:proofErr w:type="spellEnd"/>
      <w:r w:rsidRPr="00EC743F">
        <w:rPr>
          <w:rFonts w:asciiTheme="minorHAnsi" w:hAnsiTheme="minorHAnsi"/>
          <w:lang w:val="pt-BR"/>
        </w:rPr>
        <w:t xml:space="preserve"> </w:t>
      </w:r>
      <w:proofErr w:type="spellStart"/>
      <w:r w:rsidRPr="00EC743F">
        <w:rPr>
          <w:rFonts w:asciiTheme="minorHAnsi" w:hAnsiTheme="minorHAnsi"/>
          <w:lang w:val="pt-BR"/>
        </w:rPr>
        <w:t>Documentation</w:t>
      </w:r>
      <w:proofErr w:type="spellEnd"/>
      <w:r w:rsidRPr="00EC743F">
        <w:rPr>
          <w:rFonts w:asciiTheme="minorHAnsi" w:hAnsiTheme="minorHAnsi"/>
          <w:lang w:val="pt-BR"/>
        </w:rPr>
        <w:t>. Disponível em: https://docs.spring.io/spring-security/reference/. Acesso em: 25 jun. 2026.</w:t>
      </w:r>
    </w:p>
    <w:p w14:paraId="0C161573" w14:textId="77777777" w:rsidR="00C409E4" w:rsidRPr="00EC743F" w:rsidRDefault="00000000">
      <w:pPr>
        <w:spacing w:line="240" w:lineRule="auto"/>
        <w:ind w:left="709" w:hanging="709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POSTMAN. </w:t>
      </w:r>
      <w:proofErr w:type="spellStart"/>
      <w:r w:rsidRPr="00EC743F">
        <w:rPr>
          <w:rFonts w:asciiTheme="minorHAnsi" w:hAnsiTheme="minorHAnsi"/>
          <w:lang w:val="pt-BR"/>
        </w:rPr>
        <w:t>Postman</w:t>
      </w:r>
      <w:proofErr w:type="spellEnd"/>
      <w:r w:rsidRPr="00EC743F">
        <w:rPr>
          <w:rFonts w:asciiTheme="minorHAnsi" w:hAnsiTheme="minorHAnsi"/>
          <w:lang w:val="pt-BR"/>
        </w:rPr>
        <w:t xml:space="preserve"> Learning Center. Disponível em: https://learning.postman.com/. Acesso em: 25 jun. 2026.</w:t>
      </w:r>
    </w:p>
    <w:p w14:paraId="46419858" w14:textId="77777777" w:rsidR="00C409E4" w:rsidRPr="00EC743F" w:rsidRDefault="00000000">
      <w:pPr>
        <w:spacing w:line="240" w:lineRule="auto"/>
        <w:ind w:left="709" w:hanging="709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</w:rPr>
        <w:t xml:space="preserve">JWT.IO. Introduction to JSON Web Tokens. </w:t>
      </w:r>
      <w:r w:rsidRPr="00EC743F">
        <w:rPr>
          <w:rFonts w:asciiTheme="minorHAnsi" w:hAnsiTheme="minorHAnsi"/>
          <w:lang w:val="pt-BR"/>
        </w:rPr>
        <w:t>Disponível em: https://jwt.io/introduction. Acesso em: 25 jun. 2026.</w:t>
      </w:r>
    </w:p>
    <w:p w14:paraId="5D7E5151" w14:textId="77777777" w:rsidR="00C409E4" w:rsidRPr="00EC743F" w:rsidRDefault="00000000">
      <w:pPr>
        <w:spacing w:line="240" w:lineRule="auto"/>
        <w:ind w:left="709" w:hanging="709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H2 DATABASE ENGINE. H2 Console </w:t>
      </w:r>
      <w:proofErr w:type="spellStart"/>
      <w:r w:rsidRPr="00EC743F">
        <w:rPr>
          <w:rFonts w:asciiTheme="minorHAnsi" w:hAnsiTheme="minorHAnsi"/>
          <w:lang w:val="pt-BR"/>
        </w:rPr>
        <w:t>and</w:t>
      </w:r>
      <w:proofErr w:type="spellEnd"/>
      <w:r w:rsidRPr="00EC743F">
        <w:rPr>
          <w:rFonts w:asciiTheme="minorHAnsi" w:hAnsiTheme="minorHAnsi"/>
          <w:lang w:val="pt-BR"/>
        </w:rPr>
        <w:t xml:space="preserve"> </w:t>
      </w:r>
      <w:proofErr w:type="spellStart"/>
      <w:r w:rsidRPr="00EC743F">
        <w:rPr>
          <w:rFonts w:asciiTheme="minorHAnsi" w:hAnsiTheme="minorHAnsi"/>
          <w:lang w:val="pt-BR"/>
        </w:rPr>
        <w:t>Compatibility</w:t>
      </w:r>
      <w:proofErr w:type="spellEnd"/>
      <w:r w:rsidRPr="00EC743F">
        <w:rPr>
          <w:rFonts w:asciiTheme="minorHAnsi" w:hAnsiTheme="minorHAnsi"/>
          <w:lang w:val="pt-BR"/>
        </w:rPr>
        <w:t xml:space="preserve"> </w:t>
      </w:r>
      <w:proofErr w:type="spellStart"/>
      <w:r w:rsidRPr="00EC743F">
        <w:rPr>
          <w:rFonts w:asciiTheme="minorHAnsi" w:hAnsiTheme="minorHAnsi"/>
          <w:lang w:val="pt-BR"/>
        </w:rPr>
        <w:t>Modes</w:t>
      </w:r>
      <w:proofErr w:type="spellEnd"/>
      <w:r w:rsidRPr="00EC743F">
        <w:rPr>
          <w:rFonts w:asciiTheme="minorHAnsi" w:hAnsiTheme="minorHAnsi"/>
          <w:lang w:val="pt-BR"/>
        </w:rPr>
        <w:t>. Disponível em: https://h2database.com/html/main.html. Acesso em: 25 jun. 2026.</w:t>
      </w:r>
    </w:p>
    <w:p w14:paraId="5202791A" w14:textId="77777777" w:rsidR="00C409E4" w:rsidRPr="00EC743F" w:rsidRDefault="00000000">
      <w:pPr>
        <w:spacing w:line="240" w:lineRule="auto"/>
        <w:ind w:left="709" w:hanging="709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UNINTER. </w:t>
      </w:r>
      <w:r w:rsidRPr="00EC743F">
        <w:rPr>
          <w:rFonts w:asciiTheme="minorHAnsi" w:hAnsiTheme="minorHAnsi"/>
          <w:b/>
          <w:bCs/>
          <w:lang w:val="pt-BR"/>
        </w:rPr>
        <w:t xml:space="preserve">Roteiro de Atividade Prática de Projeto Multidisciplinar – Trilha Back-End. </w:t>
      </w:r>
      <w:r w:rsidRPr="00EC743F">
        <w:rPr>
          <w:rFonts w:asciiTheme="minorHAnsi" w:hAnsiTheme="minorHAnsi"/>
          <w:lang w:val="pt-BR"/>
        </w:rPr>
        <w:t>Curitiba: Centro Universitário Internacional – Uninter, 2026.</w:t>
      </w:r>
    </w:p>
    <w:p w14:paraId="43ECAAC5" w14:textId="77777777" w:rsidR="00C409E4" w:rsidRPr="00EC743F" w:rsidRDefault="00000000">
      <w:pPr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br w:type="page"/>
      </w:r>
    </w:p>
    <w:p w14:paraId="68D7D59F" w14:textId="3C2E6340" w:rsidR="00C409E4" w:rsidRPr="00EC743F" w:rsidRDefault="00000000" w:rsidP="00007DE5">
      <w:pPr>
        <w:pStyle w:val="Ttulo1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lastRenderedPageBreak/>
        <w:t>DECLARAÇÃO DE USO DE INTELIGÊNCIA ARTIFICIAL</w:t>
      </w:r>
    </w:p>
    <w:p w14:paraId="26507714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Em conformidade com as orientações da Uninter para trabalhos acadêmicos, declaro que durante a elaboração deste projeto utilizei o assistente de Inteligência Artificial Claude (</w:t>
      </w:r>
      <w:proofErr w:type="spellStart"/>
      <w:r w:rsidRPr="00EC743F">
        <w:rPr>
          <w:rFonts w:asciiTheme="minorHAnsi" w:hAnsiTheme="minorHAnsi"/>
          <w:lang w:val="pt-BR"/>
        </w:rPr>
        <w:t>Anthropic</w:t>
      </w:r>
      <w:proofErr w:type="spellEnd"/>
      <w:r w:rsidRPr="00EC743F">
        <w:rPr>
          <w:rFonts w:asciiTheme="minorHAnsi" w:hAnsiTheme="minorHAnsi"/>
          <w:lang w:val="pt-BR"/>
        </w:rPr>
        <w:t>) como ferramenta de apoio nas seguintes etapas:</w:t>
      </w:r>
    </w:p>
    <w:p w14:paraId="77F4FF46" w14:textId="77777777" w:rsidR="00C409E4" w:rsidRPr="00EC743F" w:rsidRDefault="00000000">
      <w:pPr>
        <w:pStyle w:val="Ttulo2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t>A.1 Etapas em que a IA foi utilizada</w:t>
      </w:r>
    </w:p>
    <w:p w14:paraId="0CF20570" w14:textId="77777777" w:rsidR="00C409E4" w:rsidRPr="00EC743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- Estruturação e escrita do documento: organização das seções, redação dos textos de análise de requisitos, modelagem, implementação, segurança/LGPD e conclusão.</w:t>
      </w:r>
    </w:p>
    <w:p w14:paraId="3BC74778" w14:textId="77777777" w:rsidR="00C409E4" w:rsidRPr="00EC743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- Geração do código-fonte: arquivos Java (</w:t>
      </w:r>
      <w:proofErr w:type="spellStart"/>
      <w:r w:rsidRPr="00EC743F">
        <w:rPr>
          <w:rFonts w:asciiTheme="minorHAnsi" w:hAnsiTheme="minorHAnsi"/>
          <w:lang w:val="pt-BR"/>
        </w:rPr>
        <w:t>controllers</w:t>
      </w:r>
      <w:proofErr w:type="spellEnd"/>
      <w:r w:rsidRPr="00EC743F">
        <w:rPr>
          <w:rFonts w:asciiTheme="minorHAnsi" w:hAnsiTheme="minorHAnsi"/>
          <w:lang w:val="pt-BR"/>
        </w:rPr>
        <w:t xml:space="preserve">, modelos, repositórios, segurança, </w:t>
      </w:r>
      <w:proofErr w:type="spellStart"/>
      <w:r w:rsidRPr="00EC743F">
        <w:rPr>
          <w:rFonts w:asciiTheme="minorHAnsi" w:hAnsiTheme="minorHAnsi"/>
          <w:lang w:val="pt-BR"/>
        </w:rPr>
        <w:t>migrations</w:t>
      </w:r>
      <w:proofErr w:type="spellEnd"/>
      <w:r w:rsidRPr="00EC743F">
        <w:rPr>
          <w:rFonts w:asciiTheme="minorHAnsi" w:hAnsiTheme="minorHAnsi"/>
          <w:lang w:val="pt-BR"/>
        </w:rPr>
        <w:t xml:space="preserve"> </w:t>
      </w:r>
      <w:proofErr w:type="spellStart"/>
      <w:r w:rsidRPr="00EC743F">
        <w:rPr>
          <w:rFonts w:asciiTheme="minorHAnsi" w:hAnsiTheme="minorHAnsi"/>
          <w:lang w:val="pt-BR"/>
        </w:rPr>
        <w:t>Flyway</w:t>
      </w:r>
      <w:proofErr w:type="spellEnd"/>
      <w:r w:rsidRPr="00EC743F">
        <w:rPr>
          <w:rFonts w:asciiTheme="minorHAnsi" w:hAnsiTheme="minorHAnsi"/>
          <w:lang w:val="pt-BR"/>
        </w:rPr>
        <w:t>) gerados com base nos requisitos do roteiro.</w:t>
      </w:r>
    </w:p>
    <w:p w14:paraId="670D9FC2" w14:textId="77777777" w:rsidR="00C409E4" w:rsidRPr="00EC743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 xml:space="preserve">- Organização da coleção </w:t>
      </w:r>
      <w:proofErr w:type="spellStart"/>
      <w:r w:rsidRPr="00EC743F">
        <w:rPr>
          <w:rFonts w:asciiTheme="minorHAnsi" w:hAnsiTheme="minorHAnsi"/>
          <w:lang w:val="pt-BR"/>
        </w:rPr>
        <w:t>Postman</w:t>
      </w:r>
      <w:proofErr w:type="spellEnd"/>
      <w:r w:rsidRPr="00EC743F">
        <w:rPr>
          <w:rFonts w:asciiTheme="minorHAnsi" w:hAnsiTheme="minorHAnsi"/>
          <w:lang w:val="pt-BR"/>
        </w:rPr>
        <w:t>: geração do JSON da coleção com os 13 cenários de teste.</w:t>
      </w:r>
    </w:p>
    <w:p w14:paraId="10B6B52A" w14:textId="77777777" w:rsidR="00C409E4" w:rsidRPr="00EC743F" w:rsidRDefault="00000000">
      <w:pPr>
        <w:spacing w:after="60"/>
        <w:ind w:left="283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- Execução e depuração local: identificação do Java 21 (</w:t>
      </w:r>
      <w:proofErr w:type="spellStart"/>
      <w:r w:rsidRPr="00EC743F">
        <w:rPr>
          <w:rFonts w:asciiTheme="minorHAnsi" w:hAnsiTheme="minorHAnsi"/>
          <w:lang w:val="pt-BR"/>
        </w:rPr>
        <w:t>PyCharm</w:t>
      </w:r>
      <w:proofErr w:type="spellEnd"/>
      <w:r w:rsidRPr="00EC743F">
        <w:rPr>
          <w:rFonts w:asciiTheme="minorHAnsi" w:hAnsiTheme="minorHAnsi"/>
          <w:lang w:val="pt-BR"/>
        </w:rPr>
        <w:t xml:space="preserve"> JBR), download do </w:t>
      </w:r>
      <w:proofErr w:type="spellStart"/>
      <w:r w:rsidRPr="00EC743F">
        <w:rPr>
          <w:rFonts w:asciiTheme="minorHAnsi" w:hAnsiTheme="minorHAnsi"/>
          <w:lang w:val="pt-BR"/>
        </w:rPr>
        <w:t>Maven</w:t>
      </w:r>
      <w:proofErr w:type="spellEnd"/>
      <w:r w:rsidRPr="00EC743F">
        <w:rPr>
          <w:rFonts w:asciiTheme="minorHAnsi" w:hAnsiTheme="minorHAnsi"/>
          <w:lang w:val="pt-BR"/>
        </w:rPr>
        <w:t xml:space="preserve"> 3.9.6, adaptação do projeto para banco H2 em memória e validação de todos os </w:t>
      </w:r>
      <w:proofErr w:type="spellStart"/>
      <w:r w:rsidRPr="00EC743F">
        <w:rPr>
          <w:rFonts w:asciiTheme="minorHAnsi" w:hAnsiTheme="minorHAnsi"/>
          <w:lang w:val="pt-BR"/>
        </w:rPr>
        <w:t>endpoints</w:t>
      </w:r>
      <w:proofErr w:type="spellEnd"/>
      <w:r w:rsidRPr="00EC743F">
        <w:rPr>
          <w:rFonts w:asciiTheme="minorHAnsi" w:hAnsiTheme="minorHAnsi"/>
          <w:lang w:val="pt-BR"/>
        </w:rPr>
        <w:t xml:space="preserve"> em execução real.</w:t>
      </w:r>
    </w:p>
    <w:p w14:paraId="4C50BE03" w14:textId="77777777" w:rsidR="00C409E4" w:rsidRPr="00EC743F" w:rsidRDefault="00000000">
      <w:pPr>
        <w:pStyle w:val="Ttulo2"/>
        <w:rPr>
          <w:rFonts w:cstheme="majorHAnsi"/>
          <w:lang w:val="pt-BR"/>
        </w:rPr>
      </w:pPr>
      <w:r w:rsidRPr="00EC743F">
        <w:rPr>
          <w:rFonts w:cstheme="majorHAnsi"/>
          <w:lang w:val="pt-BR"/>
        </w:rPr>
        <w:t>A.2 Ferramenta Utilizada</w:t>
      </w:r>
    </w:p>
    <w:p w14:paraId="509643F1" w14:textId="77777777" w:rsidR="00C409E4" w:rsidRPr="00EC743F" w:rsidRDefault="00000000">
      <w:pPr>
        <w:spacing w:after="100"/>
        <w:rPr>
          <w:rFonts w:asciiTheme="minorHAnsi" w:hAnsiTheme="minorHAnsi"/>
          <w:b/>
          <w:bCs/>
          <w:lang w:val="pt-BR"/>
        </w:rPr>
      </w:pPr>
      <w:r w:rsidRPr="00EC743F">
        <w:rPr>
          <w:rFonts w:asciiTheme="minorHAnsi" w:hAnsiTheme="minorHAnsi"/>
          <w:lang w:val="pt-BR"/>
        </w:rPr>
        <w:t>Ferramenta: Claude (</w:t>
      </w:r>
      <w:proofErr w:type="spellStart"/>
      <w:r w:rsidRPr="00EC743F">
        <w:rPr>
          <w:rFonts w:asciiTheme="minorHAnsi" w:hAnsiTheme="minorHAnsi"/>
          <w:lang w:val="pt-BR"/>
        </w:rPr>
        <w:t>Anthropic</w:t>
      </w:r>
      <w:proofErr w:type="spellEnd"/>
      <w:r w:rsidRPr="00EC743F">
        <w:rPr>
          <w:rFonts w:asciiTheme="minorHAnsi" w:hAnsiTheme="minorHAnsi"/>
          <w:lang w:val="pt-BR"/>
        </w:rPr>
        <w:t xml:space="preserve">) — claude.ai | Versão: Claude </w:t>
      </w:r>
      <w:proofErr w:type="spellStart"/>
      <w:r w:rsidRPr="00EC743F">
        <w:rPr>
          <w:rFonts w:asciiTheme="minorHAnsi" w:hAnsiTheme="minorHAnsi"/>
          <w:lang w:val="pt-BR"/>
        </w:rPr>
        <w:t>Sonnet</w:t>
      </w:r>
      <w:proofErr w:type="spellEnd"/>
      <w:r w:rsidRPr="00EC743F">
        <w:rPr>
          <w:rFonts w:asciiTheme="minorHAnsi" w:hAnsiTheme="minorHAnsi"/>
          <w:lang w:val="pt-BR"/>
        </w:rPr>
        <w:t xml:space="preserve"> 4.6 </w:t>
      </w:r>
      <w:r w:rsidRPr="00EC743F">
        <w:rPr>
          <w:rFonts w:asciiTheme="minorHAnsi" w:hAnsiTheme="minorHAnsi"/>
          <w:b/>
          <w:bCs/>
          <w:lang w:val="pt-BR"/>
        </w:rPr>
        <w:t>| Período de uso: junho de 2026</w:t>
      </w:r>
    </w:p>
    <w:p w14:paraId="2FB96000" w14:textId="77777777" w:rsidR="00C409E4" w:rsidRPr="00EC743F" w:rsidRDefault="00C409E4">
      <w:pPr>
        <w:spacing w:after="60"/>
        <w:rPr>
          <w:rFonts w:asciiTheme="minorHAnsi" w:hAnsiTheme="minorHAnsi"/>
          <w:lang w:val="pt-BR"/>
        </w:rPr>
      </w:pPr>
    </w:p>
    <w:p w14:paraId="75A4A59B" w14:textId="77777777" w:rsidR="00C409E4" w:rsidRPr="00EC743F" w:rsidRDefault="00000000">
      <w:pPr>
        <w:spacing w:after="100"/>
        <w:rPr>
          <w:rFonts w:asciiTheme="minorHAnsi" w:hAnsiTheme="minorHAnsi"/>
          <w:lang w:val="pt-BR"/>
        </w:rPr>
      </w:pPr>
      <w:r w:rsidRPr="00EC743F">
        <w:rPr>
          <w:rFonts w:asciiTheme="minorHAnsi" w:hAnsiTheme="minorHAnsi"/>
          <w:lang w:val="pt-BR"/>
        </w:rPr>
        <w:t>Declaro que todos os textos e código gerados com auxílio de IA foram revisados pelo autor, e que a IA atuou como assistente de desenvolvimento, conforme declaração exigida pelo roteiro.</w:t>
      </w:r>
    </w:p>
    <w:sectPr w:rsidR="00C409E4" w:rsidRPr="00EC743F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52050">
    <w:abstractNumId w:val="8"/>
  </w:num>
  <w:num w:numId="2" w16cid:durableId="2068406907">
    <w:abstractNumId w:val="6"/>
  </w:num>
  <w:num w:numId="3" w16cid:durableId="616958865">
    <w:abstractNumId w:val="5"/>
  </w:num>
  <w:num w:numId="4" w16cid:durableId="729770701">
    <w:abstractNumId w:val="4"/>
  </w:num>
  <w:num w:numId="5" w16cid:durableId="629752977">
    <w:abstractNumId w:val="7"/>
  </w:num>
  <w:num w:numId="6" w16cid:durableId="1726759934">
    <w:abstractNumId w:val="3"/>
  </w:num>
  <w:num w:numId="7" w16cid:durableId="1658486633">
    <w:abstractNumId w:val="2"/>
  </w:num>
  <w:num w:numId="8" w16cid:durableId="1313559546">
    <w:abstractNumId w:val="1"/>
  </w:num>
  <w:num w:numId="9" w16cid:durableId="60538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323"/>
    <w:rsid w:val="00007DE5"/>
    <w:rsid w:val="00021273"/>
    <w:rsid w:val="00034616"/>
    <w:rsid w:val="0006063C"/>
    <w:rsid w:val="001211AF"/>
    <w:rsid w:val="0012137D"/>
    <w:rsid w:val="0015074B"/>
    <w:rsid w:val="002729E3"/>
    <w:rsid w:val="0029639D"/>
    <w:rsid w:val="002C0771"/>
    <w:rsid w:val="00326F90"/>
    <w:rsid w:val="003942AE"/>
    <w:rsid w:val="004C5324"/>
    <w:rsid w:val="005807FB"/>
    <w:rsid w:val="006876E1"/>
    <w:rsid w:val="006C5059"/>
    <w:rsid w:val="0077102F"/>
    <w:rsid w:val="008A3451"/>
    <w:rsid w:val="00942CBD"/>
    <w:rsid w:val="00965F32"/>
    <w:rsid w:val="00AA1D8D"/>
    <w:rsid w:val="00B266A7"/>
    <w:rsid w:val="00B47730"/>
    <w:rsid w:val="00B92D51"/>
    <w:rsid w:val="00C409E4"/>
    <w:rsid w:val="00CB0664"/>
    <w:rsid w:val="00EC743F"/>
    <w:rsid w:val="00F846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526299"/>
  <w14:defaultImageDpi w14:val="300"/>
  <w15:docId w15:val="{3BF9B622-ACB2-41DC-B6A4-704A7D0F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/>
      <w:jc w:val="left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/>
      <w:jc w:val="left"/>
      <w:outlineLvl w:val="1"/>
    </w:pPr>
    <w:rPr>
      <w:rFonts w:asciiTheme="majorHAnsi" w:eastAsiaTheme="majorEastAsia" w:hAnsiTheme="majorHAnsi" w:cstheme="majorBidi"/>
      <w:b/>
      <w:bCs/>
      <w:color w:val="1F386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jc w:val="left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6876E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76E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876E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edroMesquita7/raizes-nordeste-backend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edroMesquita7/raizes-nordeste-backend.gi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20</Pages>
  <Words>3541</Words>
  <Characters>23411</Characters>
  <Application>Microsoft Office Word</Application>
  <DocSecurity>0</DocSecurity>
  <Lines>571</Lines>
  <Paragraphs>402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Marques Mesquita</cp:lastModifiedBy>
  <cp:revision>5</cp:revision>
  <dcterms:created xsi:type="dcterms:W3CDTF">2013-12-23T23:15:00Z</dcterms:created>
  <dcterms:modified xsi:type="dcterms:W3CDTF">2026-06-26T14:42:00Z</dcterms:modified>
  <cp:category/>
</cp:coreProperties>
</file>