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7B484F" w14:textId="6797249A" w:rsidR="67A643FF" w:rsidRPr="00B71000" w:rsidRDefault="67A643FF" w:rsidP="009E4E70">
      <w:pPr>
        <w:shd w:val="clear" w:color="auto" w:fill="FFFFFF" w:themeFill="background1"/>
        <w:spacing w:after="0" w:line="197" w:lineRule="auto"/>
        <w:jc w:val="both"/>
        <w:rPr>
          <w:rFonts w:ascii="Times New Roman" w:eastAsia="Times New Roman" w:hAnsi="Times New Roman" w:cs="Times New Roman"/>
          <w:color w:val="000000" w:themeColor="text1"/>
        </w:rPr>
      </w:pPr>
      <w:r w:rsidRPr="00B71000">
        <w:rPr>
          <w:rFonts w:ascii="Times New Roman" w:hAnsi="Times New Roman" w:cs="Times New Roman"/>
          <w:noProof/>
        </w:rPr>
        <w:drawing>
          <wp:inline distT="0" distB="0" distL="0" distR="0" wp14:anchorId="1822292C" wp14:editId="04969071">
            <wp:extent cx="3381375" cy="2181225"/>
            <wp:effectExtent l="0" t="0" r="0" b="0"/>
            <wp:docPr id="162774226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7742262" name="Picture 1627742262"/>
                    <pic:cNvPicPr/>
                  </pic:nvPicPr>
                  <pic:blipFill>
                    <a:blip r:embed="rId8">
                      <a:extLst>
                        <a:ext uri="{28A0092B-C50C-407E-A947-70E740481C1C}">
                          <a14:useLocalDpi xmlns:a14="http://schemas.microsoft.com/office/drawing/2010/main"/>
                        </a:ext>
                      </a:extLst>
                    </a:blip>
                    <a:stretch>
                      <a:fillRect/>
                    </a:stretch>
                  </pic:blipFill>
                  <pic:spPr>
                    <a:xfrm>
                      <a:off x="0" y="0"/>
                      <a:ext cx="3381375" cy="2181225"/>
                    </a:xfrm>
                    <a:prstGeom prst="rect">
                      <a:avLst/>
                    </a:prstGeom>
                  </pic:spPr>
                </pic:pic>
              </a:graphicData>
            </a:graphic>
          </wp:inline>
        </w:drawing>
      </w:r>
    </w:p>
    <w:p w14:paraId="097E0321" w14:textId="64718AB0" w:rsidR="67A643FF" w:rsidRPr="00B71000" w:rsidRDefault="67A643FF" w:rsidP="009E4E70">
      <w:pPr>
        <w:shd w:val="clear" w:color="auto" w:fill="FFFFFF" w:themeFill="background1"/>
        <w:spacing w:after="0" w:line="197" w:lineRule="auto"/>
        <w:jc w:val="both"/>
        <w:rPr>
          <w:rFonts w:ascii="Times New Roman" w:eastAsia="Times New Roman" w:hAnsi="Times New Roman" w:cs="Times New Roman"/>
          <w:color w:val="000000" w:themeColor="text1"/>
        </w:rPr>
      </w:pPr>
      <w:r w:rsidRPr="00B71000">
        <w:rPr>
          <w:rFonts w:ascii="Times New Roman" w:hAnsi="Times New Roman" w:cs="Times New Roman"/>
          <w:noProof/>
        </w:rPr>
        <w:drawing>
          <wp:inline distT="0" distB="0" distL="0" distR="0" wp14:anchorId="4362A815" wp14:editId="0B0AAF27">
            <wp:extent cx="5400675" cy="19050"/>
            <wp:effectExtent l="0" t="0" r="0" b="0"/>
            <wp:docPr id="153994944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9949443" name="Picture 1539949443"/>
                    <pic:cNvPicPr/>
                  </pic:nvPicPr>
                  <pic:blipFill>
                    <a:blip r:embed="rId9">
                      <a:extLst>
                        <a:ext uri="{28A0092B-C50C-407E-A947-70E740481C1C}">
                          <a14:useLocalDpi xmlns:a14="http://schemas.microsoft.com/office/drawing/2010/main"/>
                        </a:ext>
                      </a:extLst>
                    </a:blip>
                    <a:stretch>
                      <a:fillRect/>
                    </a:stretch>
                  </pic:blipFill>
                  <pic:spPr>
                    <a:xfrm>
                      <a:off x="0" y="0"/>
                      <a:ext cx="5400675" cy="19050"/>
                    </a:xfrm>
                    <a:prstGeom prst="rect">
                      <a:avLst/>
                    </a:prstGeom>
                  </pic:spPr>
                </pic:pic>
              </a:graphicData>
            </a:graphic>
          </wp:inline>
        </w:drawing>
      </w:r>
    </w:p>
    <w:p w14:paraId="69D46AE5" w14:textId="54903DE7" w:rsidR="7C6575B3" w:rsidRPr="00B71000" w:rsidRDefault="7C6575B3" w:rsidP="009E4E70">
      <w:pPr>
        <w:shd w:val="clear" w:color="auto" w:fill="FFFFFF" w:themeFill="background1"/>
        <w:spacing w:after="0" w:line="197" w:lineRule="auto"/>
        <w:jc w:val="both"/>
        <w:rPr>
          <w:rFonts w:ascii="Times New Roman" w:eastAsia="Times New Roman" w:hAnsi="Times New Roman" w:cs="Times New Roman"/>
          <w:color w:val="000000" w:themeColor="text1"/>
        </w:rPr>
      </w:pPr>
    </w:p>
    <w:p w14:paraId="20A0507A" w14:textId="59ADD842" w:rsidR="7C6575B3" w:rsidRPr="00B71000" w:rsidRDefault="7C6575B3" w:rsidP="009E4E70">
      <w:pPr>
        <w:shd w:val="clear" w:color="auto" w:fill="FFFFFF" w:themeFill="background1"/>
        <w:spacing w:after="0" w:line="197" w:lineRule="auto"/>
        <w:jc w:val="both"/>
        <w:rPr>
          <w:rFonts w:ascii="Times New Roman" w:eastAsia="Times New Roman" w:hAnsi="Times New Roman" w:cs="Times New Roman"/>
          <w:color w:val="000000" w:themeColor="text1"/>
        </w:rPr>
      </w:pPr>
    </w:p>
    <w:p w14:paraId="08F3F499" w14:textId="3143C57D" w:rsidR="7C6575B3" w:rsidRPr="00B71000" w:rsidRDefault="7C6575B3" w:rsidP="009E4E70">
      <w:pPr>
        <w:shd w:val="clear" w:color="auto" w:fill="FFFFFF" w:themeFill="background1"/>
        <w:spacing w:after="0" w:line="197" w:lineRule="auto"/>
        <w:jc w:val="both"/>
        <w:rPr>
          <w:rFonts w:ascii="Times New Roman" w:eastAsia="Times New Roman" w:hAnsi="Times New Roman" w:cs="Times New Roman"/>
          <w:color w:val="000000" w:themeColor="text1"/>
        </w:rPr>
      </w:pPr>
    </w:p>
    <w:p w14:paraId="2EA44AA4" w14:textId="1E6D6012" w:rsidR="7C6575B3" w:rsidRPr="00B71000" w:rsidRDefault="7C6575B3" w:rsidP="009E4E70">
      <w:pPr>
        <w:shd w:val="clear" w:color="auto" w:fill="FFFFFF" w:themeFill="background1"/>
        <w:spacing w:after="0" w:line="197" w:lineRule="auto"/>
        <w:jc w:val="both"/>
        <w:rPr>
          <w:rFonts w:ascii="Times New Roman" w:eastAsia="Times New Roman" w:hAnsi="Times New Roman" w:cs="Times New Roman"/>
          <w:color w:val="000000" w:themeColor="text1"/>
        </w:rPr>
      </w:pPr>
    </w:p>
    <w:p w14:paraId="7EC667BA" w14:textId="38D682C0" w:rsidR="7C6575B3" w:rsidRPr="00B71000" w:rsidRDefault="7C6575B3" w:rsidP="009E4E70">
      <w:pPr>
        <w:shd w:val="clear" w:color="auto" w:fill="FFFFFF" w:themeFill="background1"/>
        <w:spacing w:after="0" w:line="197" w:lineRule="auto"/>
        <w:jc w:val="both"/>
        <w:rPr>
          <w:rFonts w:ascii="Times New Roman" w:eastAsia="Times New Roman" w:hAnsi="Times New Roman" w:cs="Times New Roman"/>
          <w:color w:val="000000" w:themeColor="text1"/>
        </w:rPr>
      </w:pPr>
    </w:p>
    <w:p w14:paraId="18E9AEC1" w14:textId="5EB384E5" w:rsidR="67A643FF" w:rsidRPr="00B71000" w:rsidRDefault="1CF5BFF3" w:rsidP="009E4E70">
      <w:pPr>
        <w:shd w:val="clear" w:color="auto" w:fill="FFFFFF" w:themeFill="background1"/>
        <w:spacing w:after="0" w:line="197" w:lineRule="auto"/>
        <w:jc w:val="both"/>
        <w:rPr>
          <w:rFonts w:ascii="Times New Roman" w:eastAsia="Times New Roman" w:hAnsi="Times New Roman" w:cs="Times New Roman"/>
          <w:b/>
          <w:bCs/>
          <w:color w:val="000000" w:themeColor="text1"/>
        </w:rPr>
      </w:pPr>
      <w:r w:rsidRPr="00B71000">
        <w:rPr>
          <w:rFonts w:ascii="Times New Roman" w:eastAsia="Times New Roman" w:hAnsi="Times New Roman" w:cs="Times New Roman"/>
          <w:b/>
          <w:bCs/>
          <w:color w:val="000000" w:themeColor="text1"/>
        </w:rPr>
        <w:t>Modelos de Previsão</w:t>
      </w:r>
    </w:p>
    <w:p w14:paraId="619667E9" w14:textId="2D967849" w:rsidR="67A643FF" w:rsidRPr="00B71000" w:rsidRDefault="67A643FF" w:rsidP="009E4E70">
      <w:pPr>
        <w:shd w:val="clear" w:color="auto" w:fill="FFFFFF" w:themeFill="background1"/>
        <w:spacing w:after="0"/>
        <w:jc w:val="both"/>
        <w:rPr>
          <w:rFonts w:ascii="Times New Roman" w:eastAsia="Times New Roman" w:hAnsi="Times New Roman" w:cs="Times New Roman"/>
          <w:color w:val="000000" w:themeColor="text1"/>
        </w:rPr>
      </w:pPr>
    </w:p>
    <w:p w14:paraId="6A6AE82A" w14:textId="00914D62" w:rsidR="67A643FF" w:rsidRPr="00B71000" w:rsidRDefault="67A643FF" w:rsidP="009E4E70">
      <w:pPr>
        <w:shd w:val="clear" w:color="auto" w:fill="FFFFFF" w:themeFill="background1"/>
        <w:spacing w:after="0"/>
        <w:jc w:val="both"/>
        <w:rPr>
          <w:rFonts w:ascii="Times New Roman" w:eastAsia="Times New Roman" w:hAnsi="Times New Roman" w:cs="Times New Roman"/>
          <w:color w:val="000000" w:themeColor="text1"/>
        </w:rPr>
      </w:pPr>
    </w:p>
    <w:p w14:paraId="0E189DC9" w14:textId="6F87DB7B" w:rsidR="7C6575B3" w:rsidRPr="00B71000" w:rsidRDefault="7C6575B3" w:rsidP="009E4E70">
      <w:pPr>
        <w:shd w:val="clear" w:color="auto" w:fill="FFFFFF" w:themeFill="background1"/>
        <w:spacing w:after="0"/>
        <w:jc w:val="both"/>
        <w:rPr>
          <w:rFonts w:ascii="Times New Roman" w:eastAsia="Times New Roman" w:hAnsi="Times New Roman" w:cs="Times New Roman"/>
          <w:color w:val="000000" w:themeColor="text1"/>
        </w:rPr>
      </w:pPr>
    </w:p>
    <w:p w14:paraId="1D90D796" w14:textId="7CFA2152" w:rsidR="7C6575B3" w:rsidRPr="00B71000" w:rsidRDefault="002E1E0F" w:rsidP="009E4E70">
      <w:pPr>
        <w:shd w:val="clear" w:color="auto" w:fill="FFFFFF" w:themeFill="background1"/>
        <w:spacing w:after="0"/>
        <w:jc w:val="both"/>
        <w:rPr>
          <w:rFonts w:ascii="Times New Roman" w:eastAsia="Times New Roman" w:hAnsi="Times New Roman" w:cs="Times New Roman"/>
          <w:color w:val="000000" w:themeColor="text1"/>
        </w:rPr>
      </w:pPr>
      <w:r w:rsidRPr="00B71000">
        <w:rPr>
          <w:rFonts w:ascii="Times New Roman" w:eastAsia="Times New Roman" w:hAnsi="Times New Roman" w:cs="Times New Roman"/>
          <w:color w:val="000000" w:themeColor="text1"/>
        </w:rPr>
        <w:t>Aluno</w:t>
      </w:r>
    </w:p>
    <w:p w14:paraId="1CCE8D19" w14:textId="1229512B" w:rsidR="67A643FF" w:rsidRPr="00B71000" w:rsidRDefault="2BA8436B" w:rsidP="009E4E70">
      <w:pPr>
        <w:shd w:val="clear" w:color="auto" w:fill="FFFFFF" w:themeFill="background1"/>
        <w:spacing w:after="0"/>
        <w:jc w:val="both"/>
        <w:rPr>
          <w:rFonts w:ascii="Times New Roman" w:eastAsia="Times New Roman" w:hAnsi="Times New Roman" w:cs="Times New Roman"/>
          <w:color w:val="000000" w:themeColor="text1"/>
        </w:rPr>
      </w:pPr>
      <w:r w:rsidRPr="00B71000">
        <w:rPr>
          <w:rFonts w:ascii="Times New Roman" w:eastAsia="Times New Roman" w:hAnsi="Times New Roman" w:cs="Times New Roman"/>
          <w:color w:val="000000" w:themeColor="text1"/>
        </w:rPr>
        <w:t>Pedro Lourenço</w:t>
      </w:r>
      <w:r w:rsidR="67A643FF" w:rsidRPr="00B71000">
        <w:rPr>
          <w:rFonts w:ascii="Times New Roman" w:eastAsia="Times New Roman" w:hAnsi="Times New Roman" w:cs="Times New Roman"/>
          <w:color w:val="000000" w:themeColor="text1"/>
        </w:rPr>
        <w:t xml:space="preserve">, aluno n.º </w:t>
      </w:r>
      <w:r w:rsidR="015F001E" w:rsidRPr="00B71000">
        <w:rPr>
          <w:rFonts w:ascii="Times New Roman" w:eastAsia="Times New Roman" w:hAnsi="Times New Roman" w:cs="Times New Roman"/>
          <w:color w:val="000000" w:themeColor="text1"/>
        </w:rPr>
        <w:t>133931</w:t>
      </w:r>
    </w:p>
    <w:p w14:paraId="7E9DC050" w14:textId="23510629" w:rsidR="7C6575B3" w:rsidRPr="00B71000" w:rsidRDefault="7C6575B3" w:rsidP="009E4E70">
      <w:pPr>
        <w:shd w:val="clear" w:color="auto" w:fill="FFFFFF" w:themeFill="background1"/>
        <w:spacing w:after="0" w:line="197" w:lineRule="auto"/>
        <w:jc w:val="both"/>
        <w:rPr>
          <w:rFonts w:ascii="Times New Roman" w:eastAsia="Times New Roman" w:hAnsi="Times New Roman" w:cs="Times New Roman"/>
          <w:color w:val="000000" w:themeColor="text1"/>
        </w:rPr>
      </w:pPr>
    </w:p>
    <w:p w14:paraId="7EF8E40A" w14:textId="6A760692" w:rsidR="7C6575B3" w:rsidRPr="00B71000" w:rsidRDefault="7C6575B3" w:rsidP="009E4E70">
      <w:pPr>
        <w:shd w:val="clear" w:color="auto" w:fill="FFFFFF" w:themeFill="background1"/>
        <w:spacing w:after="0" w:line="197" w:lineRule="auto"/>
        <w:jc w:val="both"/>
        <w:rPr>
          <w:rFonts w:ascii="Times New Roman" w:eastAsia="Times New Roman" w:hAnsi="Times New Roman" w:cs="Times New Roman"/>
          <w:color w:val="000000" w:themeColor="text1"/>
        </w:rPr>
      </w:pPr>
    </w:p>
    <w:p w14:paraId="14411343" w14:textId="01099110" w:rsidR="7C6575B3" w:rsidRPr="00B71000" w:rsidRDefault="7C6575B3" w:rsidP="009E4E70">
      <w:pPr>
        <w:shd w:val="clear" w:color="auto" w:fill="FFFFFF" w:themeFill="background1"/>
        <w:spacing w:after="0" w:line="197" w:lineRule="auto"/>
        <w:jc w:val="both"/>
        <w:rPr>
          <w:rFonts w:ascii="Times New Roman" w:eastAsia="Times New Roman" w:hAnsi="Times New Roman" w:cs="Times New Roman"/>
          <w:color w:val="000000" w:themeColor="text1"/>
        </w:rPr>
      </w:pPr>
    </w:p>
    <w:p w14:paraId="4DB04678" w14:textId="3B07EDB7" w:rsidR="7C6575B3" w:rsidRPr="00B71000" w:rsidRDefault="7C6575B3" w:rsidP="009E4E70">
      <w:pPr>
        <w:shd w:val="clear" w:color="auto" w:fill="FFFFFF" w:themeFill="background1"/>
        <w:spacing w:after="0" w:line="197" w:lineRule="auto"/>
        <w:jc w:val="both"/>
        <w:rPr>
          <w:rFonts w:ascii="Times New Roman" w:eastAsia="Times New Roman" w:hAnsi="Times New Roman" w:cs="Times New Roman"/>
          <w:color w:val="000000" w:themeColor="text1"/>
        </w:rPr>
      </w:pPr>
    </w:p>
    <w:p w14:paraId="2BD62343" w14:textId="6152594E" w:rsidR="67A643FF" w:rsidRPr="00B71000" w:rsidRDefault="67A643FF" w:rsidP="009E4E70">
      <w:pPr>
        <w:shd w:val="clear" w:color="auto" w:fill="FFFFFF" w:themeFill="background1"/>
        <w:spacing w:after="0" w:line="197" w:lineRule="auto"/>
        <w:jc w:val="both"/>
        <w:rPr>
          <w:rFonts w:ascii="Times New Roman" w:eastAsia="Times New Roman" w:hAnsi="Times New Roman" w:cs="Times New Roman"/>
          <w:color w:val="000000" w:themeColor="text1"/>
        </w:rPr>
      </w:pPr>
    </w:p>
    <w:p w14:paraId="53E20706" w14:textId="42D251F9" w:rsidR="67A643FF" w:rsidRPr="00B71000" w:rsidRDefault="67A643FF" w:rsidP="009E4E70">
      <w:pPr>
        <w:shd w:val="clear" w:color="auto" w:fill="FFFFFF" w:themeFill="background1"/>
        <w:spacing w:after="0" w:line="197" w:lineRule="auto"/>
        <w:jc w:val="both"/>
        <w:rPr>
          <w:rFonts w:ascii="Times New Roman" w:hAnsi="Times New Roman" w:cs="Times New Roman"/>
        </w:rPr>
      </w:pPr>
      <w:r w:rsidRPr="00B71000">
        <w:rPr>
          <w:rFonts w:ascii="Times New Roman" w:eastAsia="Times New Roman" w:hAnsi="Times New Roman" w:cs="Times New Roman"/>
          <w:b/>
          <w:bCs/>
          <w:color w:val="000000" w:themeColor="text1"/>
        </w:rPr>
        <w:t>Mestrado</w:t>
      </w:r>
      <w:r w:rsidR="00AA83B5" w:rsidRPr="00B71000">
        <w:rPr>
          <w:rFonts w:ascii="Times New Roman" w:eastAsia="Times New Roman" w:hAnsi="Times New Roman" w:cs="Times New Roman"/>
          <w:b/>
          <w:bCs/>
          <w:color w:val="000000" w:themeColor="text1"/>
        </w:rPr>
        <w:t>:</w:t>
      </w:r>
      <w:r w:rsidR="00AA83B5" w:rsidRPr="00B71000">
        <w:rPr>
          <w:rFonts w:ascii="Times New Roman" w:eastAsia="Times New Roman" w:hAnsi="Times New Roman" w:cs="Times New Roman"/>
          <w:color w:val="000000" w:themeColor="text1"/>
        </w:rPr>
        <w:t xml:space="preserve"> </w:t>
      </w:r>
      <w:r w:rsidRPr="00B71000">
        <w:rPr>
          <w:rFonts w:ascii="Times New Roman" w:eastAsia="Times New Roman" w:hAnsi="Times New Roman" w:cs="Times New Roman"/>
          <w:color w:val="000000" w:themeColor="text1"/>
        </w:rPr>
        <w:t>Ci</w:t>
      </w:r>
      <w:r w:rsidR="0843E981" w:rsidRPr="00B71000">
        <w:rPr>
          <w:rFonts w:ascii="Times New Roman" w:eastAsia="Times New Roman" w:hAnsi="Times New Roman" w:cs="Times New Roman"/>
          <w:color w:val="000000" w:themeColor="text1"/>
        </w:rPr>
        <w:t>ê</w:t>
      </w:r>
      <w:r w:rsidRPr="00B71000">
        <w:rPr>
          <w:rFonts w:ascii="Times New Roman" w:eastAsia="Times New Roman" w:hAnsi="Times New Roman" w:cs="Times New Roman"/>
          <w:color w:val="000000" w:themeColor="text1"/>
        </w:rPr>
        <w:t>ncia de Dados</w:t>
      </w:r>
    </w:p>
    <w:p w14:paraId="4AAE23DF" w14:textId="65F439B8" w:rsidR="7C6575B3" w:rsidRPr="00B71000" w:rsidRDefault="7C6575B3" w:rsidP="009E4E70">
      <w:pPr>
        <w:shd w:val="clear" w:color="auto" w:fill="FFFFFF" w:themeFill="background1"/>
        <w:spacing w:after="0" w:line="197" w:lineRule="auto"/>
        <w:jc w:val="both"/>
        <w:rPr>
          <w:rFonts w:ascii="Times New Roman" w:eastAsia="Times New Roman" w:hAnsi="Times New Roman" w:cs="Times New Roman"/>
          <w:b/>
          <w:bCs/>
          <w:color w:val="000000" w:themeColor="text1"/>
        </w:rPr>
      </w:pPr>
    </w:p>
    <w:p w14:paraId="2ADCA629" w14:textId="3F1EDB5F" w:rsidR="67A643FF" w:rsidRPr="00B71000" w:rsidRDefault="67A643FF" w:rsidP="009E4E70">
      <w:pPr>
        <w:shd w:val="clear" w:color="auto" w:fill="FFFFFF" w:themeFill="background1"/>
        <w:spacing w:after="0" w:line="197" w:lineRule="auto"/>
        <w:jc w:val="both"/>
        <w:rPr>
          <w:rFonts w:ascii="Times New Roman" w:eastAsia="Times New Roman" w:hAnsi="Times New Roman" w:cs="Times New Roman"/>
          <w:color w:val="000000" w:themeColor="text1"/>
        </w:rPr>
      </w:pPr>
      <w:r w:rsidRPr="00B71000">
        <w:rPr>
          <w:rFonts w:ascii="Times New Roman" w:eastAsia="Times New Roman" w:hAnsi="Times New Roman" w:cs="Times New Roman"/>
          <w:b/>
          <w:bCs/>
          <w:color w:val="000000" w:themeColor="text1"/>
        </w:rPr>
        <w:t>Unidade curricular:</w:t>
      </w:r>
      <w:r w:rsidRPr="00B71000">
        <w:rPr>
          <w:rFonts w:ascii="Times New Roman" w:eastAsia="Times New Roman" w:hAnsi="Times New Roman" w:cs="Times New Roman"/>
          <w:color w:val="000000" w:themeColor="text1"/>
        </w:rPr>
        <w:t xml:space="preserve"> </w:t>
      </w:r>
      <w:r w:rsidR="00807137" w:rsidRPr="00B71000">
        <w:rPr>
          <w:rFonts w:ascii="Times New Roman" w:eastAsia="Times New Roman" w:hAnsi="Times New Roman" w:cs="Times New Roman"/>
          <w:color w:val="000000" w:themeColor="text1"/>
        </w:rPr>
        <w:t>Modelos de Previsão</w:t>
      </w:r>
    </w:p>
    <w:p w14:paraId="71591DE4" w14:textId="7042DD2A" w:rsidR="18E13164" w:rsidRPr="00B71000" w:rsidRDefault="18E13164" w:rsidP="009E4E70">
      <w:pPr>
        <w:shd w:val="clear" w:color="auto" w:fill="FFFFFF" w:themeFill="background1"/>
        <w:spacing w:after="0" w:line="197" w:lineRule="auto"/>
        <w:jc w:val="both"/>
        <w:rPr>
          <w:rFonts w:ascii="Times New Roman" w:eastAsia="Times New Roman" w:hAnsi="Times New Roman" w:cs="Times New Roman"/>
          <w:color w:val="000000" w:themeColor="text1"/>
        </w:rPr>
      </w:pPr>
    </w:p>
    <w:p w14:paraId="53E1A42C" w14:textId="0962F5B7" w:rsidR="7C6575B3" w:rsidRPr="00B71000" w:rsidRDefault="7C6575B3" w:rsidP="009E4E70">
      <w:pPr>
        <w:shd w:val="clear" w:color="auto" w:fill="FFFFFF" w:themeFill="background1"/>
        <w:spacing w:after="0" w:line="197" w:lineRule="auto"/>
        <w:jc w:val="both"/>
        <w:rPr>
          <w:rFonts w:ascii="Times New Roman" w:eastAsia="Times New Roman" w:hAnsi="Times New Roman" w:cs="Times New Roman"/>
          <w:color w:val="000000" w:themeColor="text1"/>
        </w:rPr>
      </w:pPr>
    </w:p>
    <w:p w14:paraId="379CEEB1" w14:textId="2A61B457" w:rsidR="67A643FF" w:rsidRPr="00B71000" w:rsidRDefault="075C1C36" w:rsidP="009E4E70">
      <w:pPr>
        <w:shd w:val="clear" w:color="auto" w:fill="FFFFFF" w:themeFill="background1"/>
        <w:spacing w:after="0" w:line="218" w:lineRule="auto"/>
        <w:jc w:val="both"/>
        <w:rPr>
          <w:rFonts w:ascii="Times New Roman" w:eastAsia="Times New Roman" w:hAnsi="Times New Roman" w:cs="Times New Roman"/>
          <w:color w:val="000000" w:themeColor="text1"/>
        </w:rPr>
      </w:pPr>
      <w:r w:rsidRPr="00B71000">
        <w:rPr>
          <w:rFonts w:ascii="Times New Roman" w:eastAsia="Times New Roman" w:hAnsi="Times New Roman" w:cs="Times New Roman"/>
          <w:color w:val="000000" w:themeColor="text1"/>
        </w:rPr>
        <w:t>Professor</w:t>
      </w:r>
      <w:r w:rsidR="00807137" w:rsidRPr="00B71000">
        <w:rPr>
          <w:rFonts w:ascii="Times New Roman" w:eastAsia="Times New Roman" w:hAnsi="Times New Roman" w:cs="Times New Roman"/>
          <w:color w:val="000000" w:themeColor="text1"/>
        </w:rPr>
        <w:t>a</w:t>
      </w:r>
      <w:r w:rsidRPr="00B71000">
        <w:rPr>
          <w:rFonts w:ascii="Times New Roman" w:eastAsia="Times New Roman" w:hAnsi="Times New Roman" w:cs="Times New Roman"/>
          <w:color w:val="000000" w:themeColor="text1"/>
        </w:rPr>
        <w:t xml:space="preserve">, </w:t>
      </w:r>
      <w:r w:rsidR="00807137" w:rsidRPr="00B71000">
        <w:rPr>
          <w:rFonts w:ascii="Times New Roman" w:eastAsia="Times New Roman" w:hAnsi="Times New Roman" w:cs="Times New Roman"/>
          <w:color w:val="000000" w:themeColor="text1"/>
        </w:rPr>
        <w:t>Anabela Costa</w:t>
      </w:r>
    </w:p>
    <w:p w14:paraId="77334613" w14:textId="280480E4" w:rsidR="67A643FF" w:rsidRPr="00B71000" w:rsidRDefault="67A643FF" w:rsidP="009E4E70">
      <w:pPr>
        <w:shd w:val="clear" w:color="auto" w:fill="FFFFFF" w:themeFill="background1"/>
        <w:spacing w:after="0" w:line="360" w:lineRule="auto"/>
        <w:jc w:val="both"/>
        <w:rPr>
          <w:rFonts w:ascii="Times New Roman" w:eastAsia="Times New Roman" w:hAnsi="Times New Roman" w:cs="Times New Roman"/>
          <w:color w:val="000000" w:themeColor="text1"/>
        </w:rPr>
      </w:pPr>
      <w:r w:rsidRPr="00B71000">
        <w:rPr>
          <w:rFonts w:ascii="Times New Roman" w:eastAsia="Times New Roman" w:hAnsi="Times New Roman" w:cs="Times New Roman"/>
          <w:color w:val="000000" w:themeColor="text1"/>
        </w:rPr>
        <w:t>I</w:t>
      </w:r>
      <w:r w:rsidR="00354D7D" w:rsidRPr="00B71000">
        <w:rPr>
          <w:rFonts w:ascii="Times New Roman" w:eastAsia="Times New Roman" w:hAnsi="Times New Roman" w:cs="Times New Roman"/>
          <w:color w:val="000000" w:themeColor="text1"/>
        </w:rPr>
        <w:t xml:space="preserve">SCTE </w:t>
      </w:r>
      <w:r w:rsidRPr="00B71000">
        <w:rPr>
          <w:rFonts w:ascii="Times New Roman" w:eastAsia="Times New Roman" w:hAnsi="Times New Roman" w:cs="Times New Roman"/>
          <w:color w:val="000000" w:themeColor="text1"/>
        </w:rPr>
        <w:t>– Instituto Universitário de Lisboa</w:t>
      </w:r>
    </w:p>
    <w:p w14:paraId="32220046" w14:textId="2F38E1BA" w:rsidR="67A643FF" w:rsidRPr="00B71000" w:rsidRDefault="67A643FF" w:rsidP="009E4E70">
      <w:pPr>
        <w:shd w:val="clear" w:color="auto" w:fill="FFFFFF" w:themeFill="background1"/>
        <w:spacing w:before="120" w:after="120" w:line="360" w:lineRule="auto"/>
        <w:jc w:val="both"/>
        <w:rPr>
          <w:rFonts w:ascii="Times New Roman" w:eastAsia="Times New Roman" w:hAnsi="Times New Roman" w:cs="Times New Roman"/>
          <w:color w:val="000000" w:themeColor="text1"/>
        </w:rPr>
      </w:pPr>
    </w:p>
    <w:p w14:paraId="68B56AB1" w14:textId="34385A16" w:rsidR="67A643FF" w:rsidRPr="00B71000" w:rsidRDefault="67A643FF" w:rsidP="009E4E70">
      <w:pPr>
        <w:shd w:val="clear" w:color="auto" w:fill="FFFFFF" w:themeFill="background1"/>
        <w:spacing w:before="120" w:after="120" w:line="360" w:lineRule="auto"/>
        <w:jc w:val="both"/>
        <w:rPr>
          <w:rFonts w:ascii="Times New Roman" w:eastAsia="Times New Roman" w:hAnsi="Times New Roman" w:cs="Times New Roman"/>
          <w:color w:val="000000" w:themeColor="text1"/>
        </w:rPr>
      </w:pPr>
    </w:p>
    <w:p w14:paraId="3967DF8D" w14:textId="77777777" w:rsidR="00286E69" w:rsidRPr="00B71000" w:rsidRDefault="002E1E0F" w:rsidP="009E4E70">
      <w:pPr>
        <w:shd w:val="clear" w:color="auto" w:fill="FFFFFF" w:themeFill="background1"/>
        <w:spacing w:before="120" w:after="120" w:line="360" w:lineRule="auto"/>
        <w:jc w:val="both"/>
        <w:rPr>
          <w:rFonts w:ascii="Times New Roman" w:eastAsia="Times New Roman" w:hAnsi="Times New Roman" w:cs="Times New Roman"/>
          <w:color w:val="000000" w:themeColor="text1"/>
        </w:rPr>
      </w:pPr>
      <w:r w:rsidRPr="00B71000">
        <w:rPr>
          <w:rFonts w:ascii="Times New Roman" w:eastAsia="Times New Roman" w:hAnsi="Times New Roman" w:cs="Times New Roman"/>
          <w:color w:val="000000" w:themeColor="text1"/>
        </w:rPr>
        <w:t>Janeiro</w:t>
      </w:r>
      <w:r w:rsidR="3F49319E" w:rsidRPr="00B71000">
        <w:rPr>
          <w:rFonts w:ascii="Times New Roman" w:eastAsia="Times New Roman" w:hAnsi="Times New Roman" w:cs="Times New Roman"/>
          <w:color w:val="000000" w:themeColor="text1"/>
        </w:rPr>
        <w:t xml:space="preserve"> 202</w:t>
      </w:r>
      <w:r w:rsidRPr="00B71000">
        <w:rPr>
          <w:rFonts w:ascii="Times New Roman" w:eastAsia="Times New Roman" w:hAnsi="Times New Roman" w:cs="Times New Roman"/>
          <w:color w:val="000000" w:themeColor="text1"/>
        </w:rPr>
        <w:t>6</w:t>
      </w:r>
    </w:p>
    <w:p w14:paraId="22A436F7" w14:textId="77777777" w:rsidR="00286E69" w:rsidRPr="00B71000" w:rsidRDefault="00286E69" w:rsidP="009E4E70">
      <w:pPr>
        <w:shd w:val="clear" w:color="auto" w:fill="FFFFFF" w:themeFill="background1"/>
        <w:spacing w:before="120" w:after="120" w:line="360" w:lineRule="auto"/>
        <w:jc w:val="both"/>
        <w:rPr>
          <w:rFonts w:ascii="Times New Roman" w:eastAsia="Times New Roman" w:hAnsi="Times New Roman" w:cs="Times New Roman"/>
          <w:color w:val="000000" w:themeColor="text1"/>
        </w:rPr>
      </w:pPr>
    </w:p>
    <w:p w14:paraId="16F7F9F8" w14:textId="77777777" w:rsidR="00286E69" w:rsidRPr="00B71000" w:rsidRDefault="00286E69" w:rsidP="009E4E70">
      <w:pPr>
        <w:shd w:val="clear" w:color="auto" w:fill="FFFFFF" w:themeFill="background1"/>
        <w:spacing w:before="120" w:after="120" w:line="360" w:lineRule="auto"/>
        <w:jc w:val="both"/>
        <w:rPr>
          <w:rFonts w:ascii="Times New Roman" w:eastAsia="Times New Roman" w:hAnsi="Times New Roman" w:cs="Times New Roman"/>
          <w:color w:val="000000" w:themeColor="text1"/>
        </w:rPr>
      </w:pPr>
    </w:p>
    <w:p w14:paraId="49B46D3F" w14:textId="77777777" w:rsidR="00286E69" w:rsidRPr="00B71000" w:rsidRDefault="00286E69" w:rsidP="009E4E70">
      <w:pPr>
        <w:shd w:val="clear" w:color="auto" w:fill="FFFFFF" w:themeFill="background1"/>
        <w:spacing w:before="120" w:after="120" w:line="360" w:lineRule="auto"/>
        <w:jc w:val="both"/>
        <w:rPr>
          <w:rFonts w:ascii="Times New Roman" w:eastAsia="Times New Roman" w:hAnsi="Times New Roman" w:cs="Times New Roman"/>
          <w:color w:val="000000" w:themeColor="text1"/>
        </w:rPr>
      </w:pPr>
    </w:p>
    <w:sdt>
      <w:sdtPr>
        <w:rPr>
          <w:rFonts w:ascii="Times New Roman" w:eastAsiaTheme="minorEastAsia" w:hAnsi="Times New Roman" w:cs="Times New Roman"/>
          <w:b w:val="0"/>
          <w:bCs w:val="0"/>
          <w:color w:val="auto"/>
          <w:sz w:val="24"/>
          <w:szCs w:val="24"/>
          <w:lang w:eastAsia="ja-JP"/>
        </w:rPr>
        <w:id w:val="-458884164"/>
        <w:docPartObj>
          <w:docPartGallery w:val="Table of Contents"/>
          <w:docPartUnique/>
        </w:docPartObj>
      </w:sdtPr>
      <w:sdtContent>
        <w:p w14:paraId="7A37AA97" w14:textId="44986096" w:rsidR="00B71000" w:rsidRDefault="00B71000" w:rsidP="009E4E70">
          <w:pPr>
            <w:pStyle w:val="TOCHeading"/>
            <w:jc w:val="both"/>
            <w:rPr>
              <w:rFonts w:ascii="Times New Roman" w:hAnsi="Times New Roman" w:cs="Times New Roman"/>
              <w:sz w:val="32"/>
              <w:szCs w:val="32"/>
            </w:rPr>
          </w:pPr>
          <w:r w:rsidRPr="00B71000">
            <w:rPr>
              <w:rFonts w:ascii="Times New Roman" w:hAnsi="Times New Roman" w:cs="Times New Roman"/>
              <w:sz w:val="32"/>
              <w:szCs w:val="32"/>
            </w:rPr>
            <w:t>Índice</w:t>
          </w:r>
        </w:p>
        <w:p w14:paraId="2EBF8001" w14:textId="77777777" w:rsidR="00B71000" w:rsidRPr="00B71000" w:rsidRDefault="00B71000" w:rsidP="009E4E70">
          <w:pPr>
            <w:jc w:val="both"/>
            <w:rPr>
              <w:lang w:eastAsia="pt-PT"/>
            </w:rPr>
          </w:pPr>
        </w:p>
        <w:p w14:paraId="1E49221A" w14:textId="7B0F9BA6" w:rsidR="00E93DF2" w:rsidRDefault="00B71000">
          <w:pPr>
            <w:pStyle w:val="TOC1"/>
            <w:tabs>
              <w:tab w:val="right" w:leader="dot" w:pos="10070"/>
            </w:tabs>
            <w:rPr>
              <w:b w:val="0"/>
              <w:bCs w:val="0"/>
              <w:i w:val="0"/>
              <w:iCs w:val="0"/>
              <w:noProof/>
              <w:kern w:val="2"/>
              <w:lang w:eastAsia="pt-PT"/>
              <w14:ligatures w14:val="standardContextual"/>
            </w:rPr>
          </w:pPr>
          <w:r w:rsidRPr="00B71000">
            <w:rPr>
              <w:rFonts w:ascii="Times New Roman" w:hAnsi="Times New Roman" w:cs="Times New Roman"/>
            </w:rPr>
            <w:fldChar w:fldCharType="begin"/>
          </w:r>
          <w:r w:rsidRPr="00B71000">
            <w:rPr>
              <w:rFonts w:ascii="Times New Roman" w:hAnsi="Times New Roman" w:cs="Times New Roman"/>
            </w:rPr>
            <w:instrText xml:space="preserve"> TOC \o "1-3" \h \z \u </w:instrText>
          </w:r>
          <w:r w:rsidRPr="00B71000">
            <w:rPr>
              <w:rFonts w:ascii="Times New Roman" w:hAnsi="Times New Roman" w:cs="Times New Roman"/>
            </w:rPr>
            <w:fldChar w:fldCharType="separate"/>
          </w:r>
          <w:hyperlink w:anchor="_Toc220284783" w:history="1">
            <w:r w:rsidR="00E93DF2" w:rsidRPr="0013557D">
              <w:rPr>
                <w:rStyle w:val="Hyperlink"/>
                <w:rFonts w:ascii="Times New Roman" w:hAnsi="Times New Roman" w:cs="Times New Roman"/>
                <w:noProof/>
              </w:rPr>
              <w:t>Introdução</w:t>
            </w:r>
            <w:r w:rsidR="00E93DF2">
              <w:rPr>
                <w:noProof/>
                <w:webHidden/>
              </w:rPr>
              <w:tab/>
            </w:r>
            <w:r w:rsidR="00E93DF2">
              <w:rPr>
                <w:noProof/>
                <w:webHidden/>
              </w:rPr>
              <w:fldChar w:fldCharType="begin"/>
            </w:r>
            <w:r w:rsidR="00E93DF2">
              <w:rPr>
                <w:noProof/>
                <w:webHidden/>
              </w:rPr>
              <w:instrText xml:space="preserve"> PAGEREF _Toc220284783 \h </w:instrText>
            </w:r>
            <w:r w:rsidR="00E93DF2">
              <w:rPr>
                <w:noProof/>
                <w:webHidden/>
              </w:rPr>
            </w:r>
            <w:r w:rsidR="00E93DF2">
              <w:rPr>
                <w:noProof/>
                <w:webHidden/>
              </w:rPr>
              <w:fldChar w:fldCharType="separate"/>
            </w:r>
            <w:r w:rsidR="00E93DF2">
              <w:rPr>
                <w:noProof/>
                <w:webHidden/>
              </w:rPr>
              <w:t>3</w:t>
            </w:r>
            <w:r w:rsidR="00E93DF2">
              <w:rPr>
                <w:noProof/>
                <w:webHidden/>
              </w:rPr>
              <w:fldChar w:fldCharType="end"/>
            </w:r>
          </w:hyperlink>
        </w:p>
        <w:p w14:paraId="76AE080C" w14:textId="61033DB3" w:rsidR="00E93DF2" w:rsidRDefault="00E93DF2">
          <w:pPr>
            <w:pStyle w:val="TOC1"/>
            <w:tabs>
              <w:tab w:val="right" w:leader="dot" w:pos="10070"/>
            </w:tabs>
            <w:rPr>
              <w:b w:val="0"/>
              <w:bCs w:val="0"/>
              <w:i w:val="0"/>
              <w:iCs w:val="0"/>
              <w:noProof/>
              <w:kern w:val="2"/>
              <w:lang w:eastAsia="pt-PT"/>
              <w14:ligatures w14:val="standardContextual"/>
            </w:rPr>
          </w:pPr>
          <w:hyperlink w:anchor="_Toc220284784" w:history="1">
            <w:r w:rsidRPr="0013557D">
              <w:rPr>
                <w:rStyle w:val="Hyperlink"/>
                <w:rFonts w:ascii="Times New Roman" w:hAnsi="Times New Roman" w:cs="Times New Roman"/>
                <w:noProof/>
              </w:rPr>
              <w:t>Capítulo 1 - Formulação do Problema</w:t>
            </w:r>
            <w:r>
              <w:rPr>
                <w:noProof/>
                <w:webHidden/>
              </w:rPr>
              <w:tab/>
            </w:r>
            <w:r>
              <w:rPr>
                <w:noProof/>
                <w:webHidden/>
              </w:rPr>
              <w:fldChar w:fldCharType="begin"/>
            </w:r>
            <w:r>
              <w:rPr>
                <w:noProof/>
                <w:webHidden/>
              </w:rPr>
              <w:instrText xml:space="preserve"> PAGEREF _Toc220284784 \h </w:instrText>
            </w:r>
            <w:r>
              <w:rPr>
                <w:noProof/>
                <w:webHidden/>
              </w:rPr>
            </w:r>
            <w:r>
              <w:rPr>
                <w:noProof/>
                <w:webHidden/>
              </w:rPr>
              <w:fldChar w:fldCharType="separate"/>
            </w:r>
            <w:r>
              <w:rPr>
                <w:noProof/>
                <w:webHidden/>
              </w:rPr>
              <w:t>5</w:t>
            </w:r>
            <w:r>
              <w:rPr>
                <w:noProof/>
                <w:webHidden/>
              </w:rPr>
              <w:fldChar w:fldCharType="end"/>
            </w:r>
          </w:hyperlink>
        </w:p>
        <w:p w14:paraId="0D77B4F1" w14:textId="6FA20C95" w:rsidR="00E93DF2" w:rsidRDefault="00E93DF2">
          <w:pPr>
            <w:pStyle w:val="TOC2"/>
            <w:tabs>
              <w:tab w:val="right" w:leader="dot" w:pos="10070"/>
            </w:tabs>
            <w:rPr>
              <w:b w:val="0"/>
              <w:bCs w:val="0"/>
              <w:noProof/>
              <w:kern w:val="2"/>
              <w:sz w:val="24"/>
              <w:szCs w:val="24"/>
              <w:lang w:eastAsia="pt-PT"/>
              <w14:ligatures w14:val="standardContextual"/>
            </w:rPr>
          </w:pPr>
          <w:hyperlink w:anchor="_Toc220284785" w:history="1">
            <w:r w:rsidRPr="0013557D">
              <w:rPr>
                <w:rStyle w:val="Hyperlink"/>
                <w:rFonts w:ascii="Times New Roman" w:hAnsi="Times New Roman" w:cs="Times New Roman"/>
                <w:noProof/>
              </w:rPr>
              <w:t>1.1 Business Understanding</w:t>
            </w:r>
            <w:r>
              <w:rPr>
                <w:noProof/>
                <w:webHidden/>
              </w:rPr>
              <w:tab/>
            </w:r>
            <w:r>
              <w:rPr>
                <w:noProof/>
                <w:webHidden/>
              </w:rPr>
              <w:fldChar w:fldCharType="begin"/>
            </w:r>
            <w:r>
              <w:rPr>
                <w:noProof/>
                <w:webHidden/>
              </w:rPr>
              <w:instrText xml:space="preserve"> PAGEREF _Toc220284785 \h </w:instrText>
            </w:r>
            <w:r>
              <w:rPr>
                <w:noProof/>
                <w:webHidden/>
              </w:rPr>
            </w:r>
            <w:r>
              <w:rPr>
                <w:noProof/>
                <w:webHidden/>
              </w:rPr>
              <w:fldChar w:fldCharType="separate"/>
            </w:r>
            <w:r>
              <w:rPr>
                <w:noProof/>
                <w:webHidden/>
              </w:rPr>
              <w:t>5</w:t>
            </w:r>
            <w:r>
              <w:rPr>
                <w:noProof/>
                <w:webHidden/>
              </w:rPr>
              <w:fldChar w:fldCharType="end"/>
            </w:r>
          </w:hyperlink>
        </w:p>
        <w:p w14:paraId="44652956" w14:textId="72E8D9C3" w:rsidR="00E93DF2" w:rsidRDefault="00E93DF2">
          <w:pPr>
            <w:pStyle w:val="TOC2"/>
            <w:tabs>
              <w:tab w:val="right" w:leader="dot" w:pos="10070"/>
            </w:tabs>
            <w:rPr>
              <w:b w:val="0"/>
              <w:bCs w:val="0"/>
              <w:noProof/>
              <w:kern w:val="2"/>
              <w:sz w:val="24"/>
              <w:szCs w:val="24"/>
              <w:lang w:eastAsia="pt-PT"/>
              <w14:ligatures w14:val="standardContextual"/>
            </w:rPr>
          </w:pPr>
          <w:hyperlink w:anchor="_Toc220284786" w:history="1">
            <w:r w:rsidRPr="0013557D">
              <w:rPr>
                <w:rStyle w:val="Hyperlink"/>
                <w:rFonts w:ascii="Times New Roman" w:hAnsi="Times New Roman" w:cs="Times New Roman"/>
                <w:noProof/>
              </w:rPr>
              <w:t>1.2 Definição formal do problema</w:t>
            </w:r>
            <w:r>
              <w:rPr>
                <w:noProof/>
                <w:webHidden/>
              </w:rPr>
              <w:tab/>
            </w:r>
            <w:r>
              <w:rPr>
                <w:noProof/>
                <w:webHidden/>
              </w:rPr>
              <w:fldChar w:fldCharType="begin"/>
            </w:r>
            <w:r>
              <w:rPr>
                <w:noProof/>
                <w:webHidden/>
              </w:rPr>
              <w:instrText xml:space="preserve"> PAGEREF _Toc220284786 \h </w:instrText>
            </w:r>
            <w:r>
              <w:rPr>
                <w:noProof/>
                <w:webHidden/>
              </w:rPr>
            </w:r>
            <w:r>
              <w:rPr>
                <w:noProof/>
                <w:webHidden/>
              </w:rPr>
              <w:fldChar w:fldCharType="separate"/>
            </w:r>
            <w:r>
              <w:rPr>
                <w:noProof/>
                <w:webHidden/>
              </w:rPr>
              <w:t>5</w:t>
            </w:r>
            <w:r>
              <w:rPr>
                <w:noProof/>
                <w:webHidden/>
              </w:rPr>
              <w:fldChar w:fldCharType="end"/>
            </w:r>
          </w:hyperlink>
        </w:p>
        <w:p w14:paraId="77EFB363" w14:textId="45F6ACEA" w:rsidR="00E93DF2" w:rsidRDefault="00E93DF2">
          <w:pPr>
            <w:pStyle w:val="TOC2"/>
            <w:tabs>
              <w:tab w:val="right" w:leader="dot" w:pos="10070"/>
            </w:tabs>
            <w:rPr>
              <w:b w:val="0"/>
              <w:bCs w:val="0"/>
              <w:noProof/>
              <w:kern w:val="2"/>
              <w:sz w:val="24"/>
              <w:szCs w:val="24"/>
              <w:lang w:eastAsia="pt-PT"/>
              <w14:ligatures w14:val="standardContextual"/>
            </w:rPr>
          </w:pPr>
          <w:hyperlink w:anchor="_Toc220284787" w:history="1">
            <w:r w:rsidRPr="0013557D">
              <w:rPr>
                <w:rStyle w:val="Hyperlink"/>
                <w:rFonts w:ascii="Times New Roman" w:hAnsi="Times New Roman" w:cs="Times New Roman"/>
                <w:noProof/>
              </w:rPr>
              <w:t>1.3 Variáveis disponíveis e hipóteses iniciais</w:t>
            </w:r>
            <w:r>
              <w:rPr>
                <w:noProof/>
                <w:webHidden/>
              </w:rPr>
              <w:tab/>
            </w:r>
            <w:r>
              <w:rPr>
                <w:noProof/>
                <w:webHidden/>
              </w:rPr>
              <w:fldChar w:fldCharType="begin"/>
            </w:r>
            <w:r>
              <w:rPr>
                <w:noProof/>
                <w:webHidden/>
              </w:rPr>
              <w:instrText xml:space="preserve"> PAGEREF _Toc220284787 \h </w:instrText>
            </w:r>
            <w:r>
              <w:rPr>
                <w:noProof/>
                <w:webHidden/>
              </w:rPr>
            </w:r>
            <w:r>
              <w:rPr>
                <w:noProof/>
                <w:webHidden/>
              </w:rPr>
              <w:fldChar w:fldCharType="separate"/>
            </w:r>
            <w:r>
              <w:rPr>
                <w:noProof/>
                <w:webHidden/>
              </w:rPr>
              <w:t>6</w:t>
            </w:r>
            <w:r>
              <w:rPr>
                <w:noProof/>
                <w:webHidden/>
              </w:rPr>
              <w:fldChar w:fldCharType="end"/>
            </w:r>
          </w:hyperlink>
        </w:p>
        <w:p w14:paraId="41C1D36D" w14:textId="75AD1F03" w:rsidR="00E93DF2" w:rsidRDefault="00E93DF2">
          <w:pPr>
            <w:pStyle w:val="TOC2"/>
            <w:tabs>
              <w:tab w:val="right" w:leader="dot" w:pos="10070"/>
            </w:tabs>
            <w:rPr>
              <w:b w:val="0"/>
              <w:bCs w:val="0"/>
              <w:noProof/>
              <w:kern w:val="2"/>
              <w:sz w:val="24"/>
              <w:szCs w:val="24"/>
              <w:lang w:eastAsia="pt-PT"/>
              <w14:ligatures w14:val="standardContextual"/>
            </w:rPr>
          </w:pPr>
          <w:hyperlink w:anchor="_Toc220284788" w:history="1">
            <w:r w:rsidRPr="0013557D">
              <w:rPr>
                <w:rStyle w:val="Hyperlink"/>
                <w:rFonts w:ascii="Times New Roman" w:hAnsi="Times New Roman" w:cs="Times New Roman"/>
                <w:noProof/>
              </w:rPr>
              <w:t>1.4 Métricas</w:t>
            </w:r>
            <w:r>
              <w:rPr>
                <w:noProof/>
                <w:webHidden/>
              </w:rPr>
              <w:tab/>
            </w:r>
            <w:r>
              <w:rPr>
                <w:noProof/>
                <w:webHidden/>
              </w:rPr>
              <w:fldChar w:fldCharType="begin"/>
            </w:r>
            <w:r>
              <w:rPr>
                <w:noProof/>
                <w:webHidden/>
              </w:rPr>
              <w:instrText xml:space="preserve"> PAGEREF _Toc220284788 \h </w:instrText>
            </w:r>
            <w:r>
              <w:rPr>
                <w:noProof/>
                <w:webHidden/>
              </w:rPr>
            </w:r>
            <w:r>
              <w:rPr>
                <w:noProof/>
                <w:webHidden/>
              </w:rPr>
              <w:fldChar w:fldCharType="separate"/>
            </w:r>
            <w:r>
              <w:rPr>
                <w:noProof/>
                <w:webHidden/>
              </w:rPr>
              <w:t>7</w:t>
            </w:r>
            <w:r>
              <w:rPr>
                <w:noProof/>
                <w:webHidden/>
              </w:rPr>
              <w:fldChar w:fldCharType="end"/>
            </w:r>
          </w:hyperlink>
        </w:p>
        <w:p w14:paraId="43D8DD2E" w14:textId="43EB8C45" w:rsidR="00E93DF2" w:rsidRDefault="00E93DF2">
          <w:pPr>
            <w:pStyle w:val="TOC1"/>
            <w:tabs>
              <w:tab w:val="right" w:leader="dot" w:pos="10070"/>
            </w:tabs>
            <w:rPr>
              <w:b w:val="0"/>
              <w:bCs w:val="0"/>
              <w:i w:val="0"/>
              <w:iCs w:val="0"/>
              <w:noProof/>
              <w:kern w:val="2"/>
              <w:lang w:eastAsia="pt-PT"/>
              <w14:ligatures w14:val="standardContextual"/>
            </w:rPr>
          </w:pPr>
          <w:hyperlink w:anchor="_Toc220284789" w:history="1">
            <w:r w:rsidRPr="0013557D">
              <w:rPr>
                <w:rStyle w:val="Hyperlink"/>
                <w:rFonts w:ascii="Times New Roman" w:hAnsi="Times New Roman" w:cs="Times New Roman"/>
                <w:noProof/>
              </w:rPr>
              <w:t>2. Processo de ETL e Preparação de Dados</w:t>
            </w:r>
            <w:r>
              <w:rPr>
                <w:noProof/>
                <w:webHidden/>
              </w:rPr>
              <w:tab/>
            </w:r>
            <w:r>
              <w:rPr>
                <w:noProof/>
                <w:webHidden/>
              </w:rPr>
              <w:fldChar w:fldCharType="begin"/>
            </w:r>
            <w:r>
              <w:rPr>
                <w:noProof/>
                <w:webHidden/>
              </w:rPr>
              <w:instrText xml:space="preserve"> PAGEREF _Toc220284789 \h </w:instrText>
            </w:r>
            <w:r>
              <w:rPr>
                <w:noProof/>
                <w:webHidden/>
              </w:rPr>
            </w:r>
            <w:r>
              <w:rPr>
                <w:noProof/>
                <w:webHidden/>
              </w:rPr>
              <w:fldChar w:fldCharType="separate"/>
            </w:r>
            <w:r>
              <w:rPr>
                <w:noProof/>
                <w:webHidden/>
              </w:rPr>
              <w:t>7</w:t>
            </w:r>
            <w:r>
              <w:rPr>
                <w:noProof/>
                <w:webHidden/>
              </w:rPr>
              <w:fldChar w:fldCharType="end"/>
            </w:r>
          </w:hyperlink>
        </w:p>
        <w:p w14:paraId="71AA0CB8" w14:textId="14A0F415" w:rsidR="00E93DF2" w:rsidRDefault="00E93DF2">
          <w:pPr>
            <w:pStyle w:val="TOC2"/>
            <w:tabs>
              <w:tab w:val="right" w:leader="dot" w:pos="10070"/>
            </w:tabs>
            <w:rPr>
              <w:b w:val="0"/>
              <w:bCs w:val="0"/>
              <w:noProof/>
              <w:kern w:val="2"/>
              <w:sz w:val="24"/>
              <w:szCs w:val="24"/>
              <w:lang w:eastAsia="pt-PT"/>
              <w14:ligatures w14:val="standardContextual"/>
            </w:rPr>
          </w:pPr>
          <w:hyperlink w:anchor="_Toc220284790" w:history="1">
            <w:r w:rsidRPr="0013557D">
              <w:rPr>
                <w:rStyle w:val="Hyperlink"/>
                <w:rFonts w:ascii="Times New Roman" w:hAnsi="Times New Roman" w:cs="Times New Roman"/>
                <w:noProof/>
              </w:rPr>
              <w:t>2.1 Leitura do dataset e organização do pipeline</w:t>
            </w:r>
            <w:r>
              <w:rPr>
                <w:noProof/>
                <w:webHidden/>
              </w:rPr>
              <w:tab/>
            </w:r>
            <w:r>
              <w:rPr>
                <w:noProof/>
                <w:webHidden/>
              </w:rPr>
              <w:fldChar w:fldCharType="begin"/>
            </w:r>
            <w:r>
              <w:rPr>
                <w:noProof/>
                <w:webHidden/>
              </w:rPr>
              <w:instrText xml:space="preserve"> PAGEREF _Toc220284790 \h </w:instrText>
            </w:r>
            <w:r>
              <w:rPr>
                <w:noProof/>
                <w:webHidden/>
              </w:rPr>
            </w:r>
            <w:r>
              <w:rPr>
                <w:noProof/>
                <w:webHidden/>
              </w:rPr>
              <w:fldChar w:fldCharType="separate"/>
            </w:r>
            <w:r>
              <w:rPr>
                <w:noProof/>
                <w:webHidden/>
              </w:rPr>
              <w:t>7</w:t>
            </w:r>
            <w:r>
              <w:rPr>
                <w:noProof/>
                <w:webHidden/>
              </w:rPr>
              <w:fldChar w:fldCharType="end"/>
            </w:r>
          </w:hyperlink>
        </w:p>
        <w:p w14:paraId="23B6D4F9" w14:textId="5D8C1AF8" w:rsidR="00E93DF2" w:rsidRDefault="00E93DF2">
          <w:pPr>
            <w:pStyle w:val="TOC2"/>
            <w:tabs>
              <w:tab w:val="right" w:leader="dot" w:pos="10070"/>
            </w:tabs>
            <w:rPr>
              <w:b w:val="0"/>
              <w:bCs w:val="0"/>
              <w:noProof/>
              <w:kern w:val="2"/>
              <w:sz w:val="24"/>
              <w:szCs w:val="24"/>
              <w:lang w:eastAsia="pt-PT"/>
              <w14:ligatures w14:val="standardContextual"/>
            </w:rPr>
          </w:pPr>
          <w:hyperlink w:anchor="_Toc220284791" w:history="1">
            <w:r w:rsidRPr="0013557D">
              <w:rPr>
                <w:rStyle w:val="Hyperlink"/>
                <w:rFonts w:ascii="Times New Roman" w:hAnsi="Times New Roman" w:cs="Times New Roman"/>
                <w:noProof/>
              </w:rPr>
              <w:t>2.2 Limpeza base e controlo de qualidade</w:t>
            </w:r>
            <w:r>
              <w:rPr>
                <w:noProof/>
                <w:webHidden/>
              </w:rPr>
              <w:tab/>
            </w:r>
            <w:r>
              <w:rPr>
                <w:noProof/>
                <w:webHidden/>
              </w:rPr>
              <w:fldChar w:fldCharType="begin"/>
            </w:r>
            <w:r>
              <w:rPr>
                <w:noProof/>
                <w:webHidden/>
              </w:rPr>
              <w:instrText xml:space="preserve"> PAGEREF _Toc220284791 \h </w:instrText>
            </w:r>
            <w:r>
              <w:rPr>
                <w:noProof/>
                <w:webHidden/>
              </w:rPr>
            </w:r>
            <w:r>
              <w:rPr>
                <w:noProof/>
                <w:webHidden/>
              </w:rPr>
              <w:fldChar w:fldCharType="separate"/>
            </w:r>
            <w:r>
              <w:rPr>
                <w:noProof/>
                <w:webHidden/>
              </w:rPr>
              <w:t>7</w:t>
            </w:r>
            <w:r>
              <w:rPr>
                <w:noProof/>
                <w:webHidden/>
              </w:rPr>
              <w:fldChar w:fldCharType="end"/>
            </w:r>
          </w:hyperlink>
        </w:p>
        <w:p w14:paraId="38151E1D" w14:textId="3378870C" w:rsidR="00E93DF2" w:rsidRDefault="00E93DF2">
          <w:pPr>
            <w:pStyle w:val="TOC2"/>
            <w:tabs>
              <w:tab w:val="right" w:leader="dot" w:pos="10070"/>
            </w:tabs>
            <w:rPr>
              <w:b w:val="0"/>
              <w:bCs w:val="0"/>
              <w:noProof/>
              <w:kern w:val="2"/>
              <w:sz w:val="24"/>
              <w:szCs w:val="24"/>
              <w:lang w:eastAsia="pt-PT"/>
              <w14:ligatures w14:val="standardContextual"/>
            </w:rPr>
          </w:pPr>
          <w:hyperlink w:anchor="_Toc220284792" w:history="1">
            <w:r w:rsidRPr="0013557D">
              <w:rPr>
                <w:rStyle w:val="Hyperlink"/>
                <w:rFonts w:ascii="Times New Roman" w:hAnsi="Times New Roman" w:cs="Times New Roman"/>
                <w:noProof/>
              </w:rPr>
              <w:t>2.3 Binarização padronizada das variáveis explicativas</w:t>
            </w:r>
            <w:r>
              <w:rPr>
                <w:noProof/>
                <w:webHidden/>
              </w:rPr>
              <w:tab/>
            </w:r>
            <w:r>
              <w:rPr>
                <w:noProof/>
                <w:webHidden/>
              </w:rPr>
              <w:fldChar w:fldCharType="begin"/>
            </w:r>
            <w:r>
              <w:rPr>
                <w:noProof/>
                <w:webHidden/>
              </w:rPr>
              <w:instrText xml:space="preserve"> PAGEREF _Toc220284792 \h </w:instrText>
            </w:r>
            <w:r>
              <w:rPr>
                <w:noProof/>
                <w:webHidden/>
              </w:rPr>
            </w:r>
            <w:r>
              <w:rPr>
                <w:noProof/>
                <w:webHidden/>
              </w:rPr>
              <w:fldChar w:fldCharType="separate"/>
            </w:r>
            <w:r>
              <w:rPr>
                <w:noProof/>
                <w:webHidden/>
              </w:rPr>
              <w:t>8</w:t>
            </w:r>
            <w:r>
              <w:rPr>
                <w:noProof/>
                <w:webHidden/>
              </w:rPr>
              <w:fldChar w:fldCharType="end"/>
            </w:r>
          </w:hyperlink>
        </w:p>
        <w:p w14:paraId="1D310738" w14:textId="36A32DE1" w:rsidR="00E93DF2" w:rsidRDefault="00E93DF2">
          <w:pPr>
            <w:pStyle w:val="TOC2"/>
            <w:tabs>
              <w:tab w:val="right" w:leader="dot" w:pos="10070"/>
            </w:tabs>
            <w:rPr>
              <w:b w:val="0"/>
              <w:bCs w:val="0"/>
              <w:noProof/>
              <w:kern w:val="2"/>
              <w:sz w:val="24"/>
              <w:szCs w:val="24"/>
              <w:lang w:eastAsia="pt-PT"/>
              <w14:ligatures w14:val="standardContextual"/>
            </w:rPr>
          </w:pPr>
          <w:hyperlink w:anchor="_Toc220284793" w:history="1">
            <w:r w:rsidRPr="0013557D">
              <w:rPr>
                <w:rStyle w:val="Hyperlink"/>
                <w:rFonts w:ascii="Times New Roman" w:hAnsi="Times New Roman" w:cs="Times New Roman"/>
                <w:noProof/>
              </w:rPr>
              <w:t>2.4 Divisão estratificada em treino/validação/teste</w:t>
            </w:r>
            <w:r>
              <w:rPr>
                <w:noProof/>
                <w:webHidden/>
              </w:rPr>
              <w:tab/>
            </w:r>
            <w:r>
              <w:rPr>
                <w:noProof/>
                <w:webHidden/>
              </w:rPr>
              <w:fldChar w:fldCharType="begin"/>
            </w:r>
            <w:r>
              <w:rPr>
                <w:noProof/>
                <w:webHidden/>
              </w:rPr>
              <w:instrText xml:space="preserve"> PAGEREF _Toc220284793 \h </w:instrText>
            </w:r>
            <w:r>
              <w:rPr>
                <w:noProof/>
                <w:webHidden/>
              </w:rPr>
            </w:r>
            <w:r>
              <w:rPr>
                <w:noProof/>
                <w:webHidden/>
              </w:rPr>
              <w:fldChar w:fldCharType="separate"/>
            </w:r>
            <w:r>
              <w:rPr>
                <w:noProof/>
                <w:webHidden/>
              </w:rPr>
              <w:t>8</w:t>
            </w:r>
            <w:r>
              <w:rPr>
                <w:noProof/>
                <w:webHidden/>
              </w:rPr>
              <w:fldChar w:fldCharType="end"/>
            </w:r>
          </w:hyperlink>
        </w:p>
        <w:p w14:paraId="7CEEAA29" w14:textId="52AF26AF" w:rsidR="00E93DF2" w:rsidRDefault="00E93DF2">
          <w:pPr>
            <w:pStyle w:val="TOC2"/>
            <w:tabs>
              <w:tab w:val="right" w:leader="dot" w:pos="10070"/>
            </w:tabs>
            <w:rPr>
              <w:b w:val="0"/>
              <w:bCs w:val="0"/>
              <w:noProof/>
              <w:kern w:val="2"/>
              <w:sz w:val="24"/>
              <w:szCs w:val="24"/>
              <w:lang w:eastAsia="pt-PT"/>
              <w14:ligatures w14:val="standardContextual"/>
            </w:rPr>
          </w:pPr>
          <w:hyperlink w:anchor="_Toc220284794" w:history="1">
            <w:r w:rsidRPr="0013557D">
              <w:rPr>
                <w:rStyle w:val="Hyperlink"/>
                <w:rFonts w:ascii="Times New Roman" w:hAnsi="Times New Roman" w:cs="Times New Roman"/>
                <w:noProof/>
              </w:rPr>
              <w:t>2.5 Pré-processamento com princípio anti-leakage</w:t>
            </w:r>
            <w:r>
              <w:rPr>
                <w:noProof/>
                <w:webHidden/>
              </w:rPr>
              <w:tab/>
            </w:r>
            <w:r>
              <w:rPr>
                <w:noProof/>
                <w:webHidden/>
              </w:rPr>
              <w:fldChar w:fldCharType="begin"/>
            </w:r>
            <w:r>
              <w:rPr>
                <w:noProof/>
                <w:webHidden/>
              </w:rPr>
              <w:instrText xml:space="preserve"> PAGEREF _Toc220284794 \h </w:instrText>
            </w:r>
            <w:r>
              <w:rPr>
                <w:noProof/>
                <w:webHidden/>
              </w:rPr>
            </w:r>
            <w:r>
              <w:rPr>
                <w:noProof/>
                <w:webHidden/>
              </w:rPr>
              <w:fldChar w:fldCharType="separate"/>
            </w:r>
            <w:r>
              <w:rPr>
                <w:noProof/>
                <w:webHidden/>
              </w:rPr>
              <w:t>8</w:t>
            </w:r>
            <w:r>
              <w:rPr>
                <w:noProof/>
                <w:webHidden/>
              </w:rPr>
              <w:fldChar w:fldCharType="end"/>
            </w:r>
          </w:hyperlink>
        </w:p>
        <w:p w14:paraId="6B02D749" w14:textId="59463618" w:rsidR="00E93DF2" w:rsidRDefault="00E93DF2">
          <w:pPr>
            <w:pStyle w:val="TOC2"/>
            <w:tabs>
              <w:tab w:val="right" w:leader="dot" w:pos="10070"/>
            </w:tabs>
            <w:rPr>
              <w:b w:val="0"/>
              <w:bCs w:val="0"/>
              <w:noProof/>
              <w:kern w:val="2"/>
              <w:sz w:val="24"/>
              <w:szCs w:val="24"/>
              <w:lang w:eastAsia="pt-PT"/>
              <w14:ligatures w14:val="standardContextual"/>
            </w:rPr>
          </w:pPr>
          <w:hyperlink w:anchor="_Toc220284795" w:history="1">
            <w:r w:rsidRPr="0013557D">
              <w:rPr>
                <w:rStyle w:val="Hyperlink"/>
                <w:rFonts w:ascii="Times New Roman" w:hAnsi="Times New Roman" w:cs="Times New Roman"/>
                <w:noProof/>
              </w:rPr>
              <w:t>2.6 Feature engineering</w:t>
            </w:r>
            <w:r>
              <w:rPr>
                <w:noProof/>
                <w:webHidden/>
              </w:rPr>
              <w:tab/>
            </w:r>
            <w:r>
              <w:rPr>
                <w:noProof/>
                <w:webHidden/>
              </w:rPr>
              <w:fldChar w:fldCharType="begin"/>
            </w:r>
            <w:r>
              <w:rPr>
                <w:noProof/>
                <w:webHidden/>
              </w:rPr>
              <w:instrText xml:space="preserve"> PAGEREF _Toc220284795 \h </w:instrText>
            </w:r>
            <w:r>
              <w:rPr>
                <w:noProof/>
                <w:webHidden/>
              </w:rPr>
            </w:r>
            <w:r>
              <w:rPr>
                <w:noProof/>
                <w:webHidden/>
              </w:rPr>
              <w:fldChar w:fldCharType="separate"/>
            </w:r>
            <w:r>
              <w:rPr>
                <w:noProof/>
                <w:webHidden/>
              </w:rPr>
              <w:t>8</w:t>
            </w:r>
            <w:r>
              <w:rPr>
                <w:noProof/>
                <w:webHidden/>
              </w:rPr>
              <w:fldChar w:fldCharType="end"/>
            </w:r>
          </w:hyperlink>
        </w:p>
        <w:p w14:paraId="6709F70A" w14:textId="196D8AF8" w:rsidR="00E93DF2" w:rsidRDefault="00E93DF2">
          <w:pPr>
            <w:pStyle w:val="TOC1"/>
            <w:tabs>
              <w:tab w:val="right" w:leader="dot" w:pos="10070"/>
            </w:tabs>
            <w:rPr>
              <w:b w:val="0"/>
              <w:bCs w:val="0"/>
              <w:i w:val="0"/>
              <w:iCs w:val="0"/>
              <w:noProof/>
              <w:kern w:val="2"/>
              <w:lang w:eastAsia="pt-PT"/>
              <w14:ligatures w14:val="standardContextual"/>
            </w:rPr>
          </w:pPr>
          <w:hyperlink w:anchor="_Toc220284796" w:history="1">
            <w:r w:rsidRPr="0013557D">
              <w:rPr>
                <w:rStyle w:val="Hyperlink"/>
                <w:rFonts w:ascii="Times New Roman" w:hAnsi="Times New Roman" w:cs="Times New Roman"/>
                <w:noProof/>
              </w:rPr>
              <w:t>Capítulo 3 — Data Understanding</w:t>
            </w:r>
            <w:r>
              <w:rPr>
                <w:noProof/>
                <w:webHidden/>
              </w:rPr>
              <w:tab/>
            </w:r>
            <w:r>
              <w:rPr>
                <w:noProof/>
                <w:webHidden/>
              </w:rPr>
              <w:fldChar w:fldCharType="begin"/>
            </w:r>
            <w:r>
              <w:rPr>
                <w:noProof/>
                <w:webHidden/>
              </w:rPr>
              <w:instrText xml:space="preserve"> PAGEREF _Toc220284796 \h </w:instrText>
            </w:r>
            <w:r>
              <w:rPr>
                <w:noProof/>
                <w:webHidden/>
              </w:rPr>
            </w:r>
            <w:r>
              <w:rPr>
                <w:noProof/>
                <w:webHidden/>
              </w:rPr>
              <w:fldChar w:fldCharType="separate"/>
            </w:r>
            <w:r>
              <w:rPr>
                <w:noProof/>
                <w:webHidden/>
              </w:rPr>
              <w:t>9</w:t>
            </w:r>
            <w:r>
              <w:rPr>
                <w:noProof/>
                <w:webHidden/>
              </w:rPr>
              <w:fldChar w:fldCharType="end"/>
            </w:r>
          </w:hyperlink>
        </w:p>
        <w:p w14:paraId="04572DA7" w14:textId="2FA94D6F" w:rsidR="00E93DF2" w:rsidRDefault="00E93DF2">
          <w:pPr>
            <w:pStyle w:val="TOC2"/>
            <w:tabs>
              <w:tab w:val="right" w:leader="dot" w:pos="10070"/>
            </w:tabs>
            <w:rPr>
              <w:b w:val="0"/>
              <w:bCs w:val="0"/>
              <w:noProof/>
              <w:kern w:val="2"/>
              <w:sz w:val="24"/>
              <w:szCs w:val="24"/>
              <w:lang w:eastAsia="pt-PT"/>
              <w14:ligatures w14:val="standardContextual"/>
            </w:rPr>
          </w:pPr>
          <w:hyperlink w:anchor="_Toc220284797" w:history="1">
            <w:r w:rsidRPr="0013557D">
              <w:rPr>
                <w:rStyle w:val="Hyperlink"/>
                <w:rFonts w:ascii="Times New Roman" w:hAnsi="Times New Roman" w:cs="Times New Roman"/>
                <w:noProof/>
              </w:rPr>
              <w:t>3.1 Objetivos e estratégia de análise exploratória</w:t>
            </w:r>
            <w:r>
              <w:rPr>
                <w:noProof/>
                <w:webHidden/>
              </w:rPr>
              <w:tab/>
            </w:r>
            <w:r>
              <w:rPr>
                <w:noProof/>
                <w:webHidden/>
              </w:rPr>
              <w:fldChar w:fldCharType="begin"/>
            </w:r>
            <w:r>
              <w:rPr>
                <w:noProof/>
                <w:webHidden/>
              </w:rPr>
              <w:instrText xml:space="preserve"> PAGEREF _Toc220284797 \h </w:instrText>
            </w:r>
            <w:r>
              <w:rPr>
                <w:noProof/>
                <w:webHidden/>
              </w:rPr>
            </w:r>
            <w:r>
              <w:rPr>
                <w:noProof/>
                <w:webHidden/>
              </w:rPr>
              <w:fldChar w:fldCharType="separate"/>
            </w:r>
            <w:r>
              <w:rPr>
                <w:noProof/>
                <w:webHidden/>
              </w:rPr>
              <w:t>9</w:t>
            </w:r>
            <w:r>
              <w:rPr>
                <w:noProof/>
                <w:webHidden/>
              </w:rPr>
              <w:fldChar w:fldCharType="end"/>
            </w:r>
          </w:hyperlink>
        </w:p>
        <w:p w14:paraId="1F7F0C2D" w14:textId="329E566E" w:rsidR="00E93DF2" w:rsidRDefault="00E93DF2">
          <w:pPr>
            <w:pStyle w:val="TOC2"/>
            <w:tabs>
              <w:tab w:val="right" w:leader="dot" w:pos="10070"/>
            </w:tabs>
            <w:rPr>
              <w:b w:val="0"/>
              <w:bCs w:val="0"/>
              <w:noProof/>
              <w:kern w:val="2"/>
              <w:sz w:val="24"/>
              <w:szCs w:val="24"/>
              <w:lang w:eastAsia="pt-PT"/>
              <w14:ligatures w14:val="standardContextual"/>
            </w:rPr>
          </w:pPr>
          <w:hyperlink w:anchor="_Toc220284798" w:history="1">
            <w:r w:rsidRPr="0013557D">
              <w:rPr>
                <w:rStyle w:val="Hyperlink"/>
                <w:rFonts w:ascii="Times New Roman" w:hAnsi="Times New Roman" w:cs="Times New Roman"/>
                <w:noProof/>
              </w:rPr>
              <w:t>3.2 Duplicados exatos e implicações estatísticas</w:t>
            </w:r>
            <w:r>
              <w:rPr>
                <w:noProof/>
                <w:webHidden/>
              </w:rPr>
              <w:tab/>
            </w:r>
            <w:r>
              <w:rPr>
                <w:noProof/>
                <w:webHidden/>
              </w:rPr>
              <w:fldChar w:fldCharType="begin"/>
            </w:r>
            <w:r>
              <w:rPr>
                <w:noProof/>
                <w:webHidden/>
              </w:rPr>
              <w:instrText xml:space="preserve"> PAGEREF _Toc220284798 \h </w:instrText>
            </w:r>
            <w:r>
              <w:rPr>
                <w:noProof/>
                <w:webHidden/>
              </w:rPr>
            </w:r>
            <w:r>
              <w:rPr>
                <w:noProof/>
                <w:webHidden/>
              </w:rPr>
              <w:fldChar w:fldCharType="separate"/>
            </w:r>
            <w:r>
              <w:rPr>
                <w:noProof/>
                <w:webHidden/>
              </w:rPr>
              <w:t>10</w:t>
            </w:r>
            <w:r>
              <w:rPr>
                <w:noProof/>
                <w:webHidden/>
              </w:rPr>
              <w:fldChar w:fldCharType="end"/>
            </w:r>
          </w:hyperlink>
        </w:p>
        <w:p w14:paraId="6802F023" w14:textId="1BDC812F" w:rsidR="00E93DF2" w:rsidRDefault="00E93DF2">
          <w:pPr>
            <w:pStyle w:val="TOC2"/>
            <w:tabs>
              <w:tab w:val="right" w:leader="dot" w:pos="10070"/>
            </w:tabs>
            <w:rPr>
              <w:b w:val="0"/>
              <w:bCs w:val="0"/>
              <w:noProof/>
              <w:kern w:val="2"/>
              <w:sz w:val="24"/>
              <w:szCs w:val="24"/>
              <w:lang w:eastAsia="pt-PT"/>
              <w14:ligatures w14:val="standardContextual"/>
            </w:rPr>
          </w:pPr>
          <w:hyperlink w:anchor="_Toc220284799" w:history="1">
            <w:r w:rsidRPr="0013557D">
              <w:rPr>
                <w:rStyle w:val="Hyperlink"/>
                <w:rFonts w:ascii="Times New Roman" w:hAnsi="Times New Roman" w:cs="Times New Roman"/>
                <w:noProof/>
              </w:rPr>
              <w:t>3.3 Estatística descritiva do target e concentração em valores elevados</w:t>
            </w:r>
            <w:r>
              <w:rPr>
                <w:noProof/>
                <w:webHidden/>
              </w:rPr>
              <w:tab/>
            </w:r>
            <w:r>
              <w:rPr>
                <w:noProof/>
                <w:webHidden/>
              </w:rPr>
              <w:fldChar w:fldCharType="begin"/>
            </w:r>
            <w:r>
              <w:rPr>
                <w:noProof/>
                <w:webHidden/>
              </w:rPr>
              <w:instrText xml:space="preserve"> PAGEREF _Toc220284799 \h </w:instrText>
            </w:r>
            <w:r>
              <w:rPr>
                <w:noProof/>
                <w:webHidden/>
              </w:rPr>
            </w:r>
            <w:r>
              <w:rPr>
                <w:noProof/>
                <w:webHidden/>
              </w:rPr>
              <w:fldChar w:fldCharType="separate"/>
            </w:r>
            <w:r>
              <w:rPr>
                <w:noProof/>
                <w:webHidden/>
              </w:rPr>
              <w:t>10</w:t>
            </w:r>
            <w:r>
              <w:rPr>
                <w:noProof/>
                <w:webHidden/>
              </w:rPr>
              <w:fldChar w:fldCharType="end"/>
            </w:r>
          </w:hyperlink>
        </w:p>
        <w:p w14:paraId="53C36E18" w14:textId="4BAC2D34" w:rsidR="00E93DF2" w:rsidRDefault="00E93DF2">
          <w:pPr>
            <w:pStyle w:val="TOC2"/>
            <w:tabs>
              <w:tab w:val="right" w:leader="dot" w:pos="10070"/>
            </w:tabs>
            <w:rPr>
              <w:b w:val="0"/>
              <w:bCs w:val="0"/>
              <w:noProof/>
              <w:kern w:val="2"/>
              <w:sz w:val="24"/>
              <w:szCs w:val="24"/>
              <w:lang w:eastAsia="pt-PT"/>
              <w14:ligatures w14:val="standardContextual"/>
            </w:rPr>
          </w:pPr>
          <w:hyperlink w:anchor="_Toc220284800" w:history="1">
            <w:r w:rsidRPr="0013557D">
              <w:rPr>
                <w:rStyle w:val="Hyperlink"/>
                <w:rFonts w:ascii="Times New Roman" w:hAnsi="Times New Roman" w:cs="Times New Roman"/>
                <w:noProof/>
              </w:rPr>
              <w:t>3.4 Distribuição e escala de logavaliacoes (popularidade/volume de reviews)</w:t>
            </w:r>
            <w:r>
              <w:rPr>
                <w:noProof/>
                <w:webHidden/>
              </w:rPr>
              <w:tab/>
            </w:r>
            <w:r>
              <w:rPr>
                <w:noProof/>
                <w:webHidden/>
              </w:rPr>
              <w:fldChar w:fldCharType="begin"/>
            </w:r>
            <w:r>
              <w:rPr>
                <w:noProof/>
                <w:webHidden/>
              </w:rPr>
              <w:instrText xml:space="preserve"> PAGEREF _Toc220284800 \h </w:instrText>
            </w:r>
            <w:r>
              <w:rPr>
                <w:noProof/>
                <w:webHidden/>
              </w:rPr>
            </w:r>
            <w:r>
              <w:rPr>
                <w:noProof/>
                <w:webHidden/>
              </w:rPr>
              <w:fldChar w:fldCharType="separate"/>
            </w:r>
            <w:r>
              <w:rPr>
                <w:noProof/>
                <w:webHidden/>
              </w:rPr>
              <w:t>10</w:t>
            </w:r>
            <w:r>
              <w:rPr>
                <w:noProof/>
                <w:webHidden/>
              </w:rPr>
              <w:fldChar w:fldCharType="end"/>
            </w:r>
          </w:hyperlink>
        </w:p>
        <w:p w14:paraId="0B636078" w14:textId="1B494D8A" w:rsidR="00E93DF2" w:rsidRDefault="00E93DF2">
          <w:pPr>
            <w:pStyle w:val="TOC2"/>
            <w:tabs>
              <w:tab w:val="right" w:leader="dot" w:pos="10070"/>
            </w:tabs>
            <w:rPr>
              <w:b w:val="0"/>
              <w:bCs w:val="0"/>
              <w:noProof/>
              <w:kern w:val="2"/>
              <w:sz w:val="24"/>
              <w:szCs w:val="24"/>
              <w:lang w:eastAsia="pt-PT"/>
              <w14:ligatures w14:val="standardContextual"/>
            </w:rPr>
          </w:pPr>
          <w:hyperlink w:anchor="_Toc220284801" w:history="1">
            <w:r w:rsidRPr="0013557D">
              <w:rPr>
                <w:rStyle w:val="Hyperlink"/>
                <w:rFonts w:ascii="Times New Roman" w:hAnsi="Times New Roman" w:cs="Times New Roman"/>
                <w:noProof/>
              </w:rPr>
              <w:t>3.5 Variáveis binárias: prevalência e raridade (NZV)</w:t>
            </w:r>
            <w:r>
              <w:rPr>
                <w:noProof/>
                <w:webHidden/>
              </w:rPr>
              <w:tab/>
            </w:r>
            <w:r>
              <w:rPr>
                <w:noProof/>
                <w:webHidden/>
              </w:rPr>
              <w:fldChar w:fldCharType="begin"/>
            </w:r>
            <w:r>
              <w:rPr>
                <w:noProof/>
                <w:webHidden/>
              </w:rPr>
              <w:instrText xml:space="preserve"> PAGEREF _Toc220284801 \h </w:instrText>
            </w:r>
            <w:r>
              <w:rPr>
                <w:noProof/>
                <w:webHidden/>
              </w:rPr>
            </w:r>
            <w:r>
              <w:rPr>
                <w:noProof/>
                <w:webHidden/>
              </w:rPr>
              <w:fldChar w:fldCharType="separate"/>
            </w:r>
            <w:r>
              <w:rPr>
                <w:noProof/>
                <w:webHidden/>
              </w:rPr>
              <w:t>11</w:t>
            </w:r>
            <w:r>
              <w:rPr>
                <w:noProof/>
                <w:webHidden/>
              </w:rPr>
              <w:fldChar w:fldCharType="end"/>
            </w:r>
          </w:hyperlink>
        </w:p>
        <w:p w14:paraId="7E789596" w14:textId="6C43F3F9" w:rsidR="00E93DF2" w:rsidRDefault="00E93DF2">
          <w:pPr>
            <w:pStyle w:val="TOC2"/>
            <w:tabs>
              <w:tab w:val="right" w:leader="dot" w:pos="10070"/>
            </w:tabs>
            <w:rPr>
              <w:b w:val="0"/>
              <w:bCs w:val="0"/>
              <w:noProof/>
              <w:kern w:val="2"/>
              <w:sz w:val="24"/>
              <w:szCs w:val="24"/>
              <w:lang w:eastAsia="pt-PT"/>
              <w14:ligatures w14:val="standardContextual"/>
            </w:rPr>
          </w:pPr>
          <w:hyperlink w:anchor="_Toc220284802" w:history="1">
            <w:r w:rsidRPr="0013557D">
              <w:rPr>
                <w:rStyle w:val="Hyperlink"/>
                <w:rFonts w:ascii="Times New Roman" w:hAnsi="Times New Roman" w:cs="Times New Roman"/>
                <w:noProof/>
              </w:rPr>
              <w:t>3.6 Relação bivariada entre score_review e logavaliacoes</w:t>
            </w:r>
            <w:r>
              <w:rPr>
                <w:noProof/>
                <w:webHidden/>
              </w:rPr>
              <w:tab/>
            </w:r>
            <w:r>
              <w:rPr>
                <w:noProof/>
                <w:webHidden/>
              </w:rPr>
              <w:fldChar w:fldCharType="begin"/>
            </w:r>
            <w:r>
              <w:rPr>
                <w:noProof/>
                <w:webHidden/>
              </w:rPr>
              <w:instrText xml:space="preserve"> PAGEREF _Toc220284802 \h </w:instrText>
            </w:r>
            <w:r>
              <w:rPr>
                <w:noProof/>
                <w:webHidden/>
              </w:rPr>
            </w:r>
            <w:r>
              <w:rPr>
                <w:noProof/>
                <w:webHidden/>
              </w:rPr>
              <w:fldChar w:fldCharType="separate"/>
            </w:r>
            <w:r>
              <w:rPr>
                <w:noProof/>
                <w:webHidden/>
              </w:rPr>
              <w:t>11</w:t>
            </w:r>
            <w:r>
              <w:rPr>
                <w:noProof/>
                <w:webHidden/>
              </w:rPr>
              <w:fldChar w:fldCharType="end"/>
            </w:r>
          </w:hyperlink>
        </w:p>
        <w:p w14:paraId="730F8BF5" w14:textId="6BFA0C8E" w:rsidR="00E93DF2" w:rsidRDefault="00E93DF2">
          <w:pPr>
            <w:pStyle w:val="TOC2"/>
            <w:tabs>
              <w:tab w:val="right" w:leader="dot" w:pos="10070"/>
            </w:tabs>
            <w:rPr>
              <w:b w:val="0"/>
              <w:bCs w:val="0"/>
              <w:noProof/>
              <w:kern w:val="2"/>
              <w:sz w:val="24"/>
              <w:szCs w:val="24"/>
              <w:lang w:eastAsia="pt-PT"/>
              <w14:ligatures w14:val="standardContextual"/>
            </w:rPr>
          </w:pPr>
          <w:hyperlink w:anchor="_Toc220284803" w:history="1">
            <w:r w:rsidRPr="0013557D">
              <w:rPr>
                <w:rStyle w:val="Hyperlink"/>
                <w:rFonts w:ascii="Times New Roman" w:hAnsi="Times New Roman" w:cs="Times New Roman"/>
                <w:noProof/>
              </w:rPr>
              <w:t>3.7 Correlações: força de associação com o target e colinearidade entre preditores</w:t>
            </w:r>
            <w:r>
              <w:rPr>
                <w:noProof/>
                <w:webHidden/>
              </w:rPr>
              <w:tab/>
            </w:r>
            <w:r>
              <w:rPr>
                <w:noProof/>
                <w:webHidden/>
              </w:rPr>
              <w:fldChar w:fldCharType="begin"/>
            </w:r>
            <w:r>
              <w:rPr>
                <w:noProof/>
                <w:webHidden/>
              </w:rPr>
              <w:instrText xml:space="preserve"> PAGEREF _Toc220284803 \h </w:instrText>
            </w:r>
            <w:r>
              <w:rPr>
                <w:noProof/>
                <w:webHidden/>
              </w:rPr>
            </w:r>
            <w:r>
              <w:rPr>
                <w:noProof/>
                <w:webHidden/>
              </w:rPr>
              <w:fldChar w:fldCharType="separate"/>
            </w:r>
            <w:r>
              <w:rPr>
                <w:noProof/>
                <w:webHidden/>
              </w:rPr>
              <w:t>12</w:t>
            </w:r>
            <w:r>
              <w:rPr>
                <w:noProof/>
                <w:webHidden/>
              </w:rPr>
              <w:fldChar w:fldCharType="end"/>
            </w:r>
          </w:hyperlink>
        </w:p>
        <w:p w14:paraId="36792892" w14:textId="605E9079" w:rsidR="00E93DF2" w:rsidRDefault="00E93DF2">
          <w:pPr>
            <w:pStyle w:val="TOC1"/>
            <w:tabs>
              <w:tab w:val="right" w:leader="dot" w:pos="10070"/>
            </w:tabs>
            <w:rPr>
              <w:b w:val="0"/>
              <w:bCs w:val="0"/>
              <w:i w:val="0"/>
              <w:iCs w:val="0"/>
              <w:noProof/>
              <w:kern w:val="2"/>
              <w:lang w:eastAsia="pt-PT"/>
              <w14:ligatures w14:val="standardContextual"/>
            </w:rPr>
          </w:pPr>
          <w:hyperlink w:anchor="_Toc220284804" w:history="1">
            <w:r w:rsidRPr="0013557D">
              <w:rPr>
                <w:rStyle w:val="Hyperlink"/>
                <w:rFonts w:ascii="Times New Roman" w:hAnsi="Times New Roman" w:cs="Times New Roman"/>
                <w:noProof/>
              </w:rPr>
              <w:t>Capítulo 4 — Data Preparation</w:t>
            </w:r>
            <w:r>
              <w:rPr>
                <w:noProof/>
                <w:webHidden/>
              </w:rPr>
              <w:tab/>
            </w:r>
            <w:r>
              <w:rPr>
                <w:noProof/>
                <w:webHidden/>
              </w:rPr>
              <w:fldChar w:fldCharType="begin"/>
            </w:r>
            <w:r>
              <w:rPr>
                <w:noProof/>
                <w:webHidden/>
              </w:rPr>
              <w:instrText xml:space="preserve"> PAGEREF _Toc220284804 \h </w:instrText>
            </w:r>
            <w:r>
              <w:rPr>
                <w:noProof/>
                <w:webHidden/>
              </w:rPr>
            </w:r>
            <w:r>
              <w:rPr>
                <w:noProof/>
                <w:webHidden/>
              </w:rPr>
              <w:fldChar w:fldCharType="separate"/>
            </w:r>
            <w:r>
              <w:rPr>
                <w:noProof/>
                <w:webHidden/>
              </w:rPr>
              <w:t>13</w:t>
            </w:r>
            <w:r>
              <w:rPr>
                <w:noProof/>
                <w:webHidden/>
              </w:rPr>
              <w:fldChar w:fldCharType="end"/>
            </w:r>
          </w:hyperlink>
        </w:p>
        <w:p w14:paraId="61163889" w14:textId="7DF4EC76" w:rsidR="00E93DF2" w:rsidRDefault="00E93DF2">
          <w:pPr>
            <w:pStyle w:val="TOC2"/>
            <w:tabs>
              <w:tab w:val="right" w:leader="dot" w:pos="10070"/>
            </w:tabs>
            <w:rPr>
              <w:b w:val="0"/>
              <w:bCs w:val="0"/>
              <w:noProof/>
              <w:kern w:val="2"/>
              <w:sz w:val="24"/>
              <w:szCs w:val="24"/>
              <w:lang w:eastAsia="pt-PT"/>
              <w14:ligatures w14:val="standardContextual"/>
            </w:rPr>
          </w:pPr>
          <w:hyperlink w:anchor="_Toc220284805" w:history="1">
            <w:r w:rsidRPr="0013557D">
              <w:rPr>
                <w:rStyle w:val="Hyperlink"/>
                <w:rFonts w:ascii="Times New Roman" w:hAnsi="Times New Roman" w:cs="Times New Roman"/>
                <w:noProof/>
              </w:rPr>
              <w:t>4.1 Objetivo e princípios metodológicos</w:t>
            </w:r>
            <w:r>
              <w:rPr>
                <w:noProof/>
                <w:webHidden/>
              </w:rPr>
              <w:tab/>
            </w:r>
            <w:r>
              <w:rPr>
                <w:noProof/>
                <w:webHidden/>
              </w:rPr>
              <w:fldChar w:fldCharType="begin"/>
            </w:r>
            <w:r>
              <w:rPr>
                <w:noProof/>
                <w:webHidden/>
              </w:rPr>
              <w:instrText xml:space="preserve"> PAGEREF _Toc220284805 \h </w:instrText>
            </w:r>
            <w:r>
              <w:rPr>
                <w:noProof/>
                <w:webHidden/>
              </w:rPr>
            </w:r>
            <w:r>
              <w:rPr>
                <w:noProof/>
                <w:webHidden/>
              </w:rPr>
              <w:fldChar w:fldCharType="separate"/>
            </w:r>
            <w:r>
              <w:rPr>
                <w:noProof/>
                <w:webHidden/>
              </w:rPr>
              <w:t>13</w:t>
            </w:r>
            <w:r>
              <w:rPr>
                <w:noProof/>
                <w:webHidden/>
              </w:rPr>
              <w:fldChar w:fldCharType="end"/>
            </w:r>
          </w:hyperlink>
        </w:p>
        <w:p w14:paraId="2C83D542" w14:textId="4DFAABD2" w:rsidR="00E93DF2" w:rsidRDefault="00E93DF2">
          <w:pPr>
            <w:pStyle w:val="TOC2"/>
            <w:tabs>
              <w:tab w:val="right" w:leader="dot" w:pos="10070"/>
            </w:tabs>
            <w:rPr>
              <w:b w:val="0"/>
              <w:bCs w:val="0"/>
              <w:noProof/>
              <w:kern w:val="2"/>
              <w:sz w:val="24"/>
              <w:szCs w:val="24"/>
              <w:lang w:eastAsia="pt-PT"/>
              <w14:ligatures w14:val="standardContextual"/>
            </w:rPr>
          </w:pPr>
          <w:hyperlink w:anchor="_Toc220284806" w:history="1">
            <w:r w:rsidRPr="0013557D">
              <w:rPr>
                <w:rStyle w:val="Hyperlink"/>
                <w:rFonts w:ascii="Times New Roman" w:hAnsi="Times New Roman" w:cs="Times New Roman"/>
                <w:noProof/>
              </w:rPr>
              <w:t xml:space="preserve">4.2 Limpeza base e controlo de qualidade (QC) antes do </w:t>
            </w:r>
            <w:r w:rsidRPr="0013557D">
              <w:rPr>
                <w:rStyle w:val="Hyperlink"/>
                <w:rFonts w:ascii="Times New Roman" w:hAnsi="Times New Roman" w:cs="Times New Roman"/>
                <w:i/>
                <w:iCs/>
                <w:noProof/>
              </w:rPr>
              <w:t>split</w:t>
            </w:r>
            <w:r>
              <w:rPr>
                <w:noProof/>
                <w:webHidden/>
              </w:rPr>
              <w:tab/>
            </w:r>
            <w:r>
              <w:rPr>
                <w:noProof/>
                <w:webHidden/>
              </w:rPr>
              <w:fldChar w:fldCharType="begin"/>
            </w:r>
            <w:r>
              <w:rPr>
                <w:noProof/>
                <w:webHidden/>
              </w:rPr>
              <w:instrText xml:space="preserve"> PAGEREF _Toc220284806 \h </w:instrText>
            </w:r>
            <w:r>
              <w:rPr>
                <w:noProof/>
                <w:webHidden/>
              </w:rPr>
            </w:r>
            <w:r>
              <w:rPr>
                <w:noProof/>
                <w:webHidden/>
              </w:rPr>
              <w:fldChar w:fldCharType="separate"/>
            </w:r>
            <w:r>
              <w:rPr>
                <w:noProof/>
                <w:webHidden/>
              </w:rPr>
              <w:t>13</w:t>
            </w:r>
            <w:r>
              <w:rPr>
                <w:noProof/>
                <w:webHidden/>
              </w:rPr>
              <w:fldChar w:fldCharType="end"/>
            </w:r>
          </w:hyperlink>
        </w:p>
        <w:p w14:paraId="5899179F" w14:textId="6EE51F75" w:rsidR="00E93DF2" w:rsidRDefault="00E93DF2">
          <w:pPr>
            <w:pStyle w:val="TOC2"/>
            <w:tabs>
              <w:tab w:val="right" w:leader="dot" w:pos="10070"/>
            </w:tabs>
            <w:rPr>
              <w:b w:val="0"/>
              <w:bCs w:val="0"/>
              <w:noProof/>
              <w:kern w:val="2"/>
              <w:sz w:val="24"/>
              <w:szCs w:val="24"/>
              <w:lang w:eastAsia="pt-PT"/>
              <w14:ligatures w14:val="standardContextual"/>
            </w:rPr>
          </w:pPr>
          <w:hyperlink w:anchor="_Toc220284807" w:history="1">
            <w:r w:rsidRPr="0013557D">
              <w:rPr>
                <w:rStyle w:val="Hyperlink"/>
                <w:rFonts w:ascii="Times New Roman" w:hAnsi="Times New Roman" w:cs="Times New Roman"/>
                <w:noProof/>
              </w:rPr>
              <w:t>4.3 Binarização padronizada das variáveis explicativas (0/1)</w:t>
            </w:r>
            <w:r>
              <w:rPr>
                <w:noProof/>
                <w:webHidden/>
              </w:rPr>
              <w:tab/>
            </w:r>
            <w:r>
              <w:rPr>
                <w:noProof/>
                <w:webHidden/>
              </w:rPr>
              <w:fldChar w:fldCharType="begin"/>
            </w:r>
            <w:r>
              <w:rPr>
                <w:noProof/>
                <w:webHidden/>
              </w:rPr>
              <w:instrText xml:space="preserve"> PAGEREF _Toc220284807 \h </w:instrText>
            </w:r>
            <w:r>
              <w:rPr>
                <w:noProof/>
                <w:webHidden/>
              </w:rPr>
            </w:r>
            <w:r>
              <w:rPr>
                <w:noProof/>
                <w:webHidden/>
              </w:rPr>
              <w:fldChar w:fldCharType="separate"/>
            </w:r>
            <w:r>
              <w:rPr>
                <w:noProof/>
                <w:webHidden/>
              </w:rPr>
              <w:t>14</w:t>
            </w:r>
            <w:r>
              <w:rPr>
                <w:noProof/>
                <w:webHidden/>
              </w:rPr>
              <w:fldChar w:fldCharType="end"/>
            </w:r>
          </w:hyperlink>
        </w:p>
        <w:p w14:paraId="042C1604" w14:textId="567FE45D" w:rsidR="00E93DF2" w:rsidRDefault="00E93DF2">
          <w:pPr>
            <w:pStyle w:val="TOC2"/>
            <w:tabs>
              <w:tab w:val="right" w:leader="dot" w:pos="10070"/>
            </w:tabs>
            <w:rPr>
              <w:b w:val="0"/>
              <w:bCs w:val="0"/>
              <w:noProof/>
              <w:kern w:val="2"/>
              <w:sz w:val="24"/>
              <w:szCs w:val="24"/>
              <w:lang w:eastAsia="pt-PT"/>
              <w14:ligatures w14:val="standardContextual"/>
            </w:rPr>
          </w:pPr>
          <w:hyperlink w:anchor="_Toc220284808" w:history="1">
            <w:r w:rsidRPr="0013557D">
              <w:rPr>
                <w:rStyle w:val="Hyperlink"/>
                <w:rFonts w:ascii="Times New Roman" w:hAnsi="Times New Roman" w:cs="Times New Roman"/>
                <w:noProof/>
              </w:rPr>
              <w:t>4.4 Particionamento estratificado em treino/validação/teste</w:t>
            </w:r>
            <w:r>
              <w:rPr>
                <w:noProof/>
                <w:webHidden/>
              </w:rPr>
              <w:tab/>
            </w:r>
            <w:r>
              <w:rPr>
                <w:noProof/>
                <w:webHidden/>
              </w:rPr>
              <w:fldChar w:fldCharType="begin"/>
            </w:r>
            <w:r>
              <w:rPr>
                <w:noProof/>
                <w:webHidden/>
              </w:rPr>
              <w:instrText xml:space="preserve"> PAGEREF _Toc220284808 \h </w:instrText>
            </w:r>
            <w:r>
              <w:rPr>
                <w:noProof/>
                <w:webHidden/>
              </w:rPr>
            </w:r>
            <w:r>
              <w:rPr>
                <w:noProof/>
                <w:webHidden/>
              </w:rPr>
              <w:fldChar w:fldCharType="separate"/>
            </w:r>
            <w:r>
              <w:rPr>
                <w:noProof/>
                <w:webHidden/>
              </w:rPr>
              <w:t>14</w:t>
            </w:r>
            <w:r>
              <w:rPr>
                <w:noProof/>
                <w:webHidden/>
              </w:rPr>
              <w:fldChar w:fldCharType="end"/>
            </w:r>
          </w:hyperlink>
        </w:p>
        <w:p w14:paraId="2A555678" w14:textId="5E3A82E4" w:rsidR="00E93DF2" w:rsidRDefault="00E93DF2">
          <w:pPr>
            <w:pStyle w:val="TOC2"/>
            <w:tabs>
              <w:tab w:val="right" w:leader="dot" w:pos="10070"/>
            </w:tabs>
            <w:rPr>
              <w:b w:val="0"/>
              <w:bCs w:val="0"/>
              <w:noProof/>
              <w:kern w:val="2"/>
              <w:sz w:val="24"/>
              <w:szCs w:val="24"/>
              <w:lang w:eastAsia="pt-PT"/>
              <w14:ligatures w14:val="standardContextual"/>
            </w:rPr>
          </w:pPr>
          <w:hyperlink w:anchor="_Toc220284809" w:history="1">
            <w:r w:rsidRPr="0013557D">
              <w:rPr>
                <w:rStyle w:val="Hyperlink"/>
                <w:rFonts w:ascii="Times New Roman" w:hAnsi="Times New Roman" w:cs="Times New Roman"/>
                <w:noProof/>
              </w:rPr>
              <w:t>4.5 Pré-processamento com desenho anti-leakage (fit no treino, apply nos restantes)</w:t>
            </w:r>
            <w:r>
              <w:rPr>
                <w:noProof/>
                <w:webHidden/>
              </w:rPr>
              <w:tab/>
            </w:r>
            <w:r>
              <w:rPr>
                <w:noProof/>
                <w:webHidden/>
              </w:rPr>
              <w:fldChar w:fldCharType="begin"/>
            </w:r>
            <w:r>
              <w:rPr>
                <w:noProof/>
                <w:webHidden/>
              </w:rPr>
              <w:instrText xml:space="preserve"> PAGEREF _Toc220284809 \h </w:instrText>
            </w:r>
            <w:r>
              <w:rPr>
                <w:noProof/>
                <w:webHidden/>
              </w:rPr>
            </w:r>
            <w:r>
              <w:rPr>
                <w:noProof/>
                <w:webHidden/>
              </w:rPr>
              <w:fldChar w:fldCharType="separate"/>
            </w:r>
            <w:r>
              <w:rPr>
                <w:noProof/>
                <w:webHidden/>
              </w:rPr>
              <w:t>15</w:t>
            </w:r>
            <w:r>
              <w:rPr>
                <w:noProof/>
                <w:webHidden/>
              </w:rPr>
              <w:fldChar w:fldCharType="end"/>
            </w:r>
          </w:hyperlink>
        </w:p>
        <w:p w14:paraId="26E30A38" w14:textId="25BF29A0" w:rsidR="00E93DF2" w:rsidRDefault="00E93DF2">
          <w:pPr>
            <w:pStyle w:val="TOC3"/>
            <w:tabs>
              <w:tab w:val="right" w:leader="dot" w:pos="10070"/>
            </w:tabs>
            <w:rPr>
              <w:noProof/>
              <w:kern w:val="2"/>
              <w:sz w:val="24"/>
              <w:szCs w:val="24"/>
              <w:lang w:eastAsia="pt-PT"/>
              <w14:ligatures w14:val="standardContextual"/>
            </w:rPr>
          </w:pPr>
          <w:hyperlink w:anchor="_Toc220284810" w:history="1">
            <w:r w:rsidRPr="0013557D">
              <w:rPr>
                <w:rStyle w:val="Hyperlink"/>
                <w:rFonts w:ascii="Times New Roman" w:hAnsi="Times New Roman" w:cs="Times New Roman"/>
                <w:b/>
                <w:bCs/>
                <w:noProof/>
              </w:rPr>
              <w:t>4.5.1 Imputação (robustez do pipeline)</w:t>
            </w:r>
            <w:r>
              <w:rPr>
                <w:noProof/>
                <w:webHidden/>
              </w:rPr>
              <w:tab/>
            </w:r>
            <w:r>
              <w:rPr>
                <w:noProof/>
                <w:webHidden/>
              </w:rPr>
              <w:fldChar w:fldCharType="begin"/>
            </w:r>
            <w:r>
              <w:rPr>
                <w:noProof/>
                <w:webHidden/>
              </w:rPr>
              <w:instrText xml:space="preserve"> PAGEREF _Toc220284810 \h </w:instrText>
            </w:r>
            <w:r>
              <w:rPr>
                <w:noProof/>
                <w:webHidden/>
              </w:rPr>
            </w:r>
            <w:r>
              <w:rPr>
                <w:noProof/>
                <w:webHidden/>
              </w:rPr>
              <w:fldChar w:fldCharType="separate"/>
            </w:r>
            <w:r>
              <w:rPr>
                <w:noProof/>
                <w:webHidden/>
              </w:rPr>
              <w:t>15</w:t>
            </w:r>
            <w:r>
              <w:rPr>
                <w:noProof/>
                <w:webHidden/>
              </w:rPr>
              <w:fldChar w:fldCharType="end"/>
            </w:r>
          </w:hyperlink>
        </w:p>
        <w:p w14:paraId="6F0BCAE7" w14:textId="482CE554" w:rsidR="00E93DF2" w:rsidRDefault="00E93DF2">
          <w:pPr>
            <w:pStyle w:val="TOC3"/>
            <w:tabs>
              <w:tab w:val="right" w:leader="dot" w:pos="10070"/>
            </w:tabs>
            <w:rPr>
              <w:noProof/>
              <w:kern w:val="2"/>
              <w:sz w:val="24"/>
              <w:szCs w:val="24"/>
              <w:lang w:eastAsia="pt-PT"/>
              <w14:ligatures w14:val="standardContextual"/>
            </w:rPr>
          </w:pPr>
          <w:hyperlink w:anchor="_Toc220284811" w:history="1">
            <w:r w:rsidRPr="0013557D">
              <w:rPr>
                <w:rStyle w:val="Hyperlink"/>
                <w:rFonts w:ascii="Times New Roman" w:hAnsi="Times New Roman" w:cs="Times New Roman"/>
                <w:b/>
                <w:bCs/>
                <w:noProof/>
              </w:rPr>
              <w:t>4.5.2 Winsorização de logavaliacoes (IQR, k=1.5)</w:t>
            </w:r>
            <w:r>
              <w:rPr>
                <w:noProof/>
                <w:webHidden/>
              </w:rPr>
              <w:tab/>
            </w:r>
            <w:r>
              <w:rPr>
                <w:noProof/>
                <w:webHidden/>
              </w:rPr>
              <w:fldChar w:fldCharType="begin"/>
            </w:r>
            <w:r>
              <w:rPr>
                <w:noProof/>
                <w:webHidden/>
              </w:rPr>
              <w:instrText xml:space="preserve"> PAGEREF _Toc220284811 \h </w:instrText>
            </w:r>
            <w:r>
              <w:rPr>
                <w:noProof/>
                <w:webHidden/>
              </w:rPr>
            </w:r>
            <w:r>
              <w:rPr>
                <w:noProof/>
                <w:webHidden/>
              </w:rPr>
              <w:fldChar w:fldCharType="separate"/>
            </w:r>
            <w:r>
              <w:rPr>
                <w:noProof/>
                <w:webHidden/>
              </w:rPr>
              <w:t>15</w:t>
            </w:r>
            <w:r>
              <w:rPr>
                <w:noProof/>
                <w:webHidden/>
              </w:rPr>
              <w:fldChar w:fldCharType="end"/>
            </w:r>
          </w:hyperlink>
        </w:p>
        <w:p w14:paraId="3273E17A" w14:textId="647CDAE9" w:rsidR="00E93DF2" w:rsidRDefault="00E93DF2">
          <w:pPr>
            <w:pStyle w:val="TOC3"/>
            <w:tabs>
              <w:tab w:val="right" w:leader="dot" w:pos="10070"/>
            </w:tabs>
            <w:rPr>
              <w:noProof/>
              <w:kern w:val="2"/>
              <w:sz w:val="24"/>
              <w:szCs w:val="24"/>
              <w:lang w:eastAsia="pt-PT"/>
              <w14:ligatures w14:val="standardContextual"/>
            </w:rPr>
          </w:pPr>
          <w:hyperlink w:anchor="_Toc220284812" w:history="1">
            <w:r w:rsidRPr="0013557D">
              <w:rPr>
                <w:rStyle w:val="Hyperlink"/>
                <w:rFonts w:ascii="Times New Roman" w:hAnsi="Times New Roman" w:cs="Times New Roman"/>
                <w:b/>
                <w:bCs/>
                <w:noProof/>
              </w:rPr>
              <w:t>4.5.3 Remoção de variáveis binárias raras (near-zero variance)</w:t>
            </w:r>
            <w:r>
              <w:rPr>
                <w:noProof/>
                <w:webHidden/>
              </w:rPr>
              <w:tab/>
            </w:r>
            <w:r>
              <w:rPr>
                <w:noProof/>
                <w:webHidden/>
              </w:rPr>
              <w:fldChar w:fldCharType="begin"/>
            </w:r>
            <w:r>
              <w:rPr>
                <w:noProof/>
                <w:webHidden/>
              </w:rPr>
              <w:instrText xml:space="preserve"> PAGEREF _Toc220284812 \h </w:instrText>
            </w:r>
            <w:r>
              <w:rPr>
                <w:noProof/>
                <w:webHidden/>
              </w:rPr>
            </w:r>
            <w:r>
              <w:rPr>
                <w:noProof/>
                <w:webHidden/>
              </w:rPr>
              <w:fldChar w:fldCharType="separate"/>
            </w:r>
            <w:r>
              <w:rPr>
                <w:noProof/>
                <w:webHidden/>
              </w:rPr>
              <w:t>16</w:t>
            </w:r>
            <w:r>
              <w:rPr>
                <w:noProof/>
                <w:webHidden/>
              </w:rPr>
              <w:fldChar w:fldCharType="end"/>
            </w:r>
          </w:hyperlink>
        </w:p>
        <w:p w14:paraId="229DCBFB" w14:textId="4F171BDA" w:rsidR="00E93DF2" w:rsidRDefault="00E93DF2">
          <w:pPr>
            <w:pStyle w:val="TOC2"/>
            <w:tabs>
              <w:tab w:val="right" w:leader="dot" w:pos="10070"/>
            </w:tabs>
            <w:rPr>
              <w:b w:val="0"/>
              <w:bCs w:val="0"/>
              <w:noProof/>
              <w:kern w:val="2"/>
              <w:sz w:val="24"/>
              <w:szCs w:val="24"/>
              <w:lang w:eastAsia="pt-PT"/>
              <w14:ligatures w14:val="standardContextual"/>
            </w:rPr>
          </w:pPr>
          <w:hyperlink w:anchor="_Toc220284813" w:history="1">
            <w:r w:rsidRPr="0013557D">
              <w:rPr>
                <w:rStyle w:val="Hyperlink"/>
                <w:rFonts w:ascii="Times New Roman" w:hAnsi="Times New Roman" w:cs="Times New Roman"/>
                <w:noProof/>
              </w:rPr>
              <w:t>4.6 Feature engineering</w:t>
            </w:r>
            <w:r>
              <w:rPr>
                <w:noProof/>
                <w:webHidden/>
              </w:rPr>
              <w:tab/>
            </w:r>
            <w:r>
              <w:rPr>
                <w:noProof/>
                <w:webHidden/>
              </w:rPr>
              <w:fldChar w:fldCharType="begin"/>
            </w:r>
            <w:r>
              <w:rPr>
                <w:noProof/>
                <w:webHidden/>
              </w:rPr>
              <w:instrText xml:space="preserve"> PAGEREF _Toc220284813 \h </w:instrText>
            </w:r>
            <w:r>
              <w:rPr>
                <w:noProof/>
                <w:webHidden/>
              </w:rPr>
            </w:r>
            <w:r>
              <w:rPr>
                <w:noProof/>
                <w:webHidden/>
              </w:rPr>
              <w:fldChar w:fldCharType="separate"/>
            </w:r>
            <w:r>
              <w:rPr>
                <w:noProof/>
                <w:webHidden/>
              </w:rPr>
              <w:t>16</w:t>
            </w:r>
            <w:r>
              <w:rPr>
                <w:noProof/>
                <w:webHidden/>
              </w:rPr>
              <w:fldChar w:fldCharType="end"/>
            </w:r>
          </w:hyperlink>
        </w:p>
        <w:p w14:paraId="1AA71AAD" w14:textId="09A7EC1A" w:rsidR="00E93DF2" w:rsidRDefault="00E93DF2">
          <w:pPr>
            <w:pStyle w:val="TOC2"/>
            <w:tabs>
              <w:tab w:val="right" w:leader="dot" w:pos="10070"/>
            </w:tabs>
            <w:rPr>
              <w:b w:val="0"/>
              <w:bCs w:val="0"/>
              <w:noProof/>
              <w:kern w:val="2"/>
              <w:sz w:val="24"/>
              <w:szCs w:val="24"/>
              <w:lang w:eastAsia="pt-PT"/>
              <w14:ligatures w14:val="standardContextual"/>
            </w:rPr>
          </w:pPr>
          <w:hyperlink w:anchor="_Toc220284814" w:history="1">
            <w:r w:rsidRPr="0013557D">
              <w:rPr>
                <w:rStyle w:val="Hyperlink"/>
                <w:rFonts w:ascii="Times New Roman" w:hAnsi="Times New Roman" w:cs="Times New Roman"/>
                <w:noProof/>
              </w:rPr>
              <w:t>4.7 Padronização (standardization) para modelos sensíveis à escala</w:t>
            </w:r>
            <w:r>
              <w:rPr>
                <w:noProof/>
                <w:webHidden/>
              </w:rPr>
              <w:tab/>
            </w:r>
            <w:r>
              <w:rPr>
                <w:noProof/>
                <w:webHidden/>
              </w:rPr>
              <w:fldChar w:fldCharType="begin"/>
            </w:r>
            <w:r>
              <w:rPr>
                <w:noProof/>
                <w:webHidden/>
              </w:rPr>
              <w:instrText xml:space="preserve"> PAGEREF _Toc220284814 \h </w:instrText>
            </w:r>
            <w:r>
              <w:rPr>
                <w:noProof/>
                <w:webHidden/>
              </w:rPr>
            </w:r>
            <w:r>
              <w:rPr>
                <w:noProof/>
                <w:webHidden/>
              </w:rPr>
              <w:fldChar w:fldCharType="separate"/>
            </w:r>
            <w:r>
              <w:rPr>
                <w:noProof/>
                <w:webHidden/>
              </w:rPr>
              <w:t>17</w:t>
            </w:r>
            <w:r>
              <w:rPr>
                <w:noProof/>
                <w:webHidden/>
              </w:rPr>
              <w:fldChar w:fldCharType="end"/>
            </w:r>
          </w:hyperlink>
        </w:p>
        <w:p w14:paraId="17B7250F" w14:textId="06B3CC3E" w:rsidR="00E93DF2" w:rsidRDefault="00E93DF2">
          <w:pPr>
            <w:pStyle w:val="TOC1"/>
            <w:tabs>
              <w:tab w:val="right" w:leader="dot" w:pos="10070"/>
            </w:tabs>
            <w:rPr>
              <w:b w:val="0"/>
              <w:bCs w:val="0"/>
              <w:i w:val="0"/>
              <w:iCs w:val="0"/>
              <w:noProof/>
              <w:kern w:val="2"/>
              <w:lang w:eastAsia="pt-PT"/>
              <w14:ligatures w14:val="standardContextual"/>
            </w:rPr>
          </w:pPr>
          <w:hyperlink w:anchor="_Toc220284815" w:history="1">
            <w:r w:rsidRPr="0013557D">
              <w:rPr>
                <w:rStyle w:val="Hyperlink"/>
                <w:rFonts w:ascii="Times New Roman" w:hAnsi="Times New Roman" w:cs="Times New Roman"/>
                <w:noProof/>
              </w:rPr>
              <w:t>Capítulo 5 - Modelação</w:t>
            </w:r>
            <w:r>
              <w:rPr>
                <w:noProof/>
                <w:webHidden/>
              </w:rPr>
              <w:tab/>
            </w:r>
            <w:r>
              <w:rPr>
                <w:noProof/>
                <w:webHidden/>
              </w:rPr>
              <w:fldChar w:fldCharType="begin"/>
            </w:r>
            <w:r>
              <w:rPr>
                <w:noProof/>
                <w:webHidden/>
              </w:rPr>
              <w:instrText xml:space="preserve"> PAGEREF _Toc220284815 \h </w:instrText>
            </w:r>
            <w:r>
              <w:rPr>
                <w:noProof/>
                <w:webHidden/>
              </w:rPr>
            </w:r>
            <w:r>
              <w:rPr>
                <w:noProof/>
                <w:webHidden/>
              </w:rPr>
              <w:fldChar w:fldCharType="separate"/>
            </w:r>
            <w:r>
              <w:rPr>
                <w:noProof/>
                <w:webHidden/>
              </w:rPr>
              <w:t>17</w:t>
            </w:r>
            <w:r>
              <w:rPr>
                <w:noProof/>
                <w:webHidden/>
              </w:rPr>
              <w:fldChar w:fldCharType="end"/>
            </w:r>
          </w:hyperlink>
        </w:p>
        <w:p w14:paraId="68156B7E" w14:textId="684C1D47" w:rsidR="00E93DF2" w:rsidRDefault="00E93DF2">
          <w:pPr>
            <w:pStyle w:val="TOC2"/>
            <w:tabs>
              <w:tab w:val="right" w:leader="dot" w:pos="10070"/>
            </w:tabs>
            <w:rPr>
              <w:b w:val="0"/>
              <w:bCs w:val="0"/>
              <w:noProof/>
              <w:kern w:val="2"/>
              <w:sz w:val="24"/>
              <w:szCs w:val="24"/>
              <w:lang w:eastAsia="pt-PT"/>
              <w14:ligatures w14:val="standardContextual"/>
            </w:rPr>
          </w:pPr>
          <w:hyperlink w:anchor="_Toc220284816" w:history="1">
            <w:r w:rsidRPr="0013557D">
              <w:rPr>
                <w:rStyle w:val="Hyperlink"/>
                <w:rFonts w:ascii="Times New Roman" w:hAnsi="Times New Roman" w:cs="Times New Roman"/>
                <w:noProof/>
              </w:rPr>
              <w:t>5.1 Objetivo</w:t>
            </w:r>
            <w:r>
              <w:rPr>
                <w:noProof/>
                <w:webHidden/>
              </w:rPr>
              <w:tab/>
            </w:r>
            <w:r>
              <w:rPr>
                <w:noProof/>
                <w:webHidden/>
              </w:rPr>
              <w:fldChar w:fldCharType="begin"/>
            </w:r>
            <w:r>
              <w:rPr>
                <w:noProof/>
                <w:webHidden/>
              </w:rPr>
              <w:instrText xml:space="preserve"> PAGEREF _Toc220284816 \h </w:instrText>
            </w:r>
            <w:r>
              <w:rPr>
                <w:noProof/>
                <w:webHidden/>
              </w:rPr>
            </w:r>
            <w:r>
              <w:rPr>
                <w:noProof/>
                <w:webHidden/>
              </w:rPr>
              <w:fldChar w:fldCharType="separate"/>
            </w:r>
            <w:r>
              <w:rPr>
                <w:noProof/>
                <w:webHidden/>
              </w:rPr>
              <w:t>17</w:t>
            </w:r>
            <w:r>
              <w:rPr>
                <w:noProof/>
                <w:webHidden/>
              </w:rPr>
              <w:fldChar w:fldCharType="end"/>
            </w:r>
          </w:hyperlink>
        </w:p>
        <w:p w14:paraId="18C99FB6" w14:textId="28E2B574" w:rsidR="00E93DF2" w:rsidRDefault="00E93DF2">
          <w:pPr>
            <w:pStyle w:val="TOC2"/>
            <w:tabs>
              <w:tab w:val="right" w:leader="dot" w:pos="10070"/>
            </w:tabs>
            <w:rPr>
              <w:b w:val="0"/>
              <w:bCs w:val="0"/>
              <w:noProof/>
              <w:kern w:val="2"/>
              <w:sz w:val="24"/>
              <w:szCs w:val="24"/>
              <w:lang w:eastAsia="pt-PT"/>
              <w14:ligatures w14:val="standardContextual"/>
            </w:rPr>
          </w:pPr>
          <w:hyperlink w:anchor="_Toc220284817" w:history="1">
            <w:r w:rsidRPr="0013557D">
              <w:rPr>
                <w:rStyle w:val="Hyperlink"/>
                <w:rFonts w:ascii="Times New Roman" w:hAnsi="Times New Roman" w:cs="Times New Roman"/>
                <w:noProof/>
              </w:rPr>
              <w:t>5.2 Modelos considerados e justificação estatística</w:t>
            </w:r>
            <w:r>
              <w:rPr>
                <w:noProof/>
                <w:webHidden/>
              </w:rPr>
              <w:tab/>
            </w:r>
            <w:r>
              <w:rPr>
                <w:noProof/>
                <w:webHidden/>
              </w:rPr>
              <w:fldChar w:fldCharType="begin"/>
            </w:r>
            <w:r>
              <w:rPr>
                <w:noProof/>
                <w:webHidden/>
              </w:rPr>
              <w:instrText xml:space="preserve"> PAGEREF _Toc220284817 \h </w:instrText>
            </w:r>
            <w:r>
              <w:rPr>
                <w:noProof/>
                <w:webHidden/>
              </w:rPr>
            </w:r>
            <w:r>
              <w:rPr>
                <w:noProof/>
                <w:webHidden/>
              </w:rPr>
              <w:fldChar w:fldCharType="separate"/>
            </w:r>
            <w:r>
              <w:rPr>
                <w:noProof/>
                <w:webHidden/>
              </w:rPr>
              <w:t>18</w:t>
            </w:r>
            <w:r>
              <w:rPr>
                <w:noProof/>
                <w:webHidden/>
              </w:rPr>
              <w:fldChar w:fldCharType="end"/>
            </w:r>
          </w:hyperlink>
        </w:p>
        <w:p w14:paraId="0A00C1EB" w14:textId="75774787" w:rsidR="00E93DF2" w:rsidRDefault="00E93DF2">
          <w:pPr>
            <w:pStyle w:val="TOC3"/>
            <w:tabs>
              <w:tab w:val="right" w:leader="dot" w:pos="10070"/>
            </w:tabs>
            <w:rPr>
              <w:noProof/>
              <w:kern w:val="2"/>
              <w:sz w:val="24"/>
              <w:szCs w:val="24"/>
              <w:lang w:eastAsia="pt-PT"/>
              <w14:ligatures w14:val="standardContextual"/>
            </w:rPr>
          </w:pPr>
          <w:hyperlink w:anchor="_Toc220284818" w:history="1">
            <w:r w:rsidRPr="0013557D">
              <w:rPr>
                <w:rStyle w:val="Hyperlink"/>
                <w:rFonts w:ascii="Times New Roman" w:hAnsi="Times New Roman" w:cs="Times New Roman"/>
                <w:b/>
                <w:bCs/>
                <w:noProof/>
              </w:rPr>
              <w:t>5.2.1 Baseline (média do treino)</w:t>
            </w:r>
            <w:r>
              <w:rPr>
                <w:noProof/>
                <w:webHidden/>
              </w:rPr>
              <w:tab/>
            </w:r>
            <w:r>
              <w:rPr>
                <w:noProof/>
                <w:webHidden/>
              </w:rPr>
              <w:fldChar w:fldCharType="begin"/>
            </w:r>
            <w:r>
              <w:rPr>
                <w:noProof/>
                <w:webHidden/>
              </w:rPr>
              <w:instrText xml:space="preserve"> PAGEREF _Toc220284818 \h </w:instrText>
            </w:r>
            <w:r>
              <w:rPr>
                <w:noProof/>
                <w:webHidden/>
              </w:rPr>
            </w:r>
            <w:r>
              <w:rPr>
                <w:noProof/>
                <w:webHidden/>
              </w:rPr>
              <w:fldChar w:fldCharType="separate"/>
            </w:r>
            <w:r>
              <w:rPr>
                <w:noProof/>
                <w:webHidden/>
              </w:rPr>
              <w:t>18</w:t>
            </w:r>
            <w:r>
              <w:rPr>
                <w:noProof/>
                <w:webHidden/>
              </w:rPr>
              <w:fldChar w:fldCharType="end"/>
            </w:r>
          </w:hyperlink>
        </w:p>
        <w:p w14:paraId="5A1BFBB5" w14:textId="253390B5" w:rsidR="00E93DF2" w:rsidRDefault="00E93DF2">
          <w:pPr>
            <w:pStyle w:val="TOC3"/>
            <w:tabs>
              <w:tab w:val="right" w:leader="dot" w:pos="10070"/>
            </w:tabs>
            <w:rPr>
              <w:noProof/>
              <w:kern w:val="2"/>
              <w:sz w:val="24"/>
              <w:szCs w:val="24"/>
              <w:lang w:eastAsia="pt-PT"/>
              <w14:ligatures w14:val="standardContextual"/>
            </w:rPr>
          </w:pPr>
          <w:hyperlink w:anchor="_Toc220284819" w:history="1">
            <w:r w:rsidRPr="0013557D">
              <w:rPr>
                <w:rStyle w:val="Hyperlink"/>
                <w:rFonts w:ascii="Times New Roman" w:hAnsi="Times New Roman" w:cs="Times New Roman"/>
                <w:b/>
                <w:bCs/>
                <w:noProof/>
              </w:rPr>
              <w:t>5.2.2 Regressão Linear (OLS)</w:t>
            </w:r>
            <w:r>
              <w:rPr>
                <w:noProof/>
                <w:webHidden/>
              </w:rPr>
              <w:tab/>
            </w:r>
            <w:r>
              <w:rPr>
                <w:noProof/>
                <w:webHidden/>
              </w:rPr>
              <w:fldChar w:fldCharType="begin"/>
            </w:r>
            <w:r>
              <w:rPr>
                <w:noProof/>
                <w:webHidden/>
              </w:rPr>
              <w:instrText xml:space="preserve"> PAGEREF _Toc220284819 \h </w:instrText>
            </w:r>
            <w:r>
              <w:rPr>
                <w:noProof/>
                <w:webHidden/>
              </w:rPr>
            </w:r>
            <w:r>
              <w:rPr>
                <w:noProof/>
                <w:webHidden/>
              </w:rPr>
              <w:fldChar w:fldCharType="separate"/>
            </w:r>
            <w:r>
              <w:rPr>
                <w:noProof/>
                <w:webHidden/>
              </w:rPr>
              <w:t>18</w:t>
            </w:r>
            <w:r>
              <w:rPr>
                <w:noProof/>
                <w:webHidden/>
              </w:rPr>
              <w:fldChar w:fldCharType="end"/>
            </w:r>
          </w:hyperlink>
        </w:p>
        <w:p w14:paraId="7E943673" w14:textId="1D572A4F" w:rsidR="00E93DF2" w:rsidRDefault="00E93DF2">
          <w:pPr>
            <w:pStyle w:val="TOC3"/>
            <w:tabs>
              <w:tab w:val="right" w:leader="dot" w:pos="10070"/>
            </w:tabs>
            <w:rPr>
              <w:noProof/>
              <w:kern w:val="2"/>
              <w:sz w:val="24"/>
              <w:szCs w:val="24"/>
              <w:lang w:eastAsia="pt-PT"/>
              <w14:ligatures w14:val="standardContextual"/>
            </w:rPr>
          </w:pPr>
          <w:hyperlink w:anchor="_Toc220284820" w:history="1">
            <w:r w:rsidRPr="0013557D">
              <w:rPr>
                <w:rStyle w:val="Hyperlink"/>
                <w:rFonts w:ascii="Times New Roman" w:hAnsi="Times New Roman" w:cs="Times New Roman"/>
                <w:b/>
                <w:bCs/>
                <w:noProof/>
              </w:rPr>
              <w:t>5.2.3 Ridge e Lasso (regularização via glmnet)</w:t>
            </w:r>
            <w:r>
              <w:rPr>
                <w:noProof/>
                <w:webHidden/>
              </w:rPr>
              <w:tab/>
            </w:r>
            <w:r>
              <w:rPr>
                <w:noProof/>
                <w:webHidden/>
              </w:rPr>
              <w:fldChar w:fldCharType="begin"/>
            </w:r>
            <w:r>
              <w:rPr>
                <w:noProof/>
                <w:webHidden/>
              </w:rPr>
              <w:instrText xml:space="preserve"> PAGEREF _Toc220284820 \h </w:instrText>
            </w:r>
            <w:r>
              <w:rPr>
                <w:noProof/>
                <w:webHidden/>
              </w:rPr>
            </w:r>
            <w:r>
              <w:rPr>
                <w:noProof/>
                <w:webHidden/>
              </w:rPr>
              <w:fldChar w:fldCharType="separate"/>
            </w:r>
            <w:r>
              <w:rPr>
                <w:noProof/>
                <w:webHidden/>
              </w:rPr>
              <w:t>18</w:t>
            </w:r>
            <w:r>
              <w:rPr>
                <w:noProof/>
                <w:webHidden/>
              </w:rPr>
              <w:fldChar w:fldCharType="end"/>
            </w:r>
          </w:hyperlink>
        </w:p>
        <w:p w14:paraId="16F9E8F8" w14:textId="52A6581A" w:rsidR="00E93DF2" w:rsidRDefault="00E93DF2">
          <w:pPr>
            <w:pStyle w:val="TOC3"/>
            <w:tabs>
              <w:tab w:val="right" w:leader="dot" w:pos="10070"/>
            </w:tabs>
            <w:rPr>
              <w:noProof/>
              <w:kern w:val="2"/>
              <w:sz w:val="24"/>
              <w:szCs w:val="24"/>
              <w:lang w:eastAsia="pt-PT"/>
              <w14:ligatures w14:val="standardContextual"/>
            </w:rPr>
          </w:pPr>
          <w:hyperlink w:anchor="_Toc220284821" w:history="1">
            <w:r w:rsidRPr="0013557D">
              <w:rPr>
                <w:rStyle w:val="Hyperlink"/>
                <w:rFonts w:ascii="Times New Roman" w:hAnsi="Times New Roman" w:cs="Times New Roman"/>
                <w:b/>
                <w:bCs/>
                <w:noProof/>
              </w:rPr>
              <w:t>5.2.4 Árvore de Regressão (rpart)</w:t>
            </w:r>
            <w:r>
              <w:rPr>
                <w:noProof/>
                <w:webHidden/>
              </w:rPr>
              <w:tab/>
            </w:r>
            <w:r>
              <w:rPr>
                <w:noProof/>
                <w:webHidden/>
              </w:rPr>
              <w:fldChar w:fldCharType="begin"/>
            </w:r>
            <w:r>
              <w:rPr>
                <w:noProof/>
                <w:webHidden/>
              </w:rPr>
              <w:instrText xml:space="preserve"> PAGEREF _Toc220284821 \h </w:instrText>
            </w:r>
            <w:r>
              <w:rPr>
                <w:noProof/>
                <w:webHidden/>
              </w:rPr>
            </w:r>
            <w:r>
              <w:rPr>
                <w:noProof/>
                <w:webHidden/>
              </w:rPr>
              <w:fldChar w:fldCharType="separate"/>
            </w:r>
            <w:r>
              <w:rPr>
                <w:noProof/>
                <w:webHidden/>
              </w:rPr>
              <w:t>18</w:t>
            </w:r>
            <w:r>
              <w:rPr>
                <w:noProof/>
                <w:webHidden/>
              </w:rPr>
              <w:fldChar w:fldCharType="end"/>
            </w:r>
          </w:hyperlink>
        </w:p>
        <w:p w14:paraId="0C6B2A12" w14:textId="4AA99FB4" w:rsidR="00E93DF2" w:rsidRDefault="00E93DF2">
          <w:pPr>
            <w:pStyle w:val="TOC3"/>
            <w:tabs>
              <w:tab w:val="right" w:leader="dot" w:pos="10070"/>
            </w:tabs>
            <w:rPr>
              <w:noProof/>
              <w:kern w:val="2"/>
              <w:sz w:val="24"/>
              <w:szCs w:val="24"/>
              <w:lang w:eastAsia="pt-PT"/>
              <w14:ligatures w14:val="standardContextual"/>
            </w:rPr>
          </w:pPr>
          <w:hyperlink w:anchor="_Toc220284822" w:history="1">
            <w:r w:rsidRPr="0013557D">
              <w:rPr>
                <w:rStyle w:val="Hyperlink"/>
                <w:rFonts w:ascii="Times New Roman" w:hAnsi="Times New Roman" w:cs="Times New Roman"/>
                <w:b/>
                <w:bCs/>
                <w:noProof/>
              </w:rPr>
              <w:t>5.2.5 Random Forest (RF)</w:t>
            </w:r>
            <w:r>
              <w:rPr>
                <w:noProof/>
                <w:webHidden/>
              </w:rPr>
              <w:tab/>
            </w:r>
            <w:r>
              <w:rPr>
                <w:noProof/>
                <w:webHidden/>
              </w:rPr>
              <w:fldChar w:fldCharType="begin"/>
            </w:r>
            <w:r>
              <w:rPr>
                <w:noProof/>
                <w:webHidden/>
              </w:rPr>
              <w:instrText xml:space="preserve"> PAGEREF _Toc220284822 \h </w:instrText>
            </w:r>
            <w:r>
              <w:rPr>
                <w:noProof/>
                <w:webHidden/>
              </w:rPr>
            </w:r>
            <w:r>
              <w:rPr>
                <w:noProof/>
                <w:webHidden/>
              </w:rPr>
              <w:fldChar w:fldCharType="separate"/>
            </w:r>
            <w:r>
              <w:rPr>
                <w:noProof/>
                <w:webHidden/>
              </w:rPr>
              <w:t>19</w:t>
            </w:r>
            <w:r>
              <w:rPr>
                <w:noProof/>
                <w:webHidden/>
              </w:rPr>
              <w:fldChar w:fldCharType="end"/>
            </w:r>
          </w:hyperlink>
        </w:p>
        <w:p w14:paraId="06399BF5" w14:textId="5F4A4641" w:rsidR="00E93DF2" w:rsidRDefault="00E93DF2">
          <w:pPr>
            <w:pStyle w:val="TOC3"/>
            <w:tabs>
              <w:tab w:val="right" w:leader="dot" w:pos="10070"/>
            </w:tabs>
            <w:rPr>
              <w:noProof/>
              <w:kern w:val="2"/>
              <w:sz w:val="24"/>
              <w:szCs w:val="24"/>
              <w:lang w:eastAsia="pt-PT"/>
              <w14:ligatures w14:val="standardContextual"/>
            </w:rPr>
          </w:pPr>
          <w:hyperlink w:anchor="_Toc220284823" w:history="1">
            <w:r w:rsidRPr="0013557D">
              <w:rPr>
                <w:rStyle w:val="Hyperlink"/>
                <w:rFonts w:ascii="Times New Roman" w:hAnsi="Times New Roman" w:cs="Times New Roman"/>
                <w:b/>
                <w:bCs/>
                <w:noProof/>
              </w:rPr>
              <w:t>5.2.6 Gradient Boosting Machine (GBM)</w:t>
            </w:r>
            <w:r>
              <w:rPr>
                <w:noProof/>
                <w:webHidden/>
              </w:rPr>
              <w:tab/>
            </w:r>
            <w:r>
              <w:rPr>
                <w:noProof/>
                <w:webHidden/>
              </w:rPr>
              <w:fldChar w:fldCharType="begin"/>
            </w:r>
            <w:r>
              <w:rPr>
                <w:noProof/>
                <w:webHidden/>
              </w:rPr>
              <w:instrText xml:space="preserve"> PAGEREF _Toc220284823 \h </w:instrText>
            </w:r>
            <w:r>
              <w:rPr>
                <w:noProof/>
                <w:webHidden/>
              </w:rPr>
            </w:r>
            <w:r>
              <w:rPr>
                <w:noProof/>
                <w:webHidden/>
              </w:rPr>
              <w:fldChar w:fldCharType="separate"/>
            </w:r>
            <w:r>
              <w:rPr>
                <w:noProof/>
                <w:webHidden/>
              </w:rPr>
              <w:t>19</w:t>
            </w:r>
            <w:r>
              <w:rPr>
                <w:noProof/>
                <w:webHidden/>
              </w:rPr>
              <w:fldChar w:fldCharType="end"/>
            </w:r>
          </w:hyperlink>
        </w:p>
        <w:p w14:paraId="6B20A7F2" w14:textId="31C6D642" w:rsidR="00E93DF2" w:rsidRDefault="00E93DF2">
          <w:pPr>
            <w:pStyle w:val="TOC2"/>
            <w:tabs>
              <w:tab w:val="right" w:leader="dot" w:pos="10070"/>
            </w:tabs>
            <w:rPr>
              <w:b w:val="0"/>
              <w:bCs w:val="0"/>
              <w:noProof/>
              <w:kern w:val="2"/>
              <w:sz w:val="24"/>
              <w:szCs w:val="24"/>
              <w:lang w:eastAsia="pt-PT"/>
              <w14:ligatures w14:val="standardContextual"/>
            </w:rPr>
          </w:pPr>
          <w:hyperlink w:anchor="_Toc220284824" w:history="1">
            <w:r w:rsidRPr="0013557D">
              <w:rPr>
                <w:rStyle w:val="Hyperlink"/>
                <w:rFonts w:ascii="Times New Roman" w:hAnsi="Times New Roman" w:cs="Times New Roman"/>
                <w:noProof/>
              </w:rPr>
              <w:t>5.3 Comparação global por validação cruzada (treino)</w:t>
            </w:r>
            <w:r>
              <w:rPr>
                <w:noProof/>
                <w:webHidden/>
              </w:rPr>
              <w:tab/>
            </w:r>
            <w:r>
              <w:rPr>
                <w:noProof/>
                <w:webHidden/>
              </w:rPr>
              <w:fldChar w:fldCharType="begin"/>
            </w:r>
            <w:r>
              <w:rPr>
                <w:noProof/>
                <w:webHidden/>
              </w:rPr>
              <w:instrText xml:space="preserve"> PAGEREF _Toc220284824 \h </w:instrText>
            </w:r>
            <w:r>
              <w:rPr>
                <w:noProof/>
                <w:webHidden/>
              </w:rPr>
            </w:r>
            <w:r>
              <w:rPr>
                <w:noProof/>
                <w:webHidden/>
              </w:rPr>
              <w:fldChar w:fldCharType="separate"/>
            </w:r>
            <w:r>
              <w:rPr>
                <w:noProof/>
                <w:webHidden/>
              </w:rPr>
              <w:t>20</w:t>
            </w:r>
            <w:r>
              <w:rPr>
                <w:noProof/>
                <w:webHidden/>
              </w:rPr>
              <w:fldChar w:fldCharType="end"/>
            </w:r>
          </w:hyperlink>
        </w:p>
        <w:p w14:paraId="5ED7D39E" w14:textId="59AABFDC" w:rsidR="00E93DF2" w:rsidRDefault="00E93DF2">
          <w:pPr>
            <w:pStyle w:val="TOC2"/>
            <w:tabs>
              <w:tab w:val="right" w:leader="dot" w:pos="10070"/>
            </w:tabs>
            <w:rPr>
              <w:b w:val="0"/>
              <w:bCs w:val="0"/>
              <w:noProof/>
              <w:kern w:val="2"/>
              <w:sz w:val="24"/>
              <w:szCs w:val="24"/>
              <w:lang w:eastAsia="pt-PT"/>
              <w14:ligatures w14:val="standardContextual"/>
            </w:rPr>
          </w:pPr>
          <w:hyperlink w:anchor="_Toc220284825" w:history="1">
            <w:r w:rsidRPr="0013557D">
              <w:rPr>
                <w:rStyle w:val="Hyperlink"/>
                <w:rFonts w:ascii="Times New Roman" w:hAnsi="Times New Roman" w:cs="Times New Roman"/>
                <w:noProof/>
              </w:rPr>
              <w:t>5.4 Ajuste final e avaliação no conjunto de teste (holdout)</w:t>
            </w:r>
            <w:r>
              <w:rPr>
                <w:noProof/>
                <w:webHidden/>
              </w:rPr>
              <w:tab/>
            </w:r>
            <w:r>
              <w:rPr>
                <w:noProof/>
                <w:webHidden/>
              </w:rPr>
              <w:fldChar w:fldCharType="begin"/>
            </w:r>
            <w:r>
              <w:rPr>
                <w:noProof/>
                <w:webHidden/>
              </w:rPr>
              <w:instrText xml:space="preserve"> PAGEREF _Toc220284825 \h </w:instrText>
            </w:r>
            <w:r>
              <w:rPr>
                <w:noProof/>
                <w:webHidden/>
              </w:rPr>
            </w:r>
            <w:r>
              <w:rPr>
                <w:noProof/>
                <w:webHidden/>
              </w:rPr>
              <w:fldChar w:fldCharType="separate"/>
            </w:r>
            <w:r>
              <w:rPr>
                <w:noProof/>
                <w:webHidden/>
              </w:rPr>
              <w:t>21</w:t>
            </w:r>
            <w:r>
              <w:rPr>
                <w:noProof/>
                <w:webHidden/>
              </w:rPr>
              <w:fldChar w:fldCharType="end"/>
            </w:r>
          </w:hyperlink>
        </w:p>
        <w:p w14:paraId="18DE3309" w14:textId="424647B7" w:rsidR="00E93DF2" w:rsidRDefault="00E93DF2">
          <w:pPr>
            <w:pStyle w:val="TOC2"/>
            <w:tabs>
              <w:tab w:val="right" w:leader="dot" w:pos="10070"/>
            </w:tabs>
            <w:rPr>
              <w:b w:val="0"/>
              <w:bCs w:val="0"/>
              <w:noProof/>
              <w:kern w:val="2"/>
              <w:sz w:val="24"/>
              <w:szCs w:val="24"/>
              <w:lang w:eastAsia="pt-PT"/>
              <w14:ligatures w14:val="standardContextual"/>
            </w:rPr>
          </w:pPr>
          <w:hyperlink w:anchor="_Toc220284826" w:history="1">
            <w:r w:rsidRPr="0013557D">
              <w:rPr>
                <w:rStyle w:val="Hyperlink"/>
                <w:rFonts w:ascii="Times New Roman" w:hAnsi="Times New Roman" w:cs="Times New Roman"/>
                <w:noProof/>
              </w:rPr>
              <w:t>5.5 Interpretação do modelo selecionado (importância de variáveis no RF)</w:t>
            </w:r>
            <w:r>
              <w:rPr>
                <w:noProof/>
                <w:webHidden/>
              </w:rPr>
              <w:tab/>
            </w:r>
            <w:r>
              <w:rPr>
                <w:noProof/>
                <w:webHidden/>
              </w:rPr>
              <w:fldChar w:fldCharType="begin"/>
            </w:r>
            <w:r>
              <w:rPr>
                <w:noProof/>
                <w:webHidden/>
              </w:rPr>
              <w:instrText xml:space="preserve"> PAGEREF _Toc220284826 \h </w:instrText>
            </w:r>
            <w:r>
              <w:rPr>
                <w:noProof/>
                <w:webHidden/>
              </w:rPr>
            </w:r>
            <w:r>
              <w:rPr>
                <w:noProof/>
                <w:webHidden/>
              </w:rPr>
              <w:fldChar w:fldCharType="separate"/>
            </w:r>
            <w:r>
              <w:rPr>
                <w:noProof/>
                <w:webHidden/>
              </w:rPr>
              <w:t>21</w:t>
            </w:r>
            <w:r>
              <w:rPr>
                <w:noProof/>
                <w:webHidden/>
              </w:rPr>
              <w:fldChar w:fldCharType="end"/>
            </w:r>
          </w:hyperlink>
        </w:p>
        <w:p w14:paraId="1F58A38F" w14:textId="5658983D" w:rsidR="00E93DF2" w:rsidRDefault="00E93DF2">
          <w:pPr>
            <w:pStyle w:val="TOC1"/>
            <w:tabs>
              <w:tab w:val="right" w:leader="dot" w:pos="10070"/>
            </w:tabs>
            <w:rPr>
              <w:b w:val="0"/>
              <w:bCs w:val="0"/>
              <w:i w:val="0"/>
              <w:iCs w:val="0"/>
              <w:noProof/>
              <w:kern w:val="2"/>
              <w:lang w:eastAsia="pt-PT"/>
              <w14:ligatures w14:val="standardContextual"/>
            </w:rPr>
          </w:pPr>
          <w:hyperlink w:anchor="_Toc220284827" w:history="1">
            <w:r w:rsidRPr="0013557D">
              <w:rPr>
                <w:rStyle w:val="Hyperlink"/>
                <w:rFonts w:ascii="Times New Roman" w:hAnsi="Times New Roman" w:cs="Times New Roman"/>
                <w:noProof/>
              </w:rPr>
              <w:t>Capítulo 6 — Validação e Avaliação</w:t>
            </w:r>
            <w:r>
              <w:rPr>
                <w:noProof/>
                <w:webHidden/>
              </w:rPr>
              <w:tab/>
            </w:r>
            <w:r>
              <w:rPr>
                <w:noProof/>
                <w:webHidden/>
              </w:rPr>
              <w:fldChar w:fldCharType="begin"/>
            </w:r>
            <w:r>
              <w:rPr>
                <w:noProof/>
                <w:webHidden/>
              </w:rPr>
              <w:instrText xml:space="preserve"> PAGEREF _Toc220284827 \h </w:instrText>
            </w:r>
            <w:r>
              <w:rPr>
                <w:noProof/>
                <w:webHidden/>
              </w:rPr>
            </w:r>
            <w:r>
              <w:rPr>
                <w:noProof/>
                <w:webHidden/>
              </w:rPr>
              <w:fldChar w:fldCharType="separate"/>
            </w:r>
            <w:r>
              <w:rPr>
                <w:noProof/>
                <w:webHidden/>
              </w:rPr>
              <w:t>22</w:t>
            </w:r>
            <w:r>
              <w:rPr>
                <w:noProof/>
                <w:webHidden/>
              </w:rPr>
              <w:fldChar w:fldCharType="end"/>
            </w:r>
          </w:hyperlink>
        </w:p>
        <w:p w14:paraId="26875CC6" w14:textId="520F6977" w:rsidR="00E93DF2" w:rsidRDefault="00E93DF2">
          <w:pPr>
            <w:pStyle w:val="TOC2"/>
            <w:tabs>
              <w:tab w:val="right" w:leader="dot" w:pos="10070"/>
            </w:tabs>
            <w:rPr>
              <w:b w:val="0"/>
              <w:bCs w:val="0"/>
              <w:noProof/>
              <w:kern w:val="2"/>
              <w:sz w:val="24"/>
              <w:szCs w:val="24"/>
              <w:lang w:eastAsia="pt-PT"/>
              <w14:ligatures w14:val="standardContextual"/>
            </w:rPr>
          </w:pPr>
          <w:hyperlink w:anchor="_Toc220284828" w:history="1">
            <w:r w:rsidRPr="0013557D">
              <w:rPr>
                <w:rStyle w:val="Hyperlink"/>
                <w:rFonts w:ascii="Times New Roman" w:hAnsi="Times New Roman" w:cs="Times New Roman"/>
                <w:noProof/>
              </w:rPr>
              <w:t>6.1 Objetivo do capítulo</w:t>
            </w:r>
            <w:r>
              <w:rPr>
                <w:noProof/>
                <w:webHidden/>
              </w:rPr>
              <w:tab/>
            </w:r>
            <w:r>
              <w:rPr>
                <w:noProof/>
                <w:webHidden/>
              </w:rPr>
              <w:fldChar w:fldCharType="begin"/>
            </w:r>
            <w:r>
              <w:rPr>
                <w:noProof/>
                <w:webHidden/>
              </w:rPr>
              <w:instrText xml:space="preserve"> PAGEREF _Toc220284828 \h </w:instrText>
            </w:r>
            <w:r>
              <w:rPr>
                <w:noProof/>
                <w:webHidden/>
              </w:rPr>
            </w:r>
            <w:r>
              <w:rPr>
                <w:noProof/>
                <w:webHidden/>
              </w:rPr>
              <w:fldChar w:fldCharType="separate"/>
            </w:r>
            <w:r>
              <w:rPr>
                <w:noProof/>
                <w:webHidden/>
              </w:rPr>
              <w:t>22</w:t>
            </w:r>
            <w:r>
              <w:rPr>
                <w:noProof/>
                <w:webHidden/>
              </w:rPr>
              <w:fldChar w:fldCharType="end"/>
            </w:r>
          </w:hyperlink>
        </w:p>
        <w:p w14:paraId="31FED7C5" w14:textId="27D65356" w:rsidR="00E93DF2" w:rsidRDefault="00E93DF2">
          <w:pPr>
            <w:pStyle w:val="TOC2"/>
            <w:tabs>
              <w:tab w:val="right" w:leader="dot" w:pos="10070"/>
            </w:tabs>
            <w:rPr>
              <w:b w:val="0"/>
              <w:bCs w:val="0"/>
              <w:noProof/>
              <w:kern w:val="2"/>
              <w:sz w:val="24"/>
              <w:szCs w:val="24"/>
              <w:lang w:eastAsia="pt-PT"/>
              <w14:ligatures w14:val="standardContextual"/>
            </w:rPr>
          </w:pPr>
          <w:hyperlink w:anchor="_Toc220284829" w:history="1">
            <w:r w:rsidRPr="0013557D">
              <w:rPr>
                <w:rStyle w:val="Hyperlink"/>
                <w:rFonts w:ascii="Times New Roman" w:hAnsi="Times New Roman" w:cs="Times New Roman"/>
                <w:noProof/>
              </w:rPr>
              <w:t>6.2 Consistência entre validação cruzada e teste (generalização)</w:t>
            </w:r>
            <w:r>
              <w:rPr>
                <w:noProof/>
                <w:webHidden/>
              </w:rPr>
              <w:tab/>
            </w:r>
            <w:r>
              <w:rPr>
                <w:noProof/>
                <w:webHidden/>
              </w:rPr>
              <w:fldChar w:fldCharType="begin"/>
            </w:r>
            <w:r>
              <w:rPr>
                <w:noProof/>
                <w:webHidden/>
              </w:rPr>
              <w:instrText xml:space="preserve"> PAGEREF _Toc220284829 \h </w:instrText>
            </w:r>
            <w:r>
              <w:rPr>
                <w:noProof/>
                <w:webHidden/>
              </w:rPr>
            </w:r>
            <w:r>
              <w:rPr>
                <w:noProof/>
                <w:webHidden/>
              </w:rPr>
              <w:fldChar w:fldCharType="separate"/>
            </w:r>
            <w:r>
              <w:rPr>
                <w:noProof/>
                <w:webHidden/>
              </w:rPr>
              <w:t>22</w:t>
            </w:r>
            <w:r>
              <w:rPr>
                <w:noProof/>
                <w:webHidden/>
              </w:rPr>
              <w:fldChar w:fldCharType="end"/>
            </w:r>
          </w:hyperlink>
        </w:p>
        <w:p w14:paraId="18A8711E" w14:textId="30937E84" w:rsidR="00E93DF2" w:rsidRDefault="00E93DF2">
          <w:pPr>
            <w:pStyle w:val="TOC2"/>
            <w:tabs>
              <w:tab w:val="right" w:leader="dot" w:pos="10070"/>
            </w:tabs>
            <w:rPr>
              <w:b w:val="0"/>
              <w:bCs w:val="0"/>
              <w:noProof/>
              <w:kern w:val="2"/>
              <w:sz w:val="24"/>
              <w:szCs w:val="24"/>
              <w:lang w:eastAsia="pt-PT"/>
              <w14:ligatures w14:val="standardContextual"/>
            </w:rPr>
          </w:pPr>
          <w:hyperlink w:anchor="_Toc220284830" w:history="1">
            <w:r w:rsidRPr="0013557D">
              <w:rPr>
                <w:rStyle w:val="Hyperlink"/>
                <w:rFonts w:ascii="Times New Roman" w:hAnsi="Times New Roman" w:cs="Times New Roman"/>
                <w:noProof/>
              </w:rPr>
              <w:t>6.3 Métricas no teste e interpretação substantiva</w:t>
            </w:r>
            <w:r>
              <w:rPr>
                <w:noProof/>
                <w:webHidden/>
              </w:rPr>
              <w:tab/>
            </w:r>
            <w:r>
              <w:rPr>
                <w:noProof/>
                <w:webHidden/>
              </w:rPr>
              <w:fldChar w:fldCharType="begin"/>
            </w:r>
            <w:r>
              <w:rPr>
                <w:noProof/>
                <w:webHidden/>
              </w:rPr>
              <w:instrText xml:space="preserve"> PAGEREF _Toc220284830 \h </w:instrText>
            </w:r>
            <w:r>
              <w:rPr>
                <w:noProof/>
                <w:webHidden/>
              </w:rPr>
            </w:r>
            <w:r>
              <w:rPr>
                <w:noProof/>
                <w:webHidden/>
              </w:rPr>
              <w:fldChar w:fldCharType="separate"/>
            </w:r>
            <w:r>
              <w:rPr>
                <w:noProof/>
                <w:webHidden/>
              </w:rPr>
              <w:t>23</w:t>
            </w:r>
            <w:r>
              <w:rPr>
                <w:noProof/>
                <w:webHidden/>
              </w:rPr>
              <w:fldChar w:fldCharType="end"/>
            </w:r>
          </w:hyperlink>
        </w:p>
        <w:p w14:paraId="1108497E" w14:textId="550807B7" w:rsidR="00E93DF2" w:rsidRDefault="00E93DF2">
          <w:pPr>
            <w:pStyle w:val="TOC2"/>
            <w:tabs>
              <w:tab w:val="right" w:leader="dot" w:pos="10070"/>
            </w:tabs>
            <w:rPr>
              <w:b w:val="0"/>
              <w:bCs w:val="0"/>
              <w:noProof/>
              <w:kern w:val="2"/>
              <w:sz w:val="24"/>
              <w:szCs w:val="24"/>
              <w:lang w:eastAsia="pt-PT"/>
              <w14:ligatures w14:val="standardContextual"/>
            </w:rPr>
          </w:pPr>
          <w:hyperlink w:anchor="_Toc220284831" w:history="1">
            <w:r w:rsidRPr="0013557D">
              <w:rPr>
                <w:rStyle w:val="Hyperlink"/>
                <w:rFonts w:ascii="Times New Roman" w:hAnsi="Times New Roman" w:cs="Times New Roman"/>
                <w:noProof/>
              </w:rPr>
              <w:t>6.4 Diagnóstico: observado vs previsto</w:t>
            </w:r>
            <w:r>
              <w:rPr>
                <w:noProof/>
                <w:webHidden/>
              </w:rPr>
              <w:tab/>
            </w:r>
            <w:r>
              <w:rPr>
                <w:noProof/>
                <w:webHidden/>
              </w:rPr>
              <w:fldChar w:fldCharType="begin"/>
            </w:r>
            <w:r>
              <w:rPr>
                <w:noProof/>
                <w:webHidden/>
              </w:rPr>
              <w:instrText xml:space="preserve"> PAGEREF _Toc220284831 \h </w:instrText>
            </w:r>
            <w:r>
              <w:rPr>
                <w:noProof/>
                <w:webHidden/>
              </w:rPr>
            </w:r>
            <w:r>
              <w:rPr>
                <w:noProof/>
                <w:webHidden/>
              </w:rPr>
              <w:fldChar w:fldCharType="separate"/>
            </w:r>
            <w:r>
              <w:rPr>
                <w:noProof/>
                <w:webHidden/>
              </w:rPr>
              <w:t>24</w:t>
            </w:r>
            <w:r>
              <w:rPr>
                <w:noProof/>
                <w:webHidden/>
              </w:rPr>
              <w:fldChar w:fldCharType="end"/>
            </w:r>
          </w:hyperlink>
        </w:p>
        <w:p w14:paraId="05F82617" w14:textId="5C80097E" w:rsidR="00E93DF2" w:rsidRDefault="00E93DF2">
          <w:pPr>
            <w:pStyle w:val="TOC2"/>
            <w:tabs>
              <w:tab w:val="right" w:leader="dot" w:pos="10070"/>
            </w:tabs>
            <w:rPr>
              <w:b w:val="0"/>
              <w:bCs w:val="0"/>
              <w:noProof/>
              <w:kern w:val="2"/>
              <w:sz w:val="24"/>
              <w:szCs w:val="24"/>
              <w:lang w:eastAsia="pt-PT"/>
              <w14:ligatures w14:val="standardContextual"/>
            </w:rPr>
          </w:pPr>
          <w:hyperlink w:anchor="_Toc220284832" w:history="1">
            <w:r w:rsidRPr="0013557D">
              <w:rPr>
                <w:rStyle w:val="Hyperlink"/>
                <w:rFonts w:ascii="Times New Roman" w:hAnsi="Times New Roman" w:cs="Times New Roman"/>
                <w:noProof/>
              </w:rPr>
              <w:t>6.5 Diagnóstico: resíduos (viés e dispersão)</w:t>
            </w:r>
            <w:r>
              <w:rPr>
                <w:noProof/>
                <w:webHidden/>
              </w:rPr>
              <w:tab/>
            </w:r>
            <w:r>
              <w:rPr>
                <w:noProof/>
                <w:webHidden/>
              </w:rPr>
              <w:fldChar w:fldCharType="begin"/>
            </w:r>
            <w:r>
              <w:rPr>
                <w:noProof/>
                <w:webHidden/>
              </w:rPr>
              <w:instrText xml:space="preserve"> PAGEREF _Toc220284832 \h </w:instrText>
            </w:r>
            <w:r>
              <w:rPr>
                <w:noProof/>
                <w:webHidden/>
              </w:rPr>
            </w:r>
            <w:r>
              <w:rPr>
                <w:noProof/>
                <w:webHidden/>
              </w:rPr>
              <w:fldChar w:fldCharType="separate"/>
            </w:r>
            <w:r>
              <w:rPr>
                <w:noProof/>
                <w:webHidden/>
              </w:rPr>
              <w:t>26</w:t>
            </w:r>
            <w:r>
              <w:rPr>
                <w:noProof/>
                <w:webHidden/>
              </w:rPr>
              <w:fldChar w:fldCharType="end"/>
            </w:r>
          </w:hyperlink>
        </w:p>
        <w:p w14:paraId="1BDA067E" w14:textId="0E78E095" w:rsidR="00E93DF2" w:rsidRDefault="00E93DF2">
          <w:pPr>
            <w:pStyle w:val="TOC2"/>
            <w:tabs>
              <w:tab w:val="right" w:leader="dot" w:pos="10070"/>
            </w:tabs>
            <w:rPr>
              <w:b w:val="0"/>
              <w:bCs w:val="0"/>
              <w:noProof/>
              <w:kern w:val="2"/>
              <w:sz w:val="24"/>
              <w:szCs w:val="24"/>
              <w:lang w:eastAsia="pt-PT"/>
              <w14:ligatures w14:val="standardContextual"/>
            </w:rPr>
          </w:pPr>
          <w:hyperlink w:anchor="_Toc220284833" w:history="1">
            <w:r w:rsidRPr="0013557D">
              <w:rPr>
                <w:rStyle w:val="Hyperlink"/>
                <w:rFonts w:ascii="Times New Roman" w:hAnsi="Times New Roman" w:cs="Times New Roman"/>
                <w:noProof/>
              </w:rPr>
              <w:t>6.6 Validação da coerência de escala e efeito do “clipping”</w:t>
            </w:r>
            <w:r>
              <w:rPr>
                <w:noProof/>
                <w:webHidden/>
              </w:rPr>
              <w:tab/>
            </w:r>
            <w:r>
              <w:rPr>
                <w:noProof/>
                <w:webHidden/>
              </w:rPr>
              <w:fldChar w:fldCharType="begin"/>
            </w:r>
            <w:r>
              <w:rPr>
                <w:noProof/>
                <w:webHidden/>
              </w:rPr>
              <w:instrText xml:space="preserve"> PAGEREF _Toc220284833 \h </w:instrText>
            </w:r>
            <w:r>
              <w:rPr>
                <w:noProof/>
                <w:webHidden/>
              </w:rPr>
            </w:r>
            <w:r>
              <w:rPr>
                <w:noProof/>
                <w:webHidden/>
              </w:rPr>
              <w:fldChar w:fldCharType="separate"/>
            </w:r>
            <w:r>
              <w:rPr>
                <w:noProof/>
                <w:webHidden/>
              </w:rPr>
              <w:t>26</w:t>
            </w:r>
            <w:r>
              <w:rPr>
                <w:noProof/>
                <w:webHidden/>
              </w:rPr>
              <w:fldChar w:fldCharType="end"/>
            </w:r>
          </w:hyperlink>
        </w:p>
        <w:p w14:paraId="1637C3DA" w14:textId="664BDEAA" w:rsidR="00E93DF2" w:rsidRDefault="00E93DF2">
          <w:pPr>
            <w:pStyle w:val="TOC2"/>
            <w:tabs>
              <w:tab w:val="right" w:leader="dot" w:pos="10070"/>
            </w:tabs>
            <w:rPr>
              <w:b w:val="0"/>
              <w:bCs w:val="0"/>
              <w:noProof/>
              <w:kern w:val="2"/>
              <w:sz w:val="24"/>
              <w:szCs w:val="24"/>
              <w:lang w:eastAsia="pt-PT"/>
              <w14:ligatures w14:val="standardContextual"/>
            </w:rPr>
          </w:pPr>
          <w:hyperlink w:anchor="_Toc220284834" w:history="1">
            <w:r w:rsidRPr="0013557D">
              <w:rPr>
                <w:rStyle w:val="Hyperlink"/>
                <w:rFonts w:ascii="Times New Roman" w:hAnsi="Times New Roman" w:cs="Times New Roman"/>
                <w:noProof/>
              </w:rPr>
              <w:t>6.7 Interpretação do modelo final: importância das variáveis (consistência com EDA)</w:t>
            </w:r>
            <w:r>
              <w:rPr>
                <w:noProof/>
                <w:webHidden/>
              </w:rPr>
              <w:tab/>
            </w:r>
            <w:r>
              <w:rPr>
                <w:noProof/>
                <w:webHidden/>
              </w:rPr>
              <w:fldChar w:fldCharType="begin"/>
            </w:r>
            <w:r>
              <w:rPr>
                <w:noProof/>
                <w:webHidden/>
              </w:rPr>
              <w:instrText xml:space="preserve"> PAGEREF _Toc220284834 \h </w:instrText>
            </w:r>
            <w:r>
              <w:rPr>
                <w:noProof/>
                <w:webHidden/>
              </w:rPr>
            </w:r>
            <w:r>
              <w:rPr>
                <w:noProof/>
                <w:webHidden/>
              </w:rPr>
              <w:fldChar w:fldCharType="separate"/>
            </w:r>
            <w:r>
              <w:rPr>
                <w:noProof/>
                <w:webHidden/>
              </w:rPr>
              <w:t>27</w:t>
            </w:r>
            <w:r>
              <w:rPr>
                <w:noProof/>
                <w:webHidden/>
              </w:rPr>
              <w:fldChar w:fldCharType="end"/>
            </w:r>
          </w:hyperlink>
        </w:p>
        <w:p w14:paraId="74613EE2" w14:textId="23683FC0" w:rsidR="00E93DF2" w:rsidRDefault="00E93DF2">
          <w:pPr>
            <w:pStyle w:val="TOC1"/>
            <w:tabs>
              <w:tab w:val="right" w:leader="dot" w:pos="10070"/>
            </w:tabs>
            <w:rPr>
              <w:b w:val="0"/>
              <w:bCs w:val="0"/>
              <w:i w:val="0"/>
              <w:iCs w:val="0"/>
              <w:noProof/>
              <w:kern w:val="2"/>
              <w:lang w:eastAsia="pt-PT"/>
              <w14:ligatures w14:val="standardContextual"/>
            </w:rPr>
          </w:pPr>
          <w:hyperlink w:anchor="_Toc220284835" w:history="1">
            <w:r w:rsidRPr="0013557D">
              <w:rPr>
                <w:rStyle w:val="Hyperlink"/>
                <w:rFonts w:ascii="Times New Roman" w:hAnsi="Times New Roman" w:cs="Times New Roman"/>
                <w:noProof/>
              </w:rPr>
              <w:t>Capítulo 7 — Conclusão</w:t>
            </w:r>
            <w:r>
              <w:rPr>
                <w:noProof/>
                <w:webHidden/>
              </w:rPr>
              <w:tab/>
            </w:r>
            <w:r>
              <w:rPr>
                <w:noProof/>
                <w:webHidden/>
              </w:rPr>
              <w:fldChar w:fldCharType="begin"/>
            </w:r>
            <w:r>
              <w:rPr>
                <w:noProof/>
                <w:webHidden/>
              </w:rPr>
              <w:instrText xml:space="preserve"> PAGEREF _Toc220284835 \h </w:instrText>
            </w:r>
            <w:r>
              <w:rPr>
                <w:noProof/>
                <w:webHidden/>
              </w:rPr>
            </w:r>
            <w:r>
              <w:rPr>
                <w:noProof/>
                <w:webHidden/>
              </w:rPr>
              <w:fldChar w:fldCharType="separate"/>
            </w:r>
            <w:r>
              <w:rPr>
                <w:noProof/>
                <w:webHidden/>
              </w:rPr>
              <w:t>27</w:t>
            </w:r>
            <w:r>
              <w:rPr>
                <w:noProof/>
                <w:webHidden/>
              </w:rPr>
              <w:fldChar w:fldCharType="end"/>
            </w:r>
          </w:hyperlink>
        </w:p>
        <w:p w14:paraId="51B66940" w14:textId="67A0D5E9" w:rsidR="00E93DF2" w:rsidRDefault="00E93DF2">
          <w:pPr>
            <w:pStyle w:val="TOC1"/>
            <w:tabs>
              <w:tab w:val="right" w:leader="dot" w:pos="10070"/>
            </w:tabs>
            <w:rPr>
              <w:b w:val="0"/>
              <w:bCs w:val="0"/>
              <w:i w:val="0"/>
              <w:iCs w:val="0"/>
              <w:noProof/>
              <w:kern w:val="2"/>
              <w:lang w:eastAsia="pt-PT"/>
              <w14:ligatures w14:val="standardContextual"/>
            </w:rPr>
          </w:pPr>
          <w:hyperlink w:anchor="_Toc220284836" w:history="1">
            <w:r w:rsidRPr="0013557D">
              <w:rPr>
                <w:rStyle w:val="Hyperlink"/>
                <w:rFonts w:ascii="Times New Roman" w:hAnsi="Times New Roman" w:cs="Times New Roman"/>
                <w:noProof/>
              </w:rPr>
              <w:t>ANEXOS</w:t>
            </w:r>
            <w:r>
              <w:rPr>
                <w:noProof/>
                <w:webHidden/>
              </w:rPr>
              <w:tab/>
            </w:r>
            <w:r>
              <w:rPr>
                <w:noProof/>
                <w:webHidden/>
              </w:rPr>
              <w:fldChar w:fldCharType="begin"/>
            </w:r>
            <w:r>
              <w:rPr>
                <w:noProof/>
                <w:webHidden/>
              </w:rPr>
              <w:instrText xml:space="preserve"> PAGEREF _Toc220284836 \h </w:instrText>
            </w:r>
            <w:r>
              <w:rPr>
                <w:noProof/>
                <w:webHidden/>
              </w:rPr>
            </w:r>
            <w:r>
              <w:rPr>
                <w:noProof/>
                <w:webHidden/>
              </w:rPr>
              <w:fldChar w:fldCharType="separate"/>
            </w:r>
            <w:r>
              <w:rPr>
                <w:noProof/>
                <w:webHidden/>
              </w:rPr>
              <w:t>29</w:t>
            </w:r>
            <w:r>
              <w:rPr>
                <w:noProof/>
                <w:webHidden/>
              </w:rPr>
              <w:fldChar w:fldCharType="end"/>
            </w:r>
          </w:hyperlink>
        </w:p>
        <w:p w14:paraId="0955EBDB" w14:textId="5DF08D8C" w:rsidR="00B71000" w:rsidRPr="00B71000" w:rsidRDefault="00B71000" w:rsidP="009E4E70">
          <w:pPr>
            <w:jc w:val="both"/>
            <w:rPr>
              <w:rFonts w:ascii="Times New Roman" w:hAnsi="Times New Roman" w:cs="Times New Roman"/>
            </w:rPr>
          </w:pPr>
          <w:r w:rsidRPr="00B71000">
            <w:rPr>
              <w:rFonts w:ascii="Times New Roman" w:hAnsi="Times New Roman" w:cs="Times New Roman"/>
              <w:b/>
              <w:bCs/>
            </w:rPr>
            <w:fldChar w:fldCharType="end"/>
          </w:r>
        </w:p>
      </w:sdtContent>
    </w:sdt>
    <w:p w14:paraId="543C5D69" w14:textId="77777777" w:rsidR="00B71000" w:rsidRPr="00B71000" w:rsidRDefault="00B71000" w:rsidP="009E4E70">
      <w:pPr>
        <w:shd w:val="clear" w:color="auto" w:fill="FFFFFF" w:themeFill="background1"/>
        <w:spacing w:before="120" w:after="120" w:line="360" w:lineRule="auto"/>
        <w:jc w:val="both"/>
        <w:rPr>
          <w:rFonts w:ascii="Times New Roman" w:eastAsia="Times New Roman" w:hAnsi="Times New Roman" w:cs="Times New Roman"/>
          <w:color w:val="000000" w:themeColor="text1"/>
        </w:rPr>
      </w:pPr>
    </w:p>
    <w:p w14:paraId="5DA6AEF8" w14:textId="77777777" w:rsidR="00B71000" w:rsidRPr="00B71000" w:rsidRDefault="00B71000" w:rsidP="009E4E70">
      <w:pPr>
        <w:shd w:val="clear" w:color="auto" w:fill="FFFFFF" w:themeFill="background1"/>
        <w:spacing w:before="120" w:after="120" w:line="360" w:lineRule="auto"/>
        <w:jc w:val="both"/>
        <w:rPr>
          <w:rFonts w:ascii="Times New Roman" w:eastAsia="Times New Roman" w:hAnsi="Times New Roman" w:cs="Times New Roman"/>
          <w:color w:val="000000" w:themeColor="text1"/>
        </w:rPr>
      </w:pPr>
    </w:p>
    <w:p w14:paraId="10102B6E" w14:textId="77777777" w:rsidR="00B71000" w:rsidRPr="00B71000" w:rsidRDefault="00B71000" w:rsidP="009E4E70">
      <w:pPr>
        <w:shd w:val="clear" w:color="auto" w:fill="FFFFFF" w:themeFill="background1"/>
        <w:spacing w:before="120" w:after="120" w:line="360" w:lineRule="auto"/>
        <w:jc w:val="both"/>
        <w:rPr>
          <w:rFonts w:ascii="Times New Roman" w:eastAsia="Times New Roman" w:hAnsi="Times New Roman" w:cs="Times New Roman"/>
          <w:color w:val="000000" w:themeColor="text1"/>
        </w:rPr>
      </w:pPr>
    </w:p>
    <w:p w14:paraId="1FF3A168" w14:textId="5B92DF0E" w:rsidR="25036866" w:rsidRPr="00795370" w:rsidRDefault="31C79C70" w:rsidP="009E4E70">
      <w:pPr>
        <w:pStyle w:val="Heading1"/>
        <w:jc w:val="both"/>
        <w:rPr>
          <w:rFonts w:ascii="Times New Roman" w:hAnsi="Times New Roman" w:cs="Times New Roman"/>
          <w:b/>
          <w:bCs/>
          <w:sz w:val="24"/>
          <w:szCs w:val="24"/>
        </w:rPr>
      </w:pPr>
      <w:bookmarkStart w:id="0" w:name="_Toc220166323"/>
      <w:bookmarkStart w:id="1" w:name="_Toc220284783"/>
      <w:r w:rsidRPr="00795370">
        <w:rPr>
          <w:rFonts w:ascii="Times New Roman" w:hAnsi="Times New Roman" w:cs="Times New Roman"/>
          <w:b/>
          <w:bCs/>
        </w:rPr>
        <w:lastRenderedPageBreak/>
        <w:t>Introdução</w:t>
      </w:r>
      <w:bookmarkEnd w:id="0"/>
      <w:bookmarkEnd w:id="1"/>
      <w:r w:rsidR="002E1E0F" w:rsidRPr="00795370">
        <w:rPr>
          <w:rFonts w:ascii="Times New Roman" w:hAnsi="Times New Roman" w:cs="Times New Roman"/>
          <w:b/>
          <w:bCs/>
          <w:sz w:val="24"/>
          <w:szCs w:val="24"/>
        </w:rPr>
        <w:br/>
      </w:r>
    </w:p>
    <w:p w14:paraId="04B1A120" w14:textId="6C5B0656" w:rsidR="00FA56A1" w:rsidRPr="00B71000" w:rsidRDefault="002158BA" w:rsidP="009E4E70">
      <w:pPr>
        <w:spacing w:line="360" w:lineRule="auto"/>
        <w:jc w:val="both"/>
        <w:rPr>
          <w:rFonts w:ascii="Times New Roman" w:eastAsia="Times New Roman" w:hAnsi="Times New Roman" w:cs="Times New Roman"/>
        </w:rPr>
      </w:pPr>
      <w:r w:rsidRPr="00B71000">
        <w:rPr>
          <w:rFonts w:ascii="Times New Roman" w:eastAsia="Times New Roman" w:hAnsi="Times New Roman" w:cs="Times New Roman"/>
        </w:rPr>
        <w:t xml:space="preserve">A crescente digitalização do setor do turismo tem reforçado o papel das plataformas online na formação da perceção de qualidade dos serviços hoteleiros. Em particular, plataformas como o </w:t>
      </w:r>
      <w:proofErr w:type="spellStart"/>
      <w:r w:rsidRPr="00B71000">
        <w:rPr>
          <w:rFonts w:ascii="Times New Roman" w:eastAsia="Times New Roman" w:hAnsi="Times New Roman" w:cs="Times New Roman"/>
        </w:rPr>
        <w:t>TripAdvisor</w:t>
      </w:r>
      <w:proofErr w:type="spellEnd"/>
      <w:r w:rsidRPr="00B71000">
        <w:rPr>
          <w:rFonts w:ascii="Times New Roman" w:eastAsia="Times New Roman" w:hAnsi="Times New Roman" w:cs="Times New Roman"/>
        </w:rPr>
        <w:t xml:space="preserve"> agregam avaliações de hóspedes e sintetizam essa informação num score médio (escala 1–5), que funciona como indicador estatístico da satisfação global e influencia procura, reputação e posicionamento competitivo. Neste enquadramento, interessa analisar quantitativamente até que ponto características </w:t>
      </w:r>
      <w:r w:rsidRPr="00B71000">
        <w:rPr>
          <w:rFonts w:ascii="Times New Roman" w:eastAsia="Times New Roman" w:hAnsi="Times New Roman" w:cs="Times New Roman"/>
          <w:b/>
          <w:bCs/>
        </w:rPr>
        <w:t>observáveis</w:t>
      </w:r>
      <w:r w:rsidRPr="00B71000">
        <w:rPr>
          <w:rFonts w:ascii="Times New Roman" w:eastAsia="Times New Roman" w:hAnsi="Times New Roman" w:cs="Times New Roman"/>
        </w:rPr>
        <w:t xml:space="preserve"> dos hotéis (p. ex., selos, patrocínio e </w:t>
      </w:r>
      <w:proofErr w:type="spellStart"/>
      <w:r w:rsidRPr="00B71000">
        <w:rPr>
          <w:rFonts w:ascii="Times New Roman" w:eastAsia="Times New Roman" w:hAnsi="Times New Roman" w:cs="Times New Roman"/>
        </w:rPr>
        <w:t>amenities</w:t>
      </w:r>
      <w:proofErr w:type="spellEnd"/>
      <w:r w:rsidRPr="00B71000">
        <w:rPr>
          <w:rFonts w:ascii="Times New Roman" w:eastAsia="Times New Roman" w:hAnsi="Times New Roman" w:cs="Times New Roman"/>
        </w:rPr>
        <w:t xml:space="preserve">) se associam a variação sistemática do score — enfatizando que a evidência aqui produzida é </w:t>
      </w:r>
      <w:r w:rsidRPr="00B71000">
        <w:rPr>
          <w:rFonts w:ascii="Times New Roman" w:eastAsia="Times New Roman" w:hAnsi="Times New Roman" w:cs="Times New Roman"/>
          <w:b/>
          <w:bCs/>
        </w:rPr>
        <w:t>preditiva/associativa</w:t>
      </w:r>
      <w:r w:rsidRPr="00B71000">
        <w:rPr>
          <w:rFonts w:ascii="Times New Roman" w:eastAsia="Times New Roman" w:hAnsi="Times New Roman" w:cs="Times New Roman"/>
        </w:rPr>
        <w:t>, não causal.</w:t>
      </w:r>
      <w:r w:rsidRPr="00B71000">
        <w:rPr>
          <w:rFonts w:ascii="Times New Roman" w:eastAsia="Times New Roman" w:hAnsi="Times New Roman" w:cs="Times New Roman"/>
        </w:rPr>
        <w:br/>
      </w:r>
      <w:r w:rsidRPr="00B71000">
        <w:rPr>
          <w:rFonts w:ascii="Times New Roman" w:eastAsia="Times New Roman" w:hAnsi="Times New Roman" w:cs="Times New Roman"/>
        </w:rPr>
        <w:br/>
        <w:t xml:space="preserve">O presente trabalho tem como objetivo desenvolver um modelo preditivo para estimar a variável-alvo </w:t>
      </w:r>
      <w:proofErr w:type="spellStart"/>
      <w:r w:rsidRPr="00B71000">
        <w:rPr>
          <w:rFonts w:ascii="Times New Roman" w:eastAsia="Times New Roman" w:hAnsi="Times New Roman" w:cs="Times New Roman"/>
        </w:rPr>
        <w:t>score_review</w:t>
      </w:r>
      <w:proofErr w:type="spellEnd"/>
      <w:r w:rsidRPr="00B71000">
        <w:rPr>
          <w:rFonts w:ascii="Times New Roman" w:eastAsia="Times New Roman" w:hAnsi="Times New Roman" w:cs="Times New Roman"/>
        </w:rPr>
        <w:t xml:space="preserve"> de hotéis no Dubai, a partir do </w:t>
      </w:r>
      <w:proofErr w:type="spellStart"/>
      <w:r w:rsidRPr="00B71000">
        <w:rPr>
          <w:rFonts w:ascii="Times New Roman" w:eastAsia="Times New Roman" w:hAnsi="Times New Roman" w:cs="Times New Roman"/>
        </w:rPr>
        <w:t>dataset</w:t>
      </w:r>
      <w:proofErr w:type="spellEnd"/>
      <w:r w:rsidRPr="00B71000">
        <w:rPr>
          <w:rFonts w:ascii="Times New Roman" w:eastAsia="Times New Roman" w:hAnsi="Times New Roman" w:cs="Times New Roman"/>
        </w:rPr>
        <w:t xml:space="preserve"> </w:t>
      </w:r>
      <w:proofErr w:type="spellStart"/>
      <w:r w:rsidRPr="00B71000">
        <w:rPr>
          <w:rFonts w:ascii="Times New Roman" w:eastAsia="Times New Roman" w:hAnsi="Times New Roman" w:cs="Times New Roman"/>
          <w:i/>
          <w:iCs/>
        </w:rPr>
        <w:t>Dubai_data</w:t>
      </w:r>
      <w:proofErr w:type="spellEnd"/>
      <w:r w:rsidRPr="00B71000">
        <w:rPr>
          <w:rFonts w:ascii="Times New Roman" w:eastAsia="Times New Roman" w:hAnsi="Times New Roman" w:cs="Times New Roman"/>
        </w:rPr>
        <w:t xml:space="preserve">. As variáveis explicativas incluem indicadores binários (p. ex., </w:t>
      </w:r>
      <w:proofErr w:type="spellStart"/>
      <w:r w:rsidRPr="00B71000">
        <w:rPr>
          <w:rFonts w:ascii="Times New Roman" w:eastAsia="Times New Roman" w:hAnsi="Times New Roman" w:cs="Times New Roman"/>
        </w:rPr>
        <w:t>CarimboTripAdvisor</w:t>
      </w:r>
      <w:proofErr w:type="spellEnd"/>
      <w:r w:rsidRPr="00B71000">
        <w:rPr>
          <w:rFonts w:ascii="Times New Roman" w:eastAsia="Times New Roman" w:hAnsi="Times New Roman" w:cs="Times New Roman"/>
        </w:rPr>
        <w:t xml:space="preserve">, Patrocinado, </w:t>
      </w:r>
      <w:proofErr w:type="spellStart"/>
      <w:r w:rsidRPr="00B71000">
        <w:rPr>
          <w:rFonts w:ascii="Times New Roman" w:eastAsia="Times New Roman" w:hAnsi="Times New Roman" w:cs="Times New Roman"/>
        </w:rPr>
        <w:t>Breakfast</w:t>
      </w:r>
      <w:proofErr w:type="spellEnd"/>
      <w:r w:rsidRPr="00B71000">
        <w:rPr>
          <w:rFonts w:ascii="Times New Roman" w:eastAsia="Times New Roman" w:hAnsi="Times New Roman" w:cs="Times New Roman"/>
        </w:rPr>
        <w:t xml:space="preserve">, </w:t>
      </w:r>
      <w:proofErr w:type="spellStart"/>
      <w:r w:rsidRPr="00B71000">
        <w:rPr>
          <w:rFonts w:ascii="Times New Roman" w:eastAsia="Times New Roman" w:hAnsi="Times New Roman" w:cs="Times New Roman"/>
        </w:rPr>
        <w:t>WiFi_gratuito</w:t>
      </w:r>
      <w:proofErr w:type="spellEnd"/>
      <w:r w:rsidRPr="00B71000">
        <w:rPr>
          <w:rFonts w:ascii="Times New Roman" w:eastAsia="Times New Roman" w:hAnsi="Times New Roman" w:cs="Times New Roman"/>
        </w:rPr>
        <w:t xml:space="preserve">, Piscina, Restaurante, </w:t>
      </w:r>
      <w:proofErr w:type="spellStart"/>
      <w:r w:rsidRPr="00B71000">
        <w:rPr>
          <w:rFonts w:ascii="Times New Roman" w:eastAsia="Times New Roman" w:hAnsi="Times New Roman" w:cs="Times New Roman"/>
        </w:rPr>
        <w:t>Servico_quartos</w:t>
      </w:r>
      <w:proofErr w:type="spellEnd"/>
      <w:r w:rsidRPr="00B71000">
        <w:rPr>
          <w:rFonts w:ascii="Times New Roman" w:eastAsia="Times New Roman" w:hAnsi="Times New Roman" w:cs="Times New Roman"/>
        </w:rPr>
        <w:t xml:space="preserve">, Praia, </w:t>
      </w:r>
      <w:proofErr w:type="spellStart"/>
      <w:r w:rsidRPr="00B71000">
        <w:rPr>
          <w:rFonts w:ascii="Times New Roman" w:eastAsia="Times New Roman" w:hAnsi="Times New Roman" w:cs="Times New Roman"/>
        </w:rPr>
        <w:t>Bar_lounge</w:t>
      </w:r>
      <w:proofErr w:type="spellEnd"/>
      <w:r w:rsidRPr="00B71000">
        <w:rPr>
          <w:rFonts w:ascii="Times New Roman" w:eastAsia="Times New Roman" w:hAnsi="Times New Roman" w:cs="Times New Roman"/>
        </w:rPr>
        <w:t xml:space="preserve">, </w:t>
      </w:r>
      <w:proofErr w:type="spellStart"/>
      <w:r w:rsidRPr="00B71000">
        <w:rPr>
          <w:rFonts w:ascii="Times New Roman" w:eastAsia="Times New Roman" w:hAnsi="Times New Roman" w:cs="Times New Roman"/>
        </w:rPr>
        <w:t>Tomar_medidas_seguranca</w:t>
      </w:r>
      <w:proofErr w:type="spellEnd"/>
      <w:r w:rsidRPr="00B71000">
        <w:rPr>
          <w:rFonts w:ascii="Times New Roman" w:eastAsia="Times New Roman" w:hAnsi="Times New Roman" w:cs="Times New Roman"/>
        </w:rPr>
        <w:t xml:space="preserve">, </w:t>
      </w:r>
      <w:proofErr w:type="spellStart"/>
      <w:r w:rsidRPr="00B71000">
        <w:rPr>
          <w:rFonts w:ascii="Times New Roman" w:eastAsia="Times New Roman" w:hAnsi="Times New Roman" w:cs="Times New Roman"/>
        </w:rPr>
        <w:t>Visitar_website_hotel</w:t>
      </w:r>
      <w:proofErr w:type="spellEnd"/>
      <w:r w:rsidRPr="00B71000">
        <w:rPr>
          <w:rFonts w:ascii="Times New Roman" w:eastAsia="Times New Roman" w:hAnsi="Times New Roman" w:cs="Times New Roman"/>
        </w:rPr>
        <w:t xml:space="preserve">) e a variável numérica </w:t>
      </w:r>
      <w:proofErr w:type="spellStart"/>
      <w:r w:rsidRPr="00B71000">
        <w:rPr>
          <w:rFonts w:ascii="Times New Roman" w:eastAsia="Times New Roman" w:hAnsi="Times New Roman" w:cs="Times New Roman"/>
        </w:rPr>
        <w:t>logavaliacoes</w:t>
      </w:r>
      <w:proofErr w:type="spellEnd"/>
      <w:r w:rsidRPr="00B71000">
        <w:rPr>
          <w:rFonts w:ascii="Times New Roman" w:eastAsia="Times New Roman" w:hAnsi="Times New Roman" w:cs="Times New Roman"/>
        </w:rPr>
        <w:t xml:space="preserve"> (logaritmo natural do nº de avaliações). Do ponto de vista estatístico, o problema é tratado como </w:t>
      </w:r>
      <w:r w:rsidRPr="00B71000">
        <w:rPr>
          <w:rFonts w:ascii="Times New Roman" w:eastAsia="Times New Roman" w:hAnsi="Times New Roman" w:cs="Times New Roman"/>
          <w:b/>
          <w:bCs/>
        </w:rPr>
        <w:t>regressão supervisionada</w:t>
      </w:r>
      <w:r w:rsidRPr="00B71000">
        <w:rPr>
          <w:rFonts w:ascii="Times New Roman" w:eastAsia="Times New Roman" w:hAnsi="Times New Roman" w:cs="Times New Roman"/>
        </w:rPr>
        <w:t xml:space="preserve">, visando </w:t>
      </w:r>
      <w:proofErr w:type="spellStart"/>
      <w:r w:rsidRPr="00B71000">
        <w:rPr>
          <w:rFonts w:ascii="Times New Roman" w:eastAsia="Times New Roman" w:hAnsi="Times New Roman" w:cs="Times New Roman"/>
        </w:rPr>
        <w:t>score_review</w:t>
      </w:r>
      <w:proofErr w:type="spellEnd"/>
      <w:r w:rsidRPr="00B71000">
        <w:rPr>
          <w:rFonts w:ascii="Times New Roman" w:eastAsia="Times New Roman" w:hAnsi="Times New Roman" w:cs="Times New Roman"/>
        </w:rPr>
        <w:t>. A coerência básica do target é verificada antes da modelação (range observado 2.5–5, sem valores fora de [1,5]), o que garante consistência com a escala interpretativa do fenómeno.</w:t>
      </w:r>
      <w:r w:rsidRPr="00B71000">
        <w:rPr>
          <w:rFonts w:ascii="Times New Roman" w:eastAsia="Times New Roman" w:hAnsi="Times New Roman" w:cs="Times New Roman"/>
        </w:rPr>
        <w:br/>
      </w:r>
      <w:r w:rsidRPr="00B71000">
        <w:rPr>
          <w:rFonts w:ascii="Times New Roman" w:eastAsia="Times New Roman" w:hAnsi="Times New Roman" w:cs="Times New Roman"/>
        </w:rPr>
        <w:br/>
        <w:t xml:space="preserve">O desenvolvimento do estudo segue a metodologia </w:t>
      </w:r>
      <w:r w:rsidRPr="00B71000">
        <w:rPr>
          <w:rFonts w:ascii="Times New Roman" w:eastAsia="Times New Roman" w:hAnsi="Times New Roman" w:cs="Times New Roman"/>
          <w:b/>
          <w:bCs/>
        </w:rPr>
        <w:t>CRISP-DM</w:t>
      </w:r>
      <w:r w:rsidRPr="00B71000">
        <w:rPr>
          <w:rFonts w:ascii="Times New Roman" w:eastAsia="Times New Roman" w:hAnsi="Times New Roman" w:cs="Times New Roman"/>
        </w:rPr>
        <w:t xml:space="preserve">, estruturando o processo desde a formulação do problema e inventário de variáveis, até à preparação estatística dos dados (tratamento de omissos, controlo de extremos e </w:t>
      </w:r>
      <w:proofErr w:type="spellStart"/>
      <w:r w:rsidRPr="00B71000">
        <w:rPr>
          <w:rFonts w:ascii="Times New Roman" w:eastAsia="Times New Roman" w:hAnsi="Times New Roman" w:cs="Times New Roman"/>
        </w:rPr>
        <w:t>binarização</w:t>
      </w:r>
      <w:proofErr w:type="spellEnd"/>
      <w:r w:rsidRPr="00B71000">
        <w:rPr>
          <w:rFonts w:ascii="Times New Roman" w:eastAsia="Times New Roman" w:hAnsi="Times New Roman" w:cs="Times New Roman"/>
        </w:rPr>
        <w:t xml:space="preserve">), análise exploratória e fase de modelação. A comparação entre modelos é feita por </w:t>
      </w:r>
      <w:r w:rsidRPr="00B71000">
        <w:rPr>
          <w:rFonts w:ascii="Times New Roman" w:eastAsia="Times New Roman" w:hAnsi="Times New Roman" w:cs="Times New Roman"/>
          <w:b/>
          <w:bCs/>
        </w:rPr>
        <w:t>validação cruzada k-</w:t>
      </w:r>
      <w:proofErr w:type="spellStart"/>
      <w:r w:rsidRPr="00B71000">
        <w:rPr>
          <w:rFonts w:ascii="Times New Roman" w:eastAsia="Times New Roman" w:hAnsi="Times New Roman" w:cs="Times New Roman"/>
          <w:b/>
          <w:bCs/>
        </w:rPr>
        <w:t>fold</w:t>
      </w:r>
      <w:proofErr w:type="spellEnd"/>
      <w:r w:rsidRPr="00B71000">
        <w:rPr>
          <w:rFonts w:ascii="Times New Roman" w:eastAsia="Times New Roman" w:hAnsi="Times New Roman" w:cs="Times New Roman"/>
          <w:b/>
          <w:bCs/>
        </w:rPr>
        <w:t xml:space="preserve"> apenas no treino</w:t>
      </w:r>
      <w:r w:rsidRPr="00B71000">
        <w:rPr>
          <w:rFonts w:ascii="Times New Roman" w:eastAsia="Times New Roman" w:hAnsi="Times New Roman" w:cs="Times New Roman"/>
        </w:rPr>
        <w:t>, reservando um conjunto de teste (</w:t>
      </w:r>
      <w:r w:rsidRPr="00B71000">
        <w:rPr>
          <w:rFonts w:ascii="Times New Roman" w:eastAsia="Times New Roman" w:hAnsi="Times New Roman" w:cs="Times New Roman"/>
          <w:i/>
          <w:iCs/>
        </w:rPr>
        <w:t>holdout</w:t>
      </w:r>
      <w:r w:rsidRPr="00B71000">
        <w:rPr>
          <w:rFonts w:ascii="Times New Roman" w:eastAsia="Times New Roman" w:hAnsi="Times New Roman" w:cs="Times New Roman"/>
        </w:rPr>
        <w:t xml:space="preserve">) para avaliação final única do erro de generalização. Todo o pré-processamento que aprende parâmetros é ajustado no treino e aplicado de forma idêntica em validação/teste, reduzindo risco de </w:t>
      </w:r>
      <w:r w:rsidRPr="00B71000">
        <w:rPr>
          <w:rFonts w:ascii="Times New Roman" w:eastAsia="Times New Roman" w:hAnsi="Times New Roman" w:cs="Times New Roman"/>
          <w:i/>
          <w:iCs/>
        </w:rPr>
        <w:t xml:space="preserve">data </w:t>
      </w:r>
      <w:proofErr w:type="spellStart"/>
      <w:r w:rsidRPr="00B71000">
        <w:rPr>
          <w:rFonts w:ascii="Times New Roman" w:eastAsia="Times New Roman" w:hAnsi="Times New Roman" w:cs="Times New Roman"/>
          <w:i/>
          <w:iCs/>
        </w:rPr>
        <w:t>leakage</w:t>
      </w:r>
      <w:proofErr w:type="spellEnd"/>
      <w:r w:rsidRPr="00B71000">
        <w:rPr>
          <w:rFonts w:ascii="Times New Roman" w:eastAsia="Times New Roman" w:hAnsi="Times New Roman" w:cs="Times New Roman"/>
        </w:rPr>
        <w:t>; adicionalmente, o pipeline guarda outputs por capítulo, assegurando rastreabilidade e auditoria.</w:t>
      </w:r>
      <w:r w:rsidR="00792CC6" w:rsidRPr="00B71000">
        <w:rPr>
          <w:rFonts w:ascii="Times New Roman" w:eastAsia="Times New Roman" w:hAnsi="Times New Roman" w:cs="Times New Roman"/>
        </w:rPr>
        <w:br/>
      </w:r>
      <w:r w:rsidRPr="00B71000">
        <w:rPr>
          <w:rFonts w:ascii="Times New Roman" w:eastAsia="Times New Roman" w:hAnsi="Times New Roman" w:cs="Times New Roman"/>
        </w:rPr>
        <w:br/>
        <w:t xml:space="preserve">A performance preditiva é quantificada através de métricas padrão de regressão (RMSE, MAE e (R^2)), complementadas por uma métrica de interpretação direta: percentagem de previsões com erro absoluto ≤ 0,5 pontos na escala do score. </w:t>
      </w:r>
      <w:r w:rsidR="00000000">
        <w:rPr>
          <w:rFonts w:ascii="Times New Roman" w:eastAsia="Times New Roman" w:hAnsi="Times New Roman" w:cs="Times New Roman"/>
        </w:rPr>
        <w:pict w14:anchorId="1024BC5D">
          <v:rect id="_x0000_i1025" style="width:0;height:1.5pt" o:hralign="right" o:hrstd="t" o:hr="t" fillcolor="#a0a0a0" stroked="f"/>
        </w:pict>
      </w:r>
    </w:p>
    <w:p w14:paraId="5404C2D9" w14:textId="7A330CA2" w:rsidR="00FA56A1" w:rsidRPr="00795370" w:rsidRDefault="00FA56A1" w:rsidP="009E4E70">
      <w:pPr>
        <w:pStyle w:val="Heading1"/>
        <w:jc w:val="both"/>
        <w:rPr>
          <w:rFonts w:ascii="Times New Roman" w:hAnsi="Times New Roman" w:cs="Times New Roman"/>
          <w:b/>
          <w:bCs/>
        </w:rPr>
      </w:pPr>
      <w:bookmarkStart w:id="2" w:name="_Toc220284784"/>
      <w:r w:rsidRPr="00795370">
        <w:rPr>
          <w:rFonts w:ascii="Times New Roman" w:hAnsi="Times New Roman" w:cs="Times New Roman"/>
          <w:b/>
          <w:bCs/>
        </w:rPr>
        <w:lastRenderedPageBreak/>
        <w:t xml:space="preserve">Capítulo 1 </w:t>
      </w:r>
      <w:r w:rsidR="000E7FCB" w:rsidRPr="00795370">
        <w:rPr>
          <w:rFonts w:ascii="Times New Roman" w:hAnsi="Times New Roman" w:cs="Times New Roman"/>
          <w:b/>
          <w:bCs/>
        </w:rPr>
        <w:t>-</w:t>
      </w:r>
      <w:r w:rsidRPr="00795370">
        <w:rPr>
          <w:rFonts w:ascii="Times New Roman" w:hAnsi="Times New Roman" w:cs="Times New Roman"/>
          <w:b/>
          <w:bCs/>
        </w:rPr>
        <w:t xml:space="preserve"> Formulação do Problema</w:t>
      </w:r>
      <w:bookmarkEnd w:id="2"/>
    </w:p>
    <w:p w14:paraId="55B3DA65" w14:textId="77777777" w:rsidR="00FA56A1" w:rsidRPr="00795370" w:rsidRDefault="00FA56A1" w:rsidP="009E4E70">
      <w:pPr>
        <w:pStyle w:val="Heading2"/>
        <w:jc w:val="both"/>
        <w:rPr>
          <w:rFonts w:ascii="Times New Roman" w:hAnsi="Times New Roman" w:cs="Times New Roman"/>
          <w:b/>
          <w:bCs/>
          <w:sz w:val="28"/>
          <w:szCs w:val="28"/>
        </w:rPr>
      </w:pPr>
      <w:bookmarkStart w:id="3" w:name="_Toc220284785"/>
      <w:r w:rsidRPr="00795370">
        <w:rPr>
          <w:rFonts w:ascii="Times New Roman" w:hAnsi="Times New Roman" w:cs="Times New Roman"/>
          <w:b/>
          <w:bCs/>
          <w:sz w:val="28"/>
          <w:szCs w:val="28"/>
        </w:rPr>
        <w:t xml:space="preserve">1.1 Business </w:t>
      </w:r>
      <w:proofErr w:type="spellStart"/>
      <w:r w:rsidRPr="00795370">
        <w:rPr>
          <w:rFonts w:ascii="Times New Roman" w:hAnsi="Times New Roman" w:cs="Times New Roman"/>
          <w:b/>
          <w:bCs/>
          <w:sz w:val="28"/>
          <w:szCs w:val="28"/>
        </w:rPr>
        <w:t>Understanding</w:t>
      </w:r>
      <w:bookmarkEnd w:id="3"/>
      <w:proofErr w:type="spellEnd"/>
    </w:p>
    <w:p w14:paraId="6FCE2D2E" w14:textId="77777777" w:rsidR="00FA56A1" w:rsidRPr="00B71000" w:rsidRDefault="00FA56A1" w:rsidP="009E4E70">
      <w:pPr>
        <w:spacing w:line="360" w:lineRule="auto"/>
        <w:jc w:val="both"/>
        <w:rPr>
          <w:rFonts w:ascii="Times New Roman" w:eastAsia="Times New Roman" w:hAnsi="Times New Roman" w:cs="Times New Roman"/>
        </w:rPr>
      </w:pPr>
      <w:r w:rsidRPr="00B71000">
        <w:rPr>
          <w:rFonts w:ascii="Times New Roman" w:eastAsia="Times New Roman" w:hAnsi="Times New Roman" w:cs="Times New Roman"/>
        </w:rPr>
        <w:t xml:space="preserve">As plataformas digitais de turismo (e.g., </w:t>
      </w:r>
      <w:proofErr w:type="spellStart"/>
      <w:r w:rsidRPr="00B71000">
        <w:rPr>
          <w:rFonts w:ascii="Times New Roman" w:eastAsia="Times New Roman" w:hAnsi="Times New Roman" w:cs="Times New Roman"/>
        </w:rPr>
        <w:t>TripAdvisor</w:t>
      </w:r>
      <w:proofErr w:type="spellEnd"/>
      <w:r w:rsidRPr="00B71000">
        <w:rPr>
          <w:rFonts w:ascii="Times New Roman" w:eastAsia="Times New Roman" w:hAnsi="Times New Roman" w:cs="Times New Roman"/>
        </w:rPr>
        <w:t xml:space="preserve">) agregam milhares de avaliações individuais num </w:t>
      </w:r>
      <w:r w:rsidRPr="00B71000">
        <w:rPr>
          <w:rFonts w:ascii="Times New Roman" w:eastAsia="Times New Roman" w:hAnsi="Times New Roman" w:cs="Times New Roman"/>
          <w:i/>
          <w:iCs/>
        </w:rPr>
        <w:t>score</w:t>
      </w:r>
      <w:r w:rsidRPr="00B71000">
        <w:rPr>
          <w:rFonts w:ascii="Times New Roman" w:eastAsia="Times New Roman" w:hAnsi="Times New Roman" w:cs="Times New Roman"/>
        </w:rPr>
        <w:t xml:space="preserve"> médio (escala 1–5) que influencia diretamente a reputação e a procura de um hotel. Do ponto de vista de Ciência de Dados, este </w:t>
      </w:r>
      <w:r w:rsidRPr="00B71000">
        <w:rPr>
          <w:rFonts w:ascii="Times New Roman" w:eastAsia="Times New Roman" w:hAnsi="Times New Roman" w:cs="Times New Roman"/>
          <w:i/>
          <w:iCs/>
        </w:rPr>
        <w:t>score</w:t>
      </w:r>
      <w:r w:rsidRPr="00B71000">
        <w:rPr>
          <w:rFonts w:ascii="Times New Roman" w:eastAsia="Times New Roman" w:hAnsi="Times New Roman" w:cs="Times New Roman"/>
        </w:rPr>
        <w:t xml:space="preserve"> pode ser tratado como uma variável quantitativa de satisfação agregada, cujo valor esperado pode (parcialmente) ser explicado por características observáveis do hotel (selos, sinais de marketing, </w:t>
      </w:r>
      <w:proofErr w:type="spellStart"/>
      <w:r w:rsidRPr="00B71000">
        <w:rPr>
          <w:rFonts w:ascii="Times New Roman" w:eastAsia="Times New Roman" w:hAnsi="Times New Roman" w:cs="Times New Roman"/>
        </w:rPr>
        <w:t>amenities</w:t>
      </w:r>
      <w:proofErr w:type="spellEnd"/>
      <w:r w:rsidRPr="00B71000">
        <w:rPr>
          <w:rFonts w:ascii="Times New Roman" w:eastAsia="Times New Roman" w:hAnsi="Times New Roman" w:cs="Times New Roman"/>
        </w:rPr>
        <w:t xml:space="preserve"> e </w:t>
      </w:r>
      <w:proofErr w:type="spellStart"/>
      <w:r w:rsidRPr="00B71000">
        <w:rPr>
          <w:rFonts w:ascii="Times New Roman" w:eastAsia="Times New Roman" w:hAnsi="Times New Roman" w:cs="Times New Roman"/>
        </w:rPr>
        <w:t>proxies</w:t>
      </w:r>
      <w:proofErr w:type="spellEnd"/>
      <w:r w:rsidRPr="00B71000">
        <w:rPr>
          <w:rFonts w:ascii="Times New Roman" w:eastAsia="Times New Roman" w:hAnsi="Times New Roman" w:cs="Times New Roman"/>
        </w:rPr>
        <w:t xml:space="preserve"> de popularidade).</w:t>
      </w:r>
    </w:p>
    <w:p w14:paraId="53A82B68" w14:textId="5B8AE3C8" w:rsidR="00FA56A1" w:rsidRPr="00B71000" w:rsidRDefault="00FA56A1" w:rsidP="009E4E70">
      <w:pPr>
        <w:spacing w:line="360" w:lineRule="auto"/>
        <w:jc w:val="both"/>
        <w:rPr>
          <w:rFonts w:ascii="Times New Roman" w:eastAsia="Times New Roman" w:hAnsi="Times New Roman" w:cs="Times New Roman"/>
        </w:rPr>
      </w:pPr>
      <w:r w:rsidRPr="00B71000">
        <w:rPr>
          <w:rFonts w:ascii="Times New Roman" w:eastAsia="Times New Roman" w:hAnsi="Times New Roman" w:cs="Times New Roman"/>
          <w:b/>
          <w:bCs/>
        </w:rPr>
        <w:t>Objetivo do trabalho</w:t>
      </w:r>
      <w:r w:rsidR="00792CC6" w:rsidRPr="00B71000">
        <w:rPr>
          <w:rFonts w:ascii="Times New Roman" w:eastAsia="Times New Roman" w:hAnsi="Times New Roman" w:cs="Times New Roman"/>
          <w:b/>
          <w:bCs/>
        </w:rPr>
        <w:t>:</w:t>
      </w:r>
      <w:r w:rsidRPr="00B71000">
        <w:rPr>
          <w:rFonts w:ascii="Times New Roman" w:eastAsia="Times New Roman" w:hAnsi="Times New Roman" w:cs="Times New Roman"/>
        </w:rPr>
        <w:t xml:space="preserve"> Pretende-se construir um modelo preditivo que estime </w:t>
      </w:r>
      <w:proofErr w:type="spellStart"/>
      <w:r w:rsidRPr="00B71000">
        <w:rPr>
          <w:rFonts w:ascii="Times New Roman" w:eastAsia="Times New Roman" w:hAnsi="Times New Roman" w:cs="Times New Roman"/>
        </w:rPr>
        <w:t>score_review</w:t>
      </w:r>
      <w:proofErr w:type="spellEnd"/>
      <w:r w:rsidRPr="00B71000">
        <w:rPr>
          <w:rFonts w:ascii="Times New Roman" w:eastAsia="Times New Roman" w:hAnsi="Times New Roman" w:cs="Times New Roman"/>
        </w:rPr>
        <w:t xml:space="preserve"> para hotéis no Dubai, a partir das variáveis disponibilizadas no </w:t>
      </w:r>
      <w:proofErr w:type="spellStart"/>
      <w:r w:rsidRPr="00B71000">
        <w:rPr>
          <w:rFonts w:ascii="Times New Roman" w:eastAsia="Times New Roman" w:hAnsi="Times New Roman" w:cs="Times New Roman"/>
        </w:rPr>
        <w:t>dataset</w:t>
      </w:r>
      <w:proofErr w:type="spellEnd"/>
      <w:r w:rsidRPr="00B71000">
        <w:rPr>
          <w:rFonts w:ascii="Times New Roman" w:eastAsia="Times New Roman" w:hAnsi="Times New Roman" w:cs="Times New Roman"/>
        </w:rPr>
        <w:t xml:space="preserve"> </w:t>
      </w:r>
      <w:proofErr w:type="spellStart"/>
      <w:r w:rsidRPr="00B71000">
        <w:rPr>
          <w:rFonts w:ascii="Times New Roman" w:eastAsia="Times New Roman" w:hAnsi="Times New Roman" w:cs="Times New Roman"/>
        </w:rPr>
        <w:t>Dubai_data</w:t>
      </w:r>
      <w:proofErr w:type="spellEnd"/>
      <w:r w:rsidRPr="00B71000">
        <w:rPr>
          <w:rFonts w:ascii="Times New Roman" w:eastAsia="Times New Roman" w:hAnsi="Times New Roman" w:cs="Times New Roman"/>
        </w:rPr>
        <w:t>, conforme o enunciado.</w:t>
      </w:r>
    </w:p>
    <w:p w14:paraId="75960B9F" w14:textId="1E0CC153" w:rsidR="00FA56A1" w:rsidRPr="00B71000" w:rsidRDefault="00FA56A1" w:rsidP="009E4E70">
      <w:pPr>
        <w:spacing w:line="360" w:lineRule="auto"/>
        <w:jc w:val="both"/>
        <w:rPr>
          <w:rFonts w:ascii="Times New Roman" w:eastAsia="Times New Roman" w:hAnsi="Times New Roman" w:cs="Times New Roman"/>
        </w:rPr>
      </w:pPr>
      <w:r w:rsidRPr="00B71000">
        <w:rPr>
          <w:rFonts w:ascii="Times New Roman" w:eastAsia="Times New Roman" w:hAnsi="Times New Roman" w:cs="Times New Roman"/>
          <w:b/>
          <w:bCs/>
        </w:rPr>
        <w:t>Enquadramento do problema</w:t>
      </w:r>
      <w:r w:rsidR="00792CC6" w:rsidRPr="00B71000">
        <w:rPr>
          <w:rFonts w:ascii="Times New Roman" w:eastAsia="Times New Roman" w:hAnsi="Times New Roman" w:cs="Times New Roman"/>
          <w:b/>
          <w:bCs/>
        </w:rPr>
        <w:t>:</w:t>
      </w:r>
      <w:r w:rsidRPr="00B71000">
        <w:rPr>
          <w:rFonts w:ascii="Times New Roman" w:eastAsia="Times New Roman" w:hAnsi="Times New Roman" w:cs="Times New Roman"/>
        </w:rPr>
        <w:t xml:space="preserve"> Como </w:t>
      </w:r>
      <w:proofErr w:type="spellStart"/>
      <w:r w:rsidRPr="00B71000">
        <w:rPr>
          <w:rFonts w:ascii="Times New Roman" w:eastAsia="Times New Roman" w:hAnsi="Times New Roman" w:cs="Times New Roman"/>
        </w:rPr>
        <w:t>score_review</w:t>
      </w:r>
      <w:proofErr w:type="spellEnd"/>
      <w:r w:rsidRPr="00B71000">
        <w:rPr>
          <w:rFonts w:ascii="Times New Roman" w:eastAsia="Times New Roman" w:hAnsi="Times New Roman" w:cs="Times New Roman"/>
        </w:rPr>
        <w:t xml:space="preserve"> assume valores numéricos na escala [1,5] (incluindo incrementos de 0,5), o problema é formulado como </w:t>
      </w:r>
      <w:r w:rsidRPr="00B71000">
        <w:rPr>
          <w:rFonts w:ascii="Times New Roman" w:eastAsia="Times New Roman" w:hAnsi="Times New Roman" w:cs="Times New Roman"/>
          <w:b/>
          <w:bCs/>
        </w:rPr>
        <w:t>regressão supervisionada</w:t>
      </w:r>
      <w:r w:rsidRPr="00B71000">
        <w:rPr>
          <w:rFonts w:ascii="Times New Roman" w:eastAsia="Times New Roman" w:hAnsi="Times New Roman" w:cs="Times New Roman"/>
        </w:rPr>
        <w:t xml:space="preserve">, visando estimar o valor esperado do </w:t>
      </w:r>
      <w:r w:rsidRPr="00B71000">
        <w:rPr>
          <w:rFonts w:ascii="Times New Roman" w:eastAsia="Times New Roman" w:hAnsi="Times New Roman" w:cs="Times New Roman"/>
          <w:i/>
          <w:iCs/>
        </w:rPr>
        <w:t>score</w:t>
      </w:r>
      <w:r w:rsidRPr="00B71000">
        <w:rPr>
          <w:rFonts w:ascii="Times New Roman" w:eastAsia="Times New Roman" w:hAnsi="Times New Roman" w:cs="Times New Roman"/>
        </w:rPr>
        <w:t xml:space="preserve"> em observações futuras (hotéis “não vistos”).</w:t>
      </w:r>
    </w:p>
    <w:p w14:paraId="1848C09C" w14:textId="3832379A" w:rsidR="00FA56A1" w:rsidRPr="00B71000" w:rsidRDefault="00FA56A1" w:rsidP="009E4E70">
      <w:pPr>
        <w:spacing w:line="360" w:lineRule="auto"/>
        <w:jc w:val="both"/>
        <w:rPr>
          <w:rFonts w:ascii="Times New Roman" w:eastAsia="Times New Roman" w:hAnsi="Times New Roman" w:cs="Times New Roman"/>
        </w:rPr>
      </w:pPr>
      <w:r w:rsidRPr="00B71000">
        <w:rPr>
          <w:rFonts w:ascii="Times New Roman" w:eastAsia="Times New Roman" w:hAnsi="Times New Roman" w:cs="Times New Roman"/>
          <w:b/>
          <w:bCs/>
        </w:rPr>
        <w:t>Questões analíticas orientadoras</w:t>
      </w:r>
      <w:r w:rsidR="00792CC6" w:rsidRPr="00B71000">
        <w:rPr>
          <w:rFonts w:ascii="Times New Roman" w:eastAsia="Times New Roman" w:hAnsi="Times New Roman" w:cs="Times New Roman"/>
          <w:b/>
          <w:bCs/>
        </w:rPr>
        <w:t xml:space="preserve">: </w:t>
      </w:r>
      <w:r w:rsidRPr="00B71000">
        <w:rPr>
          <w:rFonts w:ascii="Times New Roman" w:eastAsia="Times New Roman" w:hAnsi="Times New Roman" w:cs="Times New Roman"/>
        </w:rPr>
        <w:t>O modelo e a análise subsequente procuram responder, em termos preditivos e interpretativos, a questões como:</w:t>
      </w:r>
    </w:p>
    <w:p w14:paraId="3A11DF3D" w14:textId="77777777" w:rsidR="00FA56A1" w:rsidRPr="00B71000" w:rsidRDefault="00FA56A1" w:rsidP="009E4E70">
      <w:pPr>
        <w:numPr>
          <w:ilvl w:val="0"/>
          <w:numId w:val="1"/>
        </w:numPr>
        <w:spacing w:line="360" w:lineRule="auto"/>
        <w:jc w:val="both"/>
        <w:rPr>
          <w:rFonts w:ascii="Times New Roman" w:eastAsia="Times New Roman" w:hAnsi="Times New Roman" w:cs="Times New Roman"/>
        </w:rPr>
      </w:pPr>
      <w:r w:rsidRPr="00B71000">
        <w:rPr>
          <w:rFonts w:ascii="Times New Roman" w:eastAsia="Times New Roman" w:hAnsi="Times New Roman" w:cs="Times New Roman"/>
        </w:rPr>
        <w:t>Que características/</w:t>
      </w:r>
      <w:proofErr w:type="spellStart"/>
      <w:r w:rsidRPr="00B71000">
        <w:rPr>
          <w:rFonts w:ascii="Times New Roman" w:eastAsia="Times New Roman" w:hAnsi="Times New Roman" w:cs="Times New Roman"/>
        </w:rPr>
        <w:t>amenities</w:t>
      </w:r>
      <w:proofErr w:type="spellEnd"/>
      <w:r w:rsidRPr="00B71000">
        <w:rPr>
          <w:rFonts w:ascii="Times New Roman" w:eastAsia="Times New Roman" w:hAnsi="Times New Roman" w:cs="Times New Roman"/>
        </w:rPr>
        <w:t xml:space="preserve"> (</w:t>
      </w:r>
      <w:proofErr w:type="spellStart"/>
      <w:r w:rsidRPr="00B71000">
        <w:rPr>
          <w:rFonts w:ascii="Times New Roman" w:eastAsia="Times New Roman" w:hAnsi="Times New Roman" w:cs="Times New Roman"/>
        </w:rPr>
        <w:t>flags</w:t>
      </w:r>
      <w:proofErr w:type="spellEnd"/>
      <w:r w:rsidRPr="00B71000">
        <w:rPr>
          <w:rFonts w:ascii="Times New Roman" w:eastAsia="Times New Roman" w:hAnsi="Times New Roman" w:cs="Times New Roman"/>
        </w:rPr>
        <w:t xml:space="preserve">/indicadores) estão mais associadas a </w:t>
      </w:r>
      <w:r w:rsidRPr="00B71000">
        <w:rPr>
          <w:rFonts w:ascii="Times New Roman" w:eastAsia="Times New Roman" w:hAnsi="Times New Roman" w:cs="Times New Roman"/>
          <w:i/>
          <w:iCs/>
        </w:rPr>
        <w:t>scores</w:t>
      </w:r>
      <w:r w:rsidRPr="00B71000">
        <w:rPr>
          <w:rFonts w:ascii="Times New Roman" w:eastAsia="Times New Roman" w:hAnsi="Times New Roman" w:cs="Times New Roman"/>
        </w:rPr>
        <w:t xml:space="preserve"> mais elevados?</w:t>
      </w:r>
    </w:p>
    <w:p w14:paraId="5AADF456" w14:textId="77777777" w:rsidR="00FA56A1" w:rsidRPr="00B71000" w:rsidRDefault="00FA56A1" w:rsidP="009E4E70">
      <w:pPr>
        <w:numPr>
          <w:ilvl w:val="0"/>
          <w:numId w:val="1"/>
        </w:numPr>
        <w:spacing w:line="360" w:lineRule="auto"/>
        <w:jc w:val="both"/>
        <w:rPr>
          <w:rFonts w:ascii="Times New Roman" w:eastAsia="Times New Roman" w:hAnsi="Times New Roman" w:cs="Times New Roman"/>
        </w:rPr>
      </w:pPr>
      <w:r w:rsidRPr="00B71000">
        <w:rPr>
          <w:rFonts w:ascii="Times New Roman" w:eastAsia="Times New Roman" w:hAnsi="Times New Roman" w:cs="Times New Roman"/>
        </w:rPr>
        <w:t xml:space="preserve">É possível melhorar de forma relevante uma </w:t>
      </w:r>
      <w:proofErr w:type="spellStart"/>
      <w:r w:rsidRPr="00B71000">
        <w:rPr>
          <w:rFonts w:ascii="Times New Roman" w:eastAsia="Times New Roman" w:hAnsi="Times New Roman" w:cs="Times New Roman"/>
        </w:rPr>
        <w:t>baseline</w:t>
      </w:r>
      <w:proofErr w:type="spellEnd"/>
      <w:r w:rsidRPr="00B71000">
        <w:rPr>
          <w:rFonts w:ascii="Times New Roman" w:eastAsia="Times New Roman" w:hAnsi="Times New Roman" w:cs="Times New Roman"/>
        </w:rPr>
        <w:t xml:space="preserve"> simples (prever a média) usando modelos mais flexíveis (árvores, </w:t>
      </w:r>
      <w:proofErr w:type="spellStart"/>
      <w:r w:rsidRPr="00B71000">
        <w:rPr>
          <w:rFonts w:ascii="Times New Roman" w:eastAsia="Times New Roman" w:hAnsi="Times New Roman" w:cs="Times New Roman"/>
        </w:rPr>
        <w:t>Random</w:t>
      </w:r>
      <w:proofErr w:type="spellEnd"/>
      <w:r w:rsidRPr="00B71000">
        <w:rPr>
          <w:rFonts w:ascii="Times New Roman" w:eastAsia="Times New Roman" w:hAnsi="Times New Roman" w:cs="Times New Roman"/>
        </w:rPr>
        <w:t xml:space="preserve"> </w:t>
      </w:r>
      <w:proofErr w:type="spellStart"/>
      <w:r w:rsidRPr="00B71000">
        <w:rPr>
          <w:rFonts w:ascii="Times New Roman" w:eastAsia="Times New Roman" w:hAnsi="Times New Roman" w:cs="Times New Roman"/>
        </w:rPr>
        <w:t>Forest</w:t>
      </w:r>
      <w:proofErr w:type="spellEnd"/>
      <w:r w:rsidRPr="00B71000">
        <w:rPr>
          <w:rFonts w:ascii="Times New Roman" w:eastAsia="Times New Roman" w:hAnsi="Times New Roman" w:cs="Times New Roman"/>
        </w:rPr>
        <w:t>, GBM)?</w:t>
      </w:r>
    </w:p>
    <w:p w14:paraId="5E836487" w14:textId="77777777" w:rsidR="00FA56A1" w:rsidRPr="00B71000" w:rsidRDefault="00FA56A1" w:rsidP="009E4E70">
      <w:pPr>
        <w:numPr>
          <w:ilvl w:val="0"/>
          <w:numId w:val="1"/>
        </w:numPr>
        <w:spacing w:line="360" w:lineRule="auto"/>
        <w:jc w:val="both"/>
        <w:rPr>
          <w:rFonts w:ascii="Times New Roman" w:eastAsia="Times New Roman" w:hAnsi="Times New Roman" w:cs="Times New Roman"/>
        </w:rPr>
      </w:pPr>
      <w:r w:rsidRPr="00B71000">
        <w:rPr>
          <w:rFonts w:ascii="Times New Roman" w:eastAsia="Times New Roman" w:hAnsi="Times New Roman" w:cs="Times New Roman"/>
        </w:rPr>
        <w:t>Que variáveis parecem ter maior impacto e em que direção (associação positiva/negativa), mantendo a ressalva de que não se trata de inferência causal?</w:t>
      </w:r>
    </w:p>
    <w:p w14:paraId="71B46E59" w14:textId="031DA146" w:rsidR="00FA56A1" w:rsidRPr="00B71000" w:rsidRDefault="00FA56A1" w:rsidP="009E4E70">
      <w:pPr>
        <w:spacing w:line="360" w:lineRule="auto"/>
        <w:jc w:val="both"/>
        <w:rPr>
          <w:rFonts w:ascii="Times New Roman" w:eastAsia="Times New Roman" w:hAnsi="Times New Roman" w:cs="Times New Roman"/>
        </w:rPr>
      </w:pPr>
      <w:r w:rsidRPr="00B71000">
        <w:rPr>
          <w:rFonts w:ascii="Times New Roman" w:eastAsia="Times New Roman" w:hAnsi="Times New Roman" w:cs="Times New Roman"/>
        </w:rPr>
        <w:t xml:space="preserve">Para garantir que a modelação assenta em evidência objetiva (e não em pressupostos), o pipeline regista métricas de qualidade essenciais: dimensões do </w:t>
      </w:r>
      <w:proofErr w:type="spellStart"/>
      <w:r w:rsidRPr="00B71000">
        <w:rPr>
          <w:rFonts w:ascii="Times New Roman" w:eastAsia="Times New Roman" w:hAnsi="Times New Roman" w:cs="Times New Roman"/>
        </w:rPr>
        <w:t>dataset</w:t>
      </w:r>
      <w:proofErr w:type="spellEnd"/>
      <w:r w:rsidRPr="00B71000">
        <w:rPr>
          <w:rFonts w:ascii="Times New Roman" w:eastAsia="Times New Roman" w:hAnsi="Times New Roman" w:cs="Times New Roman"/>
        </w:rPr>
        <w:t xml:space="preserve">, duplicados, </w:t>
      </w:r>
      <w:proofErr w:type="spellStart"/>
      <w:r w:rsidRPr="00B71000">
        <w:rPr>
          <w:rFonts w:ascii="Times New Roman" w:eastAsia="Times New Roman" w:hAnsi="Times New Roman" w:cs="Times New Roman"/>
          <w:i/>
          <w:iCs/>
        </w:rPr>
        <w:t>missingness</w:t>
      </w:r>
      <w:proofErr w:type="spellEnd"/>
      <w:r w:rsidRPr="00B71000">
        <w:rPr>
          <w:rFonts w:ascii="Times New Roman" w:eastAsia="Times New Roman" w:hAnsi="Times New Roman" w:cs="Times New Roman"/>
        </w:rPr>
        <w:t xml:space="preserve"> e coerência do target na escala do enunciado.</w:t>
      </w:r>
    </w:p>
    <w:p w14:paraId="5A0F8E06" w14:textId="77777777" w:rsidR="00FA56A1" w:rsidRPr="00795370" w:rsidRDefault="00FA56A1" w:rsidP="009E4E70">
      <w:pPr>
        <w:pStyle w:val="Heading2"/>
        <w:jc w:val="both"/>
        <w:rPr>
          <w:rFonts w:ascii="Times New Roman" w:hAnsi="Times New Roman" w:cs="Times New Roman"/>
          <w:b/>
          <w:bCs/>
          <w:sz w:val="28"/>
          <w:szCs w:val="28"/>
        </w:rPr>
      </w:pPr>
      <w:bookmarkStart w:id="4" w:name="_Toc220284786"/>
      <w:r w:rsidRPr="00795370">
        <w:rPr>
          <w:rFonts w:ascii="Times New Roman" w:hAnsi="Times New Roman" w:cs="Times New Roman"/>
          <w:b/>
          <w:bCs/>
          <w:sz w:val="28"/>
          <w:szCs w:val="28"/>
        </w:rPr>
        <w:t>1.2 Definição formal do problema</w:t>
      </w:r>
      <w:bookmarkEnd w:id="4"/>
    </w:p>
    <w:p w14:paraId="21C85FC3" w14:textId="19936041" w:rsidR="00FA56A1" w:rsidRPr="00B71000" w:rsidRDefault="00FA56A1" w:rsidP="009E4E70">
      <w:pPr>
        <w:spacing w:line="360" w:lineRule="auto"/>
        <w:jc w:val="both"/>
        <w:rPr>
          <w:rFonts w:ascii="Times New Roman" w:eastAsia="Times New Roman" w:hAnsi="Times New Roman" w:cs="Times New Roman"/>
        </w:rPr>
      </w:pPr>
      <w:r w:rsidRPr="00B71000">
        <w:rPr>
          <w:rFonts w:ascii="Times New Roman" w:eastAsia="Times New Roman" w:hAnsi="Times New Roman" w:cs="Times New Roman"/>
          <w:b/>
          <w:bCs/>
        </w:rPr>
        <w:t>Unidade de análise</w:t>
      </w:r>
      <w:r w:rsidR="00792CC6" w:rsidRPr="00B71000">
        <w:rPr>
          <w:rFonts w:ascii="Times New Roman" w:eastAsia="Times New Roman" w:hAnsi="Times New Roman" w:cs="Times New Roman"/>
          <w:b/>
          <w:bCs/>
        </w:rPr>
        <w:t>:</w:t>
      </w:r>
      <w:r w:rsidRPr="00B71000">
        <w:rPr>
          <w:rFonts w:ascii="Times New Roman" w:eastAsia="Times New Roman" w:hAnsi="Times New Roman" w:cs="Times New Roman"/>
        </w:rPr>
        <w:t xml:space="preserve"> Cada observação corresponde a um hotel (uma linha do </w:t>
      </w:r>
      <w:proofErr w:type="spellStart"/>
      <w:r w:rsidRPr="00B71000">
        <w:rPr>
          <w:rFonts w:ascii="Times New Roman" w:eastAsia="Times New Roman" w:hAnsi="Times New Roman" w:cs="Times New Roman"/>
        </w:rPr>
        <w:t>dataset</w:t>
      </w:r>
      <w:proofErr w:type="spellEnd"/>
      <w:r w:rsidRPr="00B71000">
        <w:rPr>
          <w:rFonts w:ascii="Times New Roman" w:eastAsia="Times New Roman" w:hAnsi="Times New Roman" w:cs="Times New Roman"/>
        </w:rPr>
        <w:t>), descrito por atributos sobretudo binários (</w:t>
      </w:r>
      <w:proofErr w:type="spellStart"/>
      <w:r w:rsidRPr="00B71000">
        <w:rPr>
          <w:rFonts w:ascii="Times New Roman" w:eastAsia="Times New Roman" w:hAnsi="Times New Roman" w:cs="Times New Roman"/>
        </w:rPr>
        <w:t>amenities</w:t>
      </w:r>
      <w:proofErr w:type="spellEnd"/>
      <w:r w:rsidRPr="00B71000">
        <w:rPr>
          <w:rFonts w:ascii="Times New Roman" w:eastAsia="Times New Roman" w:hAnsi="Times New Roman" w:cs="Times New Roman"/>
        </w:rPr>
        <w:t>/</w:t>
      </w:r>
      <w:proofErr w:type="spellStart"/>
      <w:r w:rsidRPr="00B71000">
        <w:rPr>
          <w:rFonts w:ascii="Times New Roman" w:eastAsia="Times New Roman" w:hAnsi="Times New Roman" w:cs="Times New Roman"/>
        </w:rPr>
        <w:t>flags</w:t>
      </w:r>
      <w:proofErr w:type="spellEnd"/>
      <w:r w:rsidRPr="00B71000">
        <w:rPr>
          <w:rFonts w:ascii="Times New Roman" w:eastAsia="Times New Roman" w:hAnsi="Times New Roman" w:cs="Times New Roman"/>
        </w:rPr>
        <w:t>) e uma variável numérica de popularidade (</w:t>
      </w:r>
      <w:proofErr w:type="spellStart"/>
      <w:r w:rsidRPr="00B71000">
        <w:rPr>
          <w:rFonts w:ascii="Times New Roman" w:eastAsia="Times New Roman" w:hAnsi="Times New Roman" w:cs="Times New Roman"/>
        </w:rPr>
        <w:t>logavaliacoes</w:t>
      </w:r>
      <w:proofErr w:type="spellEnd"/>
      <w:r w:rsidRPr="00B71000">
        <w:rPr>
          <w:rFonts w:ascii="Times New Roman" w:eastAsia="Times New Roman" w:hAnsi="Times New Roman" w:cs="Times New Roman"/>
        </w:rPr>
        <w:t>).</w:t>
      </w:r>
    </w:p>
    <w:p w14:paraId="4EA68F58" w14:textId="253A4020" w:rsidR="00BA7716" w:rsidRPr="00B71000" w:rsidRDefault="00BA7716" w:rsidP="009E4E70">
      <w:pPr>
        <w:spacing w:line="360" w:lineRule="auto"/>
        <w:jc w:val="both"/>
        <w:rPr>
          <w:rFonts w:ascii="Times New Roman" w:eastAsia="Times New Roman" w:hAnsi="Times New Roman" w:cs="Times New Roman"/>
        </w:rPr>
      </w:pPr>
      <w:r w:rsidRPr="00B71000">
        <w:rPr>
          <w:rFonts w:ascii="Times New Roman" w:eastAsia="Times New Roman" w:hAnsi="Times New Roman" w:cs="Times New Roman"/>
          <w:b/>
          <w:bCs/>
        </w:rPr>
        <w:t>Variável resposta (target)</w:t>
      </w:r>
      <w:r w:rsidR="00792CC6" w:rsidRPr="00B71000">
        <w:rPr>
          <w:rFonts w:ascii="Times New Roman" w:eastAsia="Times New Roman" w:hAnsi="Times New Roman" w:cs="Times New Roman"/>
          <w:b/>
          <w:bCs/>
        </w:rPr>
        <w:t>:</w:t>
      </w:r>
      <w:r w:rsidR="002209A5" w:rsidRPr="00B71000">
        <w:rPr>
          <w:rFonts w:ascii="Times New Roman" w:eastAsia="Times New Roman" w:hAnsi="Times New Roman" w:cs="Times New Roman"/>
          <w:b/>
          <w:bCs/>
        </w:rPr>
        <w:t xml:space="preserve"> </w:t>
      </w:r>
      <m:oMath>
        <m:sSub>
          <m:sSubPr>
            <m:ctrlPr>
              <w:rPr>
                <w:rFonts w:ascii="Cambria Math" w:eastAsia="Times New Roman" w:hAnsi="Cambria Math" w:cs="Times New Roman"/>
              </w:rPr>
            </m:ctrlPr>
          </m:sSubPr>
          <m:e>
            <m:r>
              <w:rPr>
                <w:rFonts w:ascii="Cambria Math" w:eastAsia="Times New Roman" w:hAnsi="Cambria Math" w:cs="Times New Roman"/>
              </w:rPr>
              <m:t>Y</m:t>
            </m:r>
          </m:e>
          <m:sub>
            <m:r>
              <w:rPr>
                <w:rFonts w:ascii="Cambria Math" w:eastAsia="Times New Roman" w:hAnsi="Cambria Math" w:cs="Times New Roman"/>
              </w:rPr>
              <m:t>i</m:t>
            </m:r>
          </m:sub>
        </m:sSub>
        <m:r>
          <w:rPr>
            <w:rFonts w:ascii="Cambria Math" w:eastAsia="Times New Roman" w:hAnsi="Cambria Math" w:cs="Times New Roman"/>
          </w:rPr>
          <m:t>∈</m:t>
        </m:r>
        <m:d>
          <m:dPr>
            <m:begChr m:val="["/>
            <m:endChr m:val="]"/>
            <m:ctrlPr>
              <w:rPr>
                <w:rFonts w:ascii="Cambria Math" w:eastAsia="Times New Roman" w:hAnsi="Cambria Math" w:cs="Times New Roman"/>
                <w:i/>
              </w:rPr>
            </m:ctrlPr>
          </m:dPr>
          <m:e>
            <m:r>
              <w:rPr>
                <w:rFonts w:ascii="Cambria Math" w:eastAsia="Times New Roman" w:hAnsi="Cambria Math" w:cs="Times New Roman"/>
              </w:rPr>
              <m:t>1,5</m:t>
            </m:r>
          </m:e>
        </m:d>
        <m:r>
          <w:rPr>
            <w:rFonts w:ascii="Cambria Math" w:eastAsia="Times New Roman" w:hAnsi="Cambria Math" w:cs="Times New Roman"/>
          </w:rPr>
          <m:t xml:space="preserve">, </m:t>
        </m:r>
      </m:oMath>
      <w:r w:rsidRPr="00B71000">
        <w:rPr>
          <w:rFonts w:ascii="Times New Roman" w:eastAsia="Times New Roman" w:hAnsi="Times New Roman" w:cs="Times New Roman"/>
        </w:rPr>
        <w:t xml:space="preserve">onde </w:t>
      </w:r>
      <m:oMath>
        <m:sSub>
          <m:sSubPr>
            <m:ctrlPr>
              <w:rPr>
                <w:rFonts w:ascii="Cambria Math" w:eastAsia="Times New Roman" w:hAnsi="Cambria Math" w:cs="Times New Roman"/>
              </w:rPr>
            </m:ctrlPr>
          </m:sSubPr>
          <m:e>
            <m:r>
              <w:rPr>
                <w:rFonts w:ascii="Cambria Math" w:eastAsia="Times New Roman" w:hAnsi="Cambria Math" w:cs="Times New Roman"/>
              </w:rPr>
              <m:t>Y</m:t>
            </m:r>
          </m:e>
          <m:sub>
            <m:r>
              <w:rPr>
                <w:rFonts w:ascii="Cambria Math" w:eastAsia="Times New Roman" w:hAnsi="Cambria Math" w:cs="Times New Roman"/>
              </w:rPr>
              <m:t>i</m:t>
            </m:r>
          </m:sub>
        </m:sSub>
      </m:oMath>
      <w:r w:rsidRPr="00B71000">
        <w:rPr>
          <w:rFonts w:ascii="Times New Roman" w:eastAsia="Times New Roman" w:hAnsi="Times New Roman" w:cs="Times New Roman"/>
        </w:rPr>
        <w:t xml:space="preserve">é o </w:t>
      </w:r>
      <w:r w:rsidRPr="00B71000">
        <w:rPr>
          <w:rFonts w:ascii="Times New Roman" w:eastAsia="Times New Roman" w:hAnsi="Times New Roman" w:cs="Times New Roman"/>
          <w:i/>
          <w:iCs/>
        </w:rPr>
        <w:t>score</w:t>
      </w:r>
      <w:r w:rsidRPr="00B71000">
        <w:rPr>
          <w:rFonts w:ascii="Times New Roman" w:eastAsia="Times New Roman" w:hAnsi="Times New Roman" w:cs="Times New Roman"/>
        </w:rPr>
        <w:t xml:space="preserve"> médio de avaliações do hotel </w:t>
      </w:r>
      <m:oMath>
        <m:r>
          <w:rPr>
            <w:rFonts w:ascii="Cambria Math" w:eastAsia="Times New Roman" w:hAnsi="Cambria Math" w:cs="Times New Roman"/>
          </w:rPr>
          <m:t>i</m:t>
        </m:r>
      </m:oMath>
      <w:r w:rsidRPr="00B71000">
        <w:rPr>
          <w:rFonts w:ascii="Times New Roman" w:eastAsia="Times New Roman" w:hAnsi="Times New Roman" w:cs="Times New Roman"/>
        </w:rPr>
        <w:t xml:space="preserve">(variável quantitativa limitada ao intervalo </w:t>
      </w:r>
      <m:oMath>
        <m:d>
          <m:dPr>
            <m:begChr m:val="["/>
            <m:sepChr m:val=","/>
            <m:endChr m:val="]"/>
            <m:ctrlPr>
              <w:rPr>
                <w:rFonts w:ascii="Cambria Math" w:eastAsia="Times New Roman" w:hAnsi="Cambria Math" w:cs="Times New Roman"/>
              </w:rPr>
            </m:ctrlPr>
          </m:dPr>
          <m:e>
            <m:r>
              <w:rPr>
                <w:rFonts w:ascii="Cambria Math" w:eastAsia="Times New Roman" w:hAnsi="Cambria Math" w:cs="Times New Roman"/>
              </w:rPr>
              <m:t>1</m:t>
            </m:r>
          </m:e>
          <m:e>
            <m:r>
              <w:rPr>
                <w:rFonts w:ascii="Cambria Math" w:eastAsia="Times New Roman" w:hAnsi="Cambria Math" w:cs="Times New Roman"/>
              </w:rPr>
              <m:t>5</m:t>
            </m:r>
          </m:e>
        </m:d>
      </m:oMath>
      <w:r w:rsidRPr="00B71000">
        <w:rPr>
          <w:rFonts w:ascii="Times New Roman" w:eastAsia="Times New Roman" w:hAnsi="Times New Roman" w:cs="Times New Roman"/>
        </w:rPr>
        <w:t>).</w:t>
      </w:r>
    </w:p>
    <w:p w14:paraId="76284D57" w14:textId="18A8538D" w:rsidR="0076779C" w:rsidRPr="00B71000" w:rsidRDefault="00BA7716" w:rsidP="009E4E70">
      <w:pPr>
        <w:spacing w:line="360" w:lineRule="auto"/>
        <w:jc w:val="both"/>
        <w:rPr>
          <w:rFonts w:ascii="Times New Roman" w:eastAsia="Times New Roman" w:hAnsi="Times New Roman" w:cs="Times New Roman"/>
        </w:rPr>
      </w:pPr>
      <w:r w:rsidRPr="00B71000">
        <w:rPr>
          <w:rFonts w:ascii="Times New Roman" w:eastAsia="Times New Roman" w:hAnsi="Times New Roman" w:cs="Times New Roman"/>
          <w:b/>
          <w:bCs/>
        </w:rPr>
        <w:lastRenderedPageBreak/>
        <w:t>Variáveis explicativas (preditores)</w:t>
      </w:r>
      <w:r w:rsidR="00792CC6" w:rsidRPr="00B71000">
        <w:rPr>
          <w:rFonts w:ascii="Times New Roman" w:eastAsia="Times New Roman" w:hAnsi="Times New Roman" w:cs="Times New Roman"/>
          <w:b/>
          <w:bCs/>
        </w:rPr>
        <w:t>:</w:t>
      </w:r>
      <w:r w:rsidR="00E3038A" w:rsidRPr="00B71000">
        <w:rPr>
          <w:rFonts w:ascii="Times New Roman" w:eastAsia="Times New Roman" w:hAnsi="Times New Roman" w:cs="Times New Roman"/>
          <w:b/>
          <w:bCs/>
        </w:rPr>
        <w:t xml:space="preserve"> </w:t>
      </w:r>
      <w:r w:rsidR="00E3038A" w:rsidRPr="00B71000">
        <w:rPr>
          <w:rFonts w:ascii="Times New Roman" w:eastAsia="Times New Roman" w:hAnsi="Times New Roman" w:cs="Times New Roman"/>
        </w:rPr>
        <w:t>p</w:t>
      </w:r>
      <w:r w:rsidRPr="00B71000">
        <w:rPr>
          <w:rFonts w:ascii="Times New Roman" w:eastAsia="Times New Roman" w:hAnsi="Times New Roman" w:cs="Times New Roman"/>
        </w:rPr>
        <w:t xml:space="preserve">ara cada hotel </w:t>
      </w:r>
      <m:oMath>
        <m:r>
          <w:rPr>
            <w:rFonts w:ascii="Cambria Math" w:eastAsia="Times New Roman" w:hAnsi="Cambria Math" w:cs="Times New Roman"/>
          </w:rPr>
          <m:t>i</m:t>
        </m:r>
      </m:oMath>
      <w:r w:rsidRPr="00B71000">
        <w:rPr>
          <w:rFonts w:ascii="Times New Roman" w:eastAsia="Times New Roman" w:hAnsi="Times New Roman" w:cs="Times New Roman"/>
        </w:rPr>
        <w:t xml:space="preserve">, </w:t>
      </w:r>
      <m:oMath>
        <m:sSub>
          <m:sSubPr>
            <m:ctrlPr>
              <w:rPr>
                <w:rFonts w:ascii="Cambria Math" w:eastAsia="Times New Roman" w:hAnsi="Cambria Math" w:cs="Times New Roman"/>
              </w:rPr>
            </m:ctrlPr>
          </m:sSubPr>
          <m:e>
            <m:r>
              <m:rPr>
                <m:sty m:val="p"/>
              </m:rPr>
              <w:rPr>
                <w:rFonts w:ascii="Cambria Math" w:eastAsia="Times New Roman" w:hAnsi="Cambria Math" w:cs="Times New Roman"/>
              </w:rPr>
              <m:t>x</m:t>
            </m:r>
          </m:e>
          <m:sub>
            <m:r>
              <w:rPr>
                <w:rFonts w:ascii="Cambria Math" w:eastAsia="Times New Roman" w:hAnsi="Cambria Math" w:cs="Times New Roman"/>
              </w:rPr>
              <m:t>i</m:t>
            </m:r>
          </m:sub>
        </m:sSub>
        <m:r>
          <w:rPr>
            <w:rFonts w:ascii="Cambria Math" w:eastAsia="Times New Roman" w:hAnsi="Cambria Math" w:cs="Times New Roman"/>
          </w:rPr>
          <m:t>=(</m:t>
        </m:r>
        <m:sSub>
          <m:sSubPr>
            <m:ctrlPr>
              <w:rPr>
                <w:rFonts w:ascii="Cambria Math" w:eastAsia="Times New Roman" w:hAnsi="Cambria Math" w:cs="Times New Roman"/>
              </w:rPr>
            </m:ctrlPr>
          </m:sSubPr>
          <m:e>
            <m:r>
              <w:rPr>
                <w:rFonts w:ascii="Cambria Math" w:eastAsia="Times New Roman" w:hAnsi="Cambria Math" w:cs="Times New Roman"/>
              </w:rPr>
              <m:t>x</m:t>
            </m:r>
          </m:e>
          <m:sub>
            <m:r>
              <w:rPr>
                <w:rFonts w:ascii="Cambria Math" w:eastAsia="Times New Roman" w:hAnsi="Cambria Math" w:cs="Times New Roman"/>
              </w:rPr>
              <m:t>i1</m:t>
            </m:r>
          </m:sub>
        </m:sSub>
        <m:r>
          <w:rPr>
            <w:rFonts w:ascii="Cambria Math" w:eastAsia="Times New Roman" w:hAnsi="Cambria Math" w:cs="Times New Roman"/>
          </w:rPr>
          <m:t>,…,</m:t>
        </m:r>
        <m:sSub>
          <m:sSubPr>
            <m:ctrlPr>
              <w:rPr>
                <w:rFonts w:ascii="Cambria Math" w:eastAsia="Times New Roman" w:hAnsi="Cambria Math" w:cs="Times New Roman"/>
              </w:rPr>
            </m:ctrlPr>
          </m:sSubPr>
          <m:e>
            <m:r>
              <w:rPr>
                <w:rFonts w:ascii="Cambria Math" w:eastAsia="Times New Roman" w:hAnsi="Cambria Math" w:cs="Times New Roman"/>
              </w:rPr>
              <m:t>x</m:t>
            </m:r>
          </m:e>
          <m:sub>
            <m:r>
              <w:rPr>
                <w:rFonts w:ascii="Cambria Math" w:eastAsia="Times New Roman" w:hAnsi="Cambria Math" w:cs="Times New Roman"/>
              </w:rPr>
              <m:t>ip</m:t>
            </m:r>
          </m:sub>
        </m:sSub>
        <m:sSup>
          <m:sSupPr>
            <m:ctrlPr>
              <w:rPr>
                <w:rFonts w:ascii="Cambria Math" w:eastAsia="Times New Roman" w:hAnsi="Cambria Math" w:cs="Times New Roman"/>
              </w:rPr>
            </m:ctrlPr>
          </m:sSupPr>
          <m:e>
            <m:r>
              <w:rPr>
                <w:rFonts w:ascii="Cambria Math" w:eastAsia="Times New Roman" w:hAnsi="Cambria Math" w:cs="Times New Roman"/>
              </w:rPr>
              <m:t>)</m:t>
            </m:r>
          </m:e>
          <m:sup>
            <m:r>
              <m:rPr>
                <m:sty m:val="p"/>
              </m:rPr>
              <w:rPr>
                <w:rFonts w:ascii="Cambria Math" w:eastAsia="Times New Roman" w:hAnsi="Cambria Math" w:cs="Times New Roman"/>
              </w:rPr>
              <m:t>⊤</m:t>
            </m:r>
          </m:sup>
        </m:sSup>
        <m:r>
          <w:rPr>
            <w:rFonts w:ascii="Cambria Math" w:eastAsia="Times New Roman" w:hAnsi="Cambria Math" w:cs="Times New Roman"/>
          </w:rPr>
          <m:t>,</m:t>
        </m:r>
      </m:oMath>
      <w:r w:rsidR="00B35622" w:rsidRPr="00B71000">
        <w:rPr>
          <w:rFonts w:ascii="Times New Roman" w:eastAsia="Times New Roman" w:hAnsi="Times New Roman" w:cs="Times New Roman"/>
        </w:rPr>
        <w:t xml:space="preserve"> </w:t>
      </w:r>
      <w:r w:rsidRPr="00B71000">
        <w:rPr>
          <w:rFonts w:ascii="Times New Roman" w:eastAsia="Times New Roman" w:hAnsi="Times New Roman" w:cs="Times New Roman"/>
        </w:rPr>
        <w:t xml:space="preserve">onde </w:t>
      </w:r>
      <m:oMath>
        <m:sSub>
          <m:sSubPr>
            <m:ctrlPr>
              <w:rPr>
                <w:rFonts w:ascii="Cambria Math" w:eastAsia="Times New Roman" w:hAnsi="Cambria Math" w:cs="Times New Roman"/>
              </w:rPr>
            </m:ctrlPr>
          </m:sSubPr>
          <m:e>
            <m:r>
              <w:rPr>
                <w:rFonts w:ascii="Cambria Math" w:eastAsia="Times New Roman" w:hAnsi="Cambria Math" w:cs="Times New Roman"/>
              </w:rPr>
              <m:t>x</m:t>
            </m:r>
          </m:e>
          <m:sub>
            <m:r>
              <w:rPr>
                <w:rFonts w:ascii="Cambria Math" w:eastAsia="Times New Roman" w:hAnsi="Cambria Math" w:cs="Times New Roman"/>
              </w:rPr>
              <m:t>ij</m:t>
            </m:r>
          </m:sub>
        </m:sSub>
        <m:r>
          <w:rPr>
            <w:rFonts w:ascii="Cambria Math" w:eastAsia="Times New Roman" w:hAnsi="Cambria Math" w:cs="Times New Roman"/>
          </w:rPr>
          <m:t>∈{0,1}</m:t>
        </m:r>
      </m:oMath>
      <w:r w:rsidRPr="00B71000">
        <w:rPr>
          <w:rFonts w:ascii="Times New Roman" w:eastAsia="Times New Roman" w:hAnsi="Times New Roman" w:cs="Times New Roman"/>
        </w:rPr>
        <w:t>para os preditores binários (amenities/flags) e uma covariável contínua de popularidade dada por</w:t>
      </w:r>
      <w:r w:rsidR="008245B1" w:rsidRPr="00B71000">
        <w:rPr>
          <w:rFonts w:ascii="Times New Roman" w:eastAsia="Times New Roman" w:hAnsi="Times New Roman" w:cs="Times New Roman"/>
        </w:rPr>
        <w:t xml:space="preserve"> </w:t>
      </w:r>
      <m:oMath>
        <m:sSub>
          <m:sSubPr>
            <m:ctrlPr>
              <w:rPr>
                <w:rFonts w:ascii="Cambria Math" w:eastAsia="Times New Roman" w:hAnsi="Cambria Math" w:cs="Times New Roman"/>
              </w:rPr>
            </m:ctrlPr>
          </m:sSubPr>
          <m:e>
            <m:r>
              <w:rPr>
                <w:rFonts w:ascii="Cambria Math" w:eastAsia="Times New Roman" w:hAnsi="Cambria Math" w:cs="Times New Roman"/>
              </w:rPr>
              <m:t>x</m:t>
            </m:r>
          </m:e>
          <m:sub>
            <m:r>
              <w:rPr>
                <w:rFonts w:ascii="Cambria Math" w:eastAsia="Times New Roman" w:hAnsi="Cambria Math" w:cs="Times New Roman"/>
              </w:rPr>
              <m:t>ik</m:t>
            </m:r>
          </m:sub>
        </m:sSub>
        <m:r>
          <w:rPr>
            <w:rFonts w:ascii="Cambria Math" w:eastAsia="Times New Roman" w:hAnsi="Cambria Math" w:cs="Times New Roman"/>
          </w:rPr>
          <m:t>=</m:t>
        </m:r>
        <m:r>
          <m:rPr>
            <m:sty m:val="p"/>
          </m:rPr>
          <w:rPr>
            <w:rFonts w:ascii="Cambria Math" w:eastAsia="Times New Roman" w:hAnsi="Cambria Math" w:cs="Times New Roman"/>
          </w:rPr>
          <m:t>log</m:t>
        </m:r>
        <m:r>
          <w:rPr>
            <w:rFonts w:ascii="Cambria Math" w:eastAsia="Times New Roman" w:hAnsi="Cambria Math" w:cs="Times New Roman"/>
          </w:rPr>
          <m:t>⁡(</m:t>
        </m:r>
        <m:sSub>
          <m:sSubPr>
            <m:ctrlPr>
              <w:rPr>
                <w:rFonts w:ascii="Cambria Math" w:eastAsia="Times New Roman" w:hAnsi="Cambria Math" w:cs="Times New Roman"/>
              </w:rPr>
            </m:ctrlPr>
          </m:sSubPr>
          <m:e>
            <m:r>
              <m:rPr>
                <m:nor/>
              </m:rPr>
              <w:rPr>
                <w:rFonts w:ascii="Times New Roman" w:eastAsia="Times New Roman" w:hAnsi="Times New Roman" w:cs="Times New Roman"/>
              </w:rPr>
              <m:t>nº de avalia</m:t>
            </m:r>
            <m:acc>
              <m:accPr>
                <m:chr m:val="̒"/>
                <m:ctrlPr>
                  <w:rPr>
                    <w:rFonts w:ascii="Cambria Math" w:eastAsia="Times New Roman" w:hAnsi="Cambria Math" w:cs="Times New Roman"/>
                  </w:rPr>
                </m:ctrlPr>
              </m:accPr>
              <m:e>
                <m:r>
                  <m:rPr>
                    <m:nor/>
                  </m:rPr>
                  <w:rPr>
                    <w:rFonts w:ascii="Times New Roman" w:eastAsia="Times New Roman" w:hAnsi="Times New Roman" w:cs="Times New Roman"/>
                  </w:rPr>
                  <m:t>c</m:t>
                </m:r>
              </m:e>
            </m:acc>
            <m:acc>
              <m:accPr>
                <m:chr m:val="̃"/>
                <m:ctrlPr>
                  <w:rPr>
                    <w:rFonts w:ascii="Cambria Math" w:eastAsia="Times New Roman" w:hAnsi="Cambria Math" w:cs="Times New Roman"/>
                  </w:rPr>
                </m:ctrlPr>
              </m:accPr>
              <m:e>
                <m:r>
                  <m:rPr>
                    <m:nor/>
                  </m:rPr>
                  <w:rPr>
                    <w:rFonts w:ascii="Times New Roman" w:eastAsia="Times New Roman" w:hAnsi="Times New Roman" w:cs="Times New Roman"/>
                  </w:rPr>
                  <m:t>o</m:t>
                </m:r>
              </m:e>
            </m:acc>
            <w:proofErr w:type="spellStart"/>
            <m:r>
              <m:rPr>
                <m:nor/>
              </m:rPr>
              <w:rPr>
                <w:rFonts w:ascii="Times New Roman" w:eastAsia="Times New Roman" w:hAnsi="Times New Roman" w:cs="Times New Roman"/>
              </w:rPr>
              <m:t>es</m:t>
            </m:r>
            <w:proofErr w:type="spellEnd"/>
          </m:e>
          <m:sub>
            <m:r>
              <w:rPr>
                <w:rFonts w:ascii="Cambria Math" w:eastAsia="Times New Roman" w:hAnsi="Cambria Math" w:cs="Times New Roman"/>
              </w:rPr>
              <m:t>i</m:t>
            </m:r>
          </m:sub>
        </m:sSub>
        <m:r>
          <m:rPr>
            <m:sty m:val="bi"/>
          </m:rPr>
          <w:rPr>
            <w:rFonts w:ascii="Cambria Math" w:eastAsia="Times New Roman" w:hAnsi="Cambria Math" w:cs="Times New Roman"/>
          </w:rPr>
          <m:t>),</m:t>
        </m:r>
      </m:oMath>
      <w:r w:rsidR="008B6C8C" w:rsidRPr="00B71000">
        <w:rPr>
          <w:rFonts w:ascii="Times New Roman" w:eastAsia="Times New Roman" w:hAnsi="Times New Roman" w:cs="Times New Roman"/>
          <w:b/>
          <w:bCs/>
        </w:rPr>
        <w:t xml:space="preserve"> </w:t>
      </w:r>
      <w:r w:rsidRPr="00B71000">
        <w:rPr>
          <w:rFonts w:ascii="Times New Roman" w:eastAsia="Times New Roman" w:hAnsi="Times New Roman" w:cs="Times New Roman"/>
        </w:rPr>
        <w:t xml:space="preserve">isto é, o logaritmo natural do número de </w:t>
      </w:r>
      <w:proofErr w:type="spellStart"/>
      <w:r w:rsidRPr="00B71000">
        <w:rPr>
          <w:rFonts w:ascii="Times New Roman" w:eastAsia="Times New Roman" w:hAnsi="Times New Roman" w:cs="Times New Roman"/>
          <w:i/>
          <w:iCs/>
        </w:rPr>
        <w:t>reviews</w:t>
      </w:r>
      <w:proofErr w:type="spellEnd"/>
      <w:r w:rsidRPr="00B71000">
        <w:rPr>
          <w:rFonts w:ascii="Times New Roman" w:eastAsia="Times New Roman" w:hAnsi="Times New Roman" w:cs="Times New Roman"/>
        </w:rPr>
        <w:t xml:space="preserve"> do hotel </w:t>
      </w:r>
      <m:oMath>
        <m:r>
          <w:rPr>
            <w:rFonts w:ascii="Cambria Math" w:eastAsia="Times New Roman" w:hAnsi="Cambria Math" w:cs="Times New Roman"/>
          </w:rPr>
          <m:t>i</m:t>
        </m:r>
      </m:oMath>
      <w:r w:rsidRPr="00B71000">
        <w:rPr>
          <w:rFonts w:ascii="Times New Roman" w:eastAsia="Times New Roman" w:hAnsi="Times New Roman" w:cs="Times New Roman"/>
        </w:rPr>
        <w:t>.</w:t>
      </w:r>
    </w:p>
    <w:p w14:paraId="03A62530" w14:textId="0AB2EFB2" w:rsidR="00AF119F" w:rsidRPr="00B71000" w:rsidRDefault="00BA7716" w:rsidP="009E4E70">
      <w:pPr>
        <w:spacing w:line="360" w:lineRule="auto"/>
        <w:jc w:val="both"/>
        <w:rPr>
          <w:rFonts w:ascii="Times New Roman" w:hAnsi="Times New Roman" w:cs="Times New Roman"/>
        </w:rPr>
      </w:pPr>
      <w:r w:rsidRPr="00B71000">
        <w:rPr>
          <w:rFonts w:ascii="Times New Roman" w:eastAsia="Times New Roman" w:hAnsi="Times New Roman" w:cs="Times New Roman"/>
          <w:b/>
          <w:bCs/>
        </w:rPr>
        <w:t>Objetivo estatístico (predição)</w:t>
      </w:r>
      <w:r w:rsidR="00792CC6" w:rsidRPr="00B71000">
        <w:rPr>
          <w:rFonts w:ascii="Times New Roman" w:eastAsia="Times New Roman" w:hAnsi="Times New Roman" w:cs="Times New Roman"/>
          <w:b/>
          <w:bCs/>
        </w:rPr>
        <w:t>:</w:t>
      </w:r>
      <w:r w:rsidR="00DD26DA" w:rsidRPr="00B71000">
        <w:rPr>
          <w:rFonts w:ascii="Times New Roman" w:eastAsia="Times New Roman" w:hAnsi="Times New Roman" w:cs="Times New Roman"/>
          <w:b/>
          <w:bCs/>
        </w:rPr>
        <w:t xml:space="preserve"> </w:t>
      </w:r>
      <w:r w:rsidRPr="00B71000">
        <w:rPr>
          <w:rFonts w:ascii="Times New Roman" w:eastAsia="Times New Roman" w:hAnsi="Times New Roman" w:cs="Times New Roman"/>
        </w:rPr>
        <w:t>O objetivo é estimar a</w:t>
      </w:r>
      <w:r w:rsidR="00B333FD" w:rsidRPr="00B71000">
        <w:rPr>
          <w:rFonts w:ascii="Times New Roman" w:eastAsia="Times New Roman" w:hAnsi="Times New Roman" w:cs="Times New Roman"/>
        </w:rPr>
        <w:t xml:space="preserve"> </w:t>
      </w:r>
      <w:r w:rsidRPr="00B71000">
        <w:rPr>
          <w:rFonts w:ascii="Times New Roman" w:eastAsia="Times New Roman" w:hAnsi="Times New Roman" w:cs="Times New Roman"/>
        </w:rPr>
        <w:t>média condicional</w:t>
      </w:r>
      <w:r w:rsidR="00B333FD" w:rsidRPr="00B71000">
        <w:rPr>
          <w:rFonts w:ascii="Times New Roman" w:eastAsia="Times New Roman" w:hAnsi="Times New Roman" w:cs="Times New Roman"/>
        </w:rPr>
        <w:t xml:space="preserve"> </w:t>
      </w:r>
      <m:oMath>
        <m:r>
          <w:rPr>
            <w:rFonts w:ascii="Cambria Math" w:eastAsia="Times New Roman" w:hAnsi="Cambria Math" w:cs="Times New Roman"/>
          </w:rPr>
          <m:t>m</m:t>
        </m:r>
        <m:d>
          <m:dPr>
            <m:ctrlPr>
              <w:rPr>
                <w:rFonts w:ascii="Cambria Math" w:eastAsia="Times New Roman" w:hAnsi="Cambria Math" w:cs="Times New Roman"/>
                <w:i/>
              </w:rPr>
            </m:ctrlPr>
          </m:dPr>
          <m:e>
            <m:r>
              <m:rPr>
                <m:sty m:val="p"/>
              </m:rPr>
              <w:rPr>
                <w:rFonts w:ascii="Cambria Math" w:eastAsia="Times New Roman" w:hAnsi="Cambria Math" w:cs="Times New Roman"/>
              </w:rPr>
              <m:t>x</m:t>
            </m:r>
          </m:e>
        </m:d>
        <m:r>
          <w:rPr>
            <w:rFonts w:ascii="Cambria Math" w:eastAsia="Times New Roman" w:hAnsi="Cambria Math" w:cs="Times New Roman"/>
          </w:rPr>
          <m:t>=</m:t>
        </m:r>
        <m:r>
          <m:rPr>
            <m:scr m:val="double-struck"/>
            <m:sty m:val="p"/>
          </m:rPr>
          <w:rPr>
            <w:rFonts w:ascii="Cambria Math" w:eastAsia="Times New Roman" w:hAnsi="Cambria Math" w:cs="Times New Roman"/>
          </w:rPr>
          <m:t>E</m:t>
        </m:r>
        <m:d>
          <m:dPr>
            <m:sepChr m:val="∣"/>
            <m:ctrlPr>
              <w:rPr>
                <w:rFonts w:ascii="Cambria Math" w:eastAsia="Times New Roman" w:hAnsi="Cambria Math" w:cs="Times New Roman"/>
                <w:i/>
              </w:rPr>
            </m:ctrlPr>
          </m:dPr>
          <m:e>
            <m:r>
              <w:rPr>
                <w:rFonts w:ascii="Cambria Math" w:eastAsia="Times New Roman" w:hAnsi="Cambria Math" w:cs="Times New Roman"/>
              </w:rPr>
              <m:t>Y</m:t>
            </m:r>
          </m:e>
          <m:e>
            <m:r>
              <m:rPr>
                <m:sty m:val="p"/>
              </m:rPr>
              <w:rPr>
                <w:rFonts w:ascii="Cambria Math" w:eastAsia="Times New Roman" w:hAnsi="Cambria Math" w:cs="Times New Roman"/>
              </w:rPr>
              <m:t>X</m:t>
            </m:r>
            <m:r>
              <w:rPr>
                <w:rFonts w:ascii="Cambria Math" w:eastAsia="Times New Roman" w:hAnsi="Cambria Math" w:cs="Times New Roman"/>
              </w:rPr>
              <m:t>=</m:t>
            </m:r>
            <m:r>
              <m:rPr>
                <m:sty m:val="p"/>
              </m:rPr>
              <w:rPr>
                <w:rFonts w:ascii="Cambria Math" w:eastAsia="Times New Roman" w:hAnsi="Cambria Math" w:cs="Times New Roman"/>
              </w:rPr>
              <m:t>x</m:t>
            </m:r>
          </m:e>
        </m:d>
        <m:r>
          <w:rPr>
            <w:rFonts w:ascii="Cambria Math" w:eastAsia="Times New Roman" w:hAnsi="Cambria Math" w:cs="Times New Roman"/>
          </w:rPr>
          <m:t>,</m:t>
        </m:r>
      </m:oMath>
      <w:r w:rsidR="00B34E3F" w:rsidRPr="00B71000">
        <w:rPr>
          <w:rFonts w:ascii="Times New Roman" w:eastAsia="Times New Roman" w:hAnsi="Times New Roman" w:cs="Times New Roman"/>
        </w:rPr>
        <w:t xml:space="preserve">isto é, o </w:t>
      </w:r>
      <w:r w:rsidR="00B34E3F" w:rsidRPr="00B71000">
        <w:rPr>
          <w:rFonts w:ascii="Times New Roman" w:eastAsia="Times New Roman" w:hAnsi="Times New Roman" w:cs="Times New Roman"/>
          <w:b/>
          <w:bCs/>
        </w:rPr>
        <w:t>score médio esperado</w:t>
      </w:r>
      <w:r w:rsidR="00B34E3F" w:rsidRPr="00B71000">
        <w:rPr>
          <w:rFonts w:ascii="Times New Roman" w:eastAsia="Times New Roman" w:hAnsi="Times New Roman" w:cs="Times New Roman"/>
        </w:rPr>
        <w:t xml:space="preserve"> para hotéis com características </w:t>
      </w:r>
      <m:oMath>
        <m:r>
          <w:rPr>
            <w:rFonts w:ascii="Cambria Math" w:eastAsia="Times New Roman" w:hAnsi="Cambria Math" w:cs="Times New Roman"/>
          </w:rPr>
          <m:t>x</m:t>
        </m:r>
      </m:oMath>
      <w:r w:rsidR="00B34E3F" w:rsidRPr="00B71000">
        <w:rPr>
          <w:rFonts w:ascii="Times New Roman" w:eastAsia="Times New Roman" w:hAnsi="Times New Roman" w:cs="Times New Roman"/>
        </w:rPr>
        <w:t xml:space="preserve">. Como </w:t>
      </w:r>
      <m:oMath>
        <m:r>
          <w:rPr>
            <w:rFonts w:ascii="Cambria Math" w:eastAsia="Times New Roman" w:hAnsi="Cambria Math" w:cs="Times New Roman"/>
          </w:rPr>
          <m:t>m(x)</m:t>
        </m:r>
      </m:oMath>
      <w:r w:rsidR="00B34E3F" w:rsidRPr="00B71000">
        <w:rPr>
          <w:rFonts w:ascii="Times New Roman" w:eastAsia="Times New Roman" w:hAnsi="Times New Roman" w:cs="Times New Roman"/>
        </w:rPr>
        <w:t xml:space="preserve">é desconhecida, ajusta-se um modelo aos dados para obter </w:t>
      </w:r>
      <m:oMath>
        <m:acc>
          <m:accPr>
            <m:ctrlPr>
              <w:rPr>
                <w:rFonts w:ascii="Cambria Math" w:eastAsia="Times New Roman" w:hAnsi="Cambria Math" w:cs="Times New Roman"/>
              </w:rPr>
            </m:ctrlPr>
          </m:accPr>
          <m:e>
            <m:r>
              <w:rPr>
                <w:rFonts w:ascii="Cambria Math" w:eastAsia="Times New Roman" w:hAnsi="Cambria Math" w:cs="Times New Roman"/>
              </w:rPr>
              <m:t>m</m:t>
            </m:r>
          </m:e>
        </m:acc>
        <m:r>
          <w:rPr>
            <w:rFonts w:ascii="Cambria Math" w:eastAsia="Times New Roman" w:hAnsi="Cambria Math" w:cs="Times New Roman"/>
          </w:rPr>
          <m:t>(x)</m:t>
        </m:r>
      </m:oMath>
      <w:r w:rsidR="00B34E3F" w:rsidRPr="00B71000">
        <w:rPr>
          <w:rFonts w:ascii="Times New Roman" w:eastAsia="Times New Roman" w:hAnsi="Times New Roman" w:cs="Times New Roman"/>
        </w:rPr>
        <w:t xml:space="preserve">. Para um novo hotel com covariáveis </w:t>
      </w:r>
      <m:oMath>
        <m:sSub>
          <m:sSubPr>
            <m:ctrlPr>
              <w:rPr>
                <w:rFonts w:ascii="Cambria Math" w:eastAsia="Times New Roman" w:hAnsi="Cambria Math" w:cs="Times New Roman"/>
              </w:rPr>
            </m:ctrlPr>
          </m:sSubPr>
          <m:e>
            <m:r>
              <w:rPr>
                <w:rFonts w:ascii="Cambria Math" w:eastAsia="Times New Roman" w:hAnsi="Cambria Math" w:cs="Times New Roman"/>
              </w:rPr>
              <m:t>x</m:t>
            </m:r>
          </m:e>
          <m:sub>
            <m:r>
              <m:rPr>
                <m:nor/>
              </m:rPr>
              <w:rPr>
                <w:rFonts w:ascii="Times New Roman" w:eastAsia="Times New Roman" w:hAnsi="Times New Roman" w:cs="Times New Roman"/>
              </w:rPr>
              <m:t>new</m:t>
            </m:r>
          </m:sub>
        </m:sSub>
      </m:oMath>
      <w:r w:rsidR="00B34E3F" w:rsidRPr="00B71000">
        <w:rPr>
          <w:rFonts w:ascii="Times New Roman" w:eastAsia="Times New Roman" w:hAnsi="Times New Roman" w:cs="Times New Roman"/>
        </w:rPr>
        <w:t xml:space="preserve">, a previsão é: </w:t>
      </w:r>
      <m:oMath>
        <m:sSub>
          <m:sSubPr>
            <m:ctrlPr>
              <w:rPr>
                <w:rFonts w:ascii="Cambria Math" w:eastAsia="Times New Roman" w:hAnsi="Cambria Math" w:cs="Times New Roman"/>
              </w:rPr>
            </m:ctrlPr>
          </m:sSubPr>
          <m:e>
            <m:acc>
              <m:accPr>
                <m:ctrlPr>
                  <w:rPr>
                    <w:rFonts w:ascii="Cambria Math" w:eastAsia="Times New Roman" w:hAnsi="Cambria Math" w:cs="Times New Roman"/>
                  </w:rPr>
                </m:ctrlPr>
              </m:accPr>
              <m:e>
                <m:r>
                  <w:rPr>
                    <w:rFonts w:ascii="Cambria Math" w:eastAsia="Times New Roman" w:hAnsi="Cambria Math" w:cs="Times New Roman"/>
                  </w:rPr>
                  <m:t>Y</m:t>
                </m:r>
              </m:e>
            </m:acc>
          </m:e>
          <m:sub>
            <m:r>
              <m:rPr>
                <m:nor/>
              </m:rPr>
              <w:rPr>
                <w:rFonts w:ascii="Times New Roman" w:eastAsia="Times New Roman" w:hAnsi="Times New Roman" w:cs="Times New Roman"/>
              </w:rPr>
              <m:t>new</m:t>
            </m:r>
          </m:sub>
        </m:sSub>
        <m:r>
          <w:rPr>
            <w:rFonts w:ascii="Cambria Math" w:eastAsia="Times New Roman" w:hAnsi="Cambria Math" w:cs="Times New Roman"/>
          </w:rPr>
          <m:t>=</m:t>
        </m:r>
        <m:acc>
          <m:accPr>
            <m:ctrlPr>
              <w:rPr>
                <w:rFonts w:ascii="Cambria Math" w:eastAsia="Times New Roman" w:hAnsi="Cambria Math" w:cs="Times New Roman"/>
              </w:rPr>
            </m:ctrlPr>
          </m:accPr>
          <m:e>
            <m:r>
              <w:rPr>
                <w:rFonts w:ascii="Cambria Math" w:eastAsia="Times New Roman" w:hAnsi="Cambria Math" w:cs="Times New Roman"/>
              </w:rPr>
              <m:t>m</m:t>
            </m:r>
          </m:e>
        </m:acc>
        <m:r>
          <w:rPr>
            <w:rFonts w:ascii="Cambria Math" w:eastAsia="Times New Roman" w:hAnsi="Cambria Math" w:cs="Times New Roman"/>
          </w:rPr>
          <m:t>(</m:t>
        </m:r>
        <m:sSub>
          <m:sSubPr>
            <m:ctrlPr>
              <w:rPr>
                <w:rFonts w:ascii="Cambria Math" w:eastAsia="Times New Roman" w:hAnsi="Cambria Math" w:cs="Times New Roman"/>
              </w:rPr>
            </m:ctrlPr>
          </m:sSubPr>
          <m:e>
            <m:r>
              <m:rPr>
                <m:sty m:val="p"/>
              </m:rPr>
              <w:rPr>
                <w:rFonts w:ascii="Cambria Math" w:eastAsia="Times New Roman" w:hAnsi="Cambria Math" w:cs="Times New Roman"/>
              </w:rPr>
              <m:t>x</m:t>
            </m:r>
          </m:e>
          <m:sub>
            <m:r>
              <m:rPr>
                <m:nor/>
              </m:rPr>
              <w:rPr>
                <w:rFonts w:ascii="Times New Roman" w:eastAsia="Times New Roman" w:hAnsi="Times New Roman" w:cs="Times New Roman"/>
              </w:rPr>
              <m:t>new</m:t>
            </m:r>
          </m:sub>
        </m:sSub>
        <m:r>
          <w:rPr>
            <w:rFonts w:ascii="Cambria Math" w:eastAsia="Times New Roman" w:hAnsi="Cambria Math" w:cs="Times New Roman"/>
          </w:rPr>
          <m:t>)≈</m:t>
        </m:r>
        <m:r>
          <m:rPr>
            <m:scr m:val="double-struck"/>
            <m:sty m:val="p"/>
          </m:rPr>
          <w:rPr>
            <w:rFonts w:ascii="Cambria Math" w:eastAsia="Times New Roman" w:hAnsi="Cambria Math" w:cs="Times New Roman"/>
          </w:rPr>
          <m:t>E</m:t>
        </m:r>
        <m:r>
          <w:rPr>
            <w:rFonts w:ascii="Cambria Math" w:eastAsia="Times New Roman" w:hAnsi="Cambria Math" w:cs="Times New Roman"/>
          </w:rPr>
          <m:t>(</m:t>
        </m:r>
        <m:sSub>
          <m:sSubPr>
            <m:ctrlPr>
              <w:rPr>
                <w:rFonts w:ascii="Cambria Math" w:eastAsia="Times New Roman" w:hAnsi="Cambria Math" w:cs="Times New Roman"/>
              </w:rPr>
            </m:ctrlPr>
          </m:sSubPr>
          <m:e>
            <m:r>
              <w:rPr>
                <w:rFonts w:ascii="Cambria Math" w:eastAsia="Times New Roman" w:hAnsi="Cambria Math" w:cs="Times New Roman"/>
              </w:rPr>
              <m:t>Y</m:t>
            </m:r>
          </m:e>
          <m:sub>
            <m:r>
              <m:rPr>
                <m:nor/>
              </m:rPr>
              <w:rPr>
                <w:rFonts w:ascii="Times New Roman" w:eastAsia="Times New Roman" w:hAnsi="Times New Roman" w:cs="Times New Roman"/>
              </w:rPr>
              <m:t>new</m:t>
            </m:r>
          </m:sub>
        </m:sSub>
        <m:r>
          <w:rPr>
            <w:rFonts w:ascii="Cambria Math" w:eastAsia="Times New Roman" w:hAnsi="Cambria Math" w:cs="Times New Roman"/>
          </w:rPr>
          <m:t>∣</m:t>
        </m:r>
        <m:sSub>
          <m:sSubPr>
            <m:ctrlPr>
              <w:rPr>
                <w:rFonts w:ascii="Cambria Math" w:eastAsia="Times New Roman" w:hAnsi="Cambria Math" w:cs="Times New Roman"/>
              </w:rPr>
            </m:ctrlPr>
          </m:sSubPr>
          <m:e>
            <m:r>
              <m:rPr>
                <m:sty m:val="p"/>
              </m:rPr>
              <w:rPr>
                <w:rFonts w:ascii="Cambria Math" w:eastAsia="Times New Roman" w:hAnsi="Cambria Math" w:cs="Times New Roman"/>
              </w:rPr>
              <m:t>X</m:t>
            </m:r>
          </m:e>
          <m:sub>
            <m:r>
              <m:rPr>
                <m:nor/>
              </m:rPr>
              <w:rPr>
                <w:rFonts w:ascii="Times New Roman" w:eastAsia="Times New Roman" w:hAnsi="Times New Roman" w:cs="Times New Roman"/>
              </w:rPr>
              <m:t>new</m:t>
            </m:r>
          </m:sub>
        </m:sSub>
        <m:r>
          <w:rPr>
            <w:rFonts w:ascii="Cambria Math" w:eastAsia="Times New Roman" w:hAnsi="Cambria Math" w:cs="Times New Roman"/>
          </w:rPr>
          <m:t>=</m:t>
        </m:r>
        <m:sSub>
          <m:sSubPr>
            <m:ctrlPr>
              <w:rPr>
                <w:rFonts w:ascii="Cambria Math" w:eastAsia="Times New Roman" w:hAnsi="Cambria Math" w:cs="Times New Roman"/>
              </w:rPr>
            </m:ctrlPr>
          </m:sSubPr>
          <m:e>
            <m:r>
              <m:rPr>
                <m:sty m:val="p"/>
              </m:rPr>
              <w:rPr>
                <w:rFonts w:ascii="Cambria Math" w:eastAsia="Times New Roman" w:hAnsi="Cambria Math" w:cs="Times New Roman"/>
              </w:rPr>
              <m:t>x</m:t>
            </m:r>
          </m:e>
          <m:sub>
            <m:r>
              <m:rPr>
                <m:nor/>
              </m:rPr>
              <w:rPr>
                <w:rFonts w:ascii="Times New Roman" w:eastAsia="Times New Roman" w:hAnsi="Times New Roman" w:cs="Times New Roman"/>
              </w:rPr>
              <m:t>new</m:t>
            </m:r>
          </m:sub>
        </m:sSub>
        <m:r>
          <w:rPr>
            <w:rFonts w:ascii="Cambria Math" w:eastAsia="Times New Roman" w:hAnsi="Cambria Math" w:cs="Times New Roman"/>
          </w:rPr>
          <m:t>)</m:t>
        </m:r>
        <m:r>
          <m:rPr>
            <m:sty m:val="p"/>
          </m:rPr>
          <w:rPr>
            <w:rFonts w:ascii="Cambria Math" w:eastAsia="Times New Roman" w:hAnsi="Cambria Math" w:cs="Times New Roman"/>
          </w:rPr>
          <m:t>.</m:t>
        </m:r>
      </m:oMath>
    </w:p>
    <w:p w14:paraId="4C0D5877" w14:textId="77777777" w:rsidR="00FA56A1" w:rsidRPr="00B71000" w:rsidRDefault="00000000" w:rsidP="009E4E70">
      <w:pPr>
        <w:spacing w:line="360" w:lineRule="auto"/>
        <w:jc w:val="both"/>
        <w:rPr>
          <w:rFonts w:ascii="Times New Roman" w:eastAsia="Times New Roman" w:hAnsi="Times New Roman" w:cs="Times New Roman"/>
        </w:rPr>
      </w:pPr>
      <w:r>
        <w:rPr>
          <w:rFonts w:ascii="Times New Roman" w:eastAsia="Times New Roman" w:hAnsi="Times New Roman" w:cs="Times New Roman"/>
        </w:rPr>
        <w:pict w14:anchorId="77041696">
          <v:rect id="_x0000_i1026" style="width:0;height:1.5pt" o:hralign="right" o:hrstd="t" o:hr="t" fillcolor="#a0a0a0" stroked="f"/>
        </w:pict>
      </w:r>
    </w:p>
    <w:p w14:paraId="3707BCBA" w14:textId="77777777" w:rsidR="00FA56A1" w:rsidRPr="00795370" w:rsidRDefault="00FA56A1" w:rsidP="009E4E70">
      <w:pPr>
        <w:pStyle w:val="Heading2"/>
        <w:jc w:val="both"/>
        <w:rPr>
          <w:rFonts w:ascii="Times New Roman" w:hAnsi="Times New Roman" w:cs="Times New Roman"/>
          <w:b/>
          <w:bCs/>
          <w:sz w:val="28"/>
          <w:szCs w:val="28"/>
        </w:rPr>
      </w:pPr>
      <w:bookmarkStart w:id="5" w:name="_Toc220284787"/>
      <w:r w:rsidRPr="00795370">
        <w:rPr>
          <w:rFonts w:ascii="Times New Roman" w:hAnsi="Times New Roman" w:cs="Times New Roman"/>
          <w:b/>
          <w:bCs/>
          <w:sz w:val="28"/>
          <w:szCs w:val="28"/>
        </w:rPr>
        <w:t>1.3 Variáveis disponíveis e hipóteses iniciais</w:t>
      </w:r>
      <w:bookmarkEnd w:id="5"/>
    </w:p>
    <w:p w14:paraId="3EDFE9D6" w14:textId="77777777" w:rsidR="00FA56A1" w:rsidRPr="00B71000" w:rsidRDefault="00FA56A1" w:rsidP="009E4E70">
      <w:pPr>
        <w:spacing w:line="360" w:lineRule="auto"/>
        <w:jc w:val="both"/>
        <w:rPr>
          <w:rFonts w:ascii="Times New Roman" w:eastAsia="Times New Roman" w:hAnsi="Times New Roman" w:cs="Times New Roman"/>
        </w:rPr>
      </w:pPr>
      <w:r w:rsidRPr="00B71000">
        <w:rPr>
          <w:rFonts w:ascii="Times New Roman" w:eastAsia="Times New Roman" w:hAnsi="Times New Roman" w:cs="Times New Roman"/>
        </w:rPr>
        <w:t xml:space="preserve">O conjunto de preditores é o definido no enunciado: </w:t>
      </w:r>
      <w:proofErr w:type="spellStart"/>
      <w:r w:rsidRPr="00B71000">
        <w:rPr>
          <w:rFonts w:ascii="Times New Roman" w:eastAsia="Times New Roman" w:hAnsi="Times New Roman" w:cs="Times New Roman"/>
        </w:rPr>
        <w:t>CarimboTripAdvisor</w:t>
      </w:r>
      <w:proofErr w:type="spellEnd"/>
      <w:r w:rsidRPr="00B71000">
        <w:rPr>
          <w:rFonts w:ascii="Times New Roman" w:eastAsia="Times New Roman" w:hAnsi="Times New Roman" w:cs="Times New Roman"/>
        </w:rPr>
        <w:t xml:space="preserve">, Patrocinado, </w:t>
      </w:r>
      <w:proofErr w:type="spellStart"/>
      <w:r w:rsidRPr="00B71000">
        <w:rPr>
          <w:rFonts w:ascii="Times New Roman" w:eastAsia="Times New Roman" w:hAnsi="Times New Roman" w:cs="Times New Roman"/>
        </w:rPr>
        <w:t>Breakfast</w:t>
      </w:r>
      <w:proofErr w:type="spellEnd"/>
      <w:r w:rsidRPr="00B71000">
        <w:rPr>
          <w:rFonts w:ascii="Times New Roman" w:eastAsia="Times New Roman" w:hAnsi="Times New Roman" w:cs="Times New Roman"/>
        </w:rPr>
        <w:t xml:space="preserve">, </w:t>
      </w:r>
      <w:proofErr w:type="spellStart"/>
      <w:r w:rsidRPr="00B71000">
        <w:rPr>
          <w:rFonts w:ascii="Times New Roman" w:eastAsia="Times New Roman" w:hAnsi="Times New Roman" w:cs="Times New Roman"/>
        </w:rPr>
        <w:t>WiFi_gratuito</w:t>
      </w:r>
      <w:proofErr w:type="spellEnd"/>
      <w:r w:rsidRPr="00B71000">
        <w:rPr>
          <w:rFonts w:ascii="Times New Roman" w:eastAsia="Times New Roman" w:hAnsi="Times New Roman" w:cs="Times New Roman"/>
        </w:rPr>
        <w:t xml:space="preserve">, </w:t>
      </w:r>
      <w:proofErr w:type="spellStart"/>
      <w:r w:rsidRPr="00B71000">
        <w:rPr>
          <w:rFonts w:ascii="Times New Roman" w:eastAsia="Times New Roman" w:hAnsi="Times New Roman" w:cs="Times New Roman"/>
        </w:rPr>
        <w:t>Estacionamento_gratuito</w:t>
      </w:r>
      <w:proofErr w:type="spellEnd"/>
      <w:r w:rsidRPr="00B71000">
        <w:rPr>
          <w:rFonts w:ascii="Times New Roman" w:eastAsia="Times New Roman" w:hAnsi="Times New Roman" w:cs="Times New Roman"/>
        </w:rPr>
        <w:t xml:space="preserve">, Piscina, Restaurante, </w:t>
      </w:r>
      <w:proofErr w:type="spellStart"/>
      <w:r w:rsidRPr="00B71000">
        <w:rPr>
          <w:rFonts w:ascii="Times New Roman" w:eastAsia="Times New Roman" w:hAnsi="Times New Roman" w:cs="Times New Roman"/>
        </w:rPr>
        <w:t>Servico_quartos</w:t>
      </w:r>
      <w:proofErr w:type="spellEnd"/>
      <w:r w:rsidRPr="00B71000">
        <w:rPr>
          <w:rFonts w:ascii="Times New Roman" w:eastAsia="Times New Roman" w:hAnsi="Times New Roman" w:cs="Times New Roman"/>
        </w:rPr>
        <w:t xml:space="preserve">, Praia, </w:t>
      </w:r>
      <w:proofErr w:type="spellStart"/>
      <w:r w:rsidRPr="00B71000">
        <w:rPr>
          <w:rFonts w:ascii="Times New Roman" w:eastAsia="Times New Roman" w:hAnsi="Times New Roman" w:cs="Times New Roman"/>
        </w:rPr>
        <w:t>Bar_lounge</w:t>
      </w:r>
      <w:proofErr w:type="spellEnd"/>
      <w:r w:rsidRPr="00B71000">
        <w:rPr>
          <w:rFonts w:ascii="Times New Roman" w:eastAsia="Times New Roman" w:hAnsi="Times New Roman" w:cs="Times New Roman"/>
        </w:rPr>
        <w:t xml:space="preserve">, </w:t>
      </w:r>
      <w:proofErr w:type="spellStart"/>
      <w:r w:rsidRPr="00B71000">
        <w:rPr>
          <w:rFonts w:ascii="Times New Roman" w:eastAsia="Times New Roman" w:hAnsi="Times New Roman" w:cs="Times New Roman"/>
        </w:rPr>
        <w:t>Tomar_medidas_seguranca</w:t>
      </w:r>
      <w:proofErr w:type="spellEnd"/>
      <w:r w:rsidRPr="00B71000">
        <w:rPr>
          <w:rFonts w:ascii="Times New Roman" w:eastAsia="Times New Roman" w:hAnsi="Times New Roman" w:cs="Times New Roman"/>
        </w:rPr>
        <w:t xml:space="preserve">, </w:t>
      </w:r>
      <w:proofErr w:type="spellStart"/>
      <w:r w:rsidRPr="00B71000">
        <w:rPr>
          <w:rFonts w:ascii="Times New Roman" w:eastAsia="Times New Roman" w:hAnsi="Times New Roman" w:cs="Times New Roman"/>
        </w:rPr>
        <w:t>Visitar_website_hotel</w:t>
      </w:r>
      <w:proofErr w:type="spellEnd"/>
      <w:r w:rsidRPr="00B71000">
        <w:rPr>
          <w:rFonts w:ascii="Times New Roman" w:eastAsia="Times New Roman" w:hAnsi="Times New Roman" w:cs="Times New Roman"/>
        </w:rPr>
        <w:t xml:space="preserve"> e </w:t>
      </w:r>
      <w:proofErr w:type="spellStart"/>
      <w:r w:rsidRPr="00B71000">
        <w:rPr>
          <w:rFonts w:ascii="Times New Roman" w:eastAsia="Times New Roman" w:hAnsi="Times New Roman" w:cs="Times New Roman"/>
        </w:rPr>
        <w:t>logavaliacoes</w:t>
      </w:r>
      <w:proofErr w:type="spellEnd"/>
      <w:r w:rsidRPr="00B71000">
        <w:rPr>
          <w:rFonts w:ascii="Times New Roman" w:eastAsia="Times New Roman" w:hAnsi="Times New Roman" w:cs="Times New Roman"/>
        </w:rPr>
        <w:t>.</w:t>
      </w:r>
    </w:p>
    <w:p w14:paraId="3A1B06DC" w14:textId="77777777" w:rsidR="00FA56A1" w:rsidRPr="00B71000" w:rsidRDefault="00FA56A1" w:rsidP="009E4E70">
      <w:pPr>
        <w:spacing w:line="360" w:lineRule="auto"/>
        <w:jc w:val="both"/>
        <w:rPr>
          <w:rFonts w:ascii="Times New Roman" w:eastAsia="Times New Roman" w:hAnsi="Times New Roman" w:cs="Times New Roman"/>
          <w:b/>
          <w:bCs/>
        </w:rPr>
      </w:pPr>
      <w:r w:rsidRPr="00B71000">
        <w:rPr>
          <w:rFonts w:ascii="Times New Roman" w:eastAsia="Times New Roman" w:hAnsi="Times New Roman" w:cs="Times New Roman"/>
          <w:b/>
          <w:bCs/>
        </w:rPr>
        <w:t>Racional estatístico</w:t>
      </w:r>
    </w:p>
    <w:p w14:paraId="2F1A8E69" w14:textId="1235EEE8" w:rsidR="00FA56A1" w:rsidRPr="00B71000" w:rsidRDefault="00FA56A1" w:rsidP="009E4E70">
      <w:pPr>
        <w:spacing w:line="360" w:lineRule="auto"/>
        <w:jc w:val="both"/>
        <w:rPr>
          <w:rFonts w:ascii="Times New Roman" w:eastAsia="Times New Roman" w:hAnsi="Times New Roman" w:cs="Times New Roman"/>
        </w:rPr>
      </w:pPr>
      <w:r w:rsidRPr="00B71000">
        <w:rPr>
          <w:rFonts w:ascii="Times New Roman" w:eastAsia="Times New Roman" w:hAnsi="Times New Roman" w:cs="Times New Roman"/>
        </w:rPr>
        <w:t>A predominância de variáveis binárias (0/1) favorece duas leituras/modelos complementares:</w:t>
      </w:r>
    </w:p>
    <w:p w14:paraId="28D6198E" w14:textId="77777777" w:rsidR="00FA56A1" w:rsidRPr="00B71000" w:rsidRDefault="00FA56A1" w:rsidP="009E4E70">
      <w:pPr>
        <w:numPr>
          <w:ilvl w:val="0"/>
          <w:numId w:val="2"/>
        </w:numPr>
        <w:spacing w:line="360" w:lineRule="auto"/>
        <w:jc w:val="both"/>
        <w:rPr>
          <w:rFonts w:ascii="Times New Roman" w:eastAsia="Times New Roman" w:hAnsi="Times New Roman" w:cs="Times New Roman"/>
        </w:rPr>
      </w:pPr>
      <w:r w:rsidRPr="00B71000">
        <w:rPr>
          <w:rFonts w:ascii="Times New Roman" w:eastAsia="Times New Roman" w:hAnsi="Times New Roman" w:cs="Times New Roman"/>
          <w:b/>
          <w:bCs/>
        </w:rPr>
        <w:t>Modelos lineares/regularizados (</w:t>
      </w:r>
      <w:proofErr w:type="spellStart"/>
      <w:r w:rsidRPr="00B71000">
        <w:rPr>
          <w:rFonts w:ascii="Times New Roman" w:eastAsia="Times New Roman" w:hAnsi="Times New Roman" w:cs="Times New Roman"/>
          <w:b/>
          <w:bCs/>
        </w:rPr>
        <w:t>baseline</w:t>
      </w:r>
      <w:proofErr w:type="spellEnd"/>
      <w:r w:rsidRPr="00B71000">
        <w:rPr>
          <w:rFonts w:ascii="Times New Roman" w:eastAsia="Times New Roman" w:hAnsi="Times New Roman" w:cs="Times New Roman"/>
          <w:b/>
          <w:bCs/>
        </w:rPr>
        <w:t xml:space="preserve"> paramétrico):</w:t>
      </w:r>
      <w:r w:rsidRPr="00B71000">
        <w:rPr>
          <w:rFonts w:ascii="Times New Roman" w:eastAsia="Times New Roman" w:hAnsi="Times New Roman" w:cs="Times New Roman"/>
        </w:rPr>
        <w:t xml:space="preserve"> interpretam o coeficiente como variação média esperada no </w:t>
      </w:r>
      <w:r w:rsidRPr="00B71000">
        <w:rPr>
          <w:rFonts w:ascii="Times New Roman" w:eastAsia="Times New Roman" w:hAnsi="Times New Roman" w:cs="Times New Roman"/>
          <w:i/>
          <w:iCs/>
        </w:rPr>
        <w:t>score</w:t>
      </w:r>
      <w:r w:rsidRPr="00B71000">
        <w:rPr>
          <w:rFonts w:ascii="Times New Roman" w:eastAsia="Times New Roman" w:hAnsi="Times New Roman" w:cs="Times New Roman"/>
        </w:rPr>
        <w:t xml:space="preserve"> (condicional às restantes variáveis), úteis para explicação e comparação.</w:t>
      </w:r>
    </w:p>
    <w:p w14:paraId="5E0905F3" w14:textId="60B3BFED" w:rsidR="0014631E" w:rsidRPr="00B71000" w:rsidRDefault="00FA56A1" w:rsidP="009E4E70">
      <w:pPr>
        <w:numPr>
          <w:ilvl w:val="0"/>
          <w:numId w:val="2"/>
        </w:numPr>
        <w:spacing w:line="360" w:lineRule="auto"/>
        <w:jc w:val="both"/>
        <w:rPr>
          <w:rFonts w:ascii="Times New Roman" w:eastAsia="Times New Roman" w:hAnsi="Times New Roman" w:cs="Times New Roman"/>
        </w:rPr>
      </w:pPr>
      <w:r w:rsidRPr="00B71000">
        <w:rPr>
          <w:rFonts w:ascii="Times New Roman" w:eastAsia="Times New Roman" w:hAnsi="Times New Roman" w:cs="Times New Roman"/>
          <w:b/>
          <w:bCs/>
        </w:rPr>
        <w:t>Modelos não lineares (árvores/ensembles):</w:t>
      </w:r>
      <w:r w:rsidRPr="00B71000">
        <w:rPr>
          <w:rFonts w:ascii="Times New Roman" w:eastAsia="Times New Roman" w:hAnsi="Times New Roman" w:cs="Times New Roman"/>
        </w:rPr>
        <w:t xml:space="preserve"> capturam interações e não linearidades (por exemplo, o efeito do selo pode variar com </w:t>
      </w:r>
      <w:proofErr w:type="spellStart"/>
      <w:r w:rsidRPr="00B71000">
        <w:rPr>
          <w:rFonts w:ascii="Times New Roman" w:eastAsia="Times New Roman" w:hAnsi="Times New Roman" w:cs="Times New Roman"/>
        </w:rPr>
        <w:t>logavaliacoes</w:t>
      </w:r>
      <w:proofErr w:type="spellEnd"/>
      <w:r w:rsidRPr="00B71000">
        <w:rPr>
          <w:rFonts w:ascii="Times New Roman" w:eastAsia="Times New Roman" w:hAnsi="Times New Roman" w:cs="Times New Roman"/>
        </w:rPr>
        <w:t xml:space="preserve">), podendo melhorar desempenho via </w:t>
      </w:r>
      <w:proofErr w:type="spellStart"/>
      <w:r w:rsidRPr="00B71000">
        <w:rPr>
          <w:rFonts w:ascii="Times New Roman" w:eastAsia="Times New Roman" w:hAnsi="Times New Roman" w:cs="Times New Roman"/>
        </w:rPr>
        <w:t>trade-off</w:t>
      </w:r>
      <w:proofErr w:type="spellEnd"/>
      <w:r w:rsidRPr="00B71000">
        <w:rPr>
          <w:rFonts w:ascii="Times New Roman" w:eastAsia="Times New Roman" w:hAnsi="Times New Roman" w:cs="Times New Roman"/>
        </w:rPr>
        <w:t xml:space="preserve"> viés–variância.</w:t>
      </w:r>
    </w:p>
    <w:p w14:paraId="62366450" w14:textId="77777777" w:rsidR="00FA56A1" w:rsidRPr="00B71000" w:rsidRDefault="00FA56A1" w:rsidP="009E4E70">
      <w:pPr>
        <w:spacing w:line="360" w:lineRule="auto"/>
        <w:jc w:val="both"/>
        <w:rPr>
          <w:rFonts w:ascii="Times New Roman" w:eastAsia="Times New Roman" w:hAnsi="Times New Roman" w:cs="Times New Roman"/>
          <w:b/>
          <w:bCs/>
        </w:rPr>
      </w:pPr>
      <w:r w:rsidRPr="00B71000">
        <w:rPr>
          <w:rFonts w:ascii="Times New Roman" w:eastAsia="Times New Roman" w:hAnsi="Times New Roman" w:cs="Times New Roman"/>
          <w:b/>
          <w:bCs/>
        </w:rPr>
        <w:t xml:space="preserve">Coerência e escala de </w:t>
      </w:r>
      <w:proofErr w:type="spellStart"/>
      <w:r w:rsidRPr="00B71000">
        <w:rPr>
          <w:rFonts w:ascii="Times New Roman" w:eastAsia="Times New Roman" w:hAnsi="Times New Roman" w:cs="Times New Roman"/>
          <w:b/>
          <w:bCs/>
        </w:rPr>
        <w:t>logavaliacoes</w:t>
      </w:r>
      <w:proofErr w:type="spellEnd"/>
    </w:p>
    <w:p w14:paraId="49D060A1" w14:textId="0A3617D0" w:rsidR="00FA56A1" w:rsidRPr="00B71000" w:rsidRDefault="00FA56A1" w:rsidP="009E4E70">
      <w:pPr>
        <w:spacing w:line="360" w:lineRule="auto"/>
        <w:jc w:val="both"/>
        <w:rPr>
          <w:rFonts w:ascii="Times New Roman" w:eastAsia="Times New Roman" w:hAnsi="Times New Roman" w:cs="Times New Roman"/>
        </w:rPr>
      </w:pPr>
      <w:r w:rsidRPr="00B71000">
        <w:rPr>
          <w:rFonts w:ascii="Times New Roman" w:eastAsia="Times New Roman" w:hAnsi="Times New Roman" w:cs="Times New Roman"/>
        </w:rPr>
        <w:t xml:space="preserve">A variável apresenta valores compatíveis com uma transformação logarítmica do nº de avaliações (inclui 0, quando o nº de </w:t>
      </w:r>
      <w:proofErr w:type="spellStart"/>
      <w:r w:rsidRPr="00B71000">
        <w:rPr>
          <w:rFonts w:ascii="Times New Roman" w:eastAsia="Times New Roman" w:hAnsi="Times New Roman" w:cs="Times New Roman"/>
        </w:rPr>
        <w:t>reviews</w:t>
      </w:r>
      <w:proofErr w:type="spellEnd"/>
      <w:r w:rsidRPr="00B71000">
        <w:rPr>
          <w:rFonts w:ascii="Times New Roman" w:eastAsia="Times New Roman" w:hAnsi="Times New Roman" w:cs="Times New Roman"/>
        </w:rPr>
        <w:t xml:space="preserve"> é 1, dado (\</w:t>
      </w:r>
      <w:proofErr w:type="gramStart"/>
      <w:r w:rsidRPr="00B71000">
        <w:rPr>
          <w:rFonts w:ascii="Times New Roman" w:eastAsia="Times New Roman" w:hAnsi="Times New Roman" w:cs="Times New Roman"/>
        </w:rPr>
        <w:t>log(1)=</w:t>
      </w:r>
      <w:proofErr w:type="gramEnd"/>
      <w:r w:rsidRPr="00B71000">
        <w:rPr>
          <w:rFonts w:ascii="Times New Roman" w:eastAsia="Times New Roman" w:hAnsi="Times New Roman" w:cs="Times New Roman"/>
        </w:rPr>
        <w:t>0)).</w:t>
      </w:r>
    </w:p>
    <w:p w14:paraId="58FD9FAC" w14:textId="77777777" w:rsidR="00FA56A1" w:rsidRPr="00B71000" w:rsidRDefault="00FA56A1" w:rsidP="009E4E70">
      <w:pPr>
        <w:spacing w:line="360" w:lineRule="auto"/>
        <w:jc w:val="both"/>
        <w:rPr>
          <w:rFonts w:ascii="Times New Roman" w:eastAsia="Times New Roman" w:hAnsi="Times New Roman" w:cs="Times New Roman"/>
          <w:b/>
          <w:bCs/>
        </w:rPr>
      </w:pPr>
      <w:r w:rsidRPr="00B71000">
        <w:rPr>
          <w:rFonts w:ascii="Times New Roman" w:eastAsia="Times New Roman" w:hAnsi="Times New Roman" w:cs="Times New Roman"/>
          <w:b/>
          <w:bCs/>
        </w:rPr>
        <w:t>Hipóteses a priori (direcionais, não causais)</w:t>
      </w:r>
    </w:p>
    <w:p w14:paraId="5A17E5A4" w14:textId="583C4F77" w:rsidR="00FA56A1" w:rsidRPr="00B71000" w:rsidRDefault="00FA56A1" w:rsidP="009E4E70">
      <w:pPr>
        <w:spacing w:line="360" w:lineRule="auto"/>
        <w:jc w:val="both"/>
        <w:rPr>
          <w:rFonts w:ascii="Times New Roman" w:eastAsia="Times New Roman" w:hAnsi="Times New Roman" w:cs="Times New Roman"/>
          <w:b/>
          <w:bCs/>
        </w:rPr>
      </w:pPr>
      <w:r w:rsidRPr="00B71000">
        <w:rPr>
          <w:rFonts w:ascii="Times New Roman" w:eastAsia="Times New Roman" w:hAnsi="Times New Roman" w:cs="Times New Roman"/>
        </w:rPr>
        <w:t>Servem para orientar a leitura dos sinais esperados e serão confrontadas com evidência empírica e resultados dos modelos:</w:t>
      </w:r>
      <w:r w:rsidR="00A76585" w:rsidRPr="00B71000">
        <w:rPr>
          <w:rFonts w:ascii="Times New Roman" w:eastAsia="Times New Roman" w:hAnsi="Times New Roman" w:cs="Times New Roman"/>
        </w:rPr>
        <w:t xml:space="preserve"> (ver </w:t>
      </w:r>
      <w:r w:rsidR="00A76585" w:rsidRPr="00B71000">
        <w:rPr>
          <w:rFonts w:ascii="Times New Roman" w:eastAsia="Times New Roman" w:hAnsi="Times New Roman" w:cs="Times New Roman"/>
          <w:b/>
          <w:bCs/>
        </w:rPr>
        <w:t>Anexo C1-1</w:t>
      </w:r>
      <w:r w:rsidR="00A76585" w:rsidRPr="00B71000">
        <w:rPr>
          <w:rFonts w:ascii="Times New Roman" w:eastAsia="Times New Roman" w:hAnsi="Times New Roman" w:cs="Times New Roman"/>
        </w:rPr>
        <w:t xml:space="preserve"> para o dicionário completo de variáveis e hipóteses)</w:t>
      </w:r>
    </w:p>
    <w:p w14:paraId="17B51089" w14:textId="13A6FB9D" w:rsidR="0014631E" w:rsidRPr="00B71000" w:rsidRDefault="00000000" w:rsidP="009E4E70">
      <w:pPr>
        <w:spacing w:line="360" w:lineRule="auto"/>
        <w:jc w:val="both"/>
        <w:rPr>
          <w:rFonts w:ascii="Times New Roman" w:eastAsia="Times New Roman" w:hAnsi="Times New Roman" w:cs="Times New Roman"/>
        </w:rPr>
      </w:pPr>
      <w:r>
        <w:rPr>
          <w:rFonts w:ascii="Times New Roman" w:eastAsia="Times New Roman" w:hAnsi="Times New Roman" w:cs="Times New Roman"/>
        </w:rPr>
        <w:lastRenderedPageBreak/>
        <w:pict w14:anchorId="3BC87115">
          <v:rect id="_x0000_i1027" style="width:0;height:1.5pt" o:hralign="right" o:hrstd="t" o:hr="t" fillcolor="#a0a0a0" stroked="f"/>
        </w:pict>
      </w:r>
    </w:p>
    <w:p w14:paraId="41D8D2F5" w14:textId="3B3C0D87" w:rsidR="00FA56A1" w:rsidRPr="00795370" w:rsidRDefault="00FA56A1" w:rsidP="009E4E70">
      <w:pPr>
        <w:pStyle w:val="Heading2"/>
        <w:jc w:val="both"/>
        <w:rPr>
          <w:rFonts w:ascii="Times New Roman" w:hAnsi="Times New Roman" w:cs="Times New Roman"/>
          <w:b/>
          <w:bCs/>
          <w:sz w:val="28"/>
          <w:szCs w:val="28"/>
        </w:rPr>
      </w:pPr>
      <w:bookmarkStart w:id="6" w:name="_Toc220284788"/>
      <w:r w:rsidRPr="00795370">
        <w:rPr>
          <w:rFonts w:ascii="Times New Roman" w:hAnsi="Times New Roman" w:cs="Times New Roman"/>
          <w:b/>
          <w:bCs/>
          <w:sz w:val="28"/>
          <w:szCs w:val="28"/>
        </w:rPr>
        <w:t>1.4 Métricas</w:t>
      </w:r>
      <w:bookmarkEnd w:id="6"/>
    </w:p>
    <w:p w14:paraId="3621E82E" w14:textId="77777777" w:rsidR="00FA56A1" w:rsidRPr="00B71000" w:rsidRDefault="00FA56A1" w:rsidP="009E4E70">
      <w:pPr>
        <w:spacing w:line="360" w:lineRule="auto"/>
        <w:jc w:val="both"/>
        <w:rPr>
          <w:rFonts w:ascii="Times New Roman" w:eastAsia="Times New Roman" w:hAnsi="Times New Roman" w:cs="Times New Roman"/>
        </w:rPr>
      </w:pPr>
      <w:r w:rsidRPr="00B71000">
        <w:rPr>
          <w:rFonts w:ascii="Times New Roman" w:eastAsia="Times New Roman" w:hAnsi="Times New Roman" w:cs="Times New Roman"/>
        </w:rPr>
        <w:t xml:space="preserve">O desempenho do modelo deve ser avaliado como </w:t>
      </w:r>
      <w:r w:rsidRPr="00B71000">
        <w:rPr>
          <w:rFonts w:ascii="Times New Roman" w:eastAsia="Times New Roman" w:hAnsi="Times New Roman" w:cs="Times New Roman"/>
          <w:b/>
          <w:bCs/>
        </w:rPr>
        <w:t>erro de generalização</w:t>
      </w:r>
      <w:r w:rsidRPr="00B71000">
        <w:rPr>
          <w:rFonts w:ascii="Times New Roman" w:eastAsia="Times New Roman" w:hAnsi="Times New Roman" w:cs="Times New Roman"/>
        </w:rPr>
        <w:t xml:space="preserve"> no conjunto de teste (</w:t>
      </w:r>
      <w:r w:rsidRPr="00B71000">
        <w:rPr>
          <w:rFonts w:ascii="Times New Roman" w:eastAsia="Times New Roman" w:hAnsi="Times New Roman" w:cs="Times New Roman"/>
          <w:i/>
          <w:iCs/>
        </w:rPr>
        <w:t>holdout</w:t>
      </w:r>
      <w:r w:rsidRPr="00B71000">
        <w:rPr>
          <w:rFonts w:ascii="Times New Roman" w:eastAsia="Times New Roman" w:hAnsi="Times New Roman" w:cs="Times New Roman"/>
        </w:rPr>
        <w:t>), após seleção/tuning por validação cruzada no treino.</w:t>
      </w:r>
    </w:p>
    <w:p w14:paraId="4DD50B1F" w14:textId="77777777" w:rsidR="00FA56A1" w:rsidRPr="00B71000" w:rsidRDefault="00FA56A1" w:rsidP="009E4E70">
      <w:pPr>
        <w:spacing w:line="360" w:lineRule="auto"/>
        <w:jc w:val="both"/>
        <w:rPr>
          <w:rFonts w:ascii="Times New Roman" w:eastAsia="Times New Roman" w:hAnsi="Times New Roman" w:cs="Times New Roman"/>
        </w:rPr>
      </w:pPr>
      <w:r w:rsidRPr="00B71000">
        <w:rPr>
          <w:rFonts w:ascii="Times New Roman" w:eastAsia="Times New Roman" w:hAnsi="Times New Roman" w:cs="Times New Roman"/>
          <w:b/>
          <w:bCs/>
        </w:rPr>
        <w:t>Métricas principais (regressão):</w:t>
      </w:r>
    </w:p>
    <w:p w14:paraId="01187903" w14:textId="77777777" w:rsidR="00FA56A1" w:rsidRPr="00B71000" w:rsidRDefault="00FA56A1" w:rsidP="009E4E70">
      <w:pPr>
        <w:numPr>
          <w:ilvl w:val="0"/>
          <w:numId w:val="3"/>
        </w:numPr>
        <w:spacing w:line="360" w:lineRule="auto"/>
        <w:jc w:val="both"/>
        <w:rPr>
          <w:rFonts w:ascii="Times New Roman" w:eastAsia="Times New Roman" w:hAnsi="Times New Roman" w:cs="Times New Roman"/>
        </w:rPr>
      </w:pPr>
      <w:r w:rsidRPr="00B71000">
        <w:rPr>
          <w:rFonts w:ascii="Times New Roman" w:eastAsia="Times New Roman" w:hAnsi="Times New Roman" w:cs="Times New Roman"/>
          <w:b/>
          <w:bCs/>
        </w:rPr>
        <w:t>RMSE</w:t>
      </w:r>
      <w:r w:rsidRPr="00B71000">
        <w:rPr>
          <w:rFonts w:ascii="Times New Roman" w:eastAsia="Times New Roman" w:hAnsi="Times New Roman" w:cs="Times New Roman"/>
        </w:rPr>
        <w:t>: penaliza mais erros grandes; adequado quando desvios elevados na escala 1–5 são particularmente indesejáveis.</w:t>
      </w:r>
    </w:p>
    <w:p w14:paraId="22E705EA" w14:textId="77777777" w:rsidR="00FA56A1" w:rsidRPr="00B71000" w:rsidRDefault="00FA56A1" w:rsidP="009E4E70">
      <w:pPr>
        <w:numPr>
          <w:ilvl w:val="0"/>
          <w:numId w:val="3"/>
        </w:numPr>
        <w:spacing w:line="360" w:lineRule="auto"/>
        <w:jc w:val="both"/>
        <w:rPr>
          <w:rFonts w:ascii="Times New Roman" w:eastAsia="Times New Roman" w:hAnsi="Times New Roman" w:cs="Times New Roman"/>
        </w:rPr>
      </w:pPr>
      <w:r w:rsidRPr="00B71000">
        <w:rPr>
          <w:rFonts w:ascii="Times New Roman" w:eastAsia="Times New Roman" w:hAnsi="Times New Roman" w:cs="Times New Roman"/>
          <w:b/>
          <w:bCs/>
        </w:rPr>
        <w:t>MAE</w:t>
      </w:r>
      <w:r w:rsidRPr="00B71000">
        <w:rPr>
          <w:rFonts w:ascii="Times New Roman" w:eastAsia="Times New Roman" w:hAnsi="Times New Roman" w:cs="Times New Roman"/>
        </w:rPr>
        <w:t>: interpretação direta em “pontos de score” (erro absoluto médio).</w:t>
      </w:r>
    </w:p>
    <w:p w14:paraId="33D9A895" w14:textId="77777777" w:rsidR="000A75E0" w:rsidRPr="00B71000" w:rsidRDefault="000A75E0" w:rsidP="009E4E70">
      <w:pPr>
        <w:numPr>
          <w:ilvl w:val="0"/>
          <w:numId w:val="3"/>
        </w:numPr>
        <w:spacing w:line="360" w:lineRule="auto"/>
        <w:jc w:val="both"/>
        <w:rPr>
          <w:rFonts w:ascii="Times New Roman" w:eastAsia="Times New Roman" w:hAnsi="Times New Roman" w:cs="Times New Roman"/>
        </w:rPr>
      </w:pPr>
      <w:r w:rsidRPr="00B71000">
        <w:rPr>
          <w:rFonts w:ascii="Times New Roman" w:eastAsia="Times New Roman" w:hAnsi="Times New Roman" w:cs="Times New Roman"/>
          <w:b/>
          <w:bCs/>
        </w:rPr>
        <w:t>R²</w:t>
      </w:r>
      <w:r w:rsidRPr="00B71000">
        <w:rPr>
          <w:rFonts w:ascii="Times New Roman" w:eastAsia="Times New Roman" w:hAnsi="Times New Roman" w:cs="Times New Roman"/>
        </w:rPr>
        <w:t>: proporção de variância explicada (medida global de ajuste).</w:t>
      </w:r>
    </w:p>
    <w:p w14:paraId="4025287B" w14:textId="3FA381A2" w:rsidR="000A75E0" w:rsidRPr="00B71000" w:rsidRDefault="000A75E0" w:rsidP="009E4E70">
      <w:pPr>
        <w:numPr>
          <w:ilvl w:val="0"/>
          <w:numId w:val="3"/>
        </w:numPr>
        <w:spacing w:line="360" w:lineRule="auto"/>
        <w:jc w:val="both"/>
        <w:rPr>
          <w:rFonts w:ascii="Times New Roman" w:eastAsia="Times New Roman" w:hAnsi="Times New Roman" w:cs="Times New Roman"/>
        </w:rPr>
      </w:pPr>
      <w:r w:rsidRPr="00B71000">
        <w:rPr>
          <w:rFonts w:ascii="Times New Roman" w:eastAsia="Times New Roman" w:hAnsi="Times New Roman" w:cs="Times New Roman"/>
          <w:b/>
          <w:bCs/>
        </w:rPr>
        <w:t>PCT_0,5</w:t>
      </w:r>
      <w:r w:rsidRPr="00B71000">
        <w:rPr>
          <w:rFonts w:ascii="Times New Roman" w:eastAsia="Times New Roman" w:hAnsi="Times New Roman" w:cs="Times New Roman"/>
        </w:rPr>
        <w:t>: percentagem de previsões com (|erro|\</w:t>
      </w:r>
      <w:proofErr w:type="spellStart"/>
      <w:r w:rsidRPr="00B71000">
        <w:rPr>
          <w:rFonts w:ascii="Times New Roman" w:eastAsia="Times New Roman" w:hAnsi="Times New Roman" w:cs="Times New Roman"/>
        </w:rPr>
        <w:t>le</w:t>
      </w:r>
      <w:proofErr w:type="spellEnd"/>
      <w:r w:rsidRPr="00B71000">
        <w:rPr>
          <w:rFonts w:ascii="Times New Roman" w:eastAsia="Times New Roman" w:hAnsi="Times New Roman" w:cs="Times New Roman"/>
        </w:rPr>
        <w:t xml:space="preserve"> 0,5), que é uma tolerância natural dada a discretização do alvo.</w:t>
      </w:r>
    </w:p>
    <w:p w14:paraId="75AE1E9F" w14:textId="6F2F52B1" w:rsidR="000A75E0" w:rsidRPr="00B71000" w:rsidRDefault="000A75E0" w:rsidP="009E4E70">
      <w:pPr>
        <w:spacing w:line="360" w:lineRule="auto"/>
        <w:jc w:val="both"/>
        <w:rPr>
          <w:rFonts w:ascii="Times New Roman" w:eastAsia="Times New Roman" w:hAnsi="Times New Roman" w:cs="Times New Roman"/>
        </w:rPr>
      </w:pPr>
      <w:r w:rsidRPr="00B71000">
        <w:rPr>
          <w:rFonts w:ascii="Times New Roman" w:eastAsia="Times New Roman" w:hAnsi="Times New Roman" w:cs="Times New Roman"/>
        </w:rPr>
        <w:t xml:space="preserve">O modelo final é o que apresenta </w:t>
      </w:r>
      <w:r w:rsidRPr="00B71000">
        <w:rPr>
          <w:rFonts w:ascii="Times New Roman" w:eastAsia="Times New Roman" w:hAnsi="Times New Roman" w:cs="Times New Roman"/>
          <w:b/>
          <w:bCs/>
        </w:rPr>
        <w:t>menor RMSE médio em validação cruzada</w:t>
      </w:r>
      <w:r w:rsidRPr="00B71000">
        <w:rPr>
          <w:rFonts w:ascii="Times New Roman" w:eastAsia="Times New Roman" w:hAnsi="Times New Roman" w:cs="Times New Roman"/>
        </w:rPr>
        <w:t xml:space="preserve"> no treino, usando as restantes métricas como apoio interpretativo (Ver </w:t>
      </w:r>
      <w:r w:rsidRPr="00B71000">
        <w:rPr>
          <w:rFonts w:ascii="Times New Roman" w:eastAsia="Times New Roman" w:hAnsi="Times New Roman" w:cs="Times New Roman"/>
          <w:b/>
          <w:bCs/>
        </w:rPr>
        <w:t>Anexo C5-1</w:t>
      </w:r>
      <w:r w:rsidRPr="00B71000">
        <w:rPr>
          <w:rFonts w:ascii="Times New Roman" w:eastAsia="Times New Roman" w:hAnsi="Times New Roman" w:cs="Times New Roman"/>
        </w:rPr>
        <w:t>).</w:t>
      </w:r>
    </w:p>
    <w:p w14:paraId="3C569D12" w14:textId="0E50FCA8" w:rsidR="006D0F53" w:rsidRPr="00B71000" w:rsidRDefault="00000000" w:rsidP="009E4E70">
      <w:pPr>
        <w:spacing w:line="360" w:lineRule="auto"/>
        <w:jc w:val="both"/>
        <w:rPr>
          <w:rFonts w:ascii="Times New Roman" w:eastAsia="Times New Roman" w:hAnsi="Times New Roman" w:cs="Times New Roman"/>
          <w:b/>
          <w:bCs/>
        </w:rPr>
      </w:pPr>
      <w:r>
        <w:rPr>
          <w:rFonts w:ascii="Times New Roman" w:eastAsia="Times New Roman" w:hAnsi="Times New Roman" w:cs="Times New Roman"/>
        </w:rPr>
        <w:pict w14:anchorId="62EF3855">
          <v:rect id="_x0000_i1028" style="width:0;height:1.5pt" o:hralign="right" o:hrstd="t" o:hr="t" fillcolor="#a0a0a0" stroked="f"/>
        </w:pict>
      </w:r>
    </w:p>
    <w:p w14:paraId="4F76BE6C" w14:textId="0E5DB788" w:rsidR="00BA7716" w:rsidRPr="00795370" w:rsidRDefault="00BA7716" w:rsidP="009E4E70">
      <w:pPr>
        <w:pStyle w:val="Heading1"/>
        <w:jc w:val="both"/>
        <w:rPr>
          <w:rFonts w:ascii="Times New Roman" w:hAnsi="Times New Roman" w:cs="Times New Roman"/>
          <w:b/>
          <w:bCs/>
          <w:sz w:val="24"/>
          <w:szCs w:val="24"/>
        </w:rPr>
      </w:pPr>
      <w:bookmarkStart w:id="7" w:name="_Toc220284789"/>
      <w:r w:rsidRPr="00795370">
        <w:rPr>
          <w:rFonts w:ascii="Times New Roman" w:hAnsi="Times New Roman" w:cs="Times New Roman"/>
          <w:b/>
          <w:bCs/>
        </w:rPr>
        <w:t>2. Processo de ETL e Preparação de Dados</w:t>
      </w:r>
      <w:bookmarkEnd w:id="7"/>
    </w:p>
    <w:p w14:paraId="19740D34" w14:textId="77777777" w:rsidR="00BA7716" w:rsidRPr="00795370" w:rsidRDefault="00BA7716" w:rsidP="009E4E70">
      <w:pPr>
        <w:pStyle w:val="Heading2"/>
        <w:jc w:val="both"/>
        <w:rPr>
          <w:rFonts w:ascii="Times New Roman" w:hAnsi="Times New Roman" w:cs="Times New Roman"/>
          <w:b/>
          <w:bCs/>
          <w:sz w:val="28"/>
          <w:szCs w:val="28"/>
        </w:rPr>
      </w:pPr>
      <w:bookmarkStart w:id="8" w:name="_Toc220284790"/>
      <w:r w:rsidRPr="00795370">
        <w:rPr>
          <w:rFonts w:ascii="Times New Roman" w:hAnsi="Times New Roman" w:cs="Times New Roman"/>
          <w:b/>
          <w:bCs/>
          <w:sz w:val="28"/>
          <w:szCs w:val="28"/>
        </w:rPr>
        <w:t xml:space="preserve">2.1 Leitura do </w:t>
      </w:r>
      <w:proofErr w:type="spellStart"/>
      <w:r w:rsidRPr="00795370">
        <w:rPr>
          <w:rFonts w:ascii="Times New Roman" w:hAnsi="Times New Roman" w:cs="Times New Roman"/>
          <w:b/>
          <w:bCs/>
          <w:sz w:val="28"/>
          <w:szCs w:val="28"/>
        </w:rPr>
        <w:t>dataset</w:t>
      </w:r>
      <w:proofErr w:type="spellEnd"/>
      <w:r w:rsidRPr="00795370">
        <w:rPr>
          <w:rFonts w:ascii="Times New Roman" w:hAnsi="Times New Roman" w:cs="Times New Roman"/>
          <w:b/>
          <w:bCs/>
          <w:sz w:val="28"/>
          <w:szCs w:val="28"/>
        </w:rPr>
        <w:t xml:space="preserve"> e organização do pipeline</w:t>
      </w:r>
      <w:bookmarkEnd w:id="8"/>
    </w:p>
    <w:p w14:paraId="142B40CF" w14:textId="4604789E" w:rsidR="00BA7716" w:rsidRPr="00B71000" w:rsidRDefault="00BA7716" w:rsidP="009E4E70">
      <w:pPr>
        <w:spacing w:line="360" w:lineRule="auto"/>
        <w:jc w:val="both"/>
        <w:rPr>
          <w:rFonts w:ascii="Times New Roman" w:eastAsia="Times New Roman" w:hAnsi="Times New Roman" w:cs="Times New Roman"/>
        </w:rPr>
      </w:pPr>
      <w:r w:rsidRPr="00B71000">
        <w:rPr>
          <w:rFonts w:ascii="Times New Roman" w:eastAsia="Times New Roman" w:hAnsi="Times New Roman" w:cs="Times New Roman"/>
        </w:rPr>
        <w:t xml:space="preserve">O </w:t>
      </w:r>
      <w:proofErr w:type="spellStart"/>
      <w:r w:rsidRPr="00B71000">
        <w:rPr>
          <w:rFonts w:ascii="Times New Roman" w:eastAsia="Times New Roman" w:hAnsi="Times New Roman" w:cs="Times New Roman"/>
        </w:rPr>
        <w:t>dataset</w:t>
      </w:r>
      <w:proofErr w:type="spellEnd"/>
      <w:r w:rsidRPr="00B71000">
        <w:rPr>
          <w:rFonts w:ascii="Times New Roman" w:eastAsia="Times New Roman" w:hAnsi="Times New Roman" w:cs="Times New Roman"/>
        </w:rPr>
        <w:t xml:space="preserve"> </w:t>
      </w:r>
      <w:r w:rsidRPr="00B71000">
        <w:rPr>
          <w:rFonts w:ascii="Times New Roman" w:eastAsia="Times New Roman" w:hAnsi="Times New Roman" w:cs="Times New Roman"/>
          <w:b/>
          <w:bCs/>
        </w:rPr>
        <w:t>Dubai_data.csv</w:t>
      </w:r>
      <w:r w:rsidRPr="00B71000">
        <w:rPr>
          <w:rFonts w:ascii="Times New Roman" w:eastAsia="Times New Roman" w:hAnsi="Times New Roman" w:cs="Times New Roman"/>
        </w:rPr>
        <w:t xml:space="preserve"> é carregado de forma robusta,</w:t>
      </w:r>
      <w:r w:rsidR="003F1BEA" w:rsidRPr="00B71000">
        <w:rPr>
          <w:rFonts w:ascii="Times New Roman" w:eastAsia="Times New Roman" w:hAnsi="Times New Roman" w:cs="Times New Roman"/>
        </w:rPr>
        <w:t xml:space="preserve"> o</w:t>
      </w:r>
      <w:r w:rsidRPr="00B71000">
        <w:rPr>
          <w:rFonts w:ascii="Times New Roman" w:eastAsia="Times New Roman" w:hAnsi="Times New Roman" w:cs="Times New Roman"/>
        </w:rPr>
        <w:t xml:space="preserve">s dados “brutos” são armazenados como </w:t>
      </w:r>
      <w:proofErr w:type="spellStart"/>
      <w:r w:rsidRPr="00B71000">
        <w:rPr>
          <w:rFonts w:ascii="Times New Roman" w:eastAsia="Times New Roman" w:hAnsi="Times New Roman" w:cs="Times New Roman"/>
          <w:b/>
          <w:bCs/>
        </w:rPr>
        <w:t>df_raw</w:t>
      </w:r>
      <w:proofErr w:type="spellEnd"/>
      <w:r w:rsidRPr="00B71000">
        <w:rPr>
          <w:rFonts w:ascii="Times New Roman" w:eastAsia="Times New Roman" w:hAnsi="Times New Roman" w:cs="Times New Roman"/>
        </w:rPr>
        <w:t>, mantendo uma cópia íntegra do ficheiro original para auditoria e rastreabilidade.</w:t>
      </w:r>
    </w:p>
    <w:p w14:paraId="28FACD41" w14:textId="1CC17E52" w:rsidR="0035343C" w:rsidRPr="00B71000" w:rsidRDefault="00BA7716" w:rsidP="009E4E70">
      <w:pPr>
        <w:spacing w:line="360" w:lineRule="auto"/>
        <w:jc w:val="both"/>
        <w:rPr>
          <w:rFonts w:ascii="Times New Roman" w:eastAsia="Times New Roman" w:hAnsi="Times New Roman" w:cs="Times New Roman"/>
        </w:rPr>
      </w:pPr>
      <w:r w:rsidRPr="00B71000">
        <w:rPr>
          <w:rFonts w:ascii="Times New Roman" w:eastAsia="Times New Roman" w:hAnsi="Times New Roman" w:cs="Times New Roman"/>
        </w:rPr>
        <w:t xml:space="preserve">A execução do trabalho é </w:t>
      </w:r>
      <w:r w:rsidRPr="00B71000">
        <w:rPr>
          <w:rFonts w:ascii="Times New Roman" w:eastAsia="Times New Roman" w:hAnsi="Times New Roman" w:cs="Times New Roman"/>
          <w:b/>
          <w:bCs/>
        </w:rPr>
        <w:t>orquestrada por um pipeline reprodutível</w:t>
      </w:r>
      <w:r w:rsidRPr="00B71000">
        <w:rPr>
          <w:rFonts w:ascii="Times New Roman" w:eastAsia="Times New Roman" w:hAnsi="Times New Roman" w:cs="Times New Roman"/>
        </w:rPr>
        <w:t xml:space="preserve">, estruturado por capítulos (CRISP-DM), onde cada etapa escreve </w:t>
      </w:r>
      <w:r w:rsidRPr="00B71000">
        <w:rPr>
          <w:rFonts w:ascii="Times New Roman" w:eastAsia="Times New Roman" w:hAnsi="Times New Roman" w:cs="Times New Roman"/>
          <w:b/>
          <w:bCs/>
        </w:rPr>
        <w:t>artefactos objetivos</w:t>
      </w:r>
      <w:r w:rsidRPr="00B71000">
        <w:rPr>
          <w:rFonts w:ascii="Times New Roman" w:eastAsia="Times New Roman" w:hAnsi="Times New Roman" w:cs="Times New Roman"/>
        </w:rPr>
        <w:t xml:space="preserve"> </w:t>
      </w:r>
      <w:r w:rsidR="00D4013C" w:rsidRPr="00B71000">
        <w:rPr>
          <w:rFonts w:ascii="Times New Roman" w:eastAsia="Times New Roman" w:hAnsi="Times New Roman" w:cs="Times New Roman"/>
        </w:rPr>
        <w:t>n</w:t>
      </w:r>
      <w:r w:rsidRPr="00B71000">
        <w:rPr>
          <w:rFonts w:ascii="Times New Roman" w:eastAsia="Times New Roman" w:hAnsi="Times New Roman" w:cs="Times New Roman"/>
        </w:rPr>
        <w:t>uma pasta dedicada.</w:t>
      </w:r>
    </w:p>
    <w:p w14:paraId="72E81EA5" w14:textId="4B45B6ED" w:rsidR="006D0F53" w:rsidRPr="00795370" w:rsidRDefault="00000000" w:rsidP="009E4E70">
      <w:pPr>
        <w:spacing w:line="360" w:lineRule="auto"/>
        <w:jc w:val="both"/>
        <w:rPr>
          <w:rFonts w:ascii="Times New Roman" w:eastAsia="Times New Roman" w:hAnsi="Times New Roman" w:cs="Times New Roman"/>
          <w:b/>
          <w:bCs/>
        </w:rPr>
      </w:pPr>
      <w:r>
        <w:rPr>
          <w:rFonts w:ascii="Times New Roman" w:eastAsia="Times New Roman" w:hAnsi="Times New Roman" w:cs="Times New Roman"/>
          <w:b/>
          <w:bCs/>
        </w:rPr>
        <w:pict w14:anchorId="69F42167">
          <v:rect id="_x0000_i1029" style="width:0;height:1.5pt" o:hralign="right" o:hrstd="t" o:hr="t" fillcolor="#a0a0a0" stroked="f"/>
        </w:pict>
      </w:r>
    </w:p>
    <w:p w14:paraId="357BE0C8" w14:textId="45D30E0C" w:rsidR="00BA7716" w:rsidRPr="00795370" w:rsidRDefault="000E7FCB" w:rsidP="009E4E70">
      <w:pPr>
        <w:pStyle w:val="Heading2"/>
        <w:jc w:val="both"/>
        <w:rPr>
          <w:rFonts w:ascii="Times New Roman" w:hAnsi="Times New Roman" w:cs="Times New Roman"/>
          <w:b/>
          <w:bCs/>
          <w:sz w:val="28"/>
          <w:szCs w:val="28"/>
        </w:rPr>
      </w:pPr>
      <w:bookmarkStart w:id="9" w:name="_Toc220284791"/>
      <w:r w:rsidRPr="00795370">
        <w:rPr>
          <w:rFonts w:ascii="Times New Roman" w:hAnsi="Times New Roman" w:cs="Times New Roman"/>
          <w:b/>
          <w:bCs/>
          <w:sz w:val="28"/>
          <w:szCs w:val="28"/>
        </w:rPr>
        <w:t xml:space="preserve">2.2 </w:t>
      </w:r>
      <w:r w:rsidR="00BA7716" w:rsidRPr="00795370">
        <w:rPr>
          <w:rFonts w:ascii="Times New Roman" w:hAnsi="Times New Roman" w:cs="Times New Roman"/>
          <w:b/>
          <w:bCs/>
          <w:sz w:val="28"/>
          <w:szCs w:val="28"/>
        </w:rPr>
        <w:t>Limpeza base e controlo de qualidade</w:t>
      </w:r>
      <w:bookmarkEnd w:id="9"/>
    </w:p>
    <w:p w14:paraId="35811799" w14:textId="65250ACB" w:rsidR="00E272AB" w:rsidRPr="00B71000" w:rsidRDefault="00BA7716" w:rsidP="009E4E70">
      <w:pPr>
        <w:spacing w:line="360" w:lineRule="auto"/>
        <w:jc w:val="both"/>
        <w:rPr>
          <w:rFonts w:ascii="Times New Roman" w:eastAsia="Times New Roman" w:hAnsi="Times New Roman" w:cs="Times New Roman"/>
        </w:rPr>
      </w:pPr>
      <w:r w:rsidRPr="00B71000">
        <w:rPr>
          <w:rFonts w:ascii="Times New Roman" w:eastAsia="Times New Roman" w:hAnsi="Times New Roman" w:cs="Times New Roman"/>
        </w:rPr>
        <w:t>Antes de qualquer modelação, é aplicada uma limpeza mínima (</w:t>
      </w:r>
      <w:proofErr w:type="spellStart"/>
      <w:r w:rsidRPr="00B71000">
        <w:rPr>
          <w:rFonts w:ascii="Times New Roman" w:eastAsia="Times New Roman" w:hAnsi="Times New Roman" w:cs="Times New Roman"/>
          <w:b/>
          <w:bCs/>
        </w:rPr>
        <w:t>prep_basic</w:t>
      </w:r>
      <w:proofErr w:type="spellEnd"/>
      <w:r w:rsidRPr="00B71000">
        <w:rPr>
          <w:rFonts w:ascii="Times New Roman" w:eastAsia="Times New Roman" w:hAnsi="Times New Roman" w:cs="Times New Roman"/>
        </w:rPr>
        <w:t xml:space="preserve">) com </w:t>
      </w:r>
      <w:r w:rsidRPr="00B71000">
        <w:rPr>
          <w:rFonts w:ascii="Times New Roman" w:eastAsia="Times New Roman" w:hAnsi="Times New Roman" w:cs="Times New Roman"/>
          <w:b/>
          <w:bCs/>
        </w:rPr>
        <w:t>registo explícito de métricas QC</w:t>
      </w:r>
      <w:r w:rsidRPr="00B71000">
        <w:rPr>
          <w:rFonts w:ascii="Times New Roman" w:eastAsia="Times New Roman" w:hAnsi="Times New Roman" w:cs="Times New Roman"/>
        </w:rPr>
        <w:t xml:space="preserve"> (</w:t>
      </w:r>
      <w:proofErr w:type="spellStart"/>
      <w:r w:rsidRPr="00B71000">
        <w:rPr>
          <w:rFonts w:ascii="Times New Roman" w:eastAsia="Times New Roman" w:hAnsi="Times New Roman" w:cs="Times New Roman"/>
        </w:rPr>
        <w:t>Quality</w:t>
      </w:r>
      <w:proofErr w:type="spellEnd"/>
      <w:r w:rsidRPr="00B71000">
        <w:rPr>
          <w:rFonts w:ascii="Times New Roman" w:eastAsia="Times New Roman" w:hAnsi="Times New Roman" w:cs="Times New Roman"/>
        </w:rPr>
        <w:t xml:space="preserve"> </w:t>
      </w:r>
      <w:proofErr w:type="spellStart"/>
      <w:r w:rsidRPr="00B71000">
        <w:rPr>
          <w:rFonts w:ascii="Times New Roman" w:eastAsia="Times New Roman" w:hAnsi="Times New Roman" w:cs="Times New Roman"/>
        </w:rPr>
        <w:t>Control</w:t>
      </w:r>
      <w:proofErr w:type="spellEnd"/>
      <w:r w:rsidRPr="00B71000">
        <w:rPr>
          <w:rFonts w:ascii="Times New Roman" w:eastAsia="Times New Roman" w:hAnsi="Times New Roman" w:cs="Times New Roman"/>
        </w:rPr>
        <w:t>). Esta etapa é estatisticamente necessária porque a presença de</w:t>
      </w:r>
      <w:r w:rsidR="003F1BEA" w:rsidRPr="00B71000">
        <w:rPr>
          <w:rFonts w:ascii="Times New Roman" w:eastAsia="Times New Roman" w:hAnsi="Times New Roman" w:cs="Times New Roman"/>
        </w:rPr>
        <w:t xml:space="preserve"> </w:t>
      </w:r>
      <w:r w:rsidRPr="00B71000">
        <w:rPr>
          <w:rFonts w:ascii="Times New Roman" w:eastAsia="Times New Roman" w:hAnsi="Times New Roman" w:cs="Times New Roman"/>
          <w:b/>
          <w:bCs/>
        </w:rPr>
        <w:t>targets em falta</w:t>
      </w:r>
      <w:r w:rsidRPr="00B71000">
        <w:rPr>
          <w:rFonts w:ascii="Times New Roman" w:eastAsia="Times New Roman" w:hAnsi="Times New Roman" w:cs="Times New Roman"/>
        </w:rPr>
        <w:t xml:space="preserve"> inviabiliza </w:t>
      </w:r>
      <w:r w:rsidR="003F1BEA" w:rsidRPr="00B71000">
        <w:rPr>
          <w:rFonts w:ascii="Times New Roman" w:eastAsia="Times New Roman" w:hAnsi="Times New Roman" w:cs="Times New Roman"/>
        </w:rPr>
        <w:t xml:space="preserve">a </w:t>
      </w:r>
      <w:r w:rsidRPr="00B71000">
        <w:rPr>
          <w:rFonts w:ascii="Times New Roman" w:eastAsia="Times New Roman" w:hAnsi="Times New Roman" w:cs="Times New Roman"/>
        </w:rPr>
        <w:t>aprendizagem supervisionada,</w:t>
      </w:r>
      <w:r w:rsidR="003F1BEA" w:rsidRPr="00B71000">
        <w:rPr>
          <w:rFonts w:ascii="Times New Roman" w:eastAsia="Times New Roman" w:hAnsi="Times New Roman" w:cs="Times New Roman"/>
        </w:rPr>
        <w:t xml:space="preserve"> </w:t>
      </w:r>
      <w:r w:rsidRPr="00B71000">
        <w:rPr>
          <w:rFonts w:ascii="Times New Roman" w:eastAsia="Times New Roman" w:hAnsi="Times New Roman" w:cs="Times New Roman"/>
          <w:b/>
          <w:bCs/>
        </w:rPr>
        <w:t>duplicados exatos</w:t>
      </w:r>
      <w:r w:rsidRPr="00B71000">
        <w:rPr>
          <w:rFonts w:ascii="Times New Roman" w:eastAsia="Times New Roman" w:hAnsi="Times New Roman" w:cs="Times New Roman"/>
        </w:rPr>
        <w:t xml:space="preserve"> aumenta artificialmente o “peso” de algumas observações</w:t>
      </w:r>
      <w:r w:rsidR="003F1BEA" w:rsidRPr="00B71000">
        <w:rPr>
          <w:rFonts w:ascii="Times New Roman" w:eastAsia="Times New Roman" w:hAnsi="Times New Roman" w:cs="Times New Roman"/>
        </w:rPr>
        <w:t xml:space="preserve"> e </w:t>
      </w:r>
      <w:r w:rsidRPr="00B71000">
        <w:rPr>
          <w:rFonts w:ascii="Times New Roman" w:eastAsia="Times New Roman" w:hAnsi="Times New Roman" w:cs="Times New Roman"/>
        </w:rPr>
        <w:t>valores fora do intervalo do target violariam as regras do problema</w:t>
      </w:r>
      <w:r w:rsidR="003F1BEA" w:rsidRPr="00B71000">
        <w:rPr>
          <w:rFonts w:ascii="Times New Roman" w:eastAsia="Times New Roman" w:hAnsi="Times New Roman" w:cs="Times New Roman"/>
        </w:rPr>
        <w:t>.</w:t>
      </w:r>
    </w:p>
    <w:tbl>
      <w:tblPr>
        <w:tblStyle w:val="GridTable4-Accent1"/>
        <w:tblW w:w="0" w:type="auto"/>
        <w:tblLook w:val="0420" w:firstRow="1" w:lastRow="0" w:firstColumn="0" w:lastColumn="0" w:noHBand="0" w:noVBand="1"/>
      </w:tblPr>
      <w:tblGrid>
        <w:gridCol w:w="910"/>
        <w:gridCol w:w="1904"/>
        <w:gridCol w:w="1862"/>
        <w:gridCol w:w="2527"/>
        <w:gridCol w:w="2127"/>
      </w:tblGrid>
      <w:tr w:rsidR="00E272AB" w:rsidRPr="00E93DF2" w14:paraId="2708F2EF" w14:textId="77777777" w:rsidTr="00E93DF2">
        <w:trPr>
          <w:cnfStyle w:val="100000000000" w:firstRow="1" w:lastRow="0" w:firstColumn="0" w:lastColumn="0" w:oddVBand="0" w:evenVBand="0" w:oddHBand="0" w:evenHBand="0" w:firstRowFirstColumn="0" w:firstRowLastColumn="0" w:lastRowFirstColumn="0" w:lastRowLastColumn="0"/>
          <w:trHeight w:val="250"/>
        </w:trPr>
        <w:tc>
          <w:tcPr>
            <w:tcW w:w="910" w:type="dxa"/>
          </w:tcPr>
          <w:p w14:paraId="66038BC5" w14:textId="1D5C80D0" w:rsidR="00E272AB" w:rsidRPr="00E93DF2" w:rsidRDefault="00E272AB" w:rsidP="009E4E70">
            <w:pPr>
              <w:jc w:val="both"/>
              <w:rPr>
                <w:rFonts w:ascii="Times New Roman" w:hAnsi="Times New Roman" w:cs="Times New Roman"/>
                <w:sz w:val="20"/>
                <w:szCs w:val="20"/>
              </w:rPr>
            </w:pPr>
            <w:proofErr w:type="spellStart"/>
            <w:r w:rsidRPr="00E93DF2">
              <w:rPr>
                <w:rFonts w:ascii="Times New Roman" w:hAnsi="Times New Roman" w:cs="Times New Roman"/>
                <w:sz w:val="20"/>
                <w:szCs w:val="20"/>
              </w:rPr>
              <w:lastRenderedPageBreak/>
              <w:t>n_raw</w:t>
            </w:r>
            <w:proofErr w:type="spellEnd"/>
          </w:p>
        </w:tc>
        <w:tc>
          <w:tcPr>
            <w:tcW w:w="1904" w:type="dxa"/>
          </w:tcPr>
          <w:p w14:paraId="3115E6CC" w14:textId="00C668B5" w:rsidR="00E272AB" w:rsidRPr="00E93DF2" w:rsidRDefault="00E272AB" w:rsidP="009E4E70">
            <w:pPr>
              <w:jc w:val="both"/>
              <w:rPr>
                <w:rFonts w:ascii="Times New Roman" w:hAnsi="Times New Roman" w:cs="Times New Roman"/>
                <w:sz w:val="20"/>
                <w:szCs w:val="20"/>
              </w:rPr>
            </w:pPr>
            <w:r w:rsidRPr="00E93DF2">
              <w:rPr>
                <w:rFonts w:ascii="Times New Roman" w:hAnsi="Times New Roman" w:cs="Times New Roman"/>
                <w:sz w:val="20"/>
                <w:szCs w:val="20"/>
              </w:rPr>
              <w:t>duplicados exatos</w:t>
            </w:r>
          </w:p>
        </w:tc>
        <w:tc>
          <w:tcPr>
            <w:tcW w:w="1862" w:type="dxa"/>
          </w:tcPr>
          <w:p w14:paraId="3043FEF8" w14:textId="56ABA39F" w:rsidR="00E272AB" w:rsidRPr="00E93DF2" w:rsidRDefault="00E272AB" w:rsidP="009E4E70">
            <w:pPr>
              <w:jc w:val="both"/>
              <w:rPr>
                <w:rFonts w:ascii="Times New Roman" w:hAnsi="Times New Roman" w:cs="Times New Roman"/>
                <w:sz w:val="20"/>
                <w:szCs w:val="20"/>
              </w:rPr>
            </w:pPr>
            <w:proofErr w:type="spellStart"/>
            <w:r w:rsidRPr="00E93DF2">
              <w:rPr>
                <w:rFonts w:ascii="Times New Roman" w:hAnsi="Times New Roman" w:cs="Times New Roman"/>
                <w:sz w:val="20"/>
                <w:szCs w:val="20"/>
              </w:rPr>
              <w:t>missing</w:t>
            </w:r>
            <w:proofErr w:type="spellEnd"/>
            <w:r w:rsidRPr="00E93DF2">
              <w:rPr>
                <w:rFonts w:ascii="Times New Roman" w:hAnsi="Times New Roman" w:cs="Times New Roman"/>
                <w:sz w:val="20"/>
                <w:szCs w:val="20"/>
              </w:rPr>
              <w:t xml:space="preserve"> no target</w:t>
            </w:r>
          </w:p>
        </w:tc>
        <w:tc>
          <w:tcPr>
            <w:tcW w:w="2527" w:type="dxa"/>
          </w:tcPr>
          <w:p w14:paraId="3B994849" w14:textId="11B0E9A0" w:rsidR="00E272AB" w:rsidRPr="00E93DF2" w:rsidRDefault="00E272AB" w:rsidP="009E4E70">
            <w:pPr>
              <w:jc w:val="both"/>
              <w:rPr>
                <w:rFonts w:ascii="Times New Roman" w:hAnsi="Times New Roman" w:cs="Times New Roman"/>
                <w:sz w:val="20"/>
                <w:szCs w:val="20"/>
              </w:rPr>
            </w:pPr>
            <w:r w:rsidRPr="00E93DF2">
              <w:rPr>
                <w:rFonts w:ascii="Times New Roman" w:hAnsi="Times New Roman" w:cs="Times New Roman"/>
                <w:sz w:val="20"/>
                <w:szCs w:val="20"/>
              </w:rPr>
              <w:t>observações fora de [1,5]</w:t>
            </w:r>
          </w:p>
        </w:tc>
        <w:tc>
          <w:tcPr>
            <w:tcW w:w="2127" w:type="dxa"/>
          </w:tcPr>
          <w:p w14:paraId="0276EA58" w14:textId="4AFF5C6A" w:rsidR="00E272AB" w:rsidRPr="00E93DF2" w:rsidRDefault="00E272AB" w:rsidP="009E4E70">
            <w:pPr>
              <w:jc w:val="both"/>
              <w:rPr>
                <w:rFonts w:ascii="Times New Roman" w:hAnsi="Times New Roman" w:cs="Times New Roman"/>
                <w:sz w:val="20"/>
                <w:szCs w:val="20"/>
              </w:rPr>
            </w:pPr>
            <w:r w:rsidRPr="00E93DF2">
              <w:rPr>
                <w:rFonts w:ascii="Times New Roman" w:hAnsi="Times New Roman" w:cs="Times New Roman"/>
                <w:sz w:val="20"/>
                <w:szCs w:val="20"/>
              </w:rPr>
              <w:t xml:space="preserve">n após </w:t>
            </w:r>
            <w:proofErr w:type="spellStart"/>
            <w:r w:rsidRPr="00E93DF2">
              <w:rPr>
                <w:rFonts w:ascii="Times New Roman" w:hAnsi="Times New Roman" w:cs="Times New Roman"/>
                <w:sz w:val="20"/>
                <w:szCs w:val="20"/>
              </w:rPr>
              <w:t>deduplicação</w:t>
            </w:r>
            <w:proofErr w:type="spellEnd"/>
          </w:p>
        </w:tc>
      </w:tr>
      <w:tr w:rsidR="00E272AB" w:rsidRPr="00E93DF2" w14:paraId="5AD5F402" w14:textId="77777777" w:rsidTr="00E93DF2">
        <w:trPr>
          <w:cnfStyle w:val="000000100000" w:firstRow="0" w:lastRow="0" w:firstColumn="0" w:lastColumn="0" w:oddVBand="0" w:evenVBand="0" w:oddHBand="1" w:evenHBand="0" w:firstRowFirstColumn="0" w:firstRowLastColumn="0" w:lastRowFirstColumn="0" w:lastRowLastColumn="0"/>
          <w:trHeight w:val="250"/>
        </w:trPr>
        <w:tc>
          <w:tcPr>
            <w:tcW w:w="910" w:type="dxa"/>
          </w:tcPr>
          <w:p w14:paraId="048D9F24" w14:textId="5CFEE2D7" w:rsidR="00E272AB" w:rsidRPr="00E93DF2" w:rsidRDefault="00E272AB" w:rsidP="009E4E70">
            <w:pPr>
              <w:jc w:val="both"/>
              <w:rPr>
                <w:rFonts w:ascii="Times New Roman" w:hAnsi="Times New Roman" w:cs="Times New Roman"/>
                <w:sz w:val="20"/>
                <w:szCs w:val="20"/>
              </w:rPr>
            </w:pPr>
            <w:r w:rsidRPr="00E93DF2">
              <w:rPr>
                <w:rFonts w:ascii="Times New Roman" w:hAnsi="Times New Roman" w:cs="Times New Roman"/>
                <w:sz w:val="20"/>
                <w:szCs w:val="20"/>
              </w:rPr>
              <w:t>546</w:t>
            </w:r>
          </w:p>
        </w:tc>
        <w:tc>
          <w:tcPr>
            <w:tcW w:w="1904" w:type="dxa"/>
          </w:tcPr>
          <w:p w14:paraId="481ECCCB" w14:textId="39514472" w:rsidR="00E272AB" w:rsidRPr="00E93DF2" w:rsidRDefault="00E272AB" w:rsidP="009E4E70">
            <w:pPr>
              <w:jc w:val="both"/>
              <w:rPr>
                <w:rFonts w:ascii="Times New Roman" w:hAnsi="Times New Roman" w:cs="Times New Roman"/>
                <w:sz w:val="20"/>
                <w:szCs w:val="20"/>
              </w:rPr>
            </w:pPr>
            <w:r w:rsidRPr="00E93DF2">
              <w:rPr>
                <w:rFonts w:ascii="Times New Roman" w:hAnsi="Times New Roman" w:cs="Times New Roman"/>
                <w:sz w:val="20"/>
                <w:szCs w:val="20"/>
              </w:rPr>
              <w:t>17</w:t>
            </w:r>
          </w:p>
        </w:tc>
        <w:tc>
          <w:tcPr>
            <w:tcW w:w="1862" w:type="dxa"/>
          </w:tcPr>
          <w:p w14:paraId="60A361BC" w14:textId="7DBBAA4B" w:rsidR="00E272AB" w:rsidRPr="00E93DF2" w:rsidRDefault="00E272AB" w:rsidP="009E4E70">
            <w:pPr>
              <w:jc w:val="both"/>
              <w:rPr>
                <w:rFonts w:ascii="Times New Roman" w:hAnsi="Times New Roman" w:cs="Times New Roman"/>
                <w:sz w:val="20"/>
                <w:szCs w:val="20"/>
              </w:rPr>
            </w:pPr>
            <w:r w:rsidRPr="00E93DF2">
              <w:rPr>
                <w:rFonts w:ascii="Times New Roman" w:hAnsi="Times New Roman" w:cs="Times New Roman"/>
                <w:sz w:val="20"/>
                <w:szCs w:val="20"/>
              </w:rPr>
              <w:t>0</w:t>
            </w:r>
          </w:p>
        </w:tc>
        <w:tc>
          <w:tcPr>
            <w:tcW w:w="2527" w:type="dxa"/>
          </w:tcPr>
          <w:p w14:paraId="76E948E7" w14:textId="2380FA21" w:rsidR="00E272AB" w:rsidRPr="00E93DF2" w:rsidRDefault="00E272AB" w:rsidP="009E4E70">
            <w:pPr>
              <w:jc w:val="both"/>
              <w:rPr>
                <w:rFonts w:ascii="Times New Roman" w:hAnsi="Times New Roman" w:cs="Times New Roman"/>
                <w:sz w:val="20"/>
                <w:szCs w:val="20"/>
              </w:rPr>
            </w:pPr>
            <w:r w:rsidRPr="00E93DF2">
              <w:rPr>
                <w:rFonts w:ascii="Times New Roman" w:hAnsi="Times New Roman" w:cs="Times New Roman"/>
                <w:sz w:val="20"/>
                <w:szCs w:val="20"/>
              </w:rPr>
              <w:t>0</w:t>
            </w:r>
          </w:p>
        </w:tc>
        <w:tc>
          <w:tcPr>
            <w:tcW w:w="2127" w:type="dxa"/>
          </w:tcPr>
          <w:p w14:paraId="6E9EBD6D" w14:textId="260899A2" w:rsidR="00E272AB" w:rsidRPr="00E93DF2" w:rsidRDefault="00E272AB" w:rsidP="009E4E70">
            <w:pPr>
              <w:jc w:val="both"/>
              <w:rPr>
                <w:rFonts w:ascii="Times New Roman" w:hAnsi="Times New Roman" w:cs="Times New Roman"/>
                <w:sz w:val="20"/>
                <w:szCs w:val="20"/>
              </w:rPr>
            </w:pPr>
            <w:r w:rsidRPr="00E93DF2">
              <w:rPr>
                <w:rFonts w:ascii="Times New Roman" w:hAnsi="Times New Roman" w:cs="Times New Roman"/>
                <w:sz w:val="20"/>
                <w:szCs w:val="20"/>
              </w:rPr>
              <w:t>529</w:t>
            </w:r>
          </w:p>
        </w:tc>
      </w:tr>
    </w:tbl>
    <w:p w14:paraId="4A750E53" w14:textId="77777777" w:rsidR="00E272AB" w:rsidRPr="00B71000" w:rsidRDefault="00E272AB" w:rsidP="009E4E70">
      <w:pPr>
        <w:jc w:val="both"/>
        <w:rPr>
          <w:rFonts w:ascii="Times New Roman" w:hAnsi="Times New Roman" w:cs="Times New Roman"/>
        </w:rPr>
      </w:pPr>
    </w:p>
    <w:p w14:paraId="30F36097" w14:textId="1DD6DD7D" w:rsidR="00BA7716" w:rsidRPr="00B71000" w:rsidRDefault="00BA7716" w:rsidP="009E4E70">
      <w:pPr>
        <w:spacing w:line="360" w:lineRule="auto"/>
        <w:jc w:val="both"/>
        <w:rPr>
          <w:rFonts w:ascii="Times New Roman" w:eastAsia="Times New Roman" w:hAnsi="Times New Roman" w:cs="Times New Roman"/>
        </w:rPr>
      </w:pPr>
      <w:r w:rsidRPr="00B71000">
        <w:rPr>
          <w:rFonts w:ascii="Times New Roman" w:eastAsia="Times New Roman" w:hAnsi="Times New Roman" w:cs="Times New Roman"/>
        </w:rPr>
        <w:t xml:space="preserve">Isto significa que o </w:t>
      </w:r>
      <w:proofErr w:type="spellStart"/>
      <w:r w:rsidRPr="00B71000">
        <w:rPr>
          <w:rFonts w:ascii="Times New Roman" w:eastAsia="Times New Roman" w:hAnsi="Times New Roman" w:cs="Times New Roman"/>
        </w:rPr>
        <w:t>dataset</w:t>
      </w:r>
      <w:proofErr w:type="spellEnd"/>
      <w:r w:rsidRPr="00B71000">
        <w:rPr>
          <w:rFonts w:ascii="Times New Roman" w:eastAsia="Times New Roman" w:hAnsi="Times New Roman" w:cs="Times New Roman"/>
        </w:rPr>
        <w:t xml:space="preserve"> do ponto de vista do </w:t>
      </w:r>
      <w:proofErr w:type="spellStart"/>
      <w:r w:rsidR="00D542FD" w:rsidRPr="00B71000">
        <w:rPr>
          <w:rFonts w:ascii="Times New Roman" w:eastAsia="Times New Roman" w:hAnsi="Times New Roman" w:cs="Times New Roman"/>
        </w:rPr>
        <w:t>do</w:t>
      </w:r>
      <w:proofErr w:type="spellEnd"/>
      <w:r w:rsidR="00D542FD" w:rsidRPr="00B71000">
        <w:rPr>
          <w:rFonts w:ascii="Times New Roman" w:eastAsia="Times New Roman" w:hAnsi="Times New Roman" w:cs="Times New Roman"/>
        </w:rPr>
        <w:t xml:space="preserve"> </w:t>
      </w:r>
      <w:r w:rsidR="00D542FD" w:rsidRPr="00B71000">
        <w:rPr>
          <w:rFonts w:ascii="Times New Roman" w:eastAsia="Times New Roman" w:hAnsi="Times New Roman" w:cs="Times New Roman"/>
          <w:i/>
          <w:iCs/>
        </w:rPr>
        <w:t xml:space="preserve">target </w:t>
      </w:r>
      <w:r w:rsidR="00D542FD" w:rsidRPr="00B71000">
        <w:rPr>
          <w:rFonts w:ascii="Times New Roman" w:eastAsia="Times New Roman" w:hAnsi="Times New Roman" w:cs="Times New Roman"/>
        </w:rPr>
        <w:t xml:space="preserve">não apresenta </w:t>
      </w:r>
      <w:proofErr w:type="spellStart"/>
      <w:proofErr w:type="gramStart"/>
      <w:r w:rsidR="00D542FD" w:rsidRPr="00B71000">
        <w:rPr>
          <w:rFonts w:ascii="Times New Roman" w:eastAsia="Times New Roman" w:hAnsi="Times New Roman" w:cs="Times New Roman"/>
          <w:i/>
          <w:iCs/>
        </w:rPr>
        <w:t>missings</w:t>
      </w:r>
      <w:proofErr w:type="spellEnd"/>
      <w:proofErr w:type="gramEnd"/>
      <w:r w:rsidRPr="00B71000">
        <w:rPr>
          <w:rFonts w:ascii="Times New Roman" w:eastAsia="Times New Roman" w:hAnsi="Times New Roman" w:cs="Times New Roman"/>
        </w:rPr>
        <w:t xml:space="preserve"> mas tem </w:t>
      </w:r>
      <w:r w:rsidRPr="00B71000">
        <w:rPr>
          <w:rFonts w:ascii="Times New Roman" w:eastAsia="Times New Roman" w:hAnsi="Times New Roman" w:cs="Times New Roman"/>
          <w:b/>
          <w:bCs/>
        </w:rPr>
        <w:t>duplicação estrutural</w:t>
      </w:r>
      <w:r w:rsidRPr="00B71000">
        <w:rPr>
          <w:rFonts w:ascii="Times New Roman" w:eastAsia="Times New Roman" w:hAnsi="Times New Roman" w:cs="Times New Roman"/>
        </w:rPr>
        <w:t xml:space="preserve"> suficiente para justificar </w:t>
      </w:r>
      <w:proofErr w:type="spellStart"/>
      <w:r w:rsidRPr="00B71000">
        <w:rPr>
          <w:rFonts w:ascii="Times New Roman" w:eastAsia="Times New Roman" w:hAnsi="Times New Roman" w:cs="Times New Roman"/>
        </w:rPr>
        <w:t>deduplicação</w:t>
      </w:r>
      <w:proofErr w:type="spellEnd"/>
      <w:r w:rsidRPr="00B71000">
        <w:rPr>
          <w:rFonts w:ascii="Times New Roman" w:eastAsia="Times New Roman" w:hAnsi="Times New Roman" w:cs="Times New Roman"/>
        </w:rPr>
        <w:t xml:space="preserve"> (≈3,1% das linhas).</w:t>
      </w:r>
    </w:p>
    <w:p w14:paraId="0919BD97" w14:textId="7E11CE6C" w:rsidR="006D0F53" w:rsidRPr="00B71000" w:rsidRDefault="00000000" w:rsidP="009E4E70">
      <w:pPr>
        <w:spacing w:line="360" w:lineRule="auto"/>
        <w:jc w:val="both"/>
        <w:rPr>
          <w:rFonts w:ascii="Times New Roman" w:eastAsia="Times New Roman" w:hAnsi="Times New Roman" w:cs="Times New Roman"/>
        </w:rPr>
      </w:pPr>
      <w:r>
        <w:rPr>
          <w:rFonts w:ascii="Times New Roman" w:eastAsia="Times New Roman" w:hAnsi="Times New Roman" w:cs="Times New Roman"/>
        </w:rPr>
        <w:pict w14:anchorId="089CAFD2">
          <v:rect id="_x0000_i1030" style="width:0;height:1.5pt" o:hralign="right" o:hrstd="t" o:hr="t" fillcolor="#a0a0a0" stroked="f"/>
        </w:pict>
      </w:r>
    </w:p>
    <w:p w14:paraId="03CD3E73" w14:textId="516EBFFA" w:rsidR="00BA7716" w:rsidRPr="00795370" w:rsidRDefault="00BA7716" w:rsidP="009E4E70">
      <w:pPr>
        <w:pStyle w:val="Heading2"/>
        <w:jc w:val="both"/>
        <w:rPr>
          <w:rFonts w:ascii="Times New Roman" w:hAnsi="Times New Roman" w:cs="Times New Roman"/>
          <w:b/>
          <w:bCs/>
          <w:sz w:val="28"/>
          <w:szCs w:val="28"/>
        </w:rPr>
      </w:pPr>
      <w:bookmarkStart w:id="10" w:name="_Toc220284792"/>
      <w:r w:rsidRPr="00795370">
        <w:rPr>
          <w:rFonts w:ascii="Times New Roman" w:hAnsi="Times New Roman" w:cs="Times New Roman"/>
          <w:b/>
          <w:bCs/>
          <w:sz w:val="28"/>
          <w:szCs w:val="28"/>
        </w:rPr>
        <w:t>2.</w:t>
      </w:r>
      <w:r w:rsidR="0014631E" w:rsidRPr="00795370">
        <w:rPr>
          <w:rFonts w:ascii="Times New Roman" w:hAnsi="Times New Roman" w:cs="Times New Roman"/>
          <w:b/>
          <w:bCs/>
          <w:sz w:val="28"/>
          <w:szCs w:val="28"/>
        </w:rPr>
        <w:t>3</w:t>
      </w:r>
      <w:r w:rsidRPr="00795370">
        <w:rPr>
          <w:rFonts w:ascii="Times New Roman" w:hAnsi="Times New Roman" w:cs="Times New Roman"/>
          <w:b/>
          <w:bCs/>
          <w:sz w:val="28"/>
          <w:szCs w:val="28"/>
        </w:rPr>
        <w:t xml:space="preserve"> </w:t>
      </w:r>
      <w:proofErr w:type="spellStart"/>
      <w:r w:rsidRPr="00795370">
        <w:rPr>
          <w:rFonts w:ascii="Times New Roman" w:hAnsi="Times New Roman" w:cs="Times New Roman"/>
          <w:b/>
          <w:bCs/>
          <w:sz w:val="28"/>
          <w:szCs w:val="28"/>
        </w:rPr>
        <w:t>Binarização</w:t>
      </w:r>
      <w:proofErr w:type="spellEnd"/>
      <w:r w:rsidRPr="00795370">
        <w:rPr>
          <w:rFonts w:ascii="Times New Roman" w:hAnsi="Times New Roman" w:cs="Times New Roman"/>
          <w:b/>
          <w:bCs/>
          <w:sz w:val="28"/>
          <w:szCs w:val="28"/>
        </w:rPr>
        <w:t xml:space="preserve"> padronizada das variáveis explicativas</w:t>
      </w:r>
      <w:bookmarkEnd w:id="10"/>
    </w:p>
    <w:p w14:paraId="59B2C3DE" w14:textId="20C12A7E" w:rsidR="00BA7716" w:rsidRPr="00B71000" w:rsidRDefault="00BA7716" w:rsidP="009E4E70">
      <w:pPr>
        <w:spacing w:line="360" w:lineRule="auto"/>
        <w:jc w:val="both"/>
        <w:rPr>
          <w:rFonts w:ascii="Times New Roman" w:eastAsia="Times New Roman" w:hAnsi="Times New Roman" w:cs="Times New Roman"/>
        </w:rPr>
      </w:pPr>
      <w:r w:rsidRPr="00B71000">
        <w:rPr>
          <w:rFonts w:ascii="Times New Roman" w:eastAsia="Times New Roman" w:hAnsi="Times New Roman" w:cs="Times New Roman"/>
        </w:rPr>
        <w:t xml:space="preserve">As variáveis explicativas (exceto </w:t>
      </w:r>
      <w:proofErr w:type="spellStart"/>
      <w:r w:rsidRPr="00B71000">
        <w:rPr>
          <w:rFonts w:ascii="Times New Roman" w:eastAsia="Times New Roman" w:hAnsi="Times New Roman" w:cs="Times New Roman"/>
          <w:b/>
          <w:bCs/>
        </w:rPr>
        <w:t>logavaliacoes</w:t>
      </w:r>
      <w:proofErr w:type="spellEnd"/>
      <w:r w:rsidRPr="00B71000">
        <w:rPr>
          <w:rFonts w:ascii="Times New Roman" w:eastAsia="Times New Roman" w:hAnsi="Times New Roman" w:cs="Times New Roman"/>
        </w:rPr>
        <w:t xml:space="preserve">) são convertidas para codificação </w:t>
      </w:r>
      <w:r w:rsidRPr="00B71000">
        <w:rPr>
          <w:rFonts w:ascii="Times New Roman" w:eastAsia="Times New Roman" w:hAnsi="Times New Roman" w:cs="Times New Roman"/>
          <w:b/>
          <w:bCs/>
        </w:rPr>
        <w:t>0/1</w:t>
      </w:r>
      <w:r w:rsidR="00F37ACD" w:rsidRPr="00B71000">
        <w:rPr>
          <w:rFonts w:ascii="Times New Roman" w:eastAsia="Times New Roman" w:hAnsi="Times New Roman" w:cs="Times New Roman"/>
        </w:rPr>
        <w:t>.</w:t>
      </w:r>
      <w:r w:rsidRPr="00B71000">
        <w:rPr>
          <w:rFonts w:ascii="Times New Roman" w:eastAsia="Times New Roman" w:hAnsi="Times New Roman" w:cs="Times New Roman"/>
        </w:rPr>
        <w:t xml:space="preserve"> Esta padronização é importante porque vários modelos assumem entradas numéricas</w:t>
      </w:r>
      <w:r w:rsidR="00D4013C" w:rsidRPr="00B71000">
        <w:rPr>
          <w:rFonts w:ascii="Times New Roman" w:eastAsia="Times New Roman" w:hAnsi="Times New Roman" w:cs="Times New Roman"/>
        </w:rPr>
        <w:t xml:space="preserve">, tornando </w:t>
      </w:r>
      <w:r w:rsidRPr="00B71000">
        <w:rPr>
          <w:rFonts w:ascii="Times New Roman" w:eastAsia="Times New Roman" w:hAnsi="Times New Roman" w:cs="Times New Roman"/>
        </w:rPr>
        <w:t>a interpretação posterior</w:t>
      </w:r>
      <w:r w:rsidR="00D4013C" w:rsidRPr="00B71000">
        <w:rPr>
          <w:rFonts w:ascii="Times New Roman" w:eastAsia="Times New Roman" w:hAnsi="Times New Roman" w:cs="Times New Roman"/>
        </w:rPr>
        <w:t xml:space="preserve"> </w:t>
      </w:r>
      <w:r w:rsidRPr="00B71000">
        <w:rPr>
          <w:rFonts w:ascii="Times New Roman" w:eastAsia="Times New Roman" w:hAnsi="Times New Roman" w:cs="Times New Roman"/>
        </w:rPr>
        <w:t xml:space="preserve">mais direta quando a semântica é uniforme: </w:t>
      </w:r>
      <w:r w:rsidRPr="00B71000">
        <w:rPr>
          <w:rFonts w:ascii="Times New Roman" w:eastAsia="Times New Roman" w:hAnsi="Times New Roman" w:cs="Times New Roman"/>
          <w:b/>
          <w:bCs/>
        </w:rPr>
        <w:t>1 = atributo presente / 0 = ausente</w:t>
      </w:r>
      <w:r w:rsidRPr="00B71000">
        <w:rPr>
          <w:rFonts w:ascii="Times New Roman" w:eastAsia="Times New Roman" w:hAnsi="Times New Roman" w:cs="Times New Roman"/>
        </w:rPr>
        <w:t>.</w:t>
      </w:r>
    </w:p>
    <w:p w14:paraId="6935F312" w14:textId="2837D184" w:rsidR="0035343C" w:rsidRPr="00B71000" w:rsidRDefault="00000000" w:rsidP="009E4E70">
      <w:pPr>
        <w:spacing w:line="360" w:lineRule="auto"/>
        <w:jc w:val="both"/>
        <w:rPr>
          <w:rFonts w:ascii="Times New Roman" w:eastAsia="Times New Roman" w:hAnsi="Times New Roman" w:cs="Times New Roman"/>
        </w:rPr>
      </w:pPr>
      <w:r>
        <w:rPr>
          <w:rFonts w:ascii="Times New Roman" w:eastAsia="Times New Roman" w:hAnsi="Times New Roman" w:cs="Times New Roman"/>
        </w:rPr>
        <w:pict w14:anchorId="0A6D8FF1">
          <v:rect id="_x0000_i1031" style="width:0;height:1.5pt" o:hralign="right" o:hrstd="t" o:hr="t" fillcolor="#a0a0a0" stroked="f"/>
        </w:pict>
      </w:r>
    </w:p>
    <w:p w14:paraId="3A10FE7B" w14:textId="2ADF0E10" w:rsidR="00BA7716" w:rsidRPr="00795370" w:rsidRDefault="00BA7716" w:rsidP="009E4E70">
      <w:pPr>
        <w:pStyle w:val="Heading2"/>
        <w:jc w:val="both"/>
        <w:rPr>
          <w:rFonts w:ascii="Times New Roman" w:hAnsi="Times New Roman" w:cs="Times New Roman"/>
          <w:b/>
          <w:bCs/>
          <w:sz w:val="28"/>
          <w:szCs w:val="28"/>
        </w:rPr>
      </w:pPr>
      <w:bookmarkStart w:id="11" w:name="_Toc220284793"/>
      <w:r w:rsidRPr="00795370">
        <w:rPr>
          <w:rFonts w:ascii="Times New Roman" w:hAnsi="Times New Roman" w:cs="Times New Roman"/>
          <w:b/>
          <w:bCs/>
          <w:sz w:val="28"/>
          <w:szCs w:val="28"/>
        </w:rPr>
        <w:t>2.</w:t>
      </w:r>
      <w:r w:rsidR="0014631E" w:rsidRPr="00795370">
        <w:rPr>
          <w:rFonts w:ascii="Times New Roman" w:hAnsi="Times New Roman" w:cs="Times New Roman"/>
          <w:b/>
          <w:bCs/>
          <w:sz w:val="28"/>
          <w:szCs w:val="28"/>
        </w:rPr>
        <w:t>4</w:t>
      </w:r>
      <w:r w:rsidRPr="00795370">
        <w:rPr>
          <w:rFonts w:ascii="Times New Roman" w:hAnsi="Times New Roman" w:cs="Times New Roman"/>
          <w:b/>
          <w:bCs/>
          <w:sz w:val="28"/>
          <w:szCs w:val="28"/>
        </w:rPr>
        <w:t xml:space="preserve"> Divisão estratificada em treino/validação/teste</w:t>
      </w:r>
      <w:bookmarkEnd w:id="11"/>
    </w:p>
    <w:p w14:paraId="2BB111A4" w14:textId="11961090" w:rsidR="006D0F53" w:rsidRPr="00B71000" w:rsidRDefault="00BA7716" w:rsidP="009E4E70">
      <w:pPr>
        <w:spacing w:line="360" w:lineRule="auto"/>
        <w:jc w:val="both"/>
        <w:rPr>
          <w:rFonts w:ascii="Times New Roman" w:eastAsia="Times New Roman" w:hAnsi="Times New Roman" w:cs="Times New Roman"/>
        </w:rPr>
      </w:pPr>
      <w:r w:rsidRPr="00B71000">
        <w:rPr>
          <w:rFonts w:ascii="Times New Roman" w:eastAsia="Times New Roman" w:hAnsi="Times New Roman" w:cs="Times New Roman"/>
        </w:rPr>
        <w:t xml:space="preserve">O </w:t>
      </w:r>
      <w:proofErr w:type="spellStart"/>
      <w:r w:rsidRPr="00B71000">
        <w:rPr>
          <w:rFonts w:ascii="Times New Roman" w:eastAsia="Times New Roman" w:hAnsi="Times New Roman" w:cs="Times New Roman"/>
        </w:rPr>
        <w:t>dataset</w:t>
      </w:r>
      <w:proofErr w:type="spellEnd"/>
      <w:r w:rsidRPr="00B71000">
        <w:rPr>
          <w:rFonts w:ascii="Times New Roman" w:eastAsia="Times New Roman" w:hAnsi="Times New Roman" w:cs="Times New Roman"/>
        </w:rPr>
        <w:t xml:space="preserve"> limpo (n=529) é dividido de forma </w:t>
      </w:r>
      <w:r w:rsidRPr="00B71000">
        <w:rPr>
          <w:rFonts w:ascii="Times New Roman" w:eastAsia="Times New Roman" w:hAnsi="Times New Roman" w:cs="Times New Roman"/>
          <w:b/>
          <w:bCs/>
        </w:rPr>
        <w:t>estratificada pelo target</w:t>
      </w:r>
      <w:r w:rsidRPr="00B71000">
        <w:rPr>
          <w:rFonts w:ascii="Times New Roman" w:eastAsia="Times New Roman" w:hAnsi="Times New Roman" w:cs="Times New Roman"/>
        </w:rPr>
        <w:t xml:space="preserve"> em três subconjuntos</w:t>
      </w:r>
      <w:r w:rsidR="00341D8A" w:rsidRPr="00B71000">
        <w:rPr>
          <w:rFonts w:ascii="Times New Roman" w:eastAsia="Times New Roman" w:hAnsi="Times New Roman" w:cs="Times New Roman"/>
        </w:rPr>
        <w:t xml:space="preserve"> com </w:t>
      </w:r>
      <w:proofErr w:type="spellStart"/>
      <w:r w:rsidR="00341D8A" w:rsidRPr="00B71000">
        <w:rPr>
          <w:rFonts w:ascii="Times New Roman" w:eastAsia="Times New Roman" w:hAnsi="Times New Roman" w:cs="Times New Roman"/>
        </w:rPr>
        <w:t>seed</w:t>
      </w:r>
      <w:proofErr w:type="spellEnd"/>
      <w:r w:rsidR="00341D8A" w:rsidRPr="00B71000">
        <w:rPr>
          <w:rFonts w:ascii="Times New Roman" w:eastAsia="Times New Roman" w:hAnsi="Times New Roman" w:cs="Times New Roman"/>
        </w:rPr>
        <w:t xml:space="preserve"> = 20260119</w:t>
      </w:r>
      <w:r w:rsidR="00242FB7" w:rsidRPr="00B71000">
        <w:rPr>
          <w:rFonts w:ascii="Times New Roman" w:eastAsia="Times New Roman" w:hAnsi="Times New Roman" w:cs="Times New Roman"/>
        </w:rPr>
        <w:t xml:space="preserve"> com o objetivo de poder replicar os resultados e a consistência do processo aleatório</w:t>
      </w:r>
      <w:r w:rsidR="0054130A" w:rsidRPr="00B71000">
        <w:rPr>
          <w:rFonts w:ascii="Times New Roman" w:eastAsia="Times New Roman" w:hAnsi="Times New Roman" w:cs="Times New Roman"/>
        </w:rPr>
        <w:t>.</w:t>
      </w:r>
      <w:r w:rsidR="00000000">
        <w:rPr>
          <w:rFonts w:ascii="Times New Roman" w:eastAsia="Times New Roman" w:hAnsi="Times New Roman" w:cs="Times New Roman"/>
        </w:rPr>
        <w:pict w14:anchorId="47379855">
          <v:rect id="_x0000_i1032" style="width:0;height:1.5pt" o:hralign="right" o:hrstd="t" o:hr="t" fillcolor="#a0a0a0" stroked="f"/>
        </w:pict>
      </w:r>
    </w:p>
    <w:p w14:paraId="1BF5F3ED" w14:textId="55A3E663" w:rsidR="00BA7716" w:rsidRPr="00795370" w:rsidRDefault="00BA7716" w:rsidP="009E4E70">
      <w:pPr>
        <w:pStyle w:val="Heading2"/>
        <w:jc w:val="both"/>
        <w:rPr>
          <w:rFonts w:ascii="Times New Roman" w:hAnsi="Times New Roman" w:cs="Times New Roman"/>
          <w:b/>
          <w:bCs/>
          <w:sz w:val="28"/>
          <w:szCs w:val="28"/>
        </w:rPr>
      </w:pPr>
      <w:bookmarkStart w:id="12" w:name="_Toc220284794"/>
      <w:r w:rsidRPr="00795370">
        <w:rPr>
          <w:rFonts w:ascii="Times New Roman" w:hAnsi="Times New Roman" w:cs="Times New Roman"/>
          <w:b/>
          <w:bCs/>
          <w:sz w:val="28"/>
          <w:szCs w:val="28"/>
        </w:rPr>
        <w:t>2.</w:t>
      </w:r>
      <w:r w:rsidR="0014631E" w:rsidRPr="00795370">
        <w:rPr>
          <w:rFonts w:ascii="Times New Roman" w:hAnsi="Times New Roman" w:cs="Times New Roman"/>
          <w:b/>
          <w:bCs/>
          <w:sz w:val="28"/>
          <w:szCs w:val="28"/>
        </w:rPr>
        <w:t>5</w:t>
      </w:r>
      <w:r w:rsidRPr="00795370">
        <w:rPr>
          <w:rFonts w:ascii="Times New Roman" w:hAnsi="Times New Roman" w:cs="Times New Roman"/>
          <w:b/>
          <w:bCs/>
          <w:sz w:val="28"/>
          <w:szCs w:val="28"/>
        </w:rPr>
        <w:t xml:space="preserve"> Pré-processamento com princípio </w:t>
      </w:r>
      <w:proofErr w:type="spellStart"/>
      <w:r w:rsidRPr="00795370">
        <w:rPr>
          <w:rFonts w:ascii="Times New Roman" w:hAnsi="Times New Roman" w:cs="Times New Roman"/>
          <w:b/>
          <w:bCs/>
          <w:sz w:val="28"/>
          <w:szCs w:val="28"/>
        </w:rPr>
        <w:t>anti-leakage</w:t>
      </w:r>
      <w:bookmarkEnd w:id="12"/>
      <w:proofErr w:type="spellEnd"/>
    </w:p>
    <w:p w14:paraId="459B7A61" w14:textId="77777777" w:rsidR="00BA7716" w:rsidRPr="00B71000" w:rsidRDefault="00BA7716" w:rsidP="009E4E70">
      <w:pPr>
        <w:spacing w:line="360" w:lineRule="auto"/>
        <w:jc w:val="both"/>
        <w:rPr>
          <w:rFonts w:ascii="Times New Roman" w:eastAsia="Times New Roman" w:hAnsi="Times New Roman" w:cs="Times New Roman"/>
        </w:rPr>
      </w:pPr>
      <w:r w:rsidRPr="00B71000">
        <w:rPr>
          <w:rFonts w:ascii="Times New Roman" w:eastAsia="Times New Roman" w:hAnsi="Times New Roman" w:cs="Times New Roman"/>
        </w:rPr>
        <w:t xml:space="preserve">Tudo o que envolve </w:t>
      </w:r>
      <w:r w:rsidRPr="00B71000">
        <w:rPr>
          <w:rFonts w:ascii="Times New Roman" w:eastAsia="Times New Roman" w:hAnsi="Times New Roman" w:cs="Times New Roman"/>
          <w:b/>
          <w:bCs/>
        </w:rPr>
        <w:t>“aprender parâmetros”</w:t>
      </w:r>
      <w:r w:rsidRPr="00B71000">
        <w:rPr>
          <w:rFonts w:ascii="Times New Roman" w:eastAsia="Times New Roman" w:hAnsi="Times New Roman" w:cs="Times New Roman"/>
        </w:rPr>
        <w:t xml:space="preserve"> a partir dos dados é ajustado </w:t>
      </w:r>
      <w:r w:rsidRPr="00B71000">
        <w:rPr>
          <w:rFonts w:ascii="Times New Roman" w:eastAsia="Times New Roman" w:hAnsi="Times New Roman" w:cs="Times New Roman"/>
          <w:b/>
          <w:bCs/>
        </w:rPr>
        <w:t>exclusivamente no treino</w:t>
      </w:r>
      <w:r w:rsidRPr="00B71000">
        <w:rPr>
          <w:rFonts w:ascii="Times New Roman" w:eastAsia="Times New Roman" w:hAnsi="Times New Roman" w:cs="Times New Roman"/>
        </w:rPr>
        <w:t xml:space="preserve"> (</w:t>
      </w:r>
      <w:proofErr w:type="spellStart"/>
      <w:r w:rsidRPr="00B71000">
        <w:rPr>
          <w:rFonts w:ascii="Times New Roman" w:eastAsia="Times New Roman" w:hAnsi="Times New Roman" w:cs="Times New Roman"/>
          <w:b/>
          <w:bCs/>
        </w:rPr>
        <w:t>preprocess_fit</w:t>
      </w:r>
      <w:proofErr w:type="spellEnd"/>
      <w:r w:rsidRPr="00B71000">
        <w:rPr>
          <w:rFonts w:ascii="Times New Roman" w:eastAsia="Times New Roman" w:hAnsi="Times New Roman" w:cs="Times New Roman"/>
        </w:rPr>
        <w:t xml:space="preserve">) e depois aplicado </w:t>
      </w:r>
      <w:r w:rsidRPr="00B71000">
        <w:rPr>
          <w:rFonts w:ascii="Times New Roman" w:eastAsia="Times New Roman" w:hAnsi="Times New Roman" w:cs="Times New Roman"/>
          <w:b/>
          <w:bCs/>
        </w:rPr>
        <w:t>sem recalcular</w:t>
      </w:r>
      <w:r w:rsidRPr="00B71000">
        <w:rPr>
          <w:rFonts w:ascii="Times New Roman" w:eastAsia="Times New Roman" w:hAnsi="Times New Roman" w:cs="Times New Roman"/>
        </w:rPr>
        <w:t xml:space="preserve"> em validação e teste (</w:t>
      </w:r>
      <w:proofErr w:type="spellStart"/>
      <w:r w:rsidRPr="00B71000">
        <w:rPr>
          <w:rFonts w:ascii="Times New Roman" w:eastAsia="Times New Roman" w:hAnsi="Times New Roman" w:cs="Times New Roman"/>
          <w:b/>
          <w:bCs/>
        </w:rPr>
        <w:t>preprocess_apply</w:t>
      </w:r>
      <w:proofErr w:type="spellEnd"/>
      <w:r w:rsidRPr="00B71000">
        <w:rPr>
          <w:rFonts w:ascii="Times New Roman" w:eastAsia="Times New Roman" w:hAnsi="Times New Roman" w:cs="Times New Roman"/>
        </w:rPr>
        <w:t xml:space="preserve">). Este é um princípio central para estimar erro de generalização de forma honesta: se parâmetros como médias, desvios-padrão, mediana ou limites de </w:t>
      </w:r>
      <w:proofErr w:type="spellStart"/>
      <w:r w:rsidRPr="00B71000">
        <w:rPr>
          <w:rFonts w:ascii="Times New Roman" w:eastAsia="Times New Roman" w:hAnsi="Times New Roman" w:cs="Times New Roman"/>
        </w:rPr>
        <w:t>winsorização</w:t>
      </w:r>
      <w:proofErr w:type="spellEnd"/>
      <w:r w:rsidRPr="00B71000">
        <w:rPr>
          <w:rFonts w:ascii="Times New Roman" w:eastAsia="Times New Roman" w:hAnsi="Times New Roman" w:cs="Times New Roman"/>
        </w:rPr>
        <w:t xml:space="preserve"> fossem calculados no </w:t>
      </w:r>
      <w:proofErr w:type="spellStart"/>
      <w:r w:rsidRPr="00B71000">
        <w:rPr>
          <w:rFonts w:ascii="Times New Roman" w:eastAsia="Times New Roman" w:hAnsi="Times New Roman" w:cs="Times New Roman"/>
        </w:rPr>
        <w:t>dataset</w:t>
      </w:r>
      <w:proofErr w:type="spellEnd"/>
      <w:r w:rsidRPr="00B71000">
        <w:rPr>
          <w:rFonts w:ascii="Times New Roman" w:eastAsia="Times New Roman" w:hAnsi="Times New Roman" w:cs="Times New Roman"/>
        </w:rPr>
        <w:t xml:space="preserve"> completo, estaríamos a introduzir informação do teste no treino (data </w:t>
      </w:r>
      <w:proofErr w:type="spellStart"/>
      <w:r w:rsidRPr="00B71000">
        <w:rPr>
          <w:rFonts w:ascii="Times New Roman" w:eastAsia="Times New Roman" w:hAnsi="Times New Roman" w:cs="Times New Roman"/>
        </w:rPr>
        <w:t>leakage</w:t>
      </w:r>
      <w:proofErr w:type="spellEnd"/>
      <w:r w:rsidRPr="00B71000">
        <w:rPr>
          <w:rFonts w:ascii="Times New Roman" w:eastAsia="Times New Roman" w:hAnsi="Times New Roman" w:cs="Times New Roman"/>
        </w:rPr>
        <w:t>), subestimando artificialmente o erro.</w:t>
      </w:r>
    </w:p>
    <w:p w14:paraId="59608CCB" w14:textId="4EBEE39A" w:rsidR="00A64D71" w:rsidRPr="00B71000" w:rsidRDefault="00000000" w:rsidP="009E4E70">
      <w:pPr>
        <w:spacing w:line="360" w:lineRule="auto"/>
        <w:jc w:val="both"/>
        <w:rPr>
          <w:rFonts w:ascii="Times New Roman" w:eastAsia="Times New Roman" w:hAnsi="Times New Roman" w:cs="Times New Roman"/>
        </w:rPr>
      </w:pPr>
      <w:r>
        <w:rPr>
          <w:rFonts w:ascii="Times New Roman" w:eastAsia="Times New Roman" w:hAnsi="Times New Roman" w:cs="Times New Roman"/>
        </w:rPr>
        <w:pict w14:anchorId="680624CE">
          <v:rect id="_x0000_i1033" style="width:0;height:1.5pt" o:hralign="right" o:hrstd="t" o:hr="t" fillcolor="#a0a0a0" stroked="f"/>
        </w:pict>
      </w:r>
    </w:p>
    <w:p w14:paraId="7BB6EEF1" w14:textId="78A44C9A" w:rsidR="00BA7716" w:rsidRPr="00795370" w:rsidRDefault="00BA7716" w:rsidP="009E4E70">
      <w:pPr>
        <w:pStyle w:val="Heading2"/>
        <w:jc w:val="both"/>
        <w:rPr>
          <w:rFonts w:ascii="Times New Roman" w:hAnsi="Times New Roman" w:cs="Times New Roman"/>
          <w:b/>
          <w:bCs/>
          <w:sz w:val="28"/>
          <w:szCs w:val="28"/>
        </w:rPr>
      </w:pPr>
      <w:bookmarkStart w:id="13" w:name="_Toc220284795"/>
      <w:r w:rsidRPr="00795370">
        <w:rPr>
          <w:rFonts w:ascii="Times New Roman" w:hAnsi="Times New Roman" w:cs="Times New Roman"/>
          <w:b/>
          <w:bCs/>
          <w:sz w:val="28"/>
          <w:szCs w:val="28"/>
        </w:rPr>
        <w:t>2.</w:t>
      </w:r>
      <w:r w:rsidR="0014631E" w:rsidRPr="00795370">
        <w:rPr>
          <w:rFonts w:ascii="Times New Roman" w:hAnsi="Times New Roman" w:cs="Times New Roman"/>
          <w:b/>
          <w:bCs/>
          <w:sz w:val="28"/>
          <w:szCs w:val="28"/>
        </w:rPr>
        <w:t>6</w:t>
      </w:r>
      <w:r w:rsidRPr="00795370">
        <w:rPr>
          <w:rFonts w:ascii="Times New Roman" w:hAnsi="Times New Roman" w:cs="Times New Roman"/>
          <w:b/>
          <w:bCs/>
          <w:sz w:val="28"/>
          <w:szCs w:val="28"/>
        </w:rPr>
        <w:t xml:space="preserve"> </w:t>
      </w:r>
      <w:proofErr w:type="spellStart"/>
      <w:r w:rsidRPr="00795370">
        <w:rPr>
          <w:rFonts w:ascii="Times New Roman" w:hAnsi="Times New Roman" w:cs="Times New Roman"/>
          <w:b/>
          <w:bCs/>
          <w:sz w:val="28"/>
          <w:szCs w:val="28"/>
        </w:rPr>
        <w:t>Feature</w:t>
      </w:r>
      <w:proofErr w:type="spellEnd"/>
      <w:r w:rsidRPr="00795370">
        <w:rPr>
          <w:rFonts w:ascii="Times New Roman" w:hAnsi="Times New Roman" w:cs="Times New Roman"/>
          <w:b/>
          <w:bCs/>
          <w:sz w:val="28"/>
          <w:szCs w:val="28"/>
        </w:rPr>
        <w:t xml:space="preserve"> </w:t>
      </w:r>
      <w:proofErr w:type="spellStart"/>
      <w:r w:rsidRPr="00795370">
        <w:rPr>
          <w:rFonts w:ascii="Times New Roman" w:hAnsi="Times New Roman" w:cs="Times New Roman"/>
          <w:b/>
          <w:bCs/>
          <w:sz w:val="28"/>
          <w:szCs w:val="28"/>
        </w:rPr>
        <w:t>engineering</w:t>
      </w:r>
      <w:bookmarkEnd w:id="13"/>
      <w:proofErr w:type="spellEnd"/>
    </w:p>
    <w:p w14:paraId="33F98EE2" w14:textId="0A4CC133" w:rsidR="00BA7716" w:rsidRPr="00B71000" w:rsidRDefault="00BA7716" w:rsidP="009E4E70">
      <w:pPr>
        <w:spacing w:line="360" w:lineRule="auto"/>
        <w:jc w:val="both"/>
        <w:rPr>
          <w:rFonts w:ascii="Times New Roman" w:eastAsia="Times New Roman" w:hAnsi="Times New Roman" w:cs="Times New Roman"/>
        </w:rPr>
      </w:pPr>
      <w:r w:rsidRPr="00B71000">
        <w:rPr>
          <w:rFonts w:ascii="Times New Roman" w:eastAsia="Times New Roman" w:hAnsi="Times New Roman" w:cs="Times New Roman"/>
        </w:rPr>
        <w:t xml:space="preserve">Para aumentar capacidade preditiva foram construídas duas </w:t>
      </w:r>
      <w:proofErr w:type="spellStart"/>
      <w:r w:rsidRPr="00B71000">
        <w:rPr>
          <w:rFonts w:ascii="Times New Roman" w:eastAsia="Times New Roman" w:hAnsi="Times New Roman" w:cs="Times New Roman"/>
        </w:rPr>
        <w:t>features</w:t>
      </w:r>
      <w:proofErr w:type="spellEnd"/>
      <w:r w:rsidRPr="00B71000">
        <w:rPr>
          <w:rFonts w:ascii="Times New Roman" w:eastAsia="Times New Roman" w:hAnsi="Times New Roman" w:cs="Times New Roman"/>
        </w:rPr>
        <w:t xml:space="preserve"> derivadas:</w:t>
      </w:r>
    </w:p>
    <w:p w14:paraId="07EB4D58" w14:textId="1DA423FC" w:rsidR="00BA7716" w:rsidRPr="00B71000" w:rsidRDefault="00BA7716" w:rsidP="009E4E70">
      <w:pPr>
        <w:spacing w:line="360" w:lineRule="auto"/>
        <w:jc w:val="both"/>
        <w:rPr>
          <w:rFonts w:ascii="Times New Roman" w:eastAsia="Times New Roman" w:hAnsi="Times New Roman" w:cs="Times New Roman"/>
        </w:rPr>
      </w:pPr>
      <w:proofErr w:type="spellStart"/>
      <w:r w:rsidRPr="00B71000">
        <w:rPr>
          <w:rFonts w:ascii="Times New Roman" w:eastAsia="Times New Roman" w:hAnsi="Times New Roman" w:cs="Times New Roman"/>
          <w:b/>
          <w:bCs/>
        </w:rPr>
        <w:t>n_bin_true</w:t>
      </w:r>
      <w:proofErr w:type="spellEnd"/>
      <w:r w:rsidRPr="00B71000">
        <w:rPr>
          <w:rFonts w:ascii="Times New Roman" w:eastAsia="Times New Roman" w:hAnsi="Times New Roman" w:cs="Times New Roman"/>
        </w:rPr>
        <w:t xml:space="preserve">: soma das </w:t>
      </w:r>
      <w:proofErr w:type="spellStart"/>
      <w:r w:rsidRPr="00B71000">
        <w:rPr>
          <w:rFonts w:ascii="Times New Roman" w:eastAsia="Times New Roman" w:hAnsi="Times New Roman" w:cs="Times New Roman"/>
        </w:rPr>
        <w:t>flags</w:t>
      </w:r>
      <w:proofErr w:type="spellEnd"/>
      <w:r w:rsidRPr="00B71000">
        <w:rPr>
          <w:rFonts w:ascii="Times New Roman" w:eastAsia="Times New Roman" w:hAnsi="Times New Roman" w:cs="Times New Roman"/>
        </w:rPr>
        <w:t xml:space="preserve"> binárias ativas por hotel (após remoção das raras).</w:t>
      </w:r>
      <w:r w:rsidRPr="00B71000">
        <w:rPr>
          <w:rFonts w:ascii="Times New Roman" w:eastAsia="Times New Roman" w:hAnsi="Times New Roman" w:cs="Times New Roman"/>
        </w:rPr>
        <w:br/>
        <w:t>Interpretação estatística: Em vez de depender apenas de efeitos isolados (</w:t>
      </w:r>
      <w:proofErr w:type="spellStart"/>
      <w:r w:rsidRPr="00B71000">
        <w:rPr>
          <w:rFonts w:ascii="Times New Roman" w:eastAsia="Times New Roman" w:hAnsi="Times New Roman" w:cs="Times New Roman"/>
        </w:rPr>
        <w:t>Breakfast</w:t>
      </w:r>
      <w:proofErr w:type="spellEnd"/>
      <w:r w:rsidRPr="00B71000">
        <w:rPr>
          <w:rFonts w:ascii="Times New Roman" w:eastAsia="Times New Roman" w:hAnsi="Times New Roman" w:cs="Times New Roman"/>
        </w:rPr>
        <w:t>, Piscina, etc.), o modelo pode captar um efeito mais global</w:t>
      </w:r>
      <w:r w:rsidR="00DC16F4" w:rsidRPr="00B71000">
        <w:rPr>
          <w:rFonts w:ascii="Times New Roman" w:eastAsia="Times New Roman" w:hAnsi="Times New Roman" w:cs="Times New Roman"/>
        </w:rPr>
        <w:t>.</w:t>
      </w:r>
    </w:p>
    <w:p w14:paraId="79B0D1B8" w14:textId="4617CD74" w:rsidR="00DC16F4" w:rsidRPr="00B71000" w:rsidRDefault="00DC16F4" w:rsidP="009E4E70">
      <w:pPr>
        <w:pStyle w:val="NormalWeb"/>
        <w:jc w:val="both"/>
      </w:pPr>
      <w:r w:rsidRPr="00B71000">
        <w:rPr>
          <w:noProof/>
        </w:rPr>
        <w:lastRenderedPageBreak/>
        <w:drawing>
          <wp:inline distT="0" distB="0" distL="0" distR="0" wp14:anchorId="5902A5E2" wp14:editId="7B5E4165">
            <wp:extent cx="3052445" cy="1744255"/>
            <wp:effectExtent l="0" t="0" r="0" b="8890"/>
            <wp:docPr id="135221561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137467" cy="1792839"/>
                    </a:xfrm>
                    <a:prstGeom prst="rect">
                      <a:avLst/>
                    </a:prstGeom>
                    <a:noFill/>
                    <a:ln>
                      <a:noFill/>
                    </a:ln>
                  </pic:spPr>
                </pic:pic>
              </a:graphicData>
            </a:graphic>
          </wp:inline>
        </w:drawing>
      </w:r>
      <w:r w:rsidRPr="00B71000">
        <w:rPr>
          <w:noProof/>
        </w:rPr>
        <w:drawing>
          <wp:inline distT="0" distB="0" distL="0" distR="0" wp14:anchorId="438C554A" wp14:editId="01C7B1A6">
            <wp:extent cx="3074829" cy="1757045"/>
            <wp:effectExtent l="0" t="0" r="0" b="0"/>
            <wp:docPr id="100587245" name="Picture 4" descr="The image depicts a scatter plot with a line of best fit, where 'Score Review' is on the y-axis and 'n_bin_true' (number of flags/amenities) is on the x-axis, showing a correlation between the score review and the number of ameniti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587245" name="Picture 4" descr="The image depicts a scatter plot with a line of best fit, where 'Score Review' is on the y-axis and 'n_bin_true' (number of flags/amenities) is on the x-axis, showing a correlation between the score review and the number of amenities.&#10;&#10;AI-generated content may be incorrect."/>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137391" cy="1792795"/>
                    </a:xfrm>
                    <a:prstGeom prst="rect">
                      <a:avLst/>
                    </a:prstGeom>
                    <a:noFill/>
                    <a:ln>
                      <a:noFill/>
                    </a:ln>
                  </pic:spPr>
                </pic:pic>
              </a:graphicData>
            </a:graphic>
          </wp:inline>
        </w:drawing>
      </w:r>
    </w:p>
    <w:p w14:paraId="5D642C80" w14:textId="1578772D" w:rsidR="00BA7716" w:rsidRPr="00B71000" w:rsidRDefault="00BA7716" w:rsidP="009E4E70">
      <w:pPr>
        <w:spacing w:line="360" w:lineRule="auto"/>
        <w:jc w:val="both"/>
        <w:rPr>
          <w:rFonts w:ascii="Times New Roman" w:eastAsia="Times New Roman" w:hAnsi="Times New Roman" w:cs="Times New Roman"/>
        </w:rPr>
      </w:pPr>
      <w:r w:rsidRPr="00B71000">
        <w:rPr>
          <w:rFonts w:ascii="Times New Roman" w:eastAsia="Times New Roman" w:hAnsi="Times New Roman" w:cs="Times New Roman"/>
          <w:b/>
          <w:bCs/>
        </w:rPr>
        <w:t xml:space="preserve">Interação </w:t>
      </w:r>
      <w:proofErr w:type="spellStart"/>
      <w:r w:rsidRPr="00B71000">
        <w:rPr>
          <w:rFonts w:ascii="Times New Roman" w:eastAsia="Times New Roman" w:hAnsi="Times New Roman" w:cs="Times New Roman"/>
          <w:b/>
          <w:bCs/>
        </w:rPr>
        <w:t>CarimboTripAdvisor</w:t>
      </w:r>
      <w:proofErr w:type="spellEnd"/>
      <w:r w:rsidRPr="00B71000">
        <w:rPr>
          <w:rFonts w:ascii="Times New Roman" w:eastAsia="Times New Roman" w:hAnsi="Times New Roman" w:cs="Times New Roman"/>
          <w:b/>
          <w:bCs/>
        </w:rPr>
        <w:t xml:space="preserve"> × </w:t>
      </w:r>
      <w:proofErr w:type="spellStart"/>
      <w:r w:rsidRPr="00B71000">
        <w:rPr>
          <w:rFonts w:ascii="Times New Roman" w:eastAsia="Times New Roman" w:hAnsi="Times New Roman" w:cs="Times New Roman"/>
          <w:b/>
          <w:bCs/>
        </w:rPr>
        <w:t>logavaliacoes</w:t>
      </w:r>
      <w:proofErr w:type="spellEnd"/>
      <w:r w:rsidR="009932F8" w:rsidRPr="00B71000">
        <w:rPr>
          <w:rFonts w:ascii="Times New Roman" w:eastAsia="Times New Roman" w:hAnsi="Times New Roman" w:cs="Times New Roman"/>
          <w:b/>
          <w:bCs/>
        </w:rPr>
        <w:t>:</w:t>
      </w:r>
      <w:r w:rsidRPr="00B71000">
        <w:rPr>
          <w:rFonts w:ascii="Times New Roman" w:eastAsia="Times New Roman" w:hAnsi="Times New Roman" w:cs="Times New Roman"/>
        </w:rPr>
        <w:t xml:space="preserve"> o impacto de um selo/reputação pode variar com o volume de </w:t>
      </w:r>
      <w:proofErr w:type="spellStart"/>
      <w:r w:rsidRPr="00B71000">
        <w:rPr>
          <w:rFonts w:ascii="Times New Roman" w:eastAsia="Times New Roman" w:hAnsi="Times New Roman" w:cs="Times New Roman"/>
        </w:rPr>
        <w:t>reviews</w:t>
      </w:r>
      <w:proofErr w:type="spellEnd"/>
      <w:r w:rsidRPr="00B71000">
        <w:rPr>
          <w:rFonts w:ascii="Times New Roman" w:eastAsia="Times New Roman" w:hAnsi="Times New Roman" w:cs="Times New Roman"/>
        </w:rPr>
        <w:t>. A interação permite ao modelo representar um efeito moderador</w:t>
      </w:r>
      <w:r w:rsidR="00DC16F4" w:rsidRPr="00B71000">
        <w:rPr>
          <w:rFonts w:ascii="Times New Roman" w:eastAsia="Times New Roman" w:hAnsi="Times New Roman" w:cs="Times New Roman"/>
        </w:rPr>
        <w:t>.</w:t>
      </w:r>
    </w:p>
    <w:p w14:paraId="70464EA4" w14:textId="750DF14C" w:rsidR="00DC16F4" w:rsidRPr="00B71000" w:rsidRDefault="00DC16F4" w:rsidP="009E4E70">
      <w:pPr>
        <w:pStyle w:val="NormalWeb"/>
        <w:jc w:val="both"/>
      </w:pPr>
      <w:r w:rsidRPr="00B71000">
        <w:rPr>
          <w:noProof/>
        </w:rPr>
        <w:drawing>
          <wp:inline distT="0" distB="0" distL="0" distR="0" wp14:anchorId="633CCB2C" wp14:editId="346A132C">
            <wp:extent cx="3509484" cy="2005421"/>
            <wp:effectExtent l="0" t="0" r="0" b="0"/>
            <wp:docPr id="687737161" name="Picture 5" descr="Carimbo TripAdviso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7737161" name="Picture 5" descr="Carimbo TripAdvisor.&#10;&#10;AI-generated content may be incorrect."/>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654706" cy="2088405"/>
                    </a:xfrm>
                    <a:prstGeom prst="rect">
                      <a:avLst/>
                    </a:prstGeom>
                    <a:noFill/>
                    <a:ln>
                      <a:noFill/>
                    </a:ln>
                  </pic:spPr>
                </pic:pic>
              </a:graphicData>
            </a:graphic>
          </wp:inline>
        </w:drawing>
      </w:r>
    </w:p>
    <w:p w14:paraId="57999836" w14:textId="4AA5C4B8" w:rsidR="006D0F53" w:rsidRPr="00B71000" w:rsidRDefault="00000000" w:rsidP="009E4E70">
      <w:pPr>
        <w:spacing w:line="360" w:lineRule="auto"/>
        <w:jc w:val="both"/>
        <w:rPr>
          <w:rFonts w:ascii="Times New Roman" w:eastAsia="Times New Roman" w:hAnsi="Times New Roman" w:cs="Times New Roman"/>
        </w:rPr>
      </w:pPr>
      <w:r>
        <w:rPr>
          <w:rFonts w:ascii="Times New Roman" w:eastAsia="Times New Roman" w:hAnsi="Times New Roman" w:cs="Times New Roman"/>
        </w:rPr>
        <w:pict w14:anchorId="2AD1B8A8">
          <v:rect id="_x0000_i1034" style="width:0;height:1.5pt" o:hralign="right" o:hrstd="t" o:hr="t" fillcolor="#a0a0a0" stroked="f"/>
        </w:pict>
      </w:r>
    </w:p>
    <w:p w14:paraId="657A4BA8" w14:textId="3D029371" w:rsidR="00862BDD" w:rsidRPr="00795370" w:rsidRDefault="00862BDD" w:rsidP="009E4E70">
      <w:pPr>
        <w:pStyle w:val="Heading1"/>
        <w:jc w:val="both"/>
        <w:rPr>
          <w:rFonts w:ascii="Times New Roman" w:hAnsi="Times New Roman" w:cs="Times New Roman"/>
          <w:b/>
          <w:bCs/>
        </w:rPr>
      </w:pPr>
      <w:bookmarkStart w:id="14" w:name="_Toc220284796"/>
      <w:r w:rsidRPr="00795370">
        <w:rPr>
          <w:rFonts w:ascii="Times New Roman" w:hAnsi="Times New Roman" w:cs="Times New Roman"/>
          <w:b/>
          <w:bCs/>
        </w:rPr>
        <w:t xml:space="preserve">Capítulo 3 — Data </w:t>
      </w:r>
      <w:proofErr w:type="spellStart"/>
      <w:r w:rsidRPr="00795370">
        <w:rPr>
          <w:rFonts w:ascii="Times New Roman" w:hAnsi="Times New Roman" w:cs="Times New Roman"/>
          <w:b/>
          <w:bCs/>
        </w:rPr>
        <w:t>Understanding</w:t>
      </w:r>
      <w:bookmarkEnd w:id="14"/>
      <w:proofErr w:type="spellEnd"/>
    </w:p>
    <w:p w14:paraId="1FB566D7" w14:textId="77777777" w:rsidR="00862BDD" w:rsidRPr="00795370" w:rsidRDefault="00862BDD" w:rsidP="009E4E70">
      <w:pPr>
        <w:pStyle w:val="Heading2"/>
        <w:jc w:val="both"/>
        <w:rPr>
          <w:rFonts w:ascii="Times New Roman" w:hAnsi="Times New Roman" w:cs="Times New Roman"/>
          <w:b/>
          <w:bCs/>
          <w:sz w:val="28"/>
          <w:szCs w:val="28"/>
        </w:rPr>
      </w:pPr>
      <w:bookmarkStart w:id="15" w:name="_Toc220284797"/>
      <w:r w:rsidRPr="00795370">
        <w:rPr>
          <w:rFonts w:ascii="Times New Roman" w:hAnsi="Times New Roman" w:cs="Times New Roman"/>
          <w:b/>
          <w:bCs/>
          <w:sz w:val="28"/>
          <w:szCs w:val="28"/>
        </w:rPr>
        <w:t>3.1 Objetivos e estratégia de análise exploratória</w:t>
      </w:r>
      <w:bookmarkEnd w:id="15"/>
    </w:p>
    <w:p w14:paraId="15250BDC" w14:textId="3C525491" w:rsidR="00862BDD" w:rsidRPr="00B71000" w:rsidRDefault="00862BDD" w:rsidP="009E4E70">
      <w:pPr>
        <w:spacing w:line="360" w:lineRule="auto"/>
        <w:jc w:val="both"/>
        <w:rPr>
          <w:rFonts w:ascii="Times New Roman" w:eastAsia="Times New Roman" w:hAnsi="Times New Roman" w:cs="Times New Roman"/>
        </w:rPr>
      </w:pPr>
      <w:r w:rsidRPr="00B71000">
        <w:rPr>
          <w:rFonts w:ascii="Times New Roman" w:eastAsia="Times New Roman" w:hAnsi="Times New Roman" w:cs="Times New Roman"/>
        </w:rPr>
        <w:t xml:space="preserve">A etapa de </w:t>
      </w:r>
      <w:r w:rsidRPr="00B71000">
        <w:rPr>
          <w:rFonts w:ascii="Times New Roman" w:eastAsia="Times New Roman" w:hAnsi="Times New Roman" w:cs="Times New Roman"/>
          <w:i/>
          <w:iCs/>
        </w:rPr>
        <w:t xml:space="preserve">Data </w:t>
      </w:r>
      <w:proofErr w:type="spellStart"/>
      <w:r w:rsidRPr="00B71000">
        <w:rPr>
          <w:rFonts w:ascii="Times New Roman" w:eastAsia="Times New Roman" w:hAnsi="Times New Roman" w:cs="Times New Roman"/>
          <w:i/>
          <w:iCs/>
        </w:rPr>
        <w:t>Understanding</w:t>
      </w:r>
      <w:proofErr w:type="spellEnd"/>
      <w:r w:rsidRPr="00B71000">
        <w:rPr>
          <w:rFonts w:ascii="Times New Roman" w:eastAsia="Times New Roman" w:hAnsi="Times New Roman" w:cs="Times New Roman"/>
        </w:rPr>
        <w:t xml:space="preserve"> tem como objetivo caracterizar estatisticamente o </w:t>
      </w:r>
      <w:proofErr w:type="spellStart"/>
      <w:r w:rsidRPr="00B71000">
        <w:rPr>
          <w:rFonts w:ascii="Times New Roman" w:eastAsia="Times New Roman" w:hAnsi="Times New Roman" w:cs="Times New Roman"/>
        </w:rPr>
        <w:t>dataset</w:t>
      </w:r>
      <w:proofErr w:type="spellEnd"/>
      <w:r w:rsidRPr="00B71000">
        <w:rPr>
          <w:rFonts w:ascii="Times New Roman" w:eastAsia="Times New Roman" w:hAnsi="Times New Roman" w:cs="Times New Roman"/>
        </w:rPr>
        <w:t xml:space="preserve"> </w:t>
      </w:r>
      <w:proofErr w:type="spellStart"/>
      <w:r w:rsidRPr="00B71000">
        <w:rPr>
          <w:rFonts w:ascii="Times New Roman" w:eastAsia="Times New Roman" w:hAnsi="Times New Roman" w:cs="Times New Roman"/>
          <w:b/>
          <w:bCs/>
        </w:rPr>
        <w:t>Dubai_data</w:t>
      </w:r>
      <w:proofErr w:type="spellEnd"/>
      <w:r w:rsidRPr="00B71000">
        <w:rPr>
          <w:rFonts w:ascii="Times New Roman" w:eastAsia="Times New Roman" w:hAnsi="Times New Roman" w:cs="Times New Roman"/>
        </w:rPr>
        <w:t xml:space="preserve"> antes de qualquer transformação, avaliando: (i) </w:t>
      </w:r>
      <w:r w:rsidRPr="00B71000">
        <w:rPr>
          <w:rFonts w:ascii="Times New Roman" w:eastAsia="Times New Roman" w:hAnsi="Times New Roman" w:cs="Times New Roman"/>
          <w:b/>
          <w:bCs/>
        </w:rPr>
        <w:t>estrutura e tipologia das variáveis</w:t>
      </w:r>
      <w:r w:rsidRPr="00B71000">
        <w:rPr>
          <w:rFonts w:ascii="Times New Roman" w:eastAsia="Times New Roman" w:hAnsi="Times New Roman" w:cs="Times New Roman"/>
        </w:rPr>
        <w:t>, (</w:t>
      </w:r>
      <w:proofErr w:type="spellStart"/>
      <w:r w:rsidRPr="00B71000">
        <w:rPr>
          <w:rFonts w:ascii="Times New Roman" w:eastAsia="Times New Roman" w:hAnsi="Times New Roman" w:cs="Times New Roman"/>
        </w:rPr>
        <w:t>ii</w:t>
      </w:r>
      <w:proofErr w:type="spellEnd"/>
      <w:r w:rsidRPr="00B71000">
        <w:rPr>
          <w:rFonts w:ascii="Times New Roman" w:eastAsia="Times New Roman" w:hAnsi="Times New Roman" w:cs="Times New Roman"/>
        </w:rPr>
        <w:t xml:space="preserve">) </w:t>
      </w:r>
      <w:r w:rsidRPr="00B71000">
        <w:rPr>
          <w:rFonts w:ascii="Times New Roman" w:eastAsia="Times New Roman" w:hAnsi="Times New Roman" w:cs="Times New Roman"/>
          <w:b/>
          <w:bCs/>
        </w:rPr>
        <w:t>qualidade dos dados</w:t>
      </w:r>
      <w:r w:rsidRPr="00B71000">
        <w:rPr>
          <w:rFonts w:ascii="Times New Roman" w:eastAsia="Times New Roman" w:hAnsi="Times New Roman" w:cs="Times New Roman"/>
        </w:rPr>
        <w:t xml:space="preserve"> (duplicados e omissos), (</w:t>
      </w:r>
      <w:proofErr w:type="spellStart"/>
      <w:r w:rsidRPr="00B71000">
        <w:rPr>
          <w:rFonts w:ascii="Times New Roman" w:eastAsia="Times New Roman" w:hAnsi="Times New Roman" w:cs="Times New Roman"/>
        </w:rPr>
        <w:t>iii</w:t>
      </w:r>
      <w:proofErr w:type="spellEnd"/>
      <w:r w:rsidRPr="00B71000">
        <w:rPr>
          <w:rFonts w:ascii="Times New Roman" w:eastAsia="Times New Roman" w:hAnsi="Times New Roman" w:cs="Times New Roman"/>
        </w:rPr>
        <w:t xml:space="preserve">) </w:t>
      </w:r>
      <w:r w:rsidRPr="00B71000">
        <w:rPr>
          <w:rFonts w:ascii="Times New Roman" w:eastAsia="Times New Roman" w:hAnsi="Times New Roman" w:cs="Times New Roman"/>
          <w:b/>
          <w:bCs/>
        </w:rPr>
        <w:t>coerência do target</w:t>
      </w:r>
      <w:r w:rsidRPr="00B71000">
        <w:rPr>
          <w:rFonts w:ascii="Times New Roman" w:eastAsia="Times New Roman" w:hAnsi="Times New Roman" w:cs="Times New Roman"/>
        </w:rPr>
        <w:t xml:space="preserve"> na escala definida, (</w:t>
      </w:r>
      <w:proofErr w:type="spellStart"/>
      <w:r w:rsidRPr="00B71000">
        <w:rPr>
          <w:rFonts w:ascii="Times New Roman" w:eastAsia="Times New Roman" w:hAnsi="Times New Roman" w:cs="Times New Roman"/>
        </w:rPr>
        <w:t>iv</w:t>
      </w:r>
      <w:proofErr w:type="spellEnd"/>
      <w:r w:rsidRPr="00B71000">
        <w:rPr>
          <w:rFonts w:ascii="Times New Roman" w:eastAsia="Times New Roman" w:hAnsi="Times New Roman" w:cs="Times New Roman"/>
        </w:rPr>
        <w:t xml:space="preserve">) </w:t>
      </w:r>
      <w:r w:rsidRPr="00B71000">
        <w:rPr>
          <w:rFonts w:ascii="Times New Roman" w:eastAsia="Times New Roman" w:hAnsi="Times New Roman" w:cs="Times New Roman"/>
          <w:b/>
          <w:bCs/>
        </w:rPr>
        <w:t>distribuições marginais</w:t>
      </w:r>
      <w:r w:rsidRPr="00B71000">
        <w:rPr>
          <w:rFonts w:ascii="Times New Roman" w:eastAsia="Times New Roman" w:hAnsi="Times New Roman" w:cs="Times New Roman"/>
        </w:rPr>
        <w:t xml:space="preserve"> (target e variável contínua), (v) </w:t>
      </w:r>
      <w:r w:rsidRPr="00B71000">
        <w:rPr>
          <w:rFonts w:ascii="Times New Roman" w:eastAsia="Times New Roman" w:hAnsi="Times New Roman" w:cs="Times New Roman"/>
          <w:b/>
          <w:bCs/>
        </w:rPr>
        <w:t>prevalência/raridade</w:t>
      </w:r>
      <w:r w:rsidRPr="00B71000">
        <w:rPr>
          <w:rFonts w:ascii="Times New Roman" w:eastAsia="Times New Roman" w:hAnsi="Times New Roman" w:cs="Times New Roman"/>
        </w:rPr>
        <w:t xml:space="preserve"> das variáveis binárias, e (vi) </w:t>
      </w:r>
      <w:r w:rsidRPr="00B71000">
        <w:rPr>
          <w:rFonts w:ascii="Times New Roman" w:eastAsia="Times New Roman" w:hAnsi="Times New Roman" w:cs="Times New Roman"/>
          <w:b/>
          <w:bCs/>
        </w:rPr>
        <w:t xml:space="preserve">associações </w:t>
      </w:r>
      <w:proofErr w:type="spellStart"/>
      <w:r w:rsidRPr="00B71000">
        <w:rPr>
          <w:rFonts w:ascii="Times New Roman" w:eastAsia="Times New Roman" w:hAnsi="Times New Roman" w:cs="Times New Roman"/>
          <w:b/>
          <w:bCs/>
        </w:rPr>
        <w:t>bivariadas</w:t>
      </w:r>
      <w:proofErr w:type="spellEnd"/>
      <w:r w:rsidRPr="00B71000">
        <w:rPr>
          <w:rFonts w:ascii="Times New Roman" w:eastAsia="Times New Roman" w:hAnsi="Times New Roman" w:cs="Times New Roman"/>
          <w:b/>
          <w:bCs/>
        </w:rPr>
        <w:t xml:space="preserve"> e correlações</w:t>
      </w:r>
      <w:r w:rsidRPr="00B71000">
        <w:rPr>
          <w:rFonts w:ascii="Times New Roman" w:eastAsia="Times New Roman" w:hAnsi="Times New Roman" w:cs="Times New Roman"/>
        </w:rPr>
        <w:t xml:space="preserve"> com a variável-alvo. Esta análise fundamenta, de forma objetiva, as decisões posteriores de </w:t>
      </w:r>
      <w:r w:rsidRPr="00B71000">
        <w:rPr>
          <w:rFonts w:ascii="Times New Roman" w:eastAsia="Times New Roman" w:hAnsi="Times New Roman" w:cs="Times New Roman"/>
          <w:i/>
          <w:iCs/>
        </w:rPr>
        <w:t xml:space="preserve">Data </w:t>
      </w:r>
      <w:proofErr w:type="spellStart"/>
      <w:r w:rsidRPr="00B71000">
        <w:rPr>
          <w:rFonts w:ascii="Times New Roman" w:eastAsia="Times New Roman" w:hAnsi="Times New Roman" w:cs="Times New Roman"/>
          <w:i/>
          <w:iCs/>
        </w:rPr>
        <w:t>Preparation</w:t>
      </w:r>
      <w:proofErr w:type="spellEnd"/>
      <w:r w:rsidRPr="00B71000">
        <w:rPr>
          <w:rFonts w:ascii="Times New Roman" w:eastAsia="Times New Roman" w:hAnsi="Times New Roman" w:cs="Times New Roman"/>
        </w:rPr>
        <w:t xml:space="preserve"> (p. ex., remoção de duplicados, estratificação, </w:t>
      </w:r>
      <w:proofErr w:type="spellStart"/>
      <w:r w:rsidRPr="00B71000">
        <w:rPr>
          <w:rFonts w:ascii="Times New Roman" w:eastAsia="Times New Roman" w:hAnsi="Times New Roman" w:cs="Times New Roman"/>
        </w:rPr>
        <w:t>winsorização</w:t>
      </w:r>
      <w:proofErr w:type="spellEnd"/>
      <w:r w:rsidRPr="00B71000">
        <w:rPr>
          <w:rFonts w:ascii="Times New Roman" w:eastAsia="Times New Roman" w:hAnsi="Times New Roman" w:cs="Times New Roman"/>
        </w:rPr>
        <w:t xml:space="preserve"> e eliminação de variáveis quase constantes).</w:t>
      </w:r>
    </w:p>
    <w:p w14:paraId="71BE4F65" w14:textId="19BD3B47" w:rsidR="006D0F53" w:rsidRPr="00B71000" w:rsidRDefault="00000000" w:rsidP="009E4E70">
      <w:pPr>
        <w:spacing w:line="360" w:lineRule="auto"/>
        <w:jc w:val="both"/>
        <w:rPr>
          <w:rFonts w:ascii="Times New Roman" w:eastAsia="Times New Roman" w:hAnsi="Times New Roman" w:cs="Times New Roman"/>
        </w:rPr>
      </w:pPr>
      <w:r>
        <w:rPr>
          <w:rFonts w:ascii="Times New Roman" w:eastAsia="Times New Roman" w:hAnsi="Times New Roman" w:cs="Times New Roman"/>
        </w:rPr>
        <w:pict w14:anchorId="46ED6233">
          <v:rect id="_x0000_i1035" style="width:0;height:1.5pt" o:hralign="right" o:hrstd="t" o:hr="t" fillcolor="#a0a0a0" stroked="f"/>
        </w:pict>
      </w:r>
    </w:p>
    <w:p w14:paraId="072796C8" w14:textId="5B10BA8B" w:rsidR="00862BDD" w:rsidRPr="00795370" w:rsidRDefault="00862BDD" w:rsidP="009E4E70">
      <w:pPr>
        <w:pStyle w:val="Heading2"/>
        <w:jc w:val="both"/>
        <w:rPr>
          <w:rFonts w:ascii="Times New Roman" w:hAnsi="Times New Roman" w:cs="Times New Roman"/>
          <w:b/>
          <w:bCs/>
          <w:sz w:val="28"/>
          <w:szCs w:val="28"/>
        </w:rPr>
      </w:pPr>
      <w:bookmarkStart w:id="16" w:name="_Toc220284798"/>
      <w:r w:rsidRPr="00795370">
        <w:rPr>
          <w:rFonts w:ascii="Times New Roman" w:hAnsi="Times New Roman" w:cs="Times New Roman"/>
          <w:b/>
          <w:bCs/>
          <w:sz w:val="28"/>
          <w:szCs w:val="28"/>
        </w:rPr>
        <w:lastRenderedPageBreak/>
        <w:t>3.</w:t>
      </w:r>
      <w:r w:rsidR="00622329" w:rsidRPr="00795370">
        <w:rPr>
          <w:rFonts w:ascii="Times New Roman" w:hAnsi="Times New Roman" w:cs="Times New Roman"/>
          <w:b/>
          <w:bCs/>
          <w:sz w:val="28"/>
          <w:szCs w:val="28"/>
        </w:rPr>
        <w:t>2</w:t>
      </w:r>
      <w:r w:rsidRPr="00795370">
        <w:rPr>
          <w:rFonts w:ascii="Times New Roman" w:hAnsi="Times New Roman" w:cs="Times New Roman"/>
          <w:b/>
          <w:bCs/>
          <w:sz w:val="28"/>
          <w:szCs w:val="28"/>
        </w:rPr>
        <w:t xml:space="preserve"> Duplicados exatos e implicações estatísticas</w:t>
      </w:r>
      <w:bookmarkEnd w:id="16"/>
    </w:p>
    <w:p w14:paraId="1D4F5311" w14:textId="0408FB46" w:rsidR="00652325" w:rsidRPr="00B71000" w:rsidRDefault="00862BDD" w:rsidP="009E4E70">
      <w:pPr>
        <w:spacing w:line="360" w:lineRule="auto"/>
        <w:jc w:val="both"/>
        <w:rPr>
          <w:rFonts w:ascii="Times New Roman" w:eastAsia="Times New Roman" w:hAnsi="Times New Roman" w:cs="Times New Roman"/>
        </w:rPr>
      </w:pPr>
      <w:r w:rsidRPr="00B71000">
        <w:rPr>
          <w:rFonts w:ascii="Times New Roman" w:eastAsia="Times New Roman" w:hAnsi="Times New Roman" w:cs="Times New Roman"/>
        </w:rPr>
        <w:t xml:space="preserve">Foram detetadas </w:t>
      </w:r>
      <w:r w:rsidRPr="00B71000">
        <w:rPr>
          <w:rFonts w:ascii="Times New Roman" w:eastAsia="Times New Roman" w:hAnsi="Times New Roman" w:cs="Times New Roman"/>
          <w:b/>
          <w:bCs/>
        </w:rPr>
        <w:t>17 linhas duplicadas exatas</w:t>
      </w:r>
      <w:r w:rsidRPr="00B71000">
        <w:rPr>
          <w:rFonts w:ascii="Times New Roman" w:eastAsia="Times New Roman" w:hAnsi="Times New Roman" w:cs="Times New Roman"/>
        </w:rPr>
        <w:t xml:space="preserve">. Em termos estatísticos, a presença de duplicados viola a suposição prática de “observações independentes” e pode enviesar medidas descritivas e ajuste de modelos (sobretudo em amostras moderadas), ao </w:t>
      </w:r>
      <w:r w:rsidR="00D859E0" w:rsidRPr="00B71000">
        <w:rPr>
          <w:rFonts w:ascii="Times New Roman" w:eastAsia="Times New Roman" w:hAnsi="Times New Roman" w:cs="Times New Roman"/>
          <w:b/>
          <w:bCs/>
        </w:rPr>
        <w:t>representar</w:t>
      </w:r>
      <w:r w:rsidRPr="00B71000">
        <w:rPr>
          <w:rFonts w:ascii="Times New Roman" w:eastAsia="Times New Roman" w:hAnsi="Times New Roman" w:cs="Times New Roman"/>
          <w:b/>
          <w:bCs/>
        </w:rPr>
        <w:t xml:space="preserve"> padrões repetidos</w:t>
      </w:r>
      <w:r w:rsidRPr="00B71000">
        <w:rPr>
          <w:rFonts w:ascii="Times New Roman" w:eastAsia="Times New Roman" w:hAnsi="Times New Roman" w:cs="Times New Roman"/>
        </w:rPr>
        <w:t xml:space="preserve">. Assim, na preparação de dados, justifica-se a </w:t>
      </w:r>
      <w:r w:rsidRPr="00B71000">
        <w:rPr>
          <w:rFonts w:ascii="Times New Roman" w:eastAsia="Times New Roman" w:hAnsi="Times New Roman" w:cs="Times New Roman"/>
          <w:b/>
          <w:bCs/>
        </w:rPr>
        <w:t>remoção de duplicados</w:t>
      </w:r>
      <w:r w:rsidRPr="00B71000">
        <w:rPr>
          <w:rFonts w:ascii="Times New Roman" w:eastAsia="Times New Roman" w:hAnsi="Times New Roman" w:cs="Times New Roman"/>
        </w:rPr>
        <w:t xml:space="preserve"> antes da divisão treino/validação/teste</w:t>
      </w:r>
      <w:r w:rsidR="00622329" w:rsidRPr="00B71000">
        <w:rPr>
          <w:rFonts w:ascii="Times New Roman" w:eastAsia="Times New Roman" w:hAnsi="Times New Roman" w:cs="Times New Roman"/>
        </w:rPr>
        <w:t>.</w:t>
      </w:r>
      <w:r w:rsidR="005019F0" w:rsidRPr="00B71000">
        <w:rPr>
          <w:rFonts w:ascii="Times New Roman" w:eastAsia="Times New Roman" w:hAnsi="Times New Roman" w:cs="Times New Roman"/>
        </w:rPr>
        <w:t xml:space="preserve"> </w:t>
      </w:r>
      <w:r w:rsidR="00000000">
        <w:rPr>
          <w:rFonts w:ascii="Times New Roman" w:eastAsia="Times New Roman" w:hAnsi="Times New Roman" w:cs="Times New Roman"/>
        </w:rPr>
        <w:pict w14:anchorId="4BE87809">
          <v:rect id="_x0000_i1036" style="width:0;height:1.5pt" o:hralign="right" o:hrstd="t" o:hr="t" fillcolor="#a0a0a0" stroked="f"/>
        </w:pict>
      </w:r>
    </w:p>
    <w:p w14:paraId="16A4239B" w14:textId="7770DDEC" w:rsidR="00862BDD" w:rsidRDefault="00862BDD" w:rsidP="009E4E70">
      <w:pPr>
        <w:pStyle w:val="Heading2"/>
        <w:jc w:val="both"/>
        <w:rPr>
          <w:rFonts w:ascii="Times New Roman" w:hAnsi="Times New Roman" w:cs="Times New Roman"/>
          <w:b/>
          <w:bCs/>
          <w:sz w:val="28"/>
          <w:szCs w:val="28"/>
        </w:rPr>
      </w:pPr>
      <w:bookmarkStart w:id="17" w:name="_Toc220284799"/>
      <w:r w:rsidRPr="00795370">
        <w:rPr>
          <w:rFonts w:ascii="Times New Roman" w:hAnsi="Times New Roman" w:cs="Times New Roman"/>
          <w:b/>
          <w:bCs/>
          <w:sz w:val="28"/>
          <w:szCs w:val="28"/>
        </w:rPr>
        <w:t>3.</w:t>
      </w:r>
      <w:r w:rsidR="005019F0" w:rsidRPr="00795370">
        <w:rPr>
          <w:rFonts w:ascii="Times New Roman" w:hAnsi="Times New Roman" w:cs="Times New Roman"/>
          <w:b/>
          <w:bCs/>
          <w:sz w:val="28"/>
          <w:szCs w:val="28"/>
        </w:rPr>
        <w:t>3</w:t>
      </w:r>
      <w:r w:rsidRPr="00795370">
        <w:rPr>
          <w:rFonts w:ascii="Times New Roman" w:hAnsi="Times New Roman" w:cs="Times New Roman"/>
          <w:b/>
          <w:bCs/>
          <w:sz w:val="28"/>
          <w:szCs w:val="28"/>
        </w:rPr>
        <w:t xml:space="preserve"> Estatística descritiva do target e concentração em valores elevados</w:t>
      </w:r>
      <w:bookmarkEnd w:id="17"/>
    </w:p>
    <w:p w14:paraId="70AF19A1" w14:textId="77777777" w:rsidR="009E4E70" w:rsidRPr="009E4E70" w:rsidRDefault="009E4E70" w:rsidP="009E4E70"/>
    <w:tbl>
      <w:tblPr>
        <w:tblStyle w:val="GridTable4-Accent1"/>
        <w:tblW w:w="7868" w:type="dxa"/>
        <w:tblLook w:val="04A0" w:firstRow="1" w:lastRow="0" w:firstColumn="1" w:lastColumn="0" w:noHBand="0" w:noVBand="1"/>
      </w:tblPr>
      <w:tblGrid>
        <w:gridCol w:w="978"/>
        <w:gridCol w:w="1146"/>
        <w:gridCol w:w="1098"/>
        <w:gridCol w:w="829"/>
        <w:gridCol w:w="1146"/>
        <w:gridCol w:w="1022"/>
        <w:gridCol w:w="1649"/>
      </w:tblGrid>
      <w:tr w:rsidR="00A64D71" w:rsidRPr="009E4E70" w14:paraId="7BFFFDD8" w14:textId="77777777" w:rsidTr="0093539C">
        <w:trPr>
          <w:cnfStyle w:val="100000000000" w:firstRow="1" w:lastRow="0" w:firstColumn="0" w:lastColumn="0" w:oddVBand="0" w:evenVBand="0" w:oddHBand="0" w:evenHBand="0" w:firstRowFirstColumn="0" w:firstRowLastColumn="0" w:lastRowFirstColumn="0" w:lastRowLastColumn="0"/>
          <w:trHeight w:val="245"/>
        </w:trPr>
        <w:tc>
          <w:tcPr>
            <w:cnfStyle w:val="001000000000" w:firstRow="0" w:lastRow="0" w:firstColumn="1" w:lastColumn="0" w:oddVBand="0" w:evenVBand="0" w:oddHBand="0" w:evenHBand="0" w:firstRowFirstColumn="0" w:firstRowLastColumn="0" w:lastRowFirstColumn="0" w:lastRowLastColumn="0"/>
            <w:tcW w:w="978" w:type="dxa"/>
            <w:noWrap/>
            <w:hideMark/>
          </w:tcPr>
          <w:p w14:paraId="6A9E529A" w14:textId="77777777" w:rsidR="00A64D71" w:rsidRPr="009E4E70" w:rsidRDefault="00A64D71" w:rsidP="009E4E70">
            <w:pPr>
              <w:jc w:val="both"/>
              <w:rPr>
                <w:rFonts w:ascii="Times New Roman" w:eastAsia="Times New Roman" w:hAnsi="Times New Roman" w:cs="Times New Roman"/>
                <w:color w:val="FFFFFF"/>
                <w:sz w:val="20"/>
                <w:szCs w:val="20"/>
                <w:lang w:eastAsia="pt-PT"/>
              </w:rPr>
            </w:pPr>
            <w:r w:rsidRPr="009E4E70">
              <w:rPr>
                <w:rFonts w:ascii="Times New Roman" w:eastAsia="Times New Roman" w:hAnsi="Times New Roman" w:cs="Times New Roman"/>
                <w:color w:val="FFFFFF"/>
                <w:sz w:val="20"/>
                <w:szCs w:val="20"/>
                <w:lang w:eastAsia="pt-PT"/>
              </w:rPr>
              <w:t>Mínimo</w:t>
            </w:r>
          </w:p>
        </w:tc>
        <w:tc>
          <w:tcPr>
            <w:tcW w:w="1146" w:type="dxa"/>
            <w:noWrap/>
            <w:hideMark/>
          </w:tcPr>
          <w:p w14:paraId="56D3D082" w14:textId="77777777" w:rsidR="00A64D71" w:rsidRPr="009E4E70" w:rsidRDefault="00A64D71" w:rsidP="009E4E70">
            <w:pPr>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FFFFFF"/>
                <w:sz w:val="20"/>
                <w:szCs w:val="20"/>
                <w:lang w:eastAsia="pt-PT"/>
              </w:rPr>
            </w:pPr>
            <w:r w:rsidRPr="009E4E70">
              <w:rPr>
                <w:rFonts w:ascii="Times New Roman" w:eastAsia="Times New Roman" w:hAnsi="Times New Roman" w:cs="Times New Roman"/>
                <w:color w:val="FFFFFF"/>
                <w:sz w:val="20"/>
                <w:szCs w:val="20"/>
                <w:lang w:eastAsia="pt-PT"/>
              </w:rPr>
              <w:t>1.º quartil</w:t>
            </w:r>
          </w:p>
        </w:tc>
        <w:tc>
          <w:tcPr>
            <w:tcW w:w="1098" w:type="dxa"/>
            <w:noWrap/>
            <w:hideMark/>
          </w:tcPr>
          <w:p w14:paraId="16F30104" w14:textId="77777777" w:rsidR="00A64D71" w:rsidRPr="009E4E70" w:rsidRDefault="00A64D71" w:rsidP="009E4E70">
            <w:pPr>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FFFFFF"/>
                <w:sz w:val="20"/>
                <w:szCs w:val="20"/>
                <w:lang w:eastAsia="pt-PT"/>
              </w:rPr>
            </w:pPr>
            <w:r w:rsidRPr="009E4E70">
              <w:rPr>
                <w:rFonts w:ascii="Times New Roman" w:eastAsia="Times New Roman" w:hAnsi="Times New Roman" w:cs="Times New Roman"/>
                <w:color w:val="FFFFFF"/>
                <w:sz w:val="20"/>
                <w:szCs w:val="20"/>
                <w:lang w:eastAsia="pt-PT"/>
              </w:rPr>
              <w:t>Mediana</w:t>
            </w:r>
          </w:p>
        </w:tc>
        <w:tc>
          <w:tcPr>
            <w:tcW w:w="829" w:type="dxa"/>
            <w:noWrap/>
            <w:hideMark/>
          </w:tcPr>
          <w:p w14:paraId="037ABE9D" w14:textId="77777777" w:rsidR="00A64D71" w:rsidRPr="009E4E70" w:rsidRDefault="00A64D71" w:rsidP="009E4E70">
            <w:pPr>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FFFFFF"/>
                <w:sz w:val="20"/>
                <w:szCs w:val="20"/>
                <w:lang w:eastAsia="pt-PT"/>
              </w:rPr>
            </w:pPr>
            <w:r w:rsidRPr="009E4E70">
              <w:rPr>
                <w:rFonts w:ascii="Times New Roman" w:eastAsia="Times New Roman" w:hAnsi="Times New Roman" w:cs="Times New Roman"/>
                <w:color w:val="FFFFFF"/>
                <w:sz w:val="20"/>
                <w:szCs w:val="20"/>
                <w:lang w:eastAsia="pt-PT"/>
              </w:rPr>
              <w:t>Média</w:t>
            </w:r>
          </w:p>
        </w:tc>
        <w:tc>
          <w:tcPr>
            <w:tcW w:w="1146" w:type="dxa"/>
            <w:noWrap/>
            <w:hideMark/>
          </w:tcPr>
          <w:p w14:paraId="16EF3D71" w14:textId="77777777" w:rsidR="00A64D71" w:rsidRPr="009E4E70" w:rsidRDefault="00A64D71" w:rsidP="009E4E70">
            <w:pPr>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FFFFFF"/>
                <w:sz w:val="20"/>
                <w:szCs w:val="20"/>
                <w:lang w:eastAsia="pt-PT"/>
              </w:rPr>
            </w:pPr>
            <w:r w:rsidRPr="009E4E70">
              <w:rPr>
                <w:rFonts w:ascii="Times New Roman" w:eastAsia="Times New Roman" w:hAnsi="Times New Roman" w:cs="Times New Roman"/>
                <w:color w:val="FFFFFF"/>
                <w:sz w:val="20"/>
                <w:szCs w:val="20"/>
                <w:lang w:eastAsia="pt-PT"/>
              </w:rPr>
              <w:t>3.º quartil</w:t>
            </w:r>
          </w:p>
        </w:tc>
        <w:tc>
          <w:tcPr>
            <w:tcW w:w="1022" w:type="dxa"/>
            <w:noWrap/>
            <w:hideMark/>
          </w:tcPr>
          <w:p w14:paraId="7314D890" w14:textId="77777777" w:rsidR="00A64D71" w:rsidRPr="009E4E70" w:rsidRDefault="00A64D71" w:rsidP="009E4E70">
            <w:pPr>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FFFFFF"/>
                <w:sz w:val="20"/>
                <w:szCs w:val="20"/>
                <w:lang w:eastAsia="pt-PT"/>
              </w:rPr>
            </w:pPr>
            <w:r w:rsidRPr="009E4E70">
              <w:rPr>
                <w:rFonts w:ascii="Times New Roman" w:eastAsia="Times New Roman" w:hAnsi="Times New Roman" w:cs="Times New Roman"/>
                <w:color w:val="FFFFFF"/>
                <w:sz w:val="20"/>
                <w:szCs w:val="20"/>
                <w:lang w:eastAsia="pt-PT"/>
              </w:rPr>
              <w:t>Máximo</w:t>
            </w:r>
          </w:p>
        </w:tc>
        <w:tc>
          <w:tcPr>
            <w:tcW w:w="1649" w:type="dxa"/>
            <w:noWrap/>
            <w:hideMark/>
          </w:tcPr>
          <w:p w14:paraId="01C4F537" w14:textId="77777777" w:rsidR="00A64D71" w:rsidRPr="009E4E70" w:rsidRDefault="00A64D71" w:rsidP="009E4E70">
            <w:pPr>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FFFFFF"/>
                <w:sz w:val="20"/>
                <w:szCs w:val="20"/>
                <w:lang w:eastAsia="pt-PT"/>
              </w:rPr>
            </w:pPr>
            <w:r w:rsidRPr="009E4E70">
              <w:rPr>
                <w:rFonts w:ascii="Times New Roman" w:eastAsia="Times New Roman" w:hAnsi="Times New Roman" w:cs="Times New Roman"/>
                <w:color w:val="FFFFFF"/>
                <w:sz w:val="20"/>
                <w:szCs w:val="20"/>
                <w:lang w:eastAsia="pt-PT"/>
              </w:rPr>
              <w:t>Desvio-padrão</w:t>
            </w:r>
          </w:p>
        </w:tc>
      </w:tr>
      <w:tr w:rsidR="00A64D71" w:rsidRPr="009E4E70" w14:paraId="0D18FF2D" w14:textId="77777777" w:rsidTr="0093539C">
        <w:trPr>
          <w:cnfStyle w:val="000000100000" w:firstRow="0" w:lastRow="0" w:firstColumn="0" w:lastColumn="0" w:oddVBand="0" w:evenVBand="0" w:oddHBand="1" w:evenHBand="0" w:firstRowFirstColumn="0" w:firstRowLastColumn="0" w:lastRowFirstColumn="0" w:lastRowLastColumn="0"/>
          <w:trHeight w:val="245"/>
        </w:trPr>
        <w:tc>
          <w:tcPr>
            <w:cnfStyle w:val="001000000000" w:firstRow="0" w:lastRow="0" w:firstColumn="1" w:lastColumn="0" w:oddVBand="0" w:evenVBand="0" w:oddHBand="0" w:evenHBand="0" w:firstRowFirstColumn="0" w:firstRowLastColumn="0" w:lastRowFirstColumn="0" w:lastRowLastColumn="0"/>
            <w:tcW w:w="978" w:type="dxa"/>
            <w:noWrap/>
            <w:hideMark/>
          </w:tcPr>
          <w:p w14:paraId="26BA3086" w14:textId="77777777" w:rsidR="00A64D71" w:rsidRPr="009E4E70" w:rsidRDefault="00A64D71" w:rsidP="009E4E70">
            <w:pPr>
              <w:ind w:firstLineChars="100" w:firstLine="201"/>
              <w:jc w:val="both"/>
              <w:rPr>
                <w:rFonts w:ascii="Times New Roman" w:eastAsia="Times New Roman" w:hAnsi="Times New Roman" w:cs="Times New Roman"/>
                <w:color w:val="000000"/>
                <w:sz w:val="20"/>
                <w:szCs w:val="20"/>
                <w:lang w:eastAsia="pt-PT"/>
              </w:rPr>
            </w:pPr>
            <w:r w:rsidRPr="009E4E70">
              <w:rPr>
                <w:rFonts w:ascii="Times New Roman" w:eastAsia="Times New Roman" w:hAnsi="Times New Roman" w:cs="Times New Roman"/>
                <w:color w:val="000000"/>
                <w:sz w:val="20"/>
                <w:szCs w:val="20"/>
                <w:lang w:eastAsia="pt-PT"/>
              </w:rPr>
              <w:t>2,5</w:t>
            </w:r>
          </w:p>
        </w:tc>
        <w:tc>
          <w:tcPr>
            <w:tcW w:w="1146" w:type="dxa"/>
            <w:noWrap/>
            <w:hideMark/>
          </w:tcPr>
          <w:p w14:paraId="4FE44232" w14:textId="77777777" w:rsidR="00A64D71" w:rsidRPr="009E4E70" w:rsidRDefault="00A64D71" w:rsidP="009E4E70">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0"/>
                <w:szCs w:val="20"/>
                <w:lang w:eastAsia="pt-PT"/>
              </w:rPr>
            </w:pPr>
            <w:r w:rsidRPr="009E4E70">
              <w:rPr>
                <w:rFonts w:ascii="Times New Roman" w:eastAsia="Times New Roman" w:hAnsi="Times New Roman" w:cs="Times New Roman"/>
                <w:color w:val="000000"/>
                <w:sz w:val="20"/>
                <w:szCs w:val="20"/>
                <w:lang w:eastAsia="pt-PT"/>
              </w:rPr>
              <w:t>4,0</w:t>
            </w:r>
          </w:p>
        </w:tc>
        <w:tc>
          <w:tcPr>
            <w:tcW w:w="1098" w:type="dxa"/>
            <w:noWrap/>
            <w:hideMark/>
          </w:tcPr>
          <w:p w14:paraId="02CC56E1" w14:textId="77777777" w:rsidR="00A64D71" w:rsidRPr="009E4E70" w:rsidRDefault="00A64D71" w:rsidP="009E4E70">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0"/>
                <w:szCs w:val="20"/>
                <w:lang w:eastAsia="pt-PT"/>
              </w:rPr>
            </w:pPr>
            <w:r w:rsidRPr="009E4E70">
              <w:rPr>
                <w:rFonts w:ascii="Times New Roman" w:eastAsia="Times New Roman" w:hAnsi="Times New Roman" w:cs="Times New Roman"/>
                <w:color w:val="000000"/>
                <w:sz w:val="20"/>
                <w:szCs w:val="20"/>
                <w:lang w:eastAsia="pt-PT"/>
              </w:rPr>
              <w:t>4,5</w:t>
            </w:r>
          </w:p>
        </w:tc>
        <w:tc>
          <w:tcPr>
            <w:tcW w:w="829" w:type="dxa"/>
            <w:noWrap/>
            <w:hideMark/>
          </w:tcPr>
          <w:p w14:paraId="742D99A0" w14:textId="77777777" w:rsidR="00A64D71" w:rsidRPr="009E4E70" w:rsidRDefault="00A64D71" w:rsidP="009E4E70">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0"/>
                <w:szCs w:val="20"/>
                <w:lang w:eastAsia="pt-PT"/>
              </w:rPr>
            </w:pPr>
            <w:r w:rsidRPr="009E4E70">
              <w:rPr>
                <w:rFonts w:ascii="Times New Roman" w:eastAsia="Times New Roman" w:hAnsi="Times New Roman" w:cs="Times New Roman"/>
                <w:color w:val="000000"/>
                <w:sz w:val="20"/>
                <w:szCs w:val="20"/>
                <w:lang w:eastAsia="pt-PT"/>
              </w:rPr>
              <w:t>4,131</w:t>
            </w:r>
          </w:p>
        </w:tc>
        <w:tc>
          <w:tcPr>
            <w:tcW w:w="1146" w:type="dxa"/>
            <w:noWrap/>
            <w:hideMark/>
          </w:tcPr>
          <w:p w14:paraId="146B8F8F" w14:textId="77777777" w:rsidR="00A64D71" w:rsidRPr="009E4E70" w:rsidRDefault="00A64D71" w:rsidP="009E4E70">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0"/>
                <w:szCs w:val="20"/>
                <w:lang w:eastAsia="pt-PT"/>
              </w:rPr>
            </w:pPr>
            <w:r w:rsidRPr="009E4E70">
              <w:rPr>
                <w:rFonts w:ascii="Times New Roman" w:eastAsia="Times New Roman" w:hAnsi="Times New Roman" w:cs="Times New Roman"/>
                <w:color w:val="000000"/>
                <w:sz w:val="20"/>
                <w:szCs w:val="20"/>
                <w:lang w:eastAsia="pt-PT"/>
              </w:rPr>
              <w:t>4,5</w:t>
            </w:r>
          </w:p>
        </w:tc>
        <w:tc>
          <w:tcPr>
            <w:tcW w:w="1022" w:type="dxa"/>
            <w:noWrap/>
            <w:hideMark/>
          </w:tcPr>
          <w:p w14:paraId="7D6F11E0" w14:textId="77777777" w:rsidR="00A64D71" w:rsidRPr="009E4E70" w:rsidRDefault="00A64D71" w:rsidP="009E4E70">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0"/>
                <w:szCs w:val="20"/>
                <w:lang w:eastAsia="pt-PT"/>
              </w:rPr>
            </w:pPr>
            <w:r w:rsidRPr="009E4E70">
              <w:rPr>
                <w:rFonts w:ascii="Times New Roman" w:eastAsia="Times New Roman" w:hAnsi="Times New Roman" w:cs="Times New Roman"/>
                <w:color w:val="000000"/>
                <w:sz w:val="20"/>
                <w:szCs w:val="20"/>
                <w:lang w:eastAsia="pt-PT"/>
              </w:rPr>
              <w:t>5,0</w:t>
            </w:r>
          </w:p>
        </w:tc>
        <w:tc>
          <w:tcPr>
            <w:tcW w:w="1649" w:type="dxa"/>
            <w:noWrap/>
            <w:hideMark/>
          </w:tcPr>
          <w:p w14:paraId="290DAFAB" w14:textId="77777777" w:rsidR="00A64D71" w:rsidRPr="009E4E70" w:rsidRDefault="00A64D71" w:rsidP="009E4E70">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0"/>
                <w:szCs w:val="20"/>
                <w:lang w:eastAsia="pt-PT"/>
              </w:rPr>
            </w:pPr>
            <w:r w:rsidRPr="009E4E70">
              <w:rPr>
                <w:rFonts w:ascii="Times New Roman" w:eastAsia="Times New Roman" w:hAnsi="Times New Roman" w:cs="Times New Roman"/>
                <w:color w:val="000000"/>
                <w:sz w:val="20"/>
                <w:szCs w:val="20"/>
                <w:lang w:eastAsia="pt-PT"/>
              </w:rPr>
              <w:t>≈ 0,718</w:t>
            </w:r>
          </w:p>
        </w:tc>
      </w:tr>
    </w:tbl>
    <w:p w14:paraId="0FC735CA" w14:textId="4F11870B" w:rsidR="00A64D71" w:rsidRPr="00B71000" w:rsidRDefault="000144C2" w:rsidP="009E4E70">
      <w:pPr>
        <w:spacing w:line="360" w:lineRule="auto"/>
        <w:jc w:val="both"/>
        <w:rPr>
          <w:rFonts w:ascii="Times New Roman" w:eastAsia="Times New Roman" w:hAnsi="Times New Roman" w:cs="Times New Roman"/>
        </w:rPr>
      </w:pPr>
      <w:r w:rsidRPr="00B71000">
        <w:rPr>
          <w:rFonts w:ascii="Times New Roman" w:eastAsia="Times New Roman" w:hAnsi="Times New Roman" w:cs="Times New Roman"/>
        </w:rPr>
        <w:br/>
        <w:t>Isto indica</w:t>
      </w:r>
      <w:r w:rsidR="00862BDD" w:rsidRPr="00B71000">
        <w:rPr>
          <w:rFonts w:ascii="Times New Roman" w:eastAsia="Times New Roman" w:hAnsi="Times New Roman" w:cs="Times New Roman"/>
        </w:rPr>
        <w:t xml:space="preserve"> assimetria para valores altos e antecipa um fenómeno típico em regressão com variável-alvo limitada: tendência a previsões “centradas” (redução de extremos), sobretudo em modelos que minimizam erro quadrático</w:t>
      </w:r>
      <w:r w:rsidR="00570285" w:rsidRPr="00B71000">
        <w:rPr>
          <w:rFonts w:ascii="Times New Roman" w:eastAsia="Times New Roman" w:hAnsi="Times New Roman" w:cs="Times New Roman"/>
        </w:rPr>
        <w:t>, pelo que a</w:t>
      </w:r>
      <w:r w:rsidR="00862BDD" w:rsidRPr="00B71000">
        <w:rPr>
          <w:rFonts w:ascii="Times New Roman" w:eastAsia="Times New Roman" w:hAnsi="Times New Roman" w:cs="Times New Roman"/>
        </w:rPr>
        <w:t xml:space="preserve"> distribuição por frequências confirma o desbalanceamento moderado:</w:t>
      </w:r>
      <w:r w:rsidRPr="00B71000">
        <w:rPr>
          <w:rFonts w:ascii="Times New Roman" w:eastAsia="Times New Roman" w:hAnsi="Times New Roman" w:cs="Times New Roman"/>
        </w:rPr>
        <w:t xml:space="preserve"> </w:t>
      </w:r>
      <w:r w:rsidR="00862BDD" w:rsidRPr="00B71000">
        <w:rPr>
          <w:rFonts w:ascii="Times New Roman" w:eastAsia="Times New Roman" w:hAnsi="Times New Roman" w:cs="Times New Roman"/>
        </w:rPr>
        <w:t xml:space="preserve">4,5 é o nível mais frequente: </w:t>
      </w:r>
      <w:r w:rsidR="00862BDD" w:rsidRPr="00B71000">
        <w:rPr>
          <w:rFonts w:ascii="Times New Roman" w:eastAsia="Times New Roman" w:hAnsi="Times New Roman" w:cs="Times New Roman"/>
          <w:b/>
          <w:bCs/>
        </w:rPr>
        <w:t>234/546 = 42,9%</w:t>
      </w:r>
    </w:p>
    <w:p w14:paraId="5CF4CF14" w14:textId="36B92B93" w:rsidR="000144C2" w:rsidRPr="00B71000" w:rsidRDefault="000144C2" w:rsidP="009E4E70">
      <w:pPr>
        <w:spacing w:line="360" w:lineRule="auto"/>
        <w:jc w:val="both"/>
        <w:rPr>
          <w:rFonts w:ascii="Times New Roman" w:eastAsia="Times New Roman" w:hAnsi="Times New Roman" w:cs="Times New Roman"/>
        </w:rPr>
      </w:pPr>
      <w:r w:rsidRPr="00B71000">
        <w:rPr>
          <w:rFonts w:ascii="Times New Roman" w:eastAsia="Times New Roman" w:hAnsi="Times New Roman" w:cs="Times New Roman"/>
          <w:noProof/>
        </w:rPr>
        <w:drawing>
          <wp:inline distT="0" distB="0" distL="0" distR="0" wp14:anchorId="78C98329" wp14:editId="2ECC0EBE">
            <wp:extent cx="3703559" cy="2116318"/>
            <wp:effectExtent l="0" t="0" r="0" b="0"/>
            <wp:docPr id="150418055" name="Picture 2" descr="The image is a bar chart depicting the distribution of scores, with score values ranging from 2.5 to 5.&#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9513689" name="Picture 2" descr="The image is a bar chart depicting the distribution of scores, with score values ranging from 2.5 to 5.&#10;&#10;AI-generated content may be incorrect."/>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3885851" cy="2220485"/>
                    </a:xfrm>
                    <a:prstGeom prst="rect">
                      <a:avLst/>
                    </a:prstGeom>
                    <a:noFill/>
                    <a:ln>
                      <a:noFill/>
                    </a:ln>
                  </pic:spPr>
                </pic:pic>
              </a:graphicData>
            </a:graphic>
          </wp:inline>
        </w:drawing>
      </w:r>
    </w:p>
    <w:p w14:paraId="6EBF1198" w14:textId="1BFC372F" w:rsidR="00A64D71" w:rsidRPr="00B71000" w:rsidRDefault="00000000" w:rsidP="009E4E70">
      <w:pPr>
        <w:spacing w:line="360" w:lineRule="auto"/>
        <w:jc w:val="both"/>
        <w:rPr>
          <w:rFonts w:ascii="Times New Roman" w:eastAsia="Times New Roman" w:hAnsi="Times New Roman" w:cs="Times New Roman"/>
        </w:rPr>
      </w:pPr>
      <w:r>
        <w:rPr>
          <w:rFonts w:ascii="Times New Roman" w:eastAsia="Times New Roman" w:hAnsi="Times New Roman" w:cs="Times New Roman"/>
        </w:rPr>
        <w:pict w14:anchorId="113E3ECF">
          <v:rect id="_x0000_i1037" style="width:0;height:1.5pt" o:hralign="right" o:hrstd="t" o:hr="t" fillcolor="#a0a0a0" stroked="f"/>
        </w:pict>
      </w:r>
    </w:p>
    <w:p w14:paraId="754803AE" w14:textId="24ADD5A9" w:rsidR="00862BDD" w:rsidRPr="00795370" w:rsidRDefault="00862BDD" w:rsidP="009E4E70">
      <w:pPr>
        <w:pStyle w:val="Heading2"/>
        <w:jc w:val="both"/>
        <w:rPr>
          <w:rFonts w:ascii="Times New Roman" w:hAnsi="Times New Roman" w:cs="Times New Roman"/>
          <w:b/>
          <w:bCs/>
          <w:sz w:val="28"/>
          <w:szCs w:val="28"/>
        </w:rPr>
      </w:pPr>
      <w:bookmarkStart w:id="18" w:name="_Toc220284800"/>
      <w:r w:rsidRPr="00795370">
        <w:rPr>
          <w:rFonts w:ascii="Times New Roman" w:hAnsi="Times New Roman" w:cs="Times New Roman"/>
          <w:b/>
          <w:bCs/>
          <w:sz w:val="28"/>
          <w:szCs w:val="28"/>
        </w:rPr>
        <w:t>3.</w:t>
      </w:r>
      <w:r w:rsidR="005019F0" w:rsidRPr="00795370">
        <w:rPr>
          <w:rFonts w:ascii="Times New Roman" w:hAnsi="Times New Roman" w:cs="Times New Roman"/>
          <w:b/>
          <w:bCs/>
          <w:sz w:val="28"/>
          <w:szCs w:val="28"/>
        </w:rPr>
        <w:t>4</w:t>
      </w:r>
      <w:r w:rsidRPr="00795370">
        <w:rPr>
          <w:rFonts w:ascii="Times New Roman" w:hAnsi="Times New Roman" w:cs="Times New Roman"/>
          <w:b/>
          <w:bCs/>
          <w:sz w:val="28"/>
          <w:szCs w:val="28"/>
        </w:rPr>
        <w:t xml:space="preserve"> Distribuição e escala de </w:t>
      </w:r>
      <w:proofErr w:type="spellStart"/>
      <w:r w:rsidRPr="00795370">
        <w:rPr>
          <w:rFonts w:ascii="Times New Roman" w:hAnsi="Times New Roman" w:cs="Times New Roman"/>
          <w:b/>
          <w:bCs/>
          <w:sz w:val="28"/>
          <w:szCs w:val="28"/>
        </w:rPr>
        <w:t>logavaliacoes</w:t>
      </w:r>
      <w:proofErr w:type="spellEnd"/>
      <w:r w:rsidRPr="00795370">
        <w:rPr>
          <w:rFonts w:ascii="Times New Roman" w:hAnsi="Times New Roman" w:cs="Times New Roman"/>
          <w:b/>
          <w:bCs/>
          <w:sz w:val="28"/>
          <w:szCs w:val="28"/>
        </w:rPr>
        <w:t xml:space="preserve"> (popularidade/volume de </w:t>
      </w:r>
      <w:proofErr w:type="spellStart"/>
      <w:r w:rsidRPr="00795370">
        <w:rPr>
          <w:rFonts w:ascii="Times New Roman" w:hAnsi="Times New Roman" w:cs="Times New Roman"/>
          <w:b/>
          <w:bCs/>
          <w:sz w:val="28"/>
          <w:szCs w:val="28"/>
        </w:rPr>
        <w:t>reviews</w:t>
      </w:r>
      <w:proofErr w:type="spellEnd"/>
      <w:r w:rsidRPr="00795370">
        <w:rPr>
          <w:rFonts w:ascii="Times New Roman" w:hAnsi="Times New Roman" w:cs="Times New Roman"/>
          <w:b/>
          <w:bCs/>
          <w:sz w:val="28"/>
          <w:szCs w:val="28"/>
        </w:rPr>
        <w:t>)</w:t>
      </w:r>
      <w:bookmarkEnd w:id="18"/>
    </w:p>
    <w:p w14:paraId="231CDC44" w14:textId="461FC98C" w:rsidR="00B46BFB" w:rsidRPr="00B71000" w:rsidRDefault="00862BDD" w:rsidP="009E4E70">
      <w:pPr>
        <w:spacing w:line="360" w:lineRule="auto"/>
        <w:jc w:val="both"/>
        <w:rPr>
          <w:rFonts w:ascii="Times New Roman" w:eastAsia="Times New Roman" w:hAnsi="Times New Roman" w:cs="Times New Roman"/>
        </w:rPr>
      </w:pPr>
      <w:r w:rsidRPr="00B71000">
        <w:rPr>
          <w:rFonts w:ascii="Times New Roman" w:eastAsia="Times New Roman" w:hAnsi="Times New Roman" w:cs="Times New Roman"/>
        </w:rPr>
        <w:t xml:space="preserve">A variável </w:t>
      </w:r>
      <w:proofErr w:type="spellStart"/>
      <w:r w:rsidRPr="00B71000">
        <w:rPr>
          <w:rFonts w:ascii="Times New Roman" w:eastAsia="Times New Roman" w:hAnsi="Times New Roman" w:cs="Times New Roman"/>
          <w:i/>
          <w:iCs/>
        </w:rPr>
        <w:t>logavaliacoes</w:t>
      </w:r>
      <w:proofErr w:type="spellEnd"/>
      <w:r w:rsidRPr="00B71000">
        <w:rPr>
          <w:rFonts w:ascii="Times New Roman" w:eastAsia="Times New Roman" w:hAnsi="Times New Roman" w:cs="Times New Roman"/>
        </w:rPr>
        <w:t xml:space="preserve"> (logaritmo natural do número de </w:t>
      </w:r>
      <w:proofErr w:type="spellStart"/>
      <w:r w:rsidRPr="00B71000">
        <w:rPr>
          <w:rFonts w:ascii="Times New Roman" w:eastAsia="Times New Roman" w:hAnsi="Times New Roman" w:cs="Times New Roman"/>
        </w:rPr>
        <w:t>reviews</w:t>
      </w:r>
      <w:proofErr w:type="spellEnd"/>
      <w:r w:rsidRPr="00B71000">
        <w:rPr>
          <w:rFonts w:ascii="Times New Roman" w:eastAsia="Times New Roman" w:hAnsi="Times New Roman" w:cs="Times New Roman"/>
        </w:rPr>
        <w:t>) apresenta amplitude elevada e assimetria esperada (cauda), com:</w:t>
      </w:r>
    </w:p>
    <w:tbl>
      <w:tblPr>
        <w:tblStyle w:val="GridTable4-Accent1"/>
        <w:tblW w:w="0" w:type="auto"/>
        <w:tblLook w:val="0420" w:firstRow="1" w:lastRow="0" w:firstColumn="0" w:lastColumn="0" w:noHBand="0" w:noVBand="1"/>
      </w:tblPr>
      <w:tblGrid>
        <w:gridCol w:w="1372"/>
        <w:gridCol w:w="926"/>
        <w:gridCol w:w="2969"/>
      </w:tblGrid>
      <w:tr w:rsidR="00B46BFB" w:rsidRPr="009E4E70" w14:paraId="5F745EDF" w14:textId="77777777" w:rsidTr="00AD4760">
        <w:trPr>
          <w:cnfStyle w:val="100000000000" w:firstRow="1" w:lastRow="0" w:firstColumn="0" w:lastColumn="0" w:oddVBand="0" w:evenVBand="0" w:oddHBand="0" w:evenHBand="0" w:firstRowFirstColumn="0" w:firstRowLastColumn="0" w:lastRowFirstColumn="0" w:lastRowLastColumn="0"/>
          <w:trHeight w:val="336"/>
        </w:trPr>
        <w:tc>
          <w:tcPr>
            <w:tcW w:w="1372" w:type="dxa"/>
          </w:tcPr>
          <w:p w14:paraId="603333EE" w14:textId="0E686D2D" w:rsidR="00B46BFB" w:rsidRPr="009E4E70" w:rsidRDefault="00B46BFB" w:rsidP="009E4E70">
            <w:pPr>
              <w:jc w:val="both"/>
              <w:rPr>
                <w:rFonts w:ascii="Times New Roman" w:hAnsi="Times New Roman" w:cs="Times New Roman"/>
                <w:sz w:val="20"/>
                <w:szCs w:val="20"/>
              </w:rPr>
            </w:pPr>
            <w:r w:rsidRPr="009E4E70">
              <w:rPr>
                <w:rFonts w:ascii="Times New Roman" w:hAnsi="Times New Roman" w:cs="Times New Roman"/>
                <w:sz w:val="20"/>
                <w:szCs w:val="20"/>
              </w:rPr>
              <w:t>Métrica</w:t>
            </w:r>
          </w:p>
        </w:tc>
        <w:tc>
          <w:tcPr>
            <w:tcW w:w="926" w:type="dxa"/>
          </w:tcPr>
          <w:p w14:paraId="275C1D6F" w14:textId="57311ADB" w:rsidR="00B46BFB" w:rsidRPr="009E4E70" w:rsidRDefault="00B46BFB" w:rsidP="009E4E70">
            <w:pPr>
              <w:jc w:val="both"/>
              <w:rPr>
                <w:rFonts w:ascii="Times New Roman" w:hAnsi="Times New Roman" w:cs="Times New Roman"/>
                <w:sz w:val="20"/>
                <w:szCs w:val="20"/>
              </w:rPr>
            </w:pPr>
            <w:r w:rsidRPr="009E4E70">
              <w:rPr>
                <w:rFonts w:ascii="Times New Roman" w:hAnsi="Times New Roman" w:cs="Times New Roman"/>
                <w:sz w:val="20"/>
                <w:szCs w:val="20"/>
              </w:rPr>
              <w:t>Valor</w:t>
            </w:r>
          </w:p>
        </w:tc>
        <w:tc>
          <w:tcPr>
            <w:tcW w:w="2969" w:type="dxa"/>
          </w:tcPr>
          <w:p w14:paraId="13E1FB5A" w14:textId="4DA86C5A" w:rsidR="00B46BFB" w:rsidRPr="009E4E70" w:rsidRDefault="00B46BFB" w:rsidP="009E4E70">
            <w:pPr>
              <w:jc w:val="both"/>
              <w:rPr>
                <w:rFonts w:ascii="Times New Roman" w:hAnsi="Times New Roman" w:cs="Times New Roman"/>
                <w:sz w:val="20"/>
                <w:szCs w:val="20"/>
              </w:rPr>
            </w:pPr>
            <w:proofErr w:type="spellStart"/>
            <w:r w:rsidRPr="009E4E70">
              <w:rPr>
                <w:rFonts w:ascii="Times New Roman" w:hAnsi="Times New Roman" w:cs="Times New Roman"/>
                <w:sz w:val="20"/>
                <w:szCs w:val="20"/>
              </w:rPr>
              <w:t>Reviews</w:t>
            </w:r>
            <w:proofErr w:type="spellEnd"/>
            <w:r w:rsidRPr="009E4E70">
              <w:rPr>
                <w:rFonts w:ascii="Times New Roman" w:hAnsi="Times New Roman" w:cs="Times New Roman"/>
                <w:sz w:val="20"/>
                <w:szCs w:val="20"/>
              </w:rPr>
              <w:t xml:space="preserve"> </w:t>
            </w:r>
            <w:r w:rsidR="007F7574" w:rsidRPr="009E4E70">
              <w:rPr>
                <w:rFonts w:ascii="Times New Roman" w:eastAsia="Times New Roman" w:hAnsi="Times New Roman" w:cs="Times New Roman"/>
                <w:sz w:val="20"/>
                <w:szCs w:val="20"/>
              </w:rPr>
              <w:t xml:space="preserve">(≈ </w:t>
            </w:r>
            <w:proofErr w:type="spellStart"/>
            <w:r w:rsidR="007F7574" w:rsidRPr="009E4E70">
              <w:rPr>
                <w:rFonts w:ascii="Times New Roman" w:eastAsia="Times New Roman" w:hAnsi="Times New Roman" w:cs="Times New Roman"/>
                <w:sz w:val="20"/>
                <w:szCs w:val="20"/>
              </w:rPr>
              <w:t>exp</w:t>
            </w:r>
            <w:proofErr w:type="spellEnd"/>
            <w:r w:rsidR="007F7574" w:rsidRPr="009E4E70">
              <w:rPr>
                <w:rFonts w:ascii="Times New Roman" w:eastAsia="Times New Roman" w:hAnsi="Times New Roman" w:cs="Times New Roman"/>
                <w:sz w:val="20"/>
                <w:szCs w:val="20"/>
              </w:rPr>
              <w:t xml:space="preserve"> (Métrica)</w:t>
            </w:r>
          </w:p>
        </w:tc>
      </w:tr>
      <w:tr w:rsidR="00B46BFB" w:rsidRPr="009E4E70" w14:paraId="38CC78ED" w14:textId="77777777" w:rsidTr="00AD4760">
        <w:trPr>
          <w:cnfStyle w:val="000000100000" w:firstRow="0" w:lastRow="0" w:firstColumn="0" w:lastColumn="0" w:oddVBand="0" w:evenVBand="0" w:oddHBand="1" w:evenHBand="0" w:firstRowFirstColumn="0" w:firstRowLastColumn="0" w:lastRowFirstColumn="0" w:lastRowLastColumn="0"/>
          <w:trHeight w:val="336"/>
        </w:trPr>
        <w:tc>
          <w:tcPr>
            <w:tcW w:w="1372" w:type="dxa"/>
          </w:tcPr>
          <w:p w14:paraId="1B5D4D14" w14:textId="174800BB" w:rsidR="00B46BFB" w:rsidRPr="009E4E70" w:rsidRDefault="00B46BFB" w:rsidP="009E4E70">
            <w:pPr>
              <w:jc w:val="both"/>
              <w:rPr>
                <w:rFonts w:ascii="Times New Roman" w:hAnsi="Times New Roman" w:cs="Times New Roman"/>
                <w:sz w:val="20"/>
                <w:szCs w:val="20"/>
              </w:rPr>
            </w:pPr>
            <w:r w:rsidRPr="009E4E70">
              <w:rPr>
                <w:rFonts w:ascii="Times New Roman" w:hAnsi="Times New Roman" w:cs="Times New Roman"/>
                <w:sz w:val="20"/>
                <w:szCs w:val="20"/>
              </w:rPr>
              <w:t>Mínimo</w:t>
            </w:r>
          </w:p>
        </w:tc>
        <w:tc>
          <w:tcPr>
            <w:tcW w:w="926" w:type="dxa"/>
          </w:tcPr>
          <w:p w14:paraId="6562C73D" w14:textId="4050B73D" w:rsidR="00B46BFB" w:rsidRPr="009E4E70" w:rsidRDefault="00B46BFB" w:rsidP="009E4E70">
            <w:pPr>
              <w:jc w:val="both"/>
              <w:rPr>
                <w:rFonts w:ascii="Times New Roman" w:hAnsi="Times New Roman" w:cs="Times New Roman"/>
                <w:sz w:val="20"/>
                <w:szCs w:val="20"/>
              </w:rPr>
            </w:pPr>
            <w:r w:rsidRPr="009E4E70">
              <w:rPr>
                <w:rFonts w:ascii="Times New Roman" w:hAnsi="Times New Roman" w:cs="Times New Roman"/>
                <w:sz w:val="20"/>
                <w:szCs w:val="20"/>
              </w:rPr>
              <w:t>0,000</w:t>
            </w:r>
          </w:p>
        </w:tc>
        <w:tc>
          <w:tcPr>
            <w:tcW w:w="2969" w:type="dxa"/>
          </w:tcPr>
          <w:p w14:paraId="19825A3C" w14:textId="73926690" w:rsidR="00B46BFB" w:rsidRPr="009E4E70" w:rsidRDefault="00B46BFB" w:rsidP="009E4E70">
            <w:pPr>
              <w:jc w:val="both"/>
              <w:rPr>
                <w:rFonts w:ascii="Times New Roman" w:hAnsi="Times New Roman" w:cs="Times New Roman"/>
                <w:sz w:val="20"/>
                <w:szCs w:val="20"/>
              </w:rPr>
            </w:pPr>
            <w:r w:rsidRPr="009E4E70">
              <w:rPr>
                <w:rFonts w:ascii="Times New Roman" w:hAnsi="Times New Roman" w:cs="Times New Roman"/>
                <w:sz w:val="20"/>
                <w:szCs w:val="20"/>
              </w:rPr>
              <w:t>1</w:t>
            </w:r>
          </w:p>
        </w:tc>
      </w:tr>
      <w:tr w:rsidR="00B46BFB" w:rsidRPr="009E4E70" w14:paraId="1F80CC09" w14:textId="77777777" w:rsidTr="00AD4760">
        <w:trPr>
          <w:trHeight w:val="336"/>
        </w:trPr>
        <w:tc>
          <w:tcPr>
            <w:tcW w:w="1372" w:type="dxa"/>
          </w:tcPr>
          <w:p w14:paraId="7187F61A" w14:textId="2B202CF1" w:rsidR="00B46BFB" w:rsidRPr="009E4E70" w:rsidRDefault="00B46BFB" w:rsidP="009E4E70">
            <w:pPr>
              <w:jc w:val="both"/>
              <w:rPr>
                <w:rFonts w:ascii="Times New Roman" w:hAnsi="Times New Roman" w:cs="Times New Roman"/>
                <w:sz w:val="20"/>
                <w:szCs w:val="20"/>
              </w:rPr>
            </w:pPr>
            <w:r w:rsidRPr="009E4E70">
              <w:rPr>
                <w:rFonts w:ascii="Times New Roman" w:hAnsi="Times New Roman" w:cs="Times New Roman"/>
                <w:sz w:val="20"/>
                <w:szCs w:val="20"/>
              </w:rPr>
              <w:lastRenderedPageBreak/>
              <w:t>1.º quartil</w:t>
            </w:r>
          </w:p>
        </w:tc>
        <w:tc>
          <w:tcPr>
            <w:tcW w:w="926" w:type="dxa"/>
          </w:tcPr>
          <w:p w14:paraId="07F93770" w14:textId="0C68F1D2" w:rsidR="00B46BFB" w:rsidRPr="009E4E70" w:rsidRDefault="00B46BFB" w:rsidP="009E4E70">
            <w:pPr>
              <w:jc w:val="both"/>
              <w:rPr>
                <w:rFonts w:ascii="Times New Roman" w:hAnsi="Times New Roman" w:cs="Times New Roman"/>
                <w:sz w:val="20"/>
                <w:szCs w:val="20"/>
              </w:rPr>
            </w:pPr>
            <w:r w:rsidRPr="009E4E70">
              <w:rPr>
                <w:rFonts w:ascii="Times New Roman" w:hAnsi="Times New Roman" w:cs="Times New Roman"/>
                <w:sz w:val="20"/>
                <w:szCs w:val="20"/>
              </w:rPr>
              <w:t>4,680</w:t>
            </w:r>
          </w:p>
        </w:tc>
        <w:tc>
          <w:tcPr>
            <w:tcW w:w="2969" w:type="dxa"/>
          </w:tcPr>
          <w:p w14:paraId="7ED07E0E" w14:textId="3111B7B8" w:rsidR="00B46BFB" w:rsidRPr="009E4E70" w:rsidRDefault="00B46BFB" w:rsidP="009E4E70">
            <w:pPr>
              <w:jc w:val="both"/>
              <w:rPr>
                <w:rFonts w:ascii="Times New Roman" w:hAnsi="Times New Roman" w:cs="Times New Roman"/>
                <w:sz w:val="20"/>
                <w:szCs w:val="20"/>
              </w:rPr>
            </w:pPr>
            <w:r w:rsidRPr="009E4E70">
              <w:rPr>
                <w:rFonts w:ascii="Times New Roman" w:hAnsi="Times New Roman" w:cs="Times New Roman"/>
                <w:sz w:val="20"/>
                <w:szCs w:val="20"/>
              </w:rPr>
              <w:t>108</w:t>
            </w:r>
          </w:p>
        </w:tc>
      </w:tr>
      <w:tr w:rsidR="00B46BFB" w:rsidRPr="009E4E70" w14:paraId="1C2A01EF" w14:textId="77777777" w:rsidTr="00AD4760">
        <w:trPr>
          <w:cnfStyle w:val="000000100000" w:firstRow="0" w:lastRow="0" w:firstColumn="0" w:lastColumn="0" w:oddVBand="0" w:evenVBand="0" w:oddHBand="1" w:evenHBand="0" w:firstRowFirstColumn="0" w:firstRowLastColumn="0" w:lastRowFirstColumn="0" w:lastRowLastColumn="0"/>
          <w:trHeight w:val="336"/>
        </w:trPr>
        <w:tc>
          <w:tcPr>
            <w:tcW w:w="1372" w:type="dxa"/>
          </w:tcPr>
          <w:p w14:paraId="17B97195" w14:textId="1298DCBC" w:rsidR="00B46BFB" w:rsidRPr="009E4E70" w:rsidRDefault="00B46BFB" w:rsidP="009E4E70">
            <w:pPr>
              <w:jc w:val="both"/>
              <w:rPr>
                <w:rFonts w:ascii="Times New Roman" w:hAnsi="Times New Roman" w:cs="Times New Roman"/>
                <w:sz w:val="20"/>
                <w:szCs w:val="20"/>
              </w:rPr>
            </w:pPr>
            <w:r w:rsidRPr="009E4E70">
              <w:rPr>
                <w:rFonts w:ascii="Times New Roman" w:hAnsi="Times New Roman" w:cs="Times New Roman"/>
                <w:sz w:val="20"/>
                <w:szCs w:val="20"/>
              </w:rPr>
              <w:t>Mediana</w:t>
            </w:r>
          </w:p>
        </w:tc>
        <w:tc>
          <w:tcPr>
            <w:tcW w:w="926" w:type="dxa"/>
          </w:tcPr>
          <w:p w14:paraId="40472D08" w14:textId="0D58C089" w:rsidR="00B46BFB" w:rsidRPr="009E4E70" w:rsidRDefault="00B46BFB" w:rsidP="009E4E70">
            <w:pPr>
              <w:jc w:val="both"/>
              <w:rPr>
                <w:rFonts w:ascii="Times New Roman" w:hAnsi="Times New Roman" w:cs="Times New Roman"/>
                <w:sz w:val="20"/>
                <w:szCs w:val="20"/>
              </w:rPr>
            </w:pPr>
            <w:r w:rsidRPr="009E4E70">
              <w:rPr>
                <w:rFonts w:ascii="Times New Roman" w:hAnsi="Times New Roman" w:cs="Times New Roman"/>
                <w:sz w:val="20"/>
                <w:szCs w:val="20"/>
              </w:rPr>
              <w:t>6,078</w:t>
            </w:r>
          </w:p>
        </w:tc>
        <w:tc>
          <w:tcPr>
            <w:tcW w:w="2969" w:type="dxa"/>
          </w:tcPr>
          <w:p w14:paraId="059765D3" w14:textId="20DF1001" w:rsidR="00B46BFB" w:rsidRPr="009E4E70" w:rsidRDefault="00B46BFB" w:rsidP="009E4E70">
            <w:pPr>
              <w:jc w:val="both"/>
              <w:rPr>
                <w:rFonts w:ascii="Times New Roman" w:hAnsi="Times New Roman" w:cs="Times New Roman"/>
                <w:sz w:val="20"/>
                <w:szCs w:val="20"/>
              </w:rPr>
            </w:pPr>
            <w:r w:rsidRPr="009E4E70">
              <w:rPr>
                <w:rFonts w:ascii="Times New Roman" w:hAnsi="Times New Roman" w:cs="Times New Roman"/>
                <w:sz w:val="20"/>
                <w:szCs w:val="20"/>
              </w:rPr>
              <w:t>436</w:t>
            </w:r>
          </w:p>
        </w:tc>
      </w:tr>
      <w:tr w:rsidR="00B46BFB" w:rsidRPr="009E4E70" w14:paraId="24F03F9F" w14:textId="77777777" w:rsidTr="00AD4760">
        <w:trPr>
          <w:trHeight w:val="336"/>
        </w:trPr>
        <w:tc>
          <w:tcPr>
            <w:tcW w:w="1372" w:type="dxa"/>
          </w:tcPr>
          <w:p w14:paraId="4F0F8E59" w14:textId="2FC56A50" w:rsidR="00B46BFB" w:rsidRPr="009E4E70" w:rsidRDefault="00B46BFB" w:rsidP="009E4E70">
            <w:pPr>
              <w:jc w:val="both"/>
              <w:rPr>
                <w:rFonts w:ascii="Times New Roman" w:hAnsi="Times New Roman" w:cs="Times New Roman"/>
                <w:sz w:val="20"/>
                <w:szCs w:val="20"/>
              </w:rPr>
            </w:pPr>
            <w:r w:rsidRPr="009E4E70">
              <w:rPr>
                <w:rFonts w:ascii="Times New Roman" w:hAnsi="Times New Roman" w:cs="Times New Roman"/>
                <w:sz w:val="20"/>
                <w:szCs w:val="20"/>
              </w:rPr>
              <w:t>3.º quartil</w:t>
            </w:r>
          </w:p>
        </w:tc>
        <w:tc>
          <w:tcPr>
            <w:tcW w:w="926" w:type="dxa"/>
          </w:tcPr>
          <w:p w14:paraId="22D4D7DB" w14:textId="438C57B4" w:rsidR="00B46BFB" w:rsidRPr="009E4E70" w:rsidRDefault="00B46BFB" w:rsidP="009E4E70">
            <w:pPr>
              <w:jc w:val="both"/>
              <w:rPr>
                <w:rFonts w:ascii="Times New Roman" w:hAnsi="Times New Roman" w:cs="Times New Roman"/>
                <w:sz w:val="20"/>
                <w:szCs w:val="20"/>
              </w:rPr>
            </w:pPr>
            <w:r w:rsidRPr="009E4E70">
              <w:rPr>
                <w:rFonts w:ascii="Times New Roman" w:hAnsi="Times New Roman" w:cs="Times New Roman"/>
                <w:sz w:val="20"/>
                <w:szCs w:val="20"/>
              </w:rPr>
              <w:t>7,352</w:t>
            </w:r>
          </w:p>
        </w:tc>
        <w:tc>
          <w:tcPr>
            <w:tcW w:w="2969" w:type="dxa"/>
          </w:tcPr>
          <w:p w14:paraId="5A69B922" w14:textId="7A0D69A8" w:rsidR="00B46BFB" w:rsidRPr="009E4E70" w:rsidRDefault="00B46BFB" w:rsidP="009E4E70">
            <w:pPr>
              <w:jc w:val="both"/>
              <w:rPr>
                <w:rFonts w:ascii="Times New Roman" w:hAnsi="Times New Roman" w:cs="Times New Roman"/>
                <w:sz w:val="20"/>
                <w:szCs w:val="20"/>
              </w:rPr>
            </w:pPr>
            <w:r w:rsidRPr="009E4E70">
              <w:rPr>
                <w:rFonts w:ascii="Times New Roman" w:hAnsi="Times New Roman" w:cs="Times New Roman"/>
                <w:sz w:val="20"/>
                <w:szCs w:val="20"/>
              </w:rPr>
              <w:t>1559</w:t>
            </w:r>
          </w:p>
        </w:tc>
      </w:tr>
      <w:tr w:rsidR="00B46BFB" w:rsidRPr="009E4E70" w14:paraId="7B7EAE5F" w14:textId="77777777" w:rsidTr="00AD4760">
        <w:trPr>
          <w:cnfStyle w:val="000000100000" w:firstRow="0" w:lastRow="0" w:firstColumn="0" w:lastColumn="0" w:oddVBand="0" w:evenVBand="0" w:oddHBand="1" w:evenHBand="0" w:firstRowFirstColumn="0" w:firstRowLastColumn="0" w:lastRowFirstColumn="0" w:lastRowLastColumn="0"/>
          <w:trHeight w:val="336"/>
        </w:trPr>
        <w:tc>
          <w:tcPr>
            <w:tcW w:w="1372" w:type="dxa"/>
          </w:tcPr>
          <w:p w14:paraId="648A2B63" w14:textId="45F4672D" w:rsidR="00B46BFB" w:rsidRPr="009E4E70" w:rsidRDefault="00B46BFB" w:rsidP="009E4E70">
            <w:pPr>
              <w:jc w:val="both"/>
              <w:rPr>
                <w:rFonts w:ascii="Times New Roman" w:hAnsi="Times New Roman" w:cs="Times New Roman"/>
                <w:sz w:val="20"/>
                <w:szCs w:val="20"/>
              </w:rPr>
            </w:pPr>
            <w:r w:rsidRPr="009E4E70">
              <w:rPr>
                <w:rFonts w:ascii="Times New Roman" w:hAnsi="Times New Roman" w:cs="Times New Roman"/>
                <w:sz w:val="20"/>
                <w:szCs w:val="20"/>
              </w:rPr>
              <w:t>Máximo</w:t>
            </w:r>
          </w:p>
        </w:tc>
        <w:tc>
          <w:tcPr>
            <w:tcW w:w="926" w:type="dxa"/>
          </w:tcPr>
          <w:p w14:paraId="23AF62F7" w14:textId="4C26FC25" w:rsidR="00B46BFB" w:rsidRPr="009E4E70" w:rsidRDefault="00B46BFB" w:rsidP="009E4E70">
            <w:pPr>
              <w:jc w:val="both"/>
              <w:rPr>
                <w:rFonts w:ascii="Times New Roman" w:hAnsi="Times New Roman" w:cs="Times New Roman"/>
                <w:sz w:val="20"/>
                <w:szCs w:val="20"/>
              </w:rPr>
            </w:pPr>
            <w:r w:rsidRPr="009E4E70">
              <w:rPr>
                <w:rFonts w:ascii="Times New Roman" w:hAnsi="Times New Roman" w:cs="Times New Roman"/>
                <w:sz w:val="20"/>
                <w:szCs w:val="20"/>
              </w:rPr>
              <w:t>9,442</w:t>
            </w:r>
          </w:p>
        </w:tc>
        <w:tc>
          <w:tcPr>
            <w:tcW w:w="2969" w:type="dxa"/>
          </w:tcPr>
          <w:p w14:paraId="1A74521C" w14:textId="0EA3E645" w:rsidR="00B46BFB" w:rsidRPr="009E4E70" w:rsidRDefault="00B46BFB" w:rsidP="009E4E70">
            <w:pPr>
              <w:jc w:val="both"/>
              <w:rPr>
                <w:rFonts w:ascii="Times New Roman" w:hAnsi="Times New Roman" w:cs="Times New Roman"/>
                <w:sz w:val="20"/>
                <w:szCs w:val="20"/>
              </w:rPr>
            </w:pPr>
            <w:r w:rsidRPr="009E4E70">
              <w:rPr>
                <w:rFonts w:ascii="Times New Roman" w:hAnsi="Times New Roman" w:cs="Times New Roman"/>
                <w:sz w:val="20"/>
                <w:szCs w:val="20"/>
              </w:rPr>
              <w:t>12 607</w:t>
            </w:r>
          </w:p>
        </w:tc>
      </w:tr>
      <w:tr w:rsidR="00B46BFB" w:rsidRPr="009E4E70" w14:paraId="47AE850F" w14:textId="77777777" w:rsidTr="00AD4760">
        <w:trPr>
          <w:trHeight w:val="336"/>
        </w:trPr>
        <w:tc>
          <w:tcPr>
            <w:tcW w:w="1372" w:type="dxa"/>
          </w:tcPr>
          <w:p w14:paraId="7B6B8BC6" w14:textId="0D336E56" w:rsidR="00B46BFB" w:rsidRPr="009E4E70" w:rsidRDefault="00B46BFB" w:rsidP="009E4E70">
            <w:pPr>
              <w:jc w:val="both"/>
              <w:rPr>
                <w:rFonts w:ascii="Times New Roman" w:hAnsi="Times New Roman" w:cs="Times New Roman"/>
                <w:sz w:val="20"/>
                <w:szCs w:val="20"/>
              </w:rPr>
            </w:pPr>
            <w:r w:rsidRPr="009E4E70">
              <w:rPr>
                <w:rFonts w:ascii="Times New Roman" w:hAnsi="Times New Roman" w:cs="Times New Roman"/>
                <w:sz w:val="20"/>
                <w:szCs w:val="20"/>
              </w:rPr>
              <w:t>Média</w:t>
            </w:r>
          </w:p>
        </w:tc>
        <w:tc>
          <w:tcPr>
            <w:tcW w:w="926" w:type="dxa"/>
          </w:tcPr>
          <w:p w14:paraId="67DE1FBE" w14:textId="091CA393" w:rsidR="00B46BFB" w:rsidRPr="009E4E70" w:rsidRDefault="00B46BFB" w:rsidP="009E4E70">
            <w:pPr>
              <w:jc w:val="both"/>
              <w:rPr>
                <w:rFonts w:ascii="Times New Roman" w:hAnsi="Times New Roman" w:cs="Times New Roman"/>
                <w:sz w:val="20"/>
                <w:szCs w:val="20"/>
              </w:rPr>
            </w:pPr>
            <w:r w:rsidRPr="009E4E70">
              <w:rPr>
                <w:rFonts w:ascii="Times New Roman" w:hAnsi="Times New Roman" w:cs="Times New Roman"/>
                <w:sz w:val="20"/>
                <w:szCs w:val="20"/>
              </w:rPr>
              <w:t>5,753</w:t>
            </w:r>
          </w:p>
        </w:tc>
        <w:tc>
          <w:tcPr>
            <w:tcW w:w="2969" w:type="dxa"/>
          </w:tcPr>
          <w:p w14:paraId="4F749CC1" w14:textId="77777777" w:rsidR="00B46BFB" w:rsidRPr="009E4E70" w:rsidRDefault="00B46BFB" w:rsidP="009E4E70">
            <w:pPr>
              <w:jc w:val="both"/>
              <w:rPr>
                <w:rFonts w:ascii="Times New Roman" w:hAnsi="Times New Roman" w:cs="Times New Roman"/>
                <w:sz w:val="20"/>
                <w:szCs w:val="20"/>
              </w:rPr>
            </w:pPr>
          </w:p>
        </w:tc>
      </w:tr>
      <w:tr w:rsidR="00B46BFB" w:rsidRPr="009E4E70" w14:paraId="63EE60C8" w14:textId="77777777" w:rsidTr="00AD4760">
        <w:trPr>
          <w:cnfStyle w:val="000000100000" w:firstRow="0" w:lastRow="0" w:firstColumn="0" w:lastColumn="0" w:oddVBand="0" w:evenVBand="0" w:oddHBand="1" w:evenHBand="0" w:firstRowFirstColumn="0" w:firstRowLastColumn="0" w:lastRowFirstColumn="0" w:lastRowLastColumn="0"/>
          <w:trHeight w:val="336"/>
        </w:trPr>
        <w:tc>
          <w:tcPr>
            <w:tcW w:w="1372" w:type="dxa"/>
          </w:tcPr>
          <w:p w14:paraId="46CD2201" w14:textId="4B03B7BD" w:rsidR="00B46BFB" w:rsidRPr="009E4E70" w:rsidRDefault="00B46BFB" w:rsidP="009E4E70">
            <w:pPr>
              <w:jc w:val="both"/>
              <w:rPr>
                <w:rFonts w:ascii="Times New Roman" w:hAnsi="Times New Roman" w:cs="Times New Roman"/>
                <w:sz w:val="20"/>
                <w:szCs w:val="20"/>
              </w:rPr>
            </w:pPr>
            <w:r w:rsidRPr="009E4E70">
              <w:rPr>
                <w:rFonts w:ascii="Times New Roman" w:hAnsi="Times New Roman" w:cs="Times New Roman"/>
                <w:sz w:val="20"/>
                <w:szCs w:val="20"/>
              </w:rPr>
              <w:t>DP</w:t>
            </w:r>
          </w:p>
        </w:tc>
        <w:tc>
          <w:tcPr>
            <w:tcW w:w="926" w:type="dxa"/>
          </w:tcPr>
          <w:p w14:paraId="469E5D93" w14:textId="68ACBAC1" w:rsidR="00B46BFB" w:rsidRPr="009E4E70" w:rsidRDefault="00B46BFB" w:rsidP="009E4E70">
            <w:pPr>
              <w:jc w:val="both"/>
              <w:rPr>
                <w:rFonts w:ascii="Times New Roman" w:hAnsi="Times New Roman" w:cs="Times New Roman"/>
                <w:sz w:val="20"/>
                <w:szCs w:val="20"/>
              </w:rPr>
            </w:pPr>
            <w:r w:rsidRPr="009E4E70">
              <w:rPr>
                <w:rFonts w:ascii="Times New Roman" w:hAnsi="Times New Roman" w:cs="Times New Roman"/>
                <w:sz w:val="20"/>
                <w:szCs w:val="20"/>
              </w:rPr>
              <w:t>2,089</w:t>
            </w:r>
          </w:p>
        </w:tc>
        <w:tc>
          <w:tcPr>
            <w:tcW w:w="2969" w:type="dxa"/>
          </w:tcPr>
          <w:p w14:paraId="4478A8BE" w14:textId="77777777" w:rsidR="00B46BFB" w:rsidRPr="009E4E70" w:rsidRDefault="00B46BFB" w:rsidP="009E4E70">
            <w:pPr>
              <w:jc w:val="both"/>
              <w:rPr>
                <w:rFonts w:ascii="Times New Roman" w:hAnsi="Times New Roman" w:cs="Times New Roman"/>
                <w:sz w:val="20"/>
                <w:szCs w:val="20"/>
              </w:rPr>
            </w:pPr>
          </w:p>
        </w:tc>
      </w:tr>
    </w:tbl>
    <w:p w14:paraId="79538940" w14:textId="77777777" w:rsidR="00B46BFB" w:rsidRPr="00B71000" w:rsidRDefault="00B46BFB" w:rsidP="009E4E70">
      <w:pPr>
        <w:jc w:val="both"/>
        <w:rPr>
          <w:rFonts w:ascii="Times New Roman" w:hAnsi="Times New Roman" w:cs="Times New Roman"/>
        </w:rPr>
      </w:pPr>
    </w:p>
    <w:p w14:paraId="13CC4834" w14:textId="13034D85" w:rsidR="0077505E" w:rsidRPr="00B71000" w:rsidRDefault="00862BDD" w:rsidP="009E4E70">
      <w:pPr>
        <w:spacing w:line="360" w:lineRule="auto"/>
        <w:jc w:val="both"/>
        <w:rPr>
          <w:rFonts w:ascii="Times New Roman" w:eastAsia="Times New Roman" w:hAnsi="Times New Roman" w:cs="Times New Roman"/>
        </w:rPr>
      </w:pPr>
      <w:r w:rsidRPr="00B71000">
        <w:rPr>
          <w:rFonts w:ascii="Times New Roman" w:eastAsia="Times New Roman" w:hAnsi="Times New Roman" w:cs="Times New Roman"/>
        </w:rPr>
        <w:t xml:space="preserve">Do ponto de vista estatístico, esta dispersão sugere que a variável pode introduzir </w:t>
      </w:r>
      <w:proofErr w:type="spellStart"/>
      <w:r w:rsidRPr="00B71000">
        <w:rPr>
          <w:rFonts w:ascii="Times New Roman" w:eastAsia="Times New Roman" w:hAnsi="Times New Roman" w:cs="Times New Roman"/>
          <w:b/>
          <w:bCs/>
        </w:rPr>
        <w:t>leverage</w:t>
      </w:r>
      <w:proofErr w:type="spellEnd"/>
      <w:r w:rsidRPr="00B71000">
        <w:rPr>
          <w:rFonts w:ascii="Times New Roman" w:eastAsia="Times New Roman" w:hAnsi="Times New Roman" w:cs="Times New Roman"/>
        </w:rPr>
        <w:t xml:space="preserve"> em modelos lineares (valores extremos influenciam o ajuste). A inspeção por </w:t>
      </w:r>
      <w:proofErr w:type="spellStart"/>
      <w:r w:rsidRPr="00B71000">
        <w:rPr>
          <w:rFonts w:ascii="Times New Roman" w:eastAsia="Times New Roman" w:hAnsi="Times New Roman" w:cs="Times New Roman"/>
        </w:rPr>
        <w:t>boxplot</w:t>
      </w:r>
      <w:proofErr w:type="spellEnd"/>
      <w:r w:rsidRPr="00B71000">
        <w:rPr>
          <w:rFonts w:ascii="Times New Roman" w:eastAsia="Times New Roman" w:hAnsi="Times New Roman" w:cs="Times New Roman"/>
        </w:rPr>
        <w:t xml:space="preserve"> e o critério IQR indicam existência de observações na cauda inferior (hotéis com muito poucas </w:t>
      </w:r>
      <w:proofErr w:type="spellStart"/>
      <w:r w:rsidRPr="00B71000">
        <w:rPr>
          <w:rFonts w:ascii="Times New Roman" w:eastAsia="Times New Roman" w:hAnsi="Times New Roman" w:cs="Times New Roman"/>
        </w:rPr>
        <w:t>reviews</w:t>
      </w:r>
      <w:proofErr w:type="spellEnd"/>
      <w:r w:rsidRPr="00B71000">
        <w:rPr>
          <w:rFonts w:ascii="Times New Roman" w:eastAsia="Times New Roman" w:hAnsi="Times New Roman" w:cs="Times New Roman"/>
        </w:rPr>
        <w:t xml:space="preserve">), o que justifica posteriormente uma estratégia robusta como </w:t>
      </w:r>
      <w:proofErr w:type="spellStart"/>
      <w:r w:rsidRPr="00B71000">
        <w:rPr>
          <w:rFonts w:ascii="Times New Roman" w:eastAsia="Times New Roman" w:hAnsi="Times New Roman" w:cs="Times New Roman"/>
          <w:b/>
          <w:bCs/>
        </w:rPr>
        <w:t>winsorização</w:t>
      </w:r>
      <w:proofErr w:type="spellEnd"/>
      <w:r w:rsidRPr="00B71000">
        <w:rPr>
          <w:rFonts w:ascii="Times New Roman" w:eastAsia="Times New Roman" w:hAnsi="Times New Roman" w:cs="Times New Roman"/>
          <w:b/>
          <w:bCs/>
        </w:rPr>
        <w:t xml:space="preserve"> aprendida no treino</w:t>
      </w:r>
      <w:r w:rsidRPr="00B71000">
        <w:rPr>
          <w:rFonts w:ascii="Times New Roman" w:eastAsia="Times New Roman" w:hAnsi="Times New Roman" w:cs="Times New Roman"/>
        </w:rPr>
        <w:t xml:space="preserve"> </w:t>
      </w:r>
      <w:r w:rsidR="00CB6484" w:rsidRPr="00B71000">
        <w:rPr>
          <w:rFonts w:ascii="Times New Roman" w:eastAsia="Times New Roman" w:hAnsi="Times New Roman" w:cs="Times New Roman"/>
        </w:rPr>
        <w:t xml:space="preserve">(ver </w:t>
      </w:r>
      <w:r w:rsidR="00CB6484" w:rsidRPr="00B71000">
        <w:rPr>
          <w:rFonts w:ascii="Times New Roman" w:eastAsia="Times New Roman" w:hAnsi="Times New Roman" w:cs="Times New Roman"/>
          <w:b/>
          <w:bCs/>
        </w:rPr>
        <w:t>Figura C3-2 e C3-3</w:t>
      </w:r>
      <w:r w:rsidR="00CB6484" w:rsidRPr="00B71000">
        <w:rPr>
          <w:rFonts w:ascii="Times New Roman" w:eastAsia="Times New Roman" w:hAnsi="Times New Roman" w:cs="Times New Roman"/>
        </w:rPr>
        <w:t>)</w:t>
      </w:r>
      <w:r w:rsidRPr="00B71000">
        <w:rPr>
          <w:rFonts w:ascii="Times New Roman" w:eastAsia="Times New Roman" w:hAnsi="Times New Roman" w:cs="Times New Roman"/>
        </w:rPr>
        <w:t>.</w:t>
      </w:r>
    </w:p>
    <w:p w14:paraId="29B20F17" w14:textId="3A32007D" w:rsidR="00652325" w:rsidRPr="00B71000" w:rsidRDefault="00000000" w:rsidP="009E4E70">
      <w:pPr>
        <w:spacing w:line="360" w:lineRule="auto"/>
        <w:jc w:val="both"/>
        <w:rPr>
          <w:rFonts w:ascii="Times New Roman" w:eastAsia="Times New Roman" w:hAnsi="Times New Roman" w:cs="Times New Roman"/>
          <w:b/>
          <w:bCs/>
        </w:rPr>
      </w:pPr>
      <w:r>
        <w:rPr>
          <w:rFonts w:ascii="Times New Roman" w:eastAsia="Times New Roman" w:hAnsi="Times New Roman" w:cs="Times New Roman"/>
        </w:rPr>
        <w:pict w14:anchorId="2EF9A4BF">
          <v:rect id="_x0000_i1038" style="width:0;height:1.5pt" o:hralign="right" o:hrstd="t" o:hr="t" fillcolor="#a0a0a0" stroked="f"/>
        </w:pict>
      </w:r>
    </w:p>
    <w:p w14:paraId="4F9988AC" w14:textId="72A1AFAD" w:rsidR="00862BDD" w:rsidRPr="00795370" w:rsidRDefault="00862BDD" w:rsidP="009E4E70">
      <w:pPr>
        <w:pStyle w:val="Heading2"/>
        <w:jc w:val="both"/>
        <w:rPr>
          <w:rFonts w:ascii="Times New Roman" w:hAnsi="Times New Roman" w:cs="Times New Roman"/>
          <w:b/>
          <w:bCs/>
          <w:sz w:val="28"/>
          <w:szCs w:val="28"/>
          <w:highlight w:val="yellow"/>
        </w:rPr>
      </w:pPr>
      <w:bookmarkStart w:id="19" w:name="_Toc220284801"/>
      <w:r w:rsidRPr="00795370">
        <w:rPr>
          <w:rFonts w:ascii="Times New Roman" w:hAnsi="Times New Roman" w:cs="Times New Roman"/>
          <w:b/>
          <w:bCs/>
          <w:sz w:val="28"/>
          <w:szCs w:val="28"/>
        </w:rPr>
        <w:t>3.</w:t>
      </w:r>
      <w:r w:rsidR="005019F0" w:rsidRPr="00795370">
        <w:rPr>
          <w:rFonts w:ascii="Times New Roman" w:hAnsi="Times New Roman" w:cs="Times New Roman"/>
          <w:b/>
          <w:bCs/>
          <w:sz w:val="28"/>
          <w:szCs w:val="28"/>
        </w:rPr>
        <w:t>5</w:t>
      </w:r>
      <w:r w:rsidRPr="00795370">
        <w:rPr>
          <w:rFonts w:ascii="Times New Roman" w:hAnsi="Times New Roman" w:cs="Times New Roman"/>
          <w:b/>
          <w:bCs/>
          <w:sz w:val="28"/>
          <w:szCs w:val="28"/>
        </w:rPr>
        <w:t xml:space="preserve"> Variáveis binárias: prevalência</w:t>
      </w:r>
      <w:r w:rsidR="00D859E0" w:rsidRPr="00795370">
        <w:rPr>
          <w:rFonts w:ascii="Times New Roman" w:hAnsi="Times New Roman" w:cs="Times New Roman"/>
          <w:b/>
          <w:bCs/>
          <w:sz w:val="28"/>
          <w:szCs w:val="28"/>
        </w:rPr>
        <w:t xml:space="preserve"> </w:t>
      </w:r>
      <w:r w:rsidRPr="00795370">
        <w:rPr>
          <w:rFonts w:ascii="Times New Roman" w:hAnsi="Times New Roman" w:cs="Times New Roman"/>
          <w:b/>
          <w:bCs/>
          <w:sz w:val="28"/>
          <w:szCs w:val="28"/>
        </w:rPr>
        <w:t>e raridade (NZV)</w:t>
      </w:r>
      <w:bookmarkEnd w:id="19"/>
    </w:p>
    <w:p w14:paraId="1DFCD762" w14:textId="336EA2B0" w:rsidR="00371232" w:rsidRPr="00B71000" w:rsidRDefault="00862BDD" w:rsidP="009E4E70">
      <w:pPr>
        <w:spacing w:line="360" w:lineRule="auto"/>
        <w:jc w:val="both"/>
        <w:rPr>
          <w:rFonts w:ascii="Times New Roman" w:eastAsia="Times New Roman" w:hAnsi="Times New Roman" w:cs="Times New Roman"/>
        </w:rPr>
      </w:pPr>
      <w:r w:rsidRPr="00B71000">
        <w:rPr>
          <w:rFonts w:ascii="Times New Roman" w:eastAsia="Times New Roman" w:hAnsi="Times New Roman" w:cs="Times New Roman"/>
        </w:rPr>
        <w:t>A análise de proporções das 12 variáveis binárias mostra heterogeneidade relevante: existem variáveis muito comuns (pouco discriminativas) e variáveis muito raras (quase constantes)</w:t>
      </w:r>
      <w:r w:rsidR="00495D20" w:rsidRPr="00B71000">
        <w:rPr>
          <w:rFonts w:ascii="Times New Roman" w:eastAsia="Times New Roman" w:hAnsi="Times New Roman" w:cs="Times New Roman"/>
        </w:rPr>
        <w:t xml:space="preserve"> (Ver </w:t>
      </w:r>
      <w:r w:rsidR="00495D20" w:rsidRPr="00B71000">
        <w:rPr>
          <w:rFonts w:ascii="Times New Roman" w:eastAsia="Times New Roman" w:hAnsi="Times New Roman" w:cs="Times New Roman"/>
          <w:b/>
          <w:bCs/>
        </w:rPr>
        <w:t>Anexo C3-2</w:t>
      </w:r>
      <w:r w:rsidR="00495D20" w:rsidRPr="00B71000">
        <w:rPr>
          <w:rFonts w:ascii="Times New Roman" w:eastAsia="Times New Roman" w:hAnsi="Times New Roman" w:cs="Times New Roman"/>
        </w:rPr>
        <w:t>)</w:t>
      </w:r>
      <w:r w:rsidRPr="00B71000">
        <w:rPr>
          <w:rFonts w:ascii="Times New Roman" w:eastAsia="Times New Roman" w:hAnsi="Times New Roman" w:cs="Times New Roman"/>
        </w:rPr>
        <w:t>.</w:t>
      </w:r>
    </w:p>
    <w:p w14:paraId="17EDD3D3" w14:textId="66DA9F78" w:rsidR="00652325" w:rsidRPr="00B71000" w:rsidRDefault="00862BDD" w:rsidP="009E4E70">
      <w:pPr>
        <w:spacing w:line="360" w:lineRule="auto"/>
        <w:jc w:val="both"/>
        <w:rPr>
          <w:rFonts w:ascii="Times New Roman" w:eastAsia="Times New Roman" w:hAnsi="Times New Roman" w:cs="Times New Roman"/>
          <w:b/>
          <w:bCs/>
        </w:rPr>
      </w:pPr>
      <w:r w:rsidRPr="00B71000">
        <w:rPr>
          <w:rFonts w:ascii="Times New Roman" w:eastAsia="Times New Roman" w:hAnsi="Times New Roman" w:cs="Times New Roman"/>
        </w:rPr>
        <w:t xml:space="preserve">Do ponto de vista estatístico, variáveis com </w:t>
      </w:r>
      <w:r w:rsidRPr="00B71000">
        <w:rPr>
          <w:rFonts w:ascii="Times New Roman" w:eastAsia="Times New Roman" w:hAnsi="Times New Roman" w:cs="Times New Roman"/>
          <w:b/>
          <w:bCs/>
        </w:rPr>
        <w:t>variância muito baixa</w:t>
      </w:r>
      <w:r w:rsidRPr="00B71000">
        <w:rPr>
          <w:rFonts w:ascii="Times New Roman" w:eastAsia="Times New Roman" w:hAnsi="Times New Roman" w:cs="Times New Roman"/>
        </w:rPr>
        <w:t xml:space="preserve"> (quase constantes) contribuem pouco para previsão, podem introduzir ruído e instabilidade e são candidatas naturais a remoção por critérios do tipo </w:t>
      </w:r>
      <w:proofErr w:type="spellStart"/>
      <w:r w:rsidRPr="00B71000">
        <w:rPr>
          <w:rFonts w:ascii="Times New Roman" w:eastAsia="Times New Roman" w:hAnsi="Times New Roman" w:cs="Times New Roman"/>
          <w:b/>
          <w:bCs/>
        </w:rPr>
        <w:t>near</w:t>
      </w:r>
      <w:proofErr w:type="spellEnd"/>
      <w:r w:rsidRPr="00B71000">
        <w:rPr>
          <w:rFonts w:ascii="Times New Roman" w:eastAsia="Times New Roman" w:hAnsi="Times New Roman" w:cs="Times New Roman"/>
          <w:b/>
          <w:bCs/>
        </w:rPr>
        <w:t xml:space="preserve">-zero </w:t>
      </w:r>
      <w:proofErr w:type="spellStart"/>
      <w:r w:rsidRPr="00B71000">
        <w:rPr>
          <w:rFonts w:ascii="Times New Roman" w:eastAsia="Times New Roman" w:hAnsi="Times New Roman" w:cs="Times New Roman"/>
          <w:b/>
          <w:bCs/>
        </w:rPr>
        <w:t>variance</w:t>
      </w:r>
      <w:proofErr w:type="spellEnd"/>
      <w:r w:rsidRPr="00B71000">
        <w:rPr>
          <w:rFonts w:ascii="Times New Roman" w:eastAsia="Times New Roman" w:hAnsi="Times New Roman" w:cs="Times New Roman"/>
          <w:b/>
          <w:bCs/>
        </w:rPr>
        <w:t xml:space="preserve"> (NZV)</w:t>
      </w:r>
      <w:r w:rsidRPr="00B71000">
        <w:rPr>
          <w:rFonts w:ascii="Times New Roman" w:eastAsia="Times New Roman" w:hAnsi="Times New Roman" w:cs="Times New Roman"/>
        </w:rPr>
        <w:t>. Com limiar de raridade de 2%, foram identificadas</w:t>
      </w:r>
      <w:r w:rsidR="00486653" w:rsidRPr="00B71000">
        <w:rPr>
          <w:rFonts w:ascii="Times New Roman" w:eastAsia="Times New Roman" w:hAnsi="Times New Roman" w:cs="Times New Roman"/>
        </w:rPr>
        <w:t xml:space="preserve"> as variáveis </w:t>
      </w:r>
      <w:r w:rsidRPr="00B71000">
        <w:rPr>
          <w:rFonts w:ascii="Times New Roman" w:eastAsia="Times New Roman" w:hAnsi="Times New Roman" w:cs="Times New Roman"/>
          <w:b/>
          <w:bCs/>
        </w:rPr>
        <w:t>Praia</w:t>
      </w:r>
      <w:r w:rsidRPr="00B71000">
        <w:rPr>
          <w:rFonts w:ascii="Times New Roman" w:eastAsia="Times New Roman" w:hAnsi="Times New Roman" w:cs="Times New Roman"/>
        </w:rPr>
        <w:t xml:space="preserve"> (</w:t>
      </w:r>
      <w:proofErr w:type="spellStart"/>
      <w:r w:rsidRPr="00B71000">
        <w:rPr>
          <w:rFonts w:ascii="Times New Roman" w:eastAsia="Times New Roman" w:hAnsi="Times New Roman" w:cs="Times New Roman"/>
        </w:rPr>
        <w:t>min_prop</w:t>
      </w:r>
      <w:proofErr w:type="spellEnd"/>
      <w:r w:rsidRPr="00B71000">
        <w:rPr>
          <w:rFonts w:ascii="Times New Roman" w:eastAsia="Times New Roman" w:hAnsi="Times New Roman" w:cs="Times New Roman"/>
        </w:rPr>
        <w:t xml:space="preserve"> ≈ 0,00</w:t>
      </w:r>
      <w:r w:rsidR="00084E6F" w:rsidRPr="00B71000">
        <w:rPr>
          <w:rFonts w:ascii="Times New Roman" w:eastAsia="Times New Roman" w:hAnsi="Times New Roman" w:cs="Times New Roman"/>
        </w:rPr>
        <w:t>4</w:t>
      </w:r>
      <w:r w:rsidRPr="00B71000">
        <w:rPr>
          <w:rFonts w:ascii="Times New Roman" w:eastAsia="Times New Roman" w:hAnsi="Times New Roman" w:cs="Times New Roman"/>
        </w:rPr>
        <w:t>)</w:t>
      </w:r>
      <w:r w:rsidR="00084E6F" w:rsidRPr="00B71000">
        <w:rPr>
          <w:rFonts w:ascii="Times New Roman" w:eastAsia="Times New Roman" w:hAnsi="Times New Roman" w:cs="Times New Roman"/>
        </w:rPr>
        <w:t xml:space="preserve"> </w:t>
      </w:r>
      <w:proofErr w:type="spellStart"/>
      <w:r w:rsidRPr="00B71000">
        <w:rPr>
          <w:rFonts w:ascii="Times New Roman" w:eastAsia="Times New Roman" w:hAnsi="Times New Roman" w:cs="Times New Roman"/>
          <w:b/>
          <w:bCs/>
        </w:rPr>
        <w:t>Bar_lounge</w:t>
      </w:r>
      <w:proofErr w:type="spellEnd"/>
      <w:r w:rsidRPr="00B71000">
        <w:rPr>
          <w:rFonts w:ascii="Times New Roman" w:eastAsia="Times New Roman" w:hAnsi="Times New Roman" w:cs="Times New Roman"/>
        </w:rPr>
        <w:t xml:space="preserve"> (</w:t>
      </w:r>
      <w:proofErr w:type="spellStart"/>
      <w:r w:rsidRPr="00B71000">
        <w:rPr>
          <w:rFonts w:ascii="Times New Roman" w:eastAsia="Times New Roman" w:hAnsi="Times New Roman" w:cs="Times New Roman"/>
        </w:rPr>
        <w:t>min_prop</w:t>
      </w:r>
      <w:proofErr w:type="spellEnd"/>
      <w:r w:rsidRPr="00B71000">
        <w:rPr>
          <w:rFonts w:ascii="Times New Roman" w:eastAsia="Times New Roman" w:hAnsi="Times New Roman" w:cs="Times New Roman"/>
        </w:rPr>
        <w:t xml:space="preserve"> ≈ 0,0055)</w:t>
      </w:r>
      <w:r w:rsidR="000A75E0" w:rsidRPr="00B71000">
        <w:rPr>
          <w:rFonts w:ascii="Times New Roman" w:eastAsia="Times New Roman" w:hAnsi="Times New Roman" w:cs="Times New Roman"/>
        </w:rPr>
        <w:t xml:space="preserve"> (Desenvolvido no ponto 4)</w:t>
      </w:r>
      <w:r w:rsidRPr="00B71000">
        <w:rPr>
          <w:rFonts w:ascii="Times New Roman" w:eastAsia="Times New Roman" w:hAnsi="Times New Roman" w:cs="Times New Roman"/>
        </w:rPr>
        <w:t>.</w:t>
      </w:r>
      <w:r w:rsidRPr="00B71000">
        <w:rPr>
          <w:rFonts w:ascii="Times New Roman" w:eastAsia="Times New Roman" w:hAnsi="Times New Roman" w:cs="Times New Roman"/>
          <w:highlight w:val="yellow"/>
        </w:rPr>
        <w:br/>
      </w:r>
      <w:r w:rsidR="00000000">
        <w:rPr>
          <w:rFonts w:ascii="Times New Roman" w:eastAsia="Times New Roman" w:hAnsi="Times New Roman" w:cs="Times New Roman"/>
        </w:rPr>
        <w:pict w14:anchorId="19E3FD67">
          <v:rect id="_x0000_i1039" style="width:0;height:1.5pt" o:hralign="right" o:hrstd="t" o:hr="t" fillcolor="#a0a0a0" stroked="f"/>
        </w:pict>
      </w:r>
    </w:p>
    <w:p w14:paraId="3798BDFB" w14:textId="302CFCF8" w:rsidR="00862BDD" w:rsidRPr="00795370" w:rsidRDefault="00862BDD" w:rsidP="009E4E70">
      <w:pPr>
        <w:pStyle w:val="Heading2"/>
        <w:jc w:val="both"/>
        <w:rPr>
          <w:rFonts w:ascii="Times New Roman" w:hAnsi="Times New Roman" w:cs="Times New Roman"/>
          <w:b/>
          <w:bCs/>
          <w:sz w:val="24"/>
          <w:szCs w:val="24"/>
        </w:rPr>
      </w:pPr>
      <w:bookmarkStart w:id="20" w:name="_Toc220284802"/>
      <w:r w:rsidRPr="00795370">
        <w:rPr>
          <w:rFonts w:ascii="Times New Roman" w:hAnsi="Times New Roman" w:cs="Times New Roman"/>
          <w:b/>
          <w:bCs/>
          <w:sz w:val="28"/>
          <w:szCs w:val="28"/>
        </w:rPr>
        <w:t>3.</w:t>
      </w:r>
      <w:r w:rsidR="005019F0" w:rsidRPr="00795370">
        <w:rPr>
          <w:rFonts w:ascii="Times New Roman" w:hAnsi="Times New Roman" w:cs="Times New Roman"/>
          <w:b/>
          <w:bCs/>
          <w:sz w:val="28"/>
          <w:szCs w:val="28"/>
        </w:rPr>
        <w:t>6</w:t>
      </w:r>
      <w:r w:rsidRPr="00795370">
        <w:rPr>
          <w:rFonts w:ascii="Times New Roman" w:hAnsi="Times New Roman" w:cs="Times New Roman"/>
          <w:b/>
          <w:bCs/>
          <w:sz w:val="28"/>
          <w:szCs w:val="28"/>
        </w:rPr>
        <w:t xml:space="preserve"> Relação bivariada entre </w:t>
      </w:r>
      <w:proofErr w:type="spellStart"/>
      <w:r w:rsidRPr="00795370">
        <w:rPr>
          <w:rFonts w:ascii="Times New Roman" w:hAnsi="Times New Roman" w:cs="Times New Roman"/>
          <w:b/>
          <w:bCs/>
          <w:sz w:val="28"/>
          <w:szCs w:val="28"/>
        </w:rPr>
        <w:t>score_review</w:t>
      </w:r>
      <w:proofErr w:type="spellEnd"/>
      <w:r w:rsidRPr="00795370">
        <w:rPr>
          <w:rFonts w:ascii="Times New Roman" w:hAnsi="Times New Roman" w:cs="Times New Roman"/>
          <w:b/>
          <w:bCs/>
          <w:sz w:val="28"/>
          <w:szCs w:val="28"/>
        </w:rPr>
        <w:t xml:space="preserve"> e </w:t>
      </w:r>
      <w:proofErr w:type="spellStart"/>
      <w:r w:rsidRPr="00795370">
        <w:rPr>
          <w:rFonts w:ascii="Times New Roman" w:hAnsi="Times New Roman" w:cs="Times New Roman"/>
          <w:b/>
          <w:bCs/>
          <w:sz w:val="28"/>
          <w:szCs w:val="28"/>
        </w:rPr>
        <w:t>logavaliacoes</w:t>
      </w:r>
      <w:bookmarkEnd w:id="20"/>
      <w:proofErr w:type="spellEnd"/>
    </w:p>
    <w:p w14:paraId="2C1E7384" w14:textId="1BA42638" w:rsidR="00BF7561" w:rsidRPr="00B71000" w:rsidRDefault="00BF7561" w:rsidP="009E4E70">
      <w:pPr>
        <w:spacing w:line="360" w:lineRule="auto"/>
        <w:jc w:val="both"/>
        <w:rPr>
          <w:rFonts w:ascii="Times New Roman" w:eastAsia="Times New Roman" w:hAnsi="Times New Roman" w:cs="Times New Roman"/>
        </w:rPr>
      </w:pPr>
      <w:r w:rsidRPr="00B71000">
        <w:rPr>
          <w:rFonts w:ascii="Times New Roman" w:eastAsia="Times New Roman" w:hAnsi="Times New Roman" w:cs="Times New Roman"/>
        </w:rPr>
        <w:t>A relação entre o target (</w:t>
      </w:r>
      <w:proofErr w:type="spellStart"/>
      <w:r w:rsidRPr="00B71000">
        <w:rPr>
          <w:rFonts w:ascii="Times New Roman" w:eastAsia="Times New Roman" w:hAnsi="Times New Roman" w:cs="Times New Roman"/>
          <w:i/>
          <w:iCs/>
        </w:rPr>
        <w:t>score_review</w:t>
      </w:r>
      <w:proofErr w:type="spellEnd"/>
      <w:r w:rsidRPr="00B71000">
        <w:rPr>
          <w:rFonts w:ascii="Times New Roman" w:eastAsia="Times New Roman" w:hAnsi="Times New Roman" w:cs="Times New Roman"/>
        </w:rPr>
        <w:t xml:space="preserve">) e </w:t>
      </w:r>
      <w:proofErr w:type="spellStart"/>
      <w:r w:rsidRPr="00B71000">
        <w:rPr>
          <w:rFonts w:ascii="Times New Roman" w:eastAsia="Times New Roman" w:hAnsi="Times New Roman" w:cs="Times New Roman"/>
          <w:i/>
          <w:iCs/>
        </w:rPr>
        <w:t>logavaliacoes</w:t>
      </w:r>
      <w:proofErr w:type="spellEnd"/>
      <w:r w:rsidRPr="00B71000">
        <w:rPr>
          <w:rFonts w:ascii="Times New Roman" w:eastAsia="Times New Roman" w:hAnsi="Times New Roman" w:cs="Times New Roman"/>
        </w:rPr>
        <w:t xml:space="preserve"> é positiva em média, com correlação de </w:t>
      </w:r>
      <w:proofErr w:type="spellStart"/>
      <w:r w:rsidRPr="00B71000">
        <w:rPr>
          <w:rFonts w:ascii="Times New Roman" w:eastAsia="Times New Roman" w:hAnsi="Times New Roman" w:cs="Times New Roman"/>
        </w:rPr>
        <w:t>Pearson</w:t>
      </w:r>
      <w:proofErr w:type="spellEnd"/>
      <w:r w:rsidRPr="00B71000">
        <w:rPr>
          <w:rFonts w:ascii="Times New Roman" w:eastAsia="Times New Roman" w:hAnsi="Times New Roman" w:cs="Times New Roman"/>
        </w:rPr>
        <w:t xml:space="preserve"> moderada (r ≈ 0,450). A leitura substantiva é compatível com a interpretação de </w:t>
      </w:r>
      <w:proofErr w:type="spellStart"/>
      <w:r w:rsidRPr="00B71000">
        <w:rPr>
          <w:rFonts w:ascii="Times New Roman" w:eastAsia="Times New Roman" w:hAnsi="Times New Roman" w:cs="Times New Roman"/>
          <w:i/>
          <w:iCs/>
        </w:rPr>
        <w:t>logavaliacoes</w:t>
      </w:r>
      <w:proofErr w:type="spellEnd"/>
      <w:r w:rsidRPr="00B71000">
        <w:rPr>
          <w:rFonts w:ascii="Times New Roman" w:eastAsia="Times New Roman" w:hAnsi="Times New Roman" w:cs="Times New Roman"/>
        </w:rPr>
        <w:t xml:space="preserve"> como proxy de popularidade/volume de informação: hotéis com mais </w:t>
      </w:r>
      <w:proofErr w:type="spellStart"/>
      <w:r w:rsidRPr="00B71000">
        <w:rPr>
          <w:rFonts w:ascii="Times New Roman" w:eastAsia="Times New Roman" w:hAnsi="Times New Roman" w:cs="Times New Roman"/>
        </w:rPr>
        <w:t>reviews</w:t>
      </w:r>
      <w:proofErr w:type="spellEnd"/>
      <w:r w:rsidRPr="00B71000">
        <w:rPr>
          <w:rFonts w:ascii="Times New Roman" w:eastAsia="Times New Roman" w:hAnsi="Times New Roman" w:cs="Times New Roman"/>
        </w:rPr>
        <w:t xml:space="preserve"> tendem a apresentar scores médios mais elevados (e/ou mais estáveis). Esta associação pode ser observada na </w:t>
      </w:r>
      <w:r w:rsidRPr="00B71000">
        <w:rPr>
          <w:rFonts w:ascii="Times New Roman" w:eastAsia="Times New Roman" w:hAnsi="Times New Roman" w:cs="Times New Roman"/>
          <w:b/>
          <w:bCs/>
        </w:rPr>
        <w:t>Figura C3-5</w:t>
      </w:r>
      <w:r w:rsidR="00242FB7" w:rsidRPr="00B71000">
        <w:rPr>
          <w:rFonts w:ascii="Times New Roman" w:eastAsia="Times New Roman" w:hAnsi="Times New Roman" w:cs="Times New Roman"/>
        </w:rPr>
        <w:t>, representada abaixo</w:t>
      </w:r>
      <w:r w:rsidRPr="00B71000">
        <w:rPr>
          <w:rFonts w:ascii="Times New Roman" w:eastAsia="Times New Roman" w:hAnsi="Times New Roman" w:cs="Times New Roman"/>
        </w:rPr>
        <w:t xml:space="preserve">, onde a nuvem de pontos evidencia um aumento médio do </w:t>
      </w:r>
      <w:proofErr w:type="spellStart"/>
      <w:r w:rsidRPr="00B71000">
        <w:rPr>
          <w:rFonts w:ascii="Times New Roman" w:eastAsia="Times New Roman" w:hAnsi="Times New Roman" w:cs="Times New Roman"/>
          <w:b/>
          <w:bCs/>
          <w:i/>
          <w:iCs/>
        </w:rPr>
        <w:t>score_review</w:t>
      </w:r>
      <w:proofErr w:type="spellEnd"/>
      <w:r w:rsidRPr="00B71000">
        <w:rPr>
          <w:rFonts w:ascii="Times New Roman" w:eastAsia="Times New Roman" w:hAnsi="Times New Roman" w:cs="Times New Roman"/>
        </w:rPr>
        <w:t xml:space="preserve"> à medida que </w:t>
      </w:r>
      <w:proofErr w:type="spellStart"/>
      <w:r w:rsidRPr="00B71000">
        <w:rPr>
          <w:rFonts w:ascii="Times New Roman" w:eastAsia="Times New Roman" w:hAnsi="Times New Roman" w:cs="Times New Roman"/>
          <w:b/>
          <w:bCs/>
          <w:i/>
          <w:iCs/>
        </w:rPr>
        <w:t>logavaliacoes</w:t>
      </w:r>
      <w:proofErr w:type="spellEnd"/>
      <w:r w:rsidRPr="00B71000">
        <w:rPr>
          <w:rFonts w:ascii="Times New Roman" w:eastAsia="Times New Roman" w:hAnsi="Times New Roman" w:cs="Times New Roman"/>
        </w:rPr>
        <w:t xml:space="preserve"> cresce, sendo útil para avaliar a forma global da relação (incluindo possíveis padrões não lineares e diferenças entre grupos, quando aplicável).</w:t>
      </w:r>
    </w:p>
    <w:p w14:paraId="61552599" w14:textId="1A903B32" w:rsidR="00242FB7" w:rsidRPr="00B71000" w:rsidRDefault="00242FB7" w:rsidP="009E4E70">
      <w:pPr>
        <w:spacing w:line="360" w:lineRule="auto"/>
        <w:jc w:val="both"/>
        <w:rPr>
          <w:rFonts w:ascii="Times New Roman" w:eastAsia="Times New Roman" w:hAnsi="Times New Roman" w:cs="Times New Roman"/>
        </w:rPr>
      </w:pPr>
      <w:r w:rsidRPr="00B71000">
        <w:rPr>
          <w:rFonts w:ascii="Times New Roman" w:eastAsia="Times New Roman" w:hAnsi="Times New Roman" w:cs="Times New Roman"/>
          <w:noProof/>
        </w:rPr>
        <w:lastRenderedPageBreak/>
        <w:drawing>
          <wp:inline distT="0" distB="0" distL="0" distR="0" wp14:anchorId="2A3BB41F" wp14:editId="375AD219">
            <wp:extent cx="3726990" cy="2129709"/>
            <wp:effectExtent l="0" t="0" r="6985" b="4445"/>
            <wp:docPr id="936779144" name="Picture 2" descr="The image depicts a scatter plot comparing score reviews with logarithmic values of a variable (possibly a rating or trend) for Carimbo TripAdvisor, showing a correlation where higher score reviews align with higher log valu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2844884" name="Picture 2" descr="The image depicts a scatter plot comparing score reviews with logarithmic values of a variable (possibly a rating or trend) for Carimbo TripAdvisor, showing a correlation where higher score reviews align with higher log values.&#10;&#10;AI-generated content may be incorrect."/>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3765763" cy="2151865"/>
                    </a:xfrm>
                    <a:prstGeom prst="rect">
                      <a:avLst/>
                    </a:prstGeom>
                    <a:noFill/>
                    <a:ln>
                      <a:noFill/>
                    </a:ln>
                  </pic:spPr>
                </pic:pic>
              </a:graphicData>
            </a:graphic>
          </wp:inline>
        </w:drawing>
      </w:r>
    </w:p>
    <w:p w14:paraId="27426413" w14:textId="1B11934E" w:rsidR="00BF7561" w:rsidRPr="00B71000" w:rsidRDefault="00BF7561" w:rsidP="009E4E70">
      <w:pPr>
        <w:spacing w:line="360" w:lineRule="auto"/>
        <w:jc w:val="both"/>
        <w:rPr>
          <w:rFonts w:ascii="Times New Roman" w:eastAsia="Times New Roman" w:hAnsi="Times New Roman" w:cs="Times New Roman"/>
        </w:rPr>
      </w:pPr>
      <w:r w:rsidRPr="00B71000">
        <w:rPr>
          <w:rFonts w:ascii="Times New Roman" w:eastAsia="Times New Roman" w:hAnsi="Times New Roman" w:cs="Times New Roman"/>
        </w:rPr>
        <w:t xml:space="preserve">Para complementar a leitura do </w:t>
      </w:r>
      <w:proofErr w:type="spellStart"/>
      <w:r w:rsidRPr="00B71000">
        <w:rPr>
          <w:rFonts w:ascii="Times New Roman" w:eastAsia="Times New Roman" w:hAnsi="Times New Roman" w:cs="Times New Roman"/>
        </w:rPr>
        <w:t>scatter</w:t>
      </w:r>
      <w:proofErr w:type="spellEnd"/>
      <w:r w:rsidRPr="00B71000">
        <w:rPr>
          <w:rFonts w:ascii="Times New Roman" w:eastAsia="Times New Roman" w:hAnsi="Times New Roman" w:cs="Times New Roman"/>
        </w:rPr>
        <w:t xml:space="preserve"> usa-se</w:t>
      </w:r>
      <w:r w:rsidR="00242FB7" w:rsidRPr="00B71000">
        <w:rPr>
          <w:rFonts w:ascii="Times New Roman" w:eastAsia="Times New Roman" w:hAnsi="Times New Roman" w:cs="Times New Roman"/>
          <w:b/>
          <w:bCs/>
        </w:rPr>
        <w:t>,</w:t>
      </w:r>
      <w:r w:rsidR="00FE3C2A" w:rsidRPr="00B71000">
        <w:rPr>
          <w:rFonts w:ascii="Times New Roman" w:eastAsia="Times New Roman" w:hAnsi="Times New Roman" w:cs="Times New Roman"/>
          <w:b/>
          <w:bCs/>
        </w:rPr>
        <w:t xml:space="preserve"> imagem</w:t>
      </w:r>
      <w:r w:rsidR="00242FB7" w:rsidRPr="00B71000">
        <w:rPr>
          <w:rFonts w:ascii="Times New Roman" w:eastAsia="Times New Roman" w:hAnsi="Times New Roman" w:cs="Times New Roman"/>
          <w:b/>
          <w:bCs/>
        </w:rPr>
        <w:t xml:space="preserve"> </w:t>
      </w:r>
      <w:r w:rsidR="00242FB7" w:rsidRPr="00B71000">
        <w:rPr>
          <w:rFonts w:ascii="Times New Roman" w:eastAsia="Times New Roman" w:hAnsi="Times New Roman" w:cs="Times New Roman"/>
        </w:rPr>
        <w:t>apresentada em seguida</w:t>
      </w:r>
      <w:r w:rsidRPr="00B71000">
        <w:rPr>
          <w:rFonts w:ascii="Times New Roman" w:eastAsia="Times New Roman" w:hAnsi="Times New Roman" w:cs="Times New Roman"/>
        </w:rPr>
        <w:t xml:space="preserve">, o </w:t>
      </w:r>
      <w:proofErr w:type="spellStart"/>
      <w:r w:rsidRPr="00B71000">
        <w:rPr>
          <w:rFonts w:ascii="Times New Roman" w:eastAsia="Times New Roman" w:hAnsi="Times New Roman" w:cs="Times New Roman"/>
        </w:rPr>
        <w:t>boxplot</w:t>
      </w:r>
      <w:proofErr w:type="spellEnd"/>
      <w:r w:rsidRPr="00B71000">
        <w:rPr>
          <w:rFonts w:ascii="Times New Roman" w:eastAsia="Times New Roman" w:hAnsi="Times New Roman" w:cs="Times New Roman"/>
        </w:rPr>
        <w:t xml:space="preserve"> de </w:t>
      </w:r>
      <w:proofErr w:type="spellStart"/>
      <w:r w:rsidRPr="00B71000">
        <w:rPr>
          <w:rFonts w:ascii="Times New Roman" w:eastAsia="Times New Roman" w:hAnsi="Times New Roman" w:cs="Times New Roman"/>
          <w:i/>
          <w:iCs/>
        </w:rPr>
        <w:t>logavaliacoes</w:t>
      </w:r>
      <w:proofErr w:type="spellEnd"/>
      <w:r w:rsidRPr="00B71000">
        <w:rPr>
          <w:rFonts w:ascii="Times New Roman" w:eastAsia="Times New Roman" w:hAnsi="Times New Roman" w:cs="Times New Roman"/>
        </w:rPr>
        <w:t xml:space="preserve"> por nível de </w:t>
      </w:r>
      <w:proofErr w:type="spellStart"/>
      <w:r w:rsidRPr="00B71000">
        <w:rPr>
          <w:rFonts w:ascii="Times New Roman" w:eastAsia="Times New Roman" w:hAnsi="Times New Roman" w:cs="Times New Roman"/>
          <w:i/>
          <w:iCs/>
        </w:rPr>
        <w:t>score_review</w:t>
      </w:r>
      <w:proofErr w:type="spellEnd"/>
      <w:r w:rsidRPr="00B71000">
        <w:rPr>
          <w:rFonts w:ascii="Times New Roman" w:eastAsia="Times New Roman" w:hAnsi="Times New Roman" w:cs="Times New Roman"/>
        </w:rPr>
        <w:t xml:space="preserve">. Esta visualização reduz o “ruído” dos pontos individuais e permite comparar, para cada nível do target, a distribuição de </w:t>
      </w:r>
      <w:proofErr w:type="spellStart"/>
      <w:r w:rsidRPr="00B71000">
        <w:rPr>
          <w:rFonts w:ascii="Times New Roman" w:eastAsia="Times New Roman" w:hAnsi="Times New Roman" w:cs="Times New Roman"/>
          <w:i/>
          <w:iCs/>
        </w:rPr>
        <w:t>logavaliacoes</w:t>
      </w:r>
      <w:proofErr w:type="spellEnd"/>
      <w:r w:rsidR="00FE3C2A" w:rsidRPr="00B71000">
        <w:rPr>
          <w:rFonts w:ascii="Times New Roman" w:eastAsia="Times New Roman" w:hAnsi="Times New Roman" w:cs="Times New Roman"/>
        </w:rPr>
        <w:t xml:space="preserve">. </w:t>
      </w:r>
      <w:r w:rsidRPr="00B71000">
        <w:rPr>
          <w:rFonts w:ascii="Times New Roman" w:eastAsia="Times New Roman" w:hAnsi="Times New Roman" w:cs="Times New Roman"/>
        </w:rPr>
        <w:t xml:space="preserve">Em geral, observa-se um deslocamento das medianas para valores mais elevados de </w:t>
      </w:r>
      <w:proofErr w:type="spellStart"/>
      <w:r w:rsidRPr="00B71000">
        <w:rPr>
          <w:rFonts w:ascii="Times New Roman" w:eastAsia="Times New Roman" w:hAnsi="Times New Roman" w:cs="Times New Roman"/>
          <w:i/>
          <w:iCs/>
        </w:rPr>
        <w:t>logavaliacoes</w:t>
      </w:r>
      <w:proofErr w:type="spellEnd"/>
      <w:r w:rsidRPr="00B71000">
        <w:rPr>
          <w:rFonts w:ascii="Times New Roman" w:eastAsia="Times New Roman" w:hAnsi="Times New Roman" w:cs="Times New Roman"/>
        </w:rPr>
        <w:t xml:space="preserve"> à medida que o </w:t>
      </w:r>
      <w:proofErr w:type="spellStart"/>
      <w:r w:rsidRPr="00B71000">
        <w:rPr>
          <w:rFonts w:ascii="Times New Roman" w:eastAsia="Times New Roman" w:hAnsi="Times New Roman" w:cs="Times New Roman"/>
          <w:i/>
          <w:iCs/>
        </w:rPr>
        <w:t>score_review</w:t>
      </w:r>
      <w:proofErr w:type="spellEnd"/>
      <w:r w:rsidRPr="00B71000">
        <w:rPr>
          <w:rFonts w:ascii="Times New Roman" w:eastAsia="Times New Roman" w:hAnsi="Times New Roman" w:cs="Times New Roman"/>
        </w:rPr>
        <w:t xml:space="preserve"> aumenta, embora exista sobreposição relevante entre níveis, o que sugere que o volume de </w:t>
      </w:r>
      <w:proofErr w:type="spellStart"/>
      <w:r w:rsidRPr="00B71000">
        <w:rPr>
          <w:rFonts w:ascii="Times New Roman" w:eastAsia="Times New Roman" w:hAnsi="Times New Roman" w:cs="Times New Roman"/>
        </w:rPr>
        <w:t>reviews</w:t>
      </w:r>
      <w:proofErr w:type="spellEnd"/>
      <w:r w:rsidRPr="00B71000">
        <w:rPr>
          <w:rFonts w:ascii="Times New Roman" w:eastAsia="Times New Roman" w:hAnsi="Times New Roman" w:cs="Times New Roman"/>
        </w:rPr>
        <w:t xml:space="preserve"> não é, por si só, suficiente para separar completamente os níveis do target.</w:t>
      </w:r>
    </w:p>
    <w:p w14:paraId="6A1D67DD" w14:textId="052673E9" w:rsidR="00242FB7" w:rsidRPr="00B71000" w:rsidRDefault="00242FB7" w:rsidP="009E4E70">
      <w:pPr>
        <w:spacing w:line="360" w:lineRule="auto"/>
        <w:jc w:val="both"/>
        <w:rPr>
          <w:rFonts w:ascii="Times New Roman" w:eastAsia="Times New Roman" w:hAnsi="Times New Roman" w:cs="Times New Roman"/>
        </w:rPr>
      </w:pPr>
      <w:r w:rsidRPr="00B71000">
        <w:rPr>
          <w:rFonts w:ascii="Times New Roman" w:eastAsia="Times New Roman" w:hAnsi="Times New Roman" w:cs="Times New Roman"/>
          <w:b/>
          <w:bCs/>
          <w:noProof/>
        </w:rPr>
        <w:drawing>
          <wp:inline distT="0" distB="0" distL="0" distR="0" wp14:anchorId="2F397754" wp14:editId="3D6891A8">
            <wp:extent cx="3802537" cy="2172878"/>
            <wp:effectExtent l="0" t="0" r="7620" b="0"/>
            <wp:docPr id="964541094" name="Picture 4" descr="The diagram appears to be a bar chart or box plot showing the distribution of scores for a logarithmic scale, with score ranges from 0.0 to 7.5.&#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1865519" name="Picture 4" descr="The diagram appears to be a bar chart or box plot showing the distribution of scores for a logarithmic scale, with score ranges from 0.0 to 7.5.&#10;&#10;AI-generated content may be incorrect."/>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3906306" cy="2232175"/>
                    </a:xfrm>
                    <a:prstGeom prst="rect">
                      <a:avLst/>
                    </a:prstGeom>
                    <a:noFill/>
                    <a:ln>
                      <a:noFill/>
                    </a:ln>
                  </pic:spPr>
                </pic:pic>
              </a:graphicData>
            </a:graphic>
          </wp:inline>
        </w:drawing>
      </w:r>
    </w:p>
    <w:p w14:paraId="0C5CB1BF" w14:textId="63A5787A" w:rsidR="00E1023C" w:rsidRPr="00B71000" w:rsidRDefault="00000000" w:rsidP="009E4E70">
      <w:pPr>
        <w:spacing w:line="360" w:lineRule="auto"/>
        <w:jc w:val="both"/>
        <w:rPr>
          <w:rFonts w:ascii="Times New Roman" w:eastAsia="Times New Roman" w:hAnsi="Times New Roman" w:cs="Times New Roman"/>
        </w:rPr>
      </w:pPr>
      <w:r>
        <w:rPr>
          <w:rFonts w:ascii="Times New Roman" w:eastAsia="Times New Roman" w:hAnsi="Times New Roman" w:cs="Times New Roman"/>
        </w:rPr>
        <w:pict w14:anchorId="1D58F6C8">
          <v:rect id="_x0000_i1040" style="width:0;height:1.5pt" o:hralign="right" o:hrstd="t" o:hr="t" fillcolor="#a0a0a0" stroked="f"/>
        </w:pict>
      </w:r>
    </w:p>
    <w:p w14:paraId="517C9541" w14:textId="75D27981" w:rsidR="00862BDD" w:rsidRPr="00795370" w:rsidRDefault="00862BDD" w:rsidP="009E4E70">
      <w:pPr>
        <w:pStyle w:val="Heading2"/>
        <w:jc w:val="both"/>
        <w:rPr>
          <w:rFonts w:ascii="Times New Roman" w:hAnsi="Times New Roman" w:cs="Times New Roman"/>
          <w:b/>
          <w:bCs/>
          <w:sz w:val="28"/>
          <w:szCs w:val="28"/>
        </w:rPr>
      </w:pPr>
      <w:bookmarkStart w:id="21" w:name="_Toc220284803"/>
      <w:r w:rsidRPr="00795370">
        <w:rPr>
          <w:rFonts w:ascii="Times New Roman" w:hAnsi="Times New Roman" w:cs="Times New Roman"/>
          <w:b/>
          <w:bCs/>
          <w:sz w:val="28"/>
          <w:szCs w:val="28"/>
        </w:rPr>
        <w:t>3.</w:t>
      </w:r>
      <w:r w:rsidR="005019F0" w:rsidRPr="00795370">
        <w:rPr>
          <w:rFonts w:ascii="Times New Roman" w:hAnsi="Times New Roman" w:cs="Times New Roman"/>
          <w:b/>
          <w:bCs/>
          <w:sz w:val="28"/>
          <w:szCs w:val="28"/>
        </w:rPr>
        <w:t>7</w:t>
      </w:r>
      <w:r w:rsidRPr="00795370">
        <w:rPr>
          <w:rFonts w:ascii="Times New Roman" w:hAnsi="Times New Roman" w:cs="Times New Roman"/>
          <w:b/>
          <w:bCs/>
          <w:sz w:val="28"/>
          <w:szCs w:val="28"/>
        </w:rPr>
        <w:t xml:space="preserve"> Correlações: força de associação com o target e colinearidade entre preditores</w:t>
      </w:r>
      <w:bookmarkEnd w:id="21"/>
    </w:p>
    <w:p w14:paraId="3376B276" w14:textId="77777777" w:rsidR="00862BDD" w:rsidRPr="00B71000" w:rsidRDefault="00862BDD" w:rsidP="009E4E70">
      <w:pPr>
        <w:spacing w:line="360" w:lineRule="auto"/>
        <w:jc w:val="both"/>
        <w:rPr>
          <w:rFonts w:ascii="Times New Roman" w:eastAsia="Times New Roman" w:hAnsi="Times New Roman" w:cs="Times New Roman"/>
        </w:rPr>
      </w:pPr>
      <w:r w:rsidRPr="00B71000">
        <w:rPr>
          <w:rFonts w:ascii="Times New Roman" w:eastAsia="Times New Roman" w:hAnsi="Times New Roman" w:cs="Times New Roman"/>
        </w:rPr>
        <w:t xml:space="preserve">Foi calculada uma </w:t>
      </w:r>
      <w:r w:rsidRPr="00B71000">
        <w:rPr>
          <w:rFonts w:ascii="Times New Roman" w:eastAsia="Times New Roman" w:hAnsi="Times New Roman" w:cs="Times New Roman"/>
          <w:b/>
          <w:bCs/>
        </w:rPr>
        <w:t xml:space="preserve">matriz de correlações de </w:t>
      </w:r>
      <w:proofErr w:type="spellStart"/>
      <w:r w:rsidRPr="00B71000">
        <w:rPr>
          <w:rFonts w:ascii="Times New Roman" w:eastAsia="Times New Roman" w:hAnsi="Times New Roman" w:cs="Times New Roman"/>
          <w:b/>
          <w:bCs/>
        </w:rPr>
        <w:t>Pearson</w:t>
      </w:r>
      <w:proofErr w:type="spellEnd"/>
      <w:r w:rsidRPr="00B71000">
        <w:rPr>
          <w:rFonts w:ascii="Times New Roman" w:eastAsia="Times New Roman" w:hAnsi="Times New Roman" w:cs="Times New Roman"/>
        </w:rPr>
        <w:t xml:space="preserve"> após codificação numérica (0/1 para binárias). Para variáveis binárias, este coeficiente equivale a uma forma de </w:t>
      </w:r>
      <w:r w:rsidRPr="00B71000">
        <w:rPr>
          <w:rFonts w:ascii="Times New Roman" w:eastAsia="Times New Roman" w:hAnsi="Times New Roman" w:cs="Times New Roman"/>
          <w:b/>
          <w:bCs/>
        </w:rPr>
        <w:t>correlação ponto-bisserial</w:t>
      </w:r>
      <w:r w:rsidRPr="00B71000">
        <w:rPr>
          <w:rFonts w:ascii="Times New Roman" w:eastAsia="Times New Roman" w:hAnsi="Times New Roman" w:cs="Times New Roman"/>
        </w:rPr>
        <w:t>, útil como medida exploratória de associação linear, mas sem interpretação causal.</w:t>
      </w:r>
    </w:p>
    <w:p w14:paraId="2222BDB0" w14:textId="75F25C3C" w:rsidR="006A1FB0" w:rsidRPr="00B71000" w:rsidRDefault="00862BDD" w:rsidP="009E4E70">
      <w:pPr>
        <w:spacing w:line="360" w:lineRule="auto"/>
        <w:jc w:val="both"/>
        <w:rPr>
          <w:rFonts w:ascii="Times New Roman" w:eastAsia="Times New Roman" w:hAnsi="Times New Roman" w:cs="Times New Roman"/>
        </w:rPr>
      </w:pPr>
      <w:r w:rsidRPr="00B71000">
        <w:rPr>
          <w:rFonts w:ascii="Times New Roman" w:eastAsia="Times New Roman" w:hAnsi="Times New Roman" w:cs="Times New Roman"/>
          <w:b/>
          <w:bCs/>
        </w:rPr>
        <w:t xml:space="preserve">Correlações com </w:t>
      </w:r>
      <w:proofErr w:type="spellStart"/>
      <w:r w:rsidRPr="00B71000">
        <w:rPr>
          <w:rFonts w:ascii="Times New Roman" w:eastAsia="Times New Roman" w:hAnsi="Times New Roman" w:cs="Times New Roman"/>
          <w:b/>
          <w:bCs/>
        </w:rPr>
        <w:t>score_review</w:t>
      </w:r>
      <w:proofErr w:type="spellEnd"/>
      <w:r w:rsidR="000A75E0" w:rsidRPr="00B71000">
        <w:rPr>
          <w:rFonts w:ascii="Times New Roman" w:eastAsia="Times New Roman" w:hAnsi="Times New Roman" w:cs="Times New Roman"/>
          <w:b/>
          <w:bCs/>
        </w:rPr>
        <w:t>:</w:t>
      </w:r>
    </w:p>
    <w:tbl>
      <w:tblPr>
        <w:tblStyle w:val="GridTable4-Accent1"/>
        <w:tblW w:w="0" w:type="auto"/>
        <w:tblLayout w:type="fixed"/>
        <w:tblLook w:val="0420" w:firstRow="1" w:lastRow="0" w:firstColumn="0" w:lastColumn="0" w:noHBand="0" w:noVBand="1"/>
      </w:tblPr>
      <w:tblGrid>
        <w:gridCol w:w="4438"/>
        <w:gridCol w:w="1342"/>
      </w:tblGrid>
      <w:tr w:rsidR="006A1FB0" w:rsidRPr="00B71000" w14:paraId="586180E4" w14:textId="77777777" w:rsidTr="009E4E70">
        <w:trPr>
          <w:cnfStyle w:val="100000000000" w:firstRow="1" w:lastRow="0" w:firstColumn="0" w:lastColumn="0" w:oddVBand="0" w:evenVBand="0" w:oddHBand="0" w:evenHBand="0" w:firstRowFirstColumn="0" w:firstRowLastColumn="0" w:lastRowFirstColumn="0" w:lastRowLastColumn="0"/>
          <w:trHeight w:val="97"/>
        </w:trPr>
        <w:tc>
          <w:tcPr>
            <w:tcW w:w="4438" w:type="dxa"/>
          </w:tcPr>
          <w:p w14:paraId="25083E8A" w14:textId="2F9A924E" w:rsidR="006A1FB0" w:rsidRPr="00B71000" w:rsidRDefault="006A1FB0" w:rsidP="009E4E70">
            <w:pPr>
              <w:jc w:val="both"/>
              <w:rPr>
                <w:rFonts w:ascii="Times New Roman" w:hAnsi="Times New Roman" w:cs="Times New Roman"/>
              </w:rPr>
            </w:pPr>
            <w:r w:rsidRPr="00B71000">
              <w:rPr>
                <w:rFonts w:ascii="Times New Roman" w:hAnsi="Times New Roman" w:cs="Times New Roman"/>
              </w:rPr>
              <w:lastRenderedPageBreak/>
              <w:t>Variável</w:t>
            </w:r>
          </w:p>
        </w:tc>
        <w:tc>
          <w:tcPr>
            <w:tcW w:w="1342" w:type="dxa"/>
          </w:tcPr>
          <w:p w14:paraId="4853F818" w14:textId="57EB8E41" w:rsidR="006A1FB0" w:rsidRPr="00B71000" w:rsidRDefault="006A1FB0" w:rsidP="009E4E70">
            <w:pPr>
              <w:jc w:val="both"/>
              <w:rPr>
                <w:rFonts w:ascii="Times New Roman" w:hAnsi="Times New Roman" w:cs="Times New Roman"/>
              </w:rPr>
            </w:pPr>
            <w:r w:rsidRPr="00B71000">
              <w:rPr>
                <w:rFonts w:ascii="Times New Roman" w:hAnsi="Times New Roman" w:cs="Times New Roman"/>
              </w:rPr>
              <w:t>r</w:t>
            </w:r>
          </w:p>
        </w:tc>
      </w:tr>
      <w:tr w:rsidR="006A1FB0" w:rsidRPr="00B71000" w14:paraId="67A70993" w14:textId="77777777" w:rsidTr="009E4E70">
        <w:trPr>
          <w:cnfStyle w:val="000000100000" w:firstRow="0" w:lastRow="0" w:firstColumn="0" w:lastColumn="0" w:oddVBand="0" w:evenVBand="0" w:oddHBand="1" w:evenHBand="0" w:firstRowFirstColumn="0" w:firstRowLastColumn="0" w:lastRowFirstColumn="0" w:lastRowLastColumn="0"/>
          <w:trHeight w:val="97"/>
        </w:trPr>
        <w:tc>
          <w:tcPr>
            <w:tcW w:w="4438" w:type="dxa"/>
          </w:tcPr>
          <w:p w14:paraId="696574EE" w14:textId="0E274351" w:rsidR="006A1FB0" w:rsidRPr="00B71000" w:rsidRDefault="006A1FB0" w:rsidP="009E4E70">
            <w:pPr>
              <w:jc w:val="both"/>
              <w:rPr>
                <w:rFonts w:ascii="Times New Roman" w:hAnsi="Times New Roman" w:cs="Times New Roman"/>
              </w:rPr>
            </w:pPr>
            <w:proofErr w:type="spellStart"/>
            <w:r w:rsidRPr="00B71000">
              <w:rPr>
                <w:rFonts w:ascii="Times New Roman" w:hAnsi="Times New Roman" w:cs="Times New Roman"/>
              </w:rPr>
              <w:t>Tomar_medidas_seguranca</w:t>
            </w:r>
            <w:proofErr w:type="spellEnd"/>
          </w:p>
        </w:tc>
        <w:tc>
          <w:tcPr>
            <w:tcW w:w="1342" w:type="dxa"/>
          </w:tcPr>
          <w:p w14:paraId="7443C9F1" w14:textId="134E3805" w:rsidR="006A1FB0" w:rsidRPr="00B71000" w:rsidRDefault="006A1FB0" w:rsidP="009E4E70">
            <w:pPr>
              <w:jc w:val="both"/>
              <w:rPr>
                <w:rFonts w:ascii="Times New Roman" w:hAnsi="Times New Roman" w:cs="Times New Roman"/>
              </w:rPr>
            </w:pPr>
            <w:r w:rsidRPr="00B71000">
              <w:rPr>
                <w:rFonts w:ascii="Times New Roman" w:hAnsi="Times New Roman" w:cs="Times New Roman"/>
              </w:rPr>
              <w:t>≈ 0,620</w:t>
            </w:r>
          </w:p>
        </w:tc>
      </w:tr>
      <w:tr w:rsidR="006A1FB0" w:rsidRPr="00B71000" w14:paraId="2C281EDC" w14:textId="77777777" w:rsidTr="009E4E70">
        <w:trPr>
          <w:trHeight w:val="97"/>
        </w:trPr>
        <w:tc>
          <w:tcPr>
            <w:tcW w:w="4438" w:type="dxa"/>
          </w:tcPr>
          <w:p w14:paraId="2CF3DF5E" w14:textId="1A34A0D6" w:rsidR="006A1FB0" w:rsidRPr="00B71000" w:rsidRDefault="006A1FB0" w:rsidP="009E4E70">
            <w:pPr>
              <w:jc w:val="both"/>
              <w:rPr>
                <w:rFonts w:ascii="Times New Roman" w:hAnsi="Times New Roman" w:cs="Times New Roman"/>
              </w:rPr>
            </w:pPr>
            <w:proofErr w:type="spellStart"/>
            <w:r w:rsidRPr="00B71000">
              <w:rPr>
                <w:rFonts w:ascii="Times New Roman" w:hAnsi="Times New Roman" w:cs="Times New Roman"/>
              </w:rPr>
              <w:t>Estacionamento_gratuito</w:t>
            </w:r>
            <w:proofErr w:type="spellEnd"/>
          </w:p>
        </w:tc>
        <w:tc>
          <w:tcPr>
            <w:tcW w:w="1342" w:type="dxa"/>
          </w:tcPr>
          <w:p w14:paraId="22CCF6E3" w14:textId="700AED15" w:rsidR="006A1FB0" w:rsidRPr="00B71000" w:rsidRDefault="006A1FB0" w:rsidP="009E4E70">
            <w:pPr>
              <w:jc w:val="both"/>
              <w:rPr>
                <w:rFonts w:ascii="Times New Roman" w:hAnsi="Times New Roman" w:cs="Times New Roman"/>
              </w:rPr>
            </w:pPr>
            <w:r w:rsidRPr="00B71000">
              <w:rPr>
                <w:rFonts w:ascii="Times New Roman" w:hAnsi="Times New Roman" w:cs="Times New Roman"/>
              </w:rPr>
              <w:t>≈ 0,494</w:t>
            </w:r>
          </w:p>
        </w:tc>
      </w:tr>
      <w:tr w:rsidR="006A1FB0" w:rsidRPr="00B71000" w14:paraId="6F30F0FA" w14:textId="77777777" w:rsidTr="009E4E70">
        <w:trPr>
          <w:cnfStyle w:val="000000100000" w:firstRow="0" w:lastRow="0" w:firstColumn="0" w:lastColumn="0" w:oddVBand="0" w:evenVBand="0" w:oddHBand="1" w:evenHBand="0" w:firstRowFirstColumn="0" w:firstRowLastColumn="0" w:lastRowFirstColumn="0" w:lastRowLastColumn="0"/>
          <w:trHeight w:val="97"/>
        </w:trPr>
        <w:tc>
          <w:tcPr>
            <w:tcW w:w="4438" w:type="dxa"/>
          </w:tcPr>
          <w:p w14:paraId="4AF92D78" w14:textId="43999EEE" w:rsidR="006A1FB0" w:rsidRPr="00B71000" w:rsidRDefault="006A1FB0" w:rsidP="009E4E70">
            <w:pPr>
              <w:jc w:val="both"/>
              <w:rPr>
                <w:rFonts w:ascii="Times New Roman" w:hAnsi="Times New Roman" w:cs="Times New Roman"/>
              </w:rPr>
            </w:pPr>
            <w:proofErr w:type="spellStart"/>
            <w:r w:rsidRPr="00B71000">
              <w:rPr>
                <w:rFonts w:ascii="Times New Roman" w:hAnsi="Times New Roman" w:cs="Times New Roman"/>
              </w:rPr>
              <w:t>logavaliacoes</w:t>
            </w:r>
            <w:proofErr w:type="spellEnd"/>
          </w:p>
        </w:tc>
        <w:tc>
          <w:tcPr>
            <w:tcW w:w="1342" w:type="dxa"/>
          </w:tcPr>
          <w:p w14:paraId="54522A63" w14:textId="7772F0E4" w:rsidR="006A1FB0" w:rsidRPr="00B71000" w:rsidRDefault="006A1FB0" w:rsidP="009E4E70">
            <w:pPr>
              <w:jc w:val="both"/>
              <w:rPr>
                <w:rFonts w:ascii="Times New Roman" w:hAnsi="Times New Roman" w:cs="Times New Roman"/>
              </w:rPr>
            </w:pPr>
            <w:r w:rsidRPr="00B71000">
              <w:rPr>
                <w:rFonts w:ascii="Times New Roman" w:hAnsi="Times New Roman" w:cs="Times New Roman"/>
              </w:rPr>
              <w:t>≈ 0,450</w:t>
            </w:r>
          </w:p>
        </w:tc>
      </w:tr>
      <w:tr w:rsidR="006A1FB0" w:rsidRPr="00B71000" w14:paraId="780FCFBA" w14:textId="77777777" w:rsidTr="009E4E70">
        <w:trPr>
          <w:trHeight w:val="97"/>
        </w:trPr>
        <w:tc>
          <w:tcPr>
            <w:tcW w:w="4438" w:type="dxa"/>
          </w:tcPr>
          <w:p w14:paraId="507F0B6C" w14:textId="11A10464" w:rsidR="006A1FB0" w:rsidRPr="00B71000" w:rsidRDefault="006A1FB0" w:rsidP="009E4E70">
            <w:pPr>
              <w:jc w:val="both"/>
              <w:rPr>
                <w:rFonts w:ascii="Times New Roman" w:hAnsi="Times New Roman" w:cs="Times New Roman"/>
              </w:rPr>
            </w:pPr>
            <w:proofErr w:type="spellStart"/>
            <w:r w:rsidRPr="00B71000">
              <w:rPr>
                <w:rFonts w:ascii="Times New Roman" w:hAnsi="Times New Roman" w:cs="Times New Roman"/>
              </w:rPr>
              <w:t>CarimboTripAdvisor</w:t>
            </w:r>
            <w:proofErr w:type="spellEnd"/>
          </w:p>
        </w:tc>
        <w:tc>
          <w:tcPr>
            <w:tcW w:w="1342" w:type="dxa"/>
          </w:tcPr>
          <w:p w14:paraId="34E609B9" w14:textId="69322081" w:rsidR="006A1FB0" w:rsidRPr="00B71000" w:rsidRDefault="006A1FB0" w:rsidP="009E4E70">
            <w:pPr>
              <w:jc w:val="both"/>
              <w:rPr>
                <w:rFonts w:ascii="Times New Roman" w:hAnsi="Times New Roman" w:cs="Times New Roman"/>
              </w:rPr>
            </w:pPr>
            <w:r w:rsidRPr="00B71000">
              <w:rPr>
                <w:rFonts w:ascii="Times New Roman" w:hAnsi="Times New Roman" w:cs="Times New Roman"/>
              </w:rPr>
              <w:t>≈ 0,396</w:t>
            </w:r>
          </w:p>
        </w:tc>
      </w:tr>
      <w:tr w:rsidR="006A1FB0" w:rsidRPr="00B71000" w14:paraId="11300442" w14:textId="77777777" w:rsidTr="009E4E70">
        <w:trPr>
          <w:cnfStyle w:val="000000100000" w:firstRow="0" w:lastRow="0" w:firstColumn="0" w:lastColumn="0" w:oddVBand="0" w:evenVBand="0" w:oddHBand="1" w:evenHBand="0" w:firstRowFirstColumn="0" w:firstRowLastColumn="0" w:lastRowFirstColumn="0" w:lastRowLastColumn="0"/>
          <w:trHeight w:val="97"/>
        </w:trPr>
        <w:tc>
          <w:tcPr>
            <w:tcW w:w="4438" w:type="dxa"/>
          </w:tcPr>
          <w:p w14:paraId="2B697F70" w14:textId="7A200B73" w:rsidR="006A1FB0" w:rsidRPr="00B71000" w:rsidRDefault="006A1FB0" w:rsidP="009E4E70">
            <w:pPr>
              <w:jc w:val="both"/>
              <w:rPr>
                <w:rFonts w:ascii="Times New Roman" w:hAnsi="Times New Roman" w:cs="Times New Roman"/>
              </w:rPr>
            </w:pPr>
            <w:proofErr w:type="spellStart"/>
            <w:r w:rsidRPr="00B71000">
              <w:rPr>
                <w:rFonts w:ascii="Times New Roman" w:hAnsi="Times New Roman" w:cs="Times New Roman"/>
              </w:rPr>
              <w:t>Visitar_website_hotel</w:t>
            </w:r>
            <w:proofErr w:type="spellEnd"/>
          </w:p>
        </w:tc>
        <w:tc>
          <w:tcPr>
            <w:tcW w:w="1342" w:type="dxa"/>
          </w:tcPr>
          <w:p w14:paraId="094AAF34" w14:textId="3A6432D0" w:rsidR="006A1FB0" w:rsidRPr="00B71000" w:rsidRDefault="006A1FB0" w:rsidP="009E4E70">
            <w:pPr>
              <w:jc w:val="both"/>
              <w:rPr>
                <w:rFonts w:ascii="Times New Roman" w:hAnsi="Times New Roman" w:cs="Times New Roman"/>
              </w:rPr>
            </w:pPr>
            <w:r w:rsidRPr="00B71000">
              <w:rPr>
                <w:rFonts w:ascii="Times New Roman" w:hAnsi="Times New Roman" w:cs="Times New Roman"/>
              </w:rPr>
              <w:t>≈ 0,362</w:t>
            </w:r>
          </w:p>
        </w:tc>
      </w:tr>
      <w:tr w:rsidR="000A75E0" w:rsidRPr="00B71000" w14:paraId="1CF964E0" w14:textId="77777777" w:rsidTr="009E4E70">
        <w:trPr>
          <w:trHeight w:val="97"/>
        </w:trPr>
        <w:tc>
          <w:tcPr>
            <w:tcW w:w="4438" w:type="dxa"/>
          </w:tcPr>
          <w:p w14:paraId="4398A6CF" w14:textId="1C682AE8" w:rsidR="000A75E0" w:rsidRPr="00B71000" w:rsidRDefault="000A75E0" w:rsidP="009E4E70">
            <w:pPr>
              <w:jc w:val="both"/>
              <w:rPr>
                <w:rFonts w:ascii="Times New Roman" w:hAnsi="Times New Roman" w:cs="Times New Roman"/>
              </w:rPr>
            </w:pPr>
            <w:r w:rsidRPr="00B71000">
              <w:rPr>
                <w:rFonts w:ascii="Times New Roman" w:hAnsi="Times New Roman" w:cs="Times New Roman"/>
              </w:rPr>
              <w:t>Restaurante</w:t>
            </w:r>
          </w:p>
        </w:tc>
        <w:tc>
          <w:tcPr>
            <w:tcW w:w="1342" w:type="dxa"/>
          </w:tcPr>
          <w:p w14:paraId="5244302F" w14:textId="07D67398" w:rsidR="000A75E0" w:rsidRPr="00B71000" w:rsidRDefault="000A75E0" w:rsidP="009E4E70">
            <w:pPr>
              <w:jc w:val="both"/>
              <w:rPr>
                <w:rFonts w:ascii="Times New Roman" w:hAnsi="Times New Roman" w:cs="Times New Roman"/>
              </w:rPr>
            </w:pPr>
            <w:r w:rsidRPr="00B71000">
              <w:rPr>
                <w:rFonts w:ascii="Times New Roman" w:hAnsi="Times New Roman" w:cs="Times New Roman"/>
              </w:rPr>
              <w:t>≈ −0,278</w:t>
            </w:r>
          </w:p>
        </w:tc>
      </w:tr>
      <w:tr w:rsidR="000A75E0" w:rsidRPr="00B71000" w14:paraId="64BF6F5C" w14:textId="77777777" w:rsidTr="009E4E70">
        <w:trPr>
          <w:cnfStyle w:val="000000100000" w:firstRow="0" w:lastRow="0" w:firstColumn="0" w:lastColumn="0" w:oddVBand="0" w:evenVBand="0" w:oddHBand="1" w:evenHBand="0" w:firstRowFirstColumn="0" w:firstRowLastColumn="0" w:lastRowFirstColumn="0" w:lastRowLastColumn="0"/>
          <w:trHeight w:val="97"/>
        </w:trPr>
        <w:tc>
          <w:tcPr>
            <w:tcW w:w="4438" w:type="dxa"/>
          </w:tcPr>
          <w:p w14:paraId="269FAB23" w14:textId="75393D1D" w:rsidR="000A75E0" w:rsidRPr="00B71000" w:rsidRDefault="000A75E0" w:rsidP="009E4E70">
            <w:pPr>
              <w:jc w:val="both"/>
              <w:rPr>
                <w:rFonts w:ascii="Times New Roman" w:hAnsi="Times New Roman" w:cs="Times New Roman"/>
              </w:rPr>
            </w:pPr>
            <w:r w:rsidRPr="00B71000">
              <w:rPr>
                <w:rFonts w:ascii="Times New Roman" w:hAnsi="Times New Roman" w:cs="Times New Roman"/>
              </w:rPr>
              <w:t>Piscina</w:t>
            </w:r>
          </w:p>
        </w:tc>
        <w:tc>
          <w:tcPr>
            <w:tcW w:w="1342" w:type="dxa"/>
          </w:tcPr>
          <w:p w14:paraId="56751550" w14:textId="4D083412" w:rsidR="000A75E0" w:rsidRPr="00B71000" w:rsidRDefault="000A75E0" w:rsidP="009E4E70">
            <w:pPr>
              <w:jc w:val="both"/>
              <w:rPr>
                <w:rFonts w:ascii="Times New Roman" w:hAnsi="Times New Roman" w:cs="Times New Roman"/>
              </w:rPr>
            </w:pPr>
            <w:r w:rsidRPr="00B71000">
              <w:rPr>
                <w:rFonts w:ascii="Times New Roman" w:hAnsi="Times New Roman" w:cs="Times New Roman"/>
              </w:rPr>
              <w:t>≈ −0,178</w:t>
            </w:r>
          </w:p>
        </w:tc>
      </w:tr>
      <w:tr w:rsidR="000A75E0" w:rsidRPr="00B71000" w14:paraId="13005400" w14:textId="77777777" w:rsidTr="009E4E70">
        <w:trPr>
          <w:trHeight w:val="97"/>
        </w:trPr>
        <w:tc>
          <w:tcPr>
            <w:tcW w:w="4438" w:type="dxa"/>
          </w:tcPr>
          <w:p w14:paraId="1F1FF956" w14:textId="6A269E85" w:rsidR="000A75E0" w:rsidRPr="00B71000" w:rsidRDefault="000A75E0" w:rsidP="009E4E70">
            <w:pPr>
              <w:jc w:val="both"/>
              <w:rPr>
                <w:rFonts w:ascii="Times New Roman" w:hAnsi="Times New Roman" w:cs="Times New Roman"/>
              </w:rPr>
            </w:pPr>
            <w:proofErr w:type="spellStart"/>
            <w:r w:rsidRPr="00B71000">
              <w:rPr>
                <w:rFonts w:ascii="Times New Roman" w:hAnsi="Times New Roman" w:cs="Times New Roman"/>
              </w:rPr>
              <w:t>Servico_quartos</w:t>
            </w:r>
            <w:proofErr w:type="spellEnd"/>
          </w:p>
        </w:tc>
        <w:tc>
          <w:tcPr>
            <w:tcW w:w="1342" w:type="dxa"/>
          </w:tcPr>
          <w:p w14:paraId="28AD14B6" w14:textId="4D7B7438" w:rsidR="000A75E0" w:rsidRPr="00B71000" w:rsidRDefault="000A75E0" w:rsidP="009E4E70">
            <w:pPr>
              <w:jc w:val="both"/>
              <w:rPr>
                <w:rFonts w:ascii="Times New Roman" w:hAnsi="Times New Roman" w:cs="Times New Roman"/>
              </w:rPr>
            </w:pPr>
            <w:r w:rsidRPr="00B71000">
              <w:rPr>
                <w:rFonts w:ascii="Times New Roman" w:hAnsi="Times New Roman" w:cs="Times New Roman"/>
              </w:rPr>
              <w:t>≈ −0,148</w:t>
            </w:r>
          </w:p>
        </w:tc>
      </w:tr>
      <w:tr w:rsidR="000A75E0" w:rsidRPr="00B71000" w14:paraId="23B6DC33" w14:textId="77777777" w:rsidTr="009E4E70">
        <w:trPr>
          <w:cnfStyle w:val="000000100000" w:firstRow="0" w:lastRow="0" w:firstColumn="0" w:lastColumn="0" w:oddVBand="0" w:evenVBand="0" w:oddHBand="1" w:evenHBand="0" w:firstRowFirstColumn="0" w:firstRowLastColumn="0" w:lastRowFirstColumn="0" w:lastRowLastColumn="0"/>
          <w:trHeight w:val="97"/>
        </w:trPr>
        <w:tc>
          <w:tcPr>
            <w:tcW w:w="4438" w:type="dxa"/>
          </w:tcPr>
          <w:p w14:paraId="0EA33B3A" w14:textId="5AD4D611" w:rsidR="000A75E0" w:rsidRPr="00B71000" w:rsidRDefault="000A75E0" w:rsidP="009E4E70">
            <w:pPr>
              <w:jc w:val="both"/>
              <w:rPr>
                <w:rFonts w:ascii="Times New Roman" w:hAnsi="Times New Roman" w:cs="Times New Roman"/>
              </w:rPr>
            </w:pPr>
            <w:proofErr w:type="spellStart"/>
            <w:r w:rsidRPr="00B71000">
              <w:rPr>
                <w:rFonts w:ascii="Times New Roman" w:hAnsi="Times New Roman" w:cs="Times New Roman"/>
              </w:rPr>
              <w:t>Bar_lounge</w:t>
            </w:r>
            <w:proofErr w:type="spellEnd"/>
          </w:p>
        </w:tc>
        <w:tc>
          <w:tcPr>
            <w:tcW w:w="1342" w:type="dxa"/>
          </w:tcPr>
          <w:p w14:paraId="2723CE87" w14:textId="319302EB" w:rsidR="000A75E0" w:rsidRPr="00B71000" w:rsidRDefault="000A75E0" w:rsidP="009E4E70">
            <w:pPr>
              <w:jc w:val="both"/>
              <w:rPr>
                <w:rFonts w:ascii="Times New Roman" w:hAnsi="Times New Roman" w:cs="Times New Roman"/>
              </w:rPr>
            </w:pPr>
            <w:r w:rsidRPr="00B71000">
              <w:rPr>
                <w:rFonts w:ascii="Times New Roman" w:hAnsi="Times New Roman" w:cs="Times New Roman"/>
              </w:rPr>
              <w:t>≈ −0,100</w:t>
            </w:r>
          </w:p>
        </w:tc>
      </w:tr>
    </w:tbl>
    <w:p w14:paraId="5DA631A9" w14:textId="77777777" w:rsidR="004E1130" w:rsidRPr="00B71000" w:rsidRDefault="004E1130" w:rsidP="009E4E70">
      <w:pPr>
        <w:jc w:val="both"/>
        <w:rPr>
          <w:rFonts w:ascii="Times New Roman" w:hAnsi="Times New Roman" w:cs="Times New Roman"/>
        </w:rPr>
      </w:pPr>
    </w:p>
    <w:p w14:paraId="6F0F4BBD" w14:textId="1A31C7CA" w:rsidR="00862BDD" w:rsidRPr="00B71000" w:rsidRDefault="00862BDD" w:rsidP="009E4E70">
      <w:pPr>
        <w:spacing w:line="360" w:lineRule="auto"/>
        <w:jc w:val="both"/>
        <w:rPr>
          <w:rFonts w:ascii="Times New Roman" w:eastAsia="Times New Roman" w:hAnsi="Times New Roman" w:cs="Times New Roman"/>
        </w:rPr>
      </w:pPr>
      <w:r w:rsidRPr="00B71000">
        <w:rPr>
          <w:rFonts w:ascii="Times New Roman" w:eastAsia="Times New Roman" w:hAnsi="Times New Roman" w:cs="Times New Roman"/>
        </w:rPr>
        <w:t xml:space="preserve">Adicionalmente, observam-se correlações consideráveis entre preditores, sugerindo </w:t>
      </w:r>
      <w:r w:rsidRPr="00B71000">
        <w:rPr>
          <w:rFonts w:ascii="Times New Roman" w:eastAsia="Times New Roman" w:hAnsi="Times New Roman" w:cs="Times New Roman"/>
          <w:b/>
          <w:bCs/>
        </w:rPr>
        <w:t>colinearidade</w:t>
      </w:r>
      <w:r w:rsidRPr="00B71000">
        <w:rPr>
          <w:rFonts w:ascii="Times New Roman" w:eastAsia="Times New Roman" w:hAnsi="Times New Roman" w:cs="Times New Roman"/>
        </w:rPr>
        <w:t xml:space="preserve"> (p. ex., </w:t>
      </w:r>
      <w:proofErr w:type="spellStart"/>
      <w:r w:rsidRPr="00B71000">
        <w:rPr>
          <w:rFonts w:ascii="Times New Roman" w:eastAsia="Times New Roman" w:hAnsi="Times New Roman" w:cs="Times New Roman"/>
          <w:i/>
          <w:iCs/>
        </w:rPr>
        <w:t>Tomar_medidas_seguranca</w:t>
      </w:r>
      <w:proofErr w:type="spellEnd"/>
      <w:r w:rsidRPr="00B71000">
        <w:rPr>
          <w:rFonts w:ascii="Times New Roman" w:eastAsia="Times New Roman" w:hAnsi="Times New Roman" w:cs="Times New Roman"/>
        </w:rPr>
        <w:t xml:space="preserve"> com </w:t>
      </w:r>
      <w:proofErr w:type="spellStart"/>
      <w:r w:rsidRPr="00B71000">
        <w:rPr>
          <w:rFonts w:ascii="Times New Roman" w:eastAsia="Times New Roman" w:hAnsi="Times New Roman" w:cs="Times New Roman"/>
          <w:i/>
          <w:iCs/>
        </w:rPr>
        <w:t>logavaliacoes</w:t>
      </w:r>
      <w:proofErr w:type="spellEnd"/>
      <w:r w:rsidRPr="00B71000">
        <w:rPr>
          <w:rFonts w:ascii="Times New Roman" w:eastAsia="Times New Roman" w:hAnsi="Times New Roman" w:cs="Times New Roman"/>
        </w:rPr>
        <w:t xml:space="preserve"> r ≈ 0,643).</w:t>
      </w:r>
    </w:p>
    <w:p w14:paraId="7CB8C2B6" w14:textId="448DAA94" w:rsidR="00652325" w:rsidRPr="00B71000" w:rsidRDefault="00000000" w:rsidP="009E4E70">
      <w:pPr>
        <w:spacing w:line="360" w:lineRule="auto"/>
        <w:jc w:val="both"/>
        <w:rPr>
          <w:rFonts w:ascii="Times New Roman" w:eastAsia="Times New Roman" w:hAnsi="Times New Roman" w:cs="Times New Roman"/>
        </w:rPr>
      </w:pPr>
      <w:r>
        <w:rPr>
          <w:rFonts w:ascii="Times New Roman" w:eastAsia="Times New Roman" w:hAnsi="Times New Roman" w:cs="Times New Roman"/>
        </w:rPr>
        <w:pict w14:anchorId="45705296">
          <v:rect id="_x0000_i1041" style="width:0;height:1.5pt" o:hralign="right" o:hrstd="t" o:hr="t" fillcolor="#a0a0a0" stroked="f"/>
        </w:pict>
      </w:r>
    </w:p>
    <w:p w14:paraId="226E5848" w14:textId="3B6F0ABC" w:rsidR="00E5031B" w:rsidRPr="00795370" w:rsidRDefault="00E5031B" w:rsidP="009E4E70">
      <w:pPr>
        <w:pStyle w:val="Heading1"/>
        <w:jc w:val="both"/>
        <w:rPr>
          <w:rFonts w:ascii="Times New Roman" w:hAnsi="Times New Roman" w:cs="Times New Roman"/>
          <w:b/>
          <w:bCs/>
        </w:rPr>
      </w:pPr>
      <w:bookmarkStart w:id="22" w:name="_Toc220284804"/>
      <w:r w:rsidRPr="00795370">
        <w:rPr>
          <w:rFonts w:ascii="Times New Roman" w:hAnsi="Times New Roman" w:cs="Times New Roman"/>
          <w:b/>
          <w:bCs/>
        </w:rPr>
        <w:t xml:space="preserve">Capítulo 4 — Data </w:t>
      </w:r>
      <w:proofErr w:type="spellStart"/>
      <w:r w:rsidRPr="00795370">
        <w:rPr>
          <w:rFonts w:ascii="Times New Roman" w:hAnsi="Times New Roman" w:cs="Times New Roman"/>
          <w:b/>
          <w:bCs/>
        </w:rPr>
        <w:t>Preparation</w:t>
      </w:r>
      <w:bookmarkEnd w:id="22"/>
      <w:proofErr w:type="spellEnd"/>
    </w:p>
    <w:p w14:paraId="7E3D76FA" w14:textId="77777777" w:rsidR="00E5031B" w:rsidRPr="00795370" w:rsidRDefault="00E5031B" w:rsidP="009E4E70">
      <w:pPr>
        <w:pStyle w:val="Heading2"/>
        <w:jc w:val="both"/>
        <w:rPr>
          <w:rFonts w:ascii="Times New Roman" w:hAnsi="Times New Roman" w:cs="Times New Roman"/>
          <w:b/>
          <w:bCs/>
          <w:sz w:val="28"/>
          <w:szCs w:val="28"/>
        </w:rPr>
      </w:pPr>
      <w:bookmarkStart w:id="23" w:name="_Toc220284805"/>
      <w:r w:rsidRPr="00795370">
        <w:rPr>
          <w:rFonts w:ascii="Times New Roman" w:hAnsi="Times New Roman" w:cs="Times New Roman"/>
          <w:b/>
          <w:bCs/>
          <w:sz w:val="28"/>
          <w:szCs w:val="28"/>
        </w:rPr>
        <w:t>4.1 Objetivo e princípios metodológicos</w:t>
      </w:r>
      <w:bookmarkEnd w:id="23"/>
    </w:p>
    <w:p w14:paraId="170A5733" w14:textId="77777777" w:rsidR="00E5031B" w:rsidRPr="00B71000" w:rsidRDefault="00E5031B" w:rsidP="009E4E70">
      <w:pPr>
        <w:spacing w:line="360" w:lineRule="auto"/>
        <w:jc w:val="both"/>
        <w:rPr>
          <w:rFonts w:ascii="Times New Roman" w:eastAsia="Times New Roman" w:hAnsi="Times New Roman" w:cs="Times New Roman"/>
        </w:rPr>
      </w:pPr>
      <w:r w:rsidRPr="00B71000">
        <w:rPr>
          <w:rFonts w:ascii="Times New Roman" w:eastAsia="Times New Roman" w:hAnsi="Times New Roman" w:cs="Times New Roman"/>
        </w:rPr>
        <w:t xml:space="preserve">Nesta fase procede-se à transformação do </w:t>
      </w:r>
      <w:proofErr w:type="spellStart"/>
      <w:r w:rsidRPr="00B71000">
        <w:rPr>
          <w:rFonts w:ascii="Times New Roman" w:eastAsia="Times New Roman" w:hAnsi="Times New Roman" w:cs="Times New Roman"/>
        </w:rPr>
        <w:t>dataset</w:t>
      </w:r>
      <w:proofErr w:type="spellEnd"/>
      <w:r w:rsidRPr="00B71000">
        <w:rPr>
          <w:rFonts w:ascii="Times New Roman" w:eastAsia="Times New Roman" w:hAnsi="Times New Roman" w:cs="Times New Roman"/>
        </w:rPr>
        <w:t xml:space="preserve"> bruto num conjunto de dados </w:t>
      </w:r>
      <w:r w:rsidRPr="00B71000">
        <w:rPr>
          <w:rFonts w:ascii="Times New Roman" w:eastAsia="Times New Roman" w:hAnsi="Times New Roman" w:cs="Times New Roman"/>
          <w:b/>
          <w:bCs/>
        </w:rPr>
        <w:t>pronto para modelação</w:t>
      </w:r>
      <w:r w:rsidRPr="00B71000">
        <w:rPr>
          <w:rFonts w:ascii="Times New Roman" w:eastAsia="Times New Roman" w:hAnsi="Times New Roman" w:cs="Times New Roman"/>
        </w:rPr>
        <w:t xml:space="preserve">, garantindo simultaneamente: </w:t>
      </w:r>
      <w:r w:rsidRPr="00B71000">
        <w:rPr>
          <w:rFonts w:ascii="Times New Roman" w:eastAsia="Times New Roman" w:hAnsi="Times New Roman" w:cs="Times New Roman"/>
          <w:b/>
          <w:bCs/>
        </w:rPr>
        <w:t>(i) qualidade e coerência do alvo</w:t>
      </w:r>
      <w:r w:rsidRPr="00B71000">
        <w:rPr>
          <w:rFonts w:ascii="Times New Roman" w:eastAsia="Times New Roman" w:hAnsi="Times New Roman" w:cs="Times New Roman"/>
        </w:rPr>
        <w:t xml:space="preserve">, </w:t>
      </w:r>
      <w:r w:rsidRPr="00B71000">
        <w:rPr>
          <w:rFonts w:ascii="Times New Roman" w:eastAsia="Times New Roman" w:hAnsi="Times New Roman" w:cs="Times New Roman"/>
          <w:b/>
          <w:bCs/>
        </w:rPr>
        <w:t>(</w:t>
      </w:r>
      <w:proofErr w:type="spellStart"/>
      <w:r w:rsidRPr="00B71000">
        <w:rPr>
          <w:rFonts w:ascii="Times New Roman" w:eastAsia="Times New Roman" w:hAnsi="Times New Roman" w:cs="Times New Roman"/>
          <w:b/>
          <w:bCs/>
        </w:rPr>
        <w:t>ii</w:t>
      </w:r>
      <w:proofErr w:type="spellEnd"/>
      <w:r w:rsidRPr="00B71000">
        <w:rPr>
          <w:rFonts w:ascii="Times New Roman" w:eastAsia="Times New Roman" w:hAnsi="Times New Roman" w:cs="Times New Roman"/>
          <w:b/>
          <w:bCs/>
        </w:rPr>
        <w:t>) reprodutibilidade</w:t>
      </w:r>
      <w:r w:rsidRPr="00B71000">
        <w:rPr>
          <w:rFonts w:ascii="Times New Roman" w:eastAsia="Times New Roman" w:hAnsi="Times New Roman" w:cs="Times New Roman"/>
        </w:rPr>
        <w:t xml:space="preserve">, </w:t>
      </w:r>
      <w:r w:rsidRPr="00B71000">
        <w:rPr>
          <w:rFonts w:ascii="Times New Roman" w:eastAsia="Times New Roman" w:hAnsi="Times New Roman" w:cs="Times New Roman"/>
          <w:b/>
          <w:bCs/>
        </w:rPr>
        <w:t>(</w:t>
      </w:r>
      <w:proofErr w:type="spellStart"/>
      <w:r w:rsidRPr="00B71000">
        <w:rPr>
          <w:rFonts w:ascii="Times New Roman" w:eastAsia="Times New Roman" w:hAnsi="Times New Roman" w:cs="Times New Roman"/>
          <w:b/>
          <w:bCs/>
        </w:rPr>
        <w:t>iii</w:t>
      </w:r>
      <w:proofErr w:type="spellEnd"/>
      <w:r w:rsidRPr="00B71000">
        <w:rPr>
          <w:rFonts w:ascii="Times New Roman" w:eastAsia="Times New Roman" w:hAnsi="Times New Roman" w:cs="Times New Roman"/>
          <w:b/>
          <w:bCs/>
        </w:rPr>
        <w:t xml:space="preserve">) prevenção de </w:t>
      </w:r>
      <w:r w:rsidRPr="00B71000">
        <w:rPr>
          <w:rFonts w:ascii="Times New Roman" w:eastAsia="Times New Roman" w:hAnsi="Times New Roman" w:cs="Times New Roman"/>
          <w:b/>
          <w:bCs/>
          <w:i/>
          <w:iCs/>
        </w:rPr>
        <w:t xml:space="preserve">data </w:t>
      </w:r>
      <w:proofErr w:type="spellStart"/>
      <w:r w:rsidRPr="00B71000">
        <w:rPr>
          <w:rFonts w:ascii="Times New Roman" w:eastAsia="Times New Roman" w:hAnsi="Times New Roman" w:cs="Times New Roman"/>
          <w:b/>
          <w:bCs/>
          <w:i/>
          <w:iCs/>
        </w:rPr>
        <w:t>leakage</w:t>
      </w:r>
      <w:proofErr w:type="spellEnd"/>
      <w:r w:rsidRPr="00B71000">
        <w:rPr>
          <w:rFonts w:ascii="Times New Roman" w:eastAsia="Times New Roman" w:hAnsi="Times New Roman" w:cs="Times New Roman"/>
        </w:rPr>
        <w:t xml:space="preserve"> e </w:t>
      </w:r>
      <w:r w:rsidRPr="00B71000">
        <w:rPr>
          <w:rFonts w:ascii="Times New Roman" w:eastAsia="Times New Roman" w:hAnsi="Times New Roman" w:cs="Times New Roman"/>
          <w:b/>
          <w:bCs/>
        </w:rPr>
        <w:t>(</w:t>
      </w:r>
      <w:proofErr w:type="spellStart"/>
      <w:r w:rsidRPr="00B71000">
        <w:rPr>
          <w:rFonts w:ascii="Times New Roman" w:eastAsia="Times New Roman" w:hAnsi="Times New Roman" w:cs="Times New Roman"/>
          <w:b/>
          <w:bCs/>
        </w:rPr>
        <w:t>iv</w:t>
      </w:r>
      <w:proofErr w:type="spellEnd"/>
      <w:r w:rsidRPr="00B71000">
        <w:rPr>
          <w:rFonts w:ascii="Times New Roman" w:eastAsia="Times New Roman" w:hAnsi="Times New Roman" w:cs="Times New Roman"/>
          <w:b/>
          <w:bCs/>
        </w:rPr>
        <w:t>) compatibilidade com diferentes famílias de modelos</w:t>
      </w:r>
      <w:r w:rsidRPr="00B71000">
        <w:rPr>
          <w:rFonts w:ascii="Times New Roman" w:eastAsia="Times New Roman" w:hAnsi="Times New Roman" w:cs="Times New Roman"/>
        </w:rPr>
        <w:t xml:space="preserve"> (lineares/regularizados </w:t>
      </w:r>
      <w:proofErr w:type="spellStart"/>
      <w:r w:rsidRPr="00B71000">
        <w:rPr>
          <w:rFonts w:ascii="Times New Roman" w:eastAsia="Times New Roman" w:hAnsi="Times New Roman" w:cs="Times New Roman"/>
        </w:rPr>
        <w:t>vs</w:t>
      </w:r>
      <w:proofErr w:type="spellEnd"/>
      <w:r w:rsidRPr="00B71000">
        <w:rPr>
          <w:rFonts w:ascii="Times New Roman" w:eastAsia="Times New Roman" w:hAnsi="Times New Roman" w:cs="Times New Roman"/>
        </w:rPr>
        <w:t xml:space="preserve"> métodos baseados em árvores).</w:t>
      </w:r>
    </w:p>
    <w:p w14:paraId="02BFF51B" w14:textId="6AE5C264" w:rsidR="00E5031B" w:rsidRPr="00B71000" w:rsidRDefault="00E5031B" w:rsidP="009E4E70">
      <w:pPr>
        <w:spacing w:line="360" w:lineRule="auto"/>
        <w:jc w:val="both"/>
        <w:rPr>
          <w:rFonts w:ascii="Times New Roman" w:eastAsia="Times New Roman" w:hAnsi="Times New Roman" w:cs="Times New Roman"/>
        </w:rPr>
      </w:pPr>
      <w:r w:rsidRPr="00B71000">
        <w:rPr>
          <w:rFonts w:ascii="Times New Roman" w:eastAsia="Times New Roman" w:hAnsi="Times New Roman" w:cs="Times New Roman"/>
        </w:rPr>
        <w:t xml:space="preserve">O pipeline segue explicitamente o princípio </w:t>
      </w:r>
      <w:proofErr w:type="spellStart"/>
      <w:r w:rsidRPr="00B71000">
        <w:rPr>
          <w:rFonts w:ascii="Times New Roman" w:eastAsia="Times New Roman" w:hAnsi="Times New Roman" w:cs="Times New Roman"/>
          <w:b/>
          <w:bCs/>
        </w:rPr>
        <w:t>fit</w:t>
      </w:r>
      <w:proofErr w:type="spellEnd"/>
      <w:r w:rsidRPr="00B71000">
        <w:rPr>
          <w:rFonts w:ascii="Times New Roman" w:eastAsia="Times New Roman" w:hAnsi="Times New Roman" w:cs="Times New Roman"/>
          <w:b/>
          <w:bCs/>
        </w:rPr>
        <w:t xml:space="preserve"> no treino / </w:t>
      </w:r>
      <w:proofErr w:type="spellStart"/>
      <w:r w:rsidRPr="00B71000">
        <w:rPr>
          <w:rFonts w:ascii="Times New Roman" w:eastAsia="Times New Roman" w:hAnsi="Times New Roman" w:cs="Times New Roman"/>
          <w:b/>
          <w:bCs/>
        </w:rPr>
        <w:t>apply</w:t>
      </w:r>
      <w:proofErr w:type="spellEnd"/>
      <w:r w:rsidRPr="00B71000">
        <w:rPr>
          <w:rFonts w:ascii="Times New Roman" w:eastAsia="Times New Roman" w:hAnsi="Times New Roman" w:cs="Times New Roman"/>
          <w:b/>
          <w:bCs/>
        </w:rPr>
        <w:t xml:space="preserve"> em validação e teste</w:t>
      </w:r>
      <w:r w:rsidRPr="00B71000">
        <w:rPr>
          <w:rFonts w:ascii="Times New Roman" w:eastAsia="Times New Roman" w:hAnsi="Times New Roman" w:cs="Times New Roman"/>
        </w:rPr>
        <w:t xml:space="preserve"> para todos os passos que “aprendem” parâmetros estatísticos (p. ex., limites de </w:t>
      </w:r>
      <w:proofErr w:type="spellStart"/>
      <w:r w:rsidRPr="00B71000">
        <w:rPr>
          <w:rFonts w:ascii="Times New Roman" w:eastAsia="Times New Roman" w:hAnsi="Times New Roman" w:cs="Times New Roman"/>
        </w:rPr>
        <w:t>winsorização</w:t>
      </w:r>
      <w:proofErr w:type="spellEnd"/>
      <w:r w:rsidRPr="00B71000">
        <w:rPr>
          <w:rFonts w:ascii="Times New Roman" w:eastAsia="Times New Roman" w:hAnsi="Times New Roman" w:cs="Times New Roman"/>
        </w:rPr>
        <w:t xml:space="preserve">, regras de eliminação de variáveis raras e parâmetros de </w:t>
      </w:r>
      <w:r w:rsidR="005C13BA" w:rsidRPr="00B71000">
        <w:rPr>
          <w:rFonts w:ascii="Times New Roman" w:eastAsia="Times New Roman" w:hAnsi="Times New Roman" w:cs="Times New Roman"/>
        </w:rPr>
        <w:t>padronização</w:t>
      </w:r>
      <w:r w:rsidRPr="00B71000">
        <w:rPr>
          <w:rFonts w:ascii="Times New Roman" w:eastAsia="Times New Roman" w:hAnsi="Times New Roman" w:cs="Times New Roman"/>
        </w:rPr>
        <w:t xml:space="preserve">). Isto é uma condição necessária para que a estimativa do erro de generalização seja </w:t>
      </w:r>
      <w:r w:rsidRPr="00B71000">
        <w:rPr>
          <w:rFonts w:ascii="Times New Roman" w:eastAsia="Times New Roman" w:hAnsi="Times New Roman" w:cs="Times New Roman"/>
          <w:b/>
          <w:bCs/>
        </w:rPr>
        <w:t>não-enviesada</w:t>
      </w:r>
      <w:r w:rsidRPr="00B71000">
        <w:rPr>
          <w:rFonts w:ascii="Times New Roman" w:eastAsia="Times New Roman" w:hAnsi="Times New Roman" w:cs="Times New Roman"/>
        </w:rPr>
        <w:t>.</w:t>
      </w:r>
    </w:p>
    <w:p w14:paraId="192ABB6B" w14:textId="77777777" w:rsidR="00E5031B" w:rsidRPr="00B71000" w:rsidRDefault="00000000" w:rsidP="009E4E70">
      <w:pPr>
        <w:spacing w:line="360" w:lineRule="auto"/>
        <w:jc w:val="both"/>
        <w:rPr>
          <w:rFonts w:ascii="Times New Roman" w:eastAsia="Times New Roman" w:hAnsi="Times New Roman" w:cs="Times New Roman"/>
        </w:rPr>
      </w:pPr>
      <w:r>
        <w:rPr>
          <w:rFonts w:ascii="Times New Roman" w:eastAsia="Times New Roman" w:hAnsi="Times New Roman" w:cs="Times New Roman"/>
        </w:rPr>
        <w:pict w14:anchorId="6B61E1A0">
          <v:rect id="_x0000_i1042" style="width:0;height:1.5pt" o:hralign="right" o:hrstd="t" o:hr="t" fillcolor="#a0a0a0" stroked="f"/>
        </w:pict>
      </w:r>
    </w:p>
    <w:p w14:paraId="016C4BB8" w14:textId="77777777" w:rsidR="00BD2134" w:rsidRPr="00795370" w:rsidRDefault="00BD2134" w:rsidP="009E4E70">
      <w:pPr>
        <w:pStyle w:val="Heading2"/>
        <w:jc w:val="both"/>
        <w:rPr>
          <w:rFonts w:ascii="Times New Roman" w:hAnsi="Times New Roman" w:cs="Times New Roman"/>
          <w:b/>
          <w:bCs/>
          <w:sz w:val="28"/>
          <w:szCs w:val="28"/>
        </w:rPr>
      </w:pPr>
      <w:bookmarkStart w:id="24" w:name="_Toc220284806"/>
      <w:r w:rsidRPr="00795370">
        <w:rPr>
          <w:rFonts w:ascii="Times New Roman" w:hAnsi="Times New Roman" w:cs="Times New Roman"/>
          <w:b/>
          <w:bCs/>
          <w:sz w:val="28"/>
          <w:szCs w:val="28"/>
        </w:rPr>
        <w:t xml:space="preserve">4.2 Limpeza base e controlo de qualidade (QC) antes do </w:t>
      </w:r>
      <w:proofErr w:type="spellStart"/>
      <w:r w:rsidRPr="00795370">
        <w:rPr>
          <w:rFonts w:ascii="Times New Roman" w:hAnsi="Times New Roman" w:cs="Times New Roman"/>
          <w:b/>
          <w:bCs/>
          <w:i/>
          <w:iCs/>
          <w:sz w:val="28"/>
          <w:szCs w:val="28"/>
        </w:rPr>
        <w:t>split</w:t>
      </w:r>
      <w:bookmarkEnd w:id="24"/>
      <w:proofErr w:type="spellEnd"/>
    </w:p>
    <w:p w14:paraId="3F460A05" w14:textId="0FEFA0FF" w:rsidR="00E5031B" w:rsidRPr="00B71000" w:rsidRDefault="00BD2134" w:rsidP="009E4E70">
      <w:pPr>
        <w:spacing w:line="360" w:lineRule="auto"/>
        <w:jc w:val="both"/>
        <w:rPr>
          <w:rFonts w:ascii="Times New Roman" w:eastAsia="Times New Roman" w:hAnsi="Times New Roman" w:cs="Times New Roman"/>
        </w:rPr>
      </w:pPr>
      <w:r w:rsidRPr="00B71000">
        <w:rPr>
          <w:rFonts w:ascii="Times New Roman" w:eastAsia="Times New Roman" w:hAnsi="Times New Roman" w:cs="Times New Roman"/>
        </w:rPr>
        <w:t xml:space="preserve">Antes de qualquer particionamento em treino/validação/teste, foi executada uma etapa de </w:t>
      </w:r>
      <w:r w:rsidRPr="00B71000">
        <w:rPr>
          <w:rFonts w:ascii="Times New Roman" w:eastAsia="Times New Roman" w:hAnsi="Times New Roman" w:cs="Times New Roman"/>
          <w:b/>
          <w:bCs/>
        </w:rPr>
        <w:t>limpeza básica</w:t>
      </w:r>
      <w:r w:rsidRPr="00B71000">
        <w:rPr>
          <w:rFonts w:ascii="Times New Roman" w:eastAsia="Times New Roman" w:hAnsi="Times New Roman" w:cs="Times New Roman"/>
        </w:rPr>
        <w:t xml:space="preserve"> (</w:t>
      </w:r>
      <w:proofErr w:type="spellStart"/>
      <w:r w:rsidRPr="00B71000">
        <w:rPr>
          <w:rFonts w:ascii="Times New Roman" w:eastAsia="Times New Roman" w:hAnsi="Times New Roman" w:cs="Times New Roman"/>
          <w:i/>
          <w:iCs/>
        </w:rPr>
        <w:t>prep_basic</w:t>
      </w:r>
      <w:proofErr w:type="spellEnd"/>
      <w:r w:rsidRPr="00B71000">
        <w:rPr>
          <w:rFonts w:ascii="Times New Roman" w:eastAsia="Times New Roman" w:hAnsi="Times New Roman" w:cs="Times New Roman"/>
        </w:rPr>
        <w:t xml:space="preserve">) composta apenas por operações </w:t>
      </w:r>
      <w:r w:rsidRPr="00B71000">
        <w:rPr>
          <w:rFonts w:ascii="Times New Roman" w:eastAsia="Times New Roman" w:hAnsi="Times New Roman" w:cs="Times New Roman"/>
          <w:b/>
          <w:bCs/>
        </w:rPr>
        <w:t>seguras pré-</w:t>
      </w:r>
      <w:proofErr w:type="spellStart"/>
      <w:r w:rsidRPr="00B71000">
        <w:rPr>
          <w:rFonts w:ascii="Times New Roman" w:eastAsia="Times New Roman" w:hAnsi="Times New Roman" w:cs="Times New Roman"/>
          <w:b/>
          <w:bCs/>
        </w:rPr>
        <w:t>split</w:t>
      </w:r>
      <w:proofErr w:type="spellEnd"/>
      <w:r w:rsidRPr="00B71000">
        <w:rPr>
          <w:rFonts w:ascii="Times New Roman" w:eastAsia="Times New Roman" w:hAnsi="Times New Roman" w:cs="Times New Roman"/>
        </w:rPr>
        <w:t xml:space="preserve"> (isto é, que não usam informação estatística do conjunto completo e, portanto, não induzem </w:t>
      </w:r>
      <w:r w:rsidRPr="00B71000">
        <w:rPr>
          <w:rFonts w:ascii="Times New Roman" w:eastAsia="Times New Roman" w:hAnsi="Times New Roman" w:cs="Times New Roman"/>
          <w:i/>
          <w:iCs/>
        </w:rPr>
        <w:t xml:space="preserve">data </w:t>
      </w:r>
      <w:proofErr w:type="spellStart"/>
      <w:r w:rsidRPr="00B71000">
        <w:rPr>
          <w:rFonts w:ascii="Times New Roman" w:eastAsia="Times New Roman" w:hAnsi="Times New Roman" w:cs="Times New Roman"/>
          <w:i/>
          <w:iCs/>
        </w:rPr>
        <w:t>leakage</w:t>
      </w:r>
      <w:proofErr w:type="spellEnd"/>
      <w:r w:rsidRPr="00B71000">
        <w:rPr>
          <w:rFonts w:ascii="Times New Roman" w:eastAsia="Times New Roman" w:hAnsi="Times New Roman" w:cs="Times New Roman"/>
        </w:rPr>
        <w:t xml:space="preserve">). </w:t>
      </w:r>
      <w:r w:rsidR="00B634FA" w:rsidRPr="00B71000">
        <w:rPr>
          <w:rFonts w:ascii="Times New Roman" w:eastAsia="Times New Roman" w:hAnsi="Times New Roman" w:cs="Times New Roman"/>
        </w:rPr>
        <w:t xml:space="preserve">(Ver </w:t>
      </w:r>
      <w:r w:rsidR="00B634FA" w:rsidRPr="00B71000">
        <w:rPr>
          <w:rFonts w:ascii="Times New Roman" w:eastAsia="Times New Roman" w:hAnsi="Times New Roman" w:cs="Times New Roman"/>
          <w:b/>
          <w:bCs/>
        </w:rPr>
        <w:t>Anexo C4-1</w:t>
      </w:r>
      <w:r w:rsidR="00B634FA" w:rsidRPr="00B71000">
        <w:rPr>
          <w:rFonts w:ascii="Times New Roman" w:eastAsia="Times New Roman" w:hAnsi="Times New Roman" w:cs="Times New Roman"/>
        </w:rPr>
        <w:t>)</w:t>
      </w:r>
      <w:r w:rsidRPr="00B71000">
        <w:rPr>
          <w:rFonts w:ascii="Times New Roman" w:eastAsia="Times New Roman" w:hAnsi="Times New Roman" w:cs="Times New Roman"/>
        </w:rPr>
        <w:t>.</w:t>
      </w:r>
      <w:r w:rsidR="00000000">
        <w:rPr>
          <w:rFonts w:ascii="Times New Roman" w:eastAsia="Times New Roman" w:hAnsi="Times New Roman" w:cs="Times New Roman"/>
        </w:rPr>
        <w:pict w14:anchorId="251998D5">
          <v:rect id="_x0000_i1043" style="width:0;height:1.5pt" o:hralign="right" o:hrstd="t" o:hr="t" fillcolor="#a0a0a0" stroked="f"/>
        </w:pict>
      </w:r>
    </w:p>
    <w:p w14:paraId="7CFB2D31" w14:textId="77777777" w:rsidR="00E5031B" w:rsidRPr="00795370" w:rsidRDefault="00E5031B" w:rsidP="009E4E70">
      <w:pPr>
        <w:pStyle w:val="Heading2"/>
        <w:jc w:val="both"/>
        <w:rPr>
          <w:rFonts w:ascii="Times New Roman" w:hAnsi="Times New Roman" w:cs="Times New Roman"/>
          <w:b/>
          <w:bCs/>
          <w:sz w:val="28"/>
          <w:szCs w:val="28"/>
        </w:rPr>
      </w:pPr>
      <w:bookmarkStart w:id="25" w:name="_Toc220284807"/>
      <w:r w:rsidRPr="00795370">
        <w:rPr>
          <w:rFonts w:ascii="Times New Roman" w:hAnsi="Times New Roman" w:cs="Times New Roman"/>
          <w:b/>
          <w:bCs/>
          <w:sz w:val="28"/>
          <w:szCs w:val="28"/>
        </w:rPr>
        <w:lastRenderedPageBreak/>
        <w:t xml:space="preserve">4.3 </w:t>
      </w:r>
      <w:proofErr w:type="spellStart"/>
      <w:r w:rsidRPr="00795370">
        <w:rPr>
          <w:rFonts w:ascii="Times New Roman" w:hAnsi="Times New Roman" w:cs="Times New Roman"/>
          <w:b/>
          <w:bCs/>
          <w:sz w:val="28"/>
          <w:szCs w:val="28"/>
        </w:rPr>
        <w:t>Binarização</w:t>
      </w:r>
      <w:proofErr w:type="spellEnd"/>
      <w:r w:rsidRPr="00795370">
        <w:rPr>
          <w:rFonts w:ascii="Times New Roman" w:hAnsi="Times New Roman" w:cs="Times New Roman"/>
          <w:b/>
          <w:bCs/>
          <w:sz w:val="28"/>
          <w:szCs w:val="28"/>
        </w:rPr>
        <w:t xml:space="preserve"> padronizada das variáveis explicativas (0/1)</w:t>
      </w:r>
      <w:bookmarkEnd w:id="25"/>
    </w:p>
    <w:p w14:paraId="34256ECC" w14:textId="1C9C6F00" w:rsidR="00E5031B" w:rsidRPr="00B71000" w:rsidRDefault="00E5031B" w:rsidP="009E4E70">
      <w:pPr>
        <w:spacing w:line="360" w:lineRule="auto"/>
        <w:jc w:val="both"/>
        <w:rPr>
          <w:rFonts w:ascii="Times New Roman" w:eastAsia="Times New Roman" w:hAnsi="Times New Roman" w:cs="Times New Roman"/>
        </w:rPr>
      </w:pPr>
      <w:r w:rsidRPr="00B71000">
        <w:rPr>
          <w:rFonts w:ascii="Times New Roman" w:eastAsia="Times New Roman" w:hAnsi="Times New Roman" w:cs="Times New Roman"/>
        </w:rPr>
        <w:t xml:space="preserve">Dado que a maioria das variáveis explicativas são </w:t>
      </w:r>
      <w:proofErr w:type="spellStart"/>
      <w:r w:rsidRPr="00B71000">
        <w:rPr>
          <w:rFonts w:ascii="Times New Roman" w:eastAsia="Times New Roman" w:hAnsi="Times New Roman" w:cs="Times New Roman"/>
          <w:i/>
          <w:iCs/>
        </w:rPr>
        <w:t>flags</w:t>
      </w:r>
      <w:proofErr w:type="spellEnd"/>
      <w:r w:rsidRPr="00B71000">
        <w:rPr>
          <w:rFonts w:ascii="Times New Roman" w:eastAsia="Times New Roman" w:hAnsi="Times New Roman" w:cs="Times New Roman"/>
        </w:rPr>
        <w:t xml:space="preserve"> (</w:t>
      </w:r>
      <w:proofErr w:type="spellStart"/>
      <w:r w:rsidRPr="00B71000">
        <w:rPr>
          <w:rFonts w:ascii="Times New Roman" w:eastAsia="Times New Roman" w:hAnsi="Times New Roman" w:cs="Times New Roman"/>
        </w:rPr>
        <w:t>amenities</w:t>
      </w:r>
      <w:proofErr w:type="spellEnd"/>
      <w:r w:rsidRPr="00B71000">
        <w:rPr>
          <w:rFonts w:ascii="Times New Roman" w:eastAsia="Times New Roman" w:hAnsi="Times New Roman" w:cs="Times New Roman"/>
        </w:rPr>
        <w:t xml:space="preserve">/selos), todas as preditoras (exceto </w:t>
      </w:r>
      <w:proofErr w:type="spellStart"/>
      <w:r w:rsidRPr="00B71000">
        <w:rPr>
          <w:rFonts w:ascii="Times New Roman" w:eastAsia="Times New Roman" w:hAnsi="Times New Roman" w:cs="Times New Roman"/>
        </w:rPr>
        <w:t>logavaliacoes</w:t>
      </w:r>
      <w:proofErr w:type="spellEnd"/>
      <w:r w:rsidRPr="00B71000">
        <w:rPr>
          <w:rFonts w:ascii="Times New Roman" w:eastAsia="Times New Roman" w:hAnsi="Times New Roman" w:cs="Times New Roman"/>
        </w:rPr>
        <w:t xml:space="preserve">) são convertidas para codificação </w:t>
      </w:r>
      <w:r w:rsidRPr="00B71000">
        <w:rPr>
          <w:rFonts w:ascii="Times New Roman" w:eastAsia="Times New Roman" w:hAnsi="Times New Roman" w:cs="Times New Roman"/>
          <w:b/>
          <w:bCs/>
        </w:rPr>
        <w:t>0/1</w:t>
      </w:r>
      <w:r w:rsidRPr="00B71000">
        <w:rPr>
          <w:rFonts w:ascii="Times New Roman" w:eastAsia="Times New Roman" w:hAnsi="Times New Roman" w:cs="Times New Roman"/>
        </w:rPr>
        <w:t>, através de uma função de coerção robusta, garantindo consistência</w:t>
      </w:r>
      <w:r w:rsidR="0054130A" w:rsidRPr="00B71000">
        <w:rPr>
          <w:rFonts w:ascii="Times New Roman" w:eastAsia="Times New Roman" w:hAnsi="Times New Roman" w:cs="Times New Roman"/>
        </w:rPr>
        <w:t>.</w:t>
      </w:r>
      <w:r w:rsidRPr="00B71000">
        <w:rPr>
          <w:rFonts w:ascii="Times New Roman" w:eastAsia="Times New Roman" w:hAnsi="Times New Roman" w:cs="Times New Roman"/>
        </w:rPr>
        <w:t xml:space="preserve"> </w:t>
      </w:r>
      <w:r w:rsidR="0054130A" w:rsidRPr="00B71000">
        <w:rPr>
          <w:rFonts w:ascii="Times New Roman" w:eastAsia="Times New Roman" w:hAnsi="Times New Roman" w:cs="Times New Roman"/>
        </w:rPr>
        <w:t>O que a</w:t>
      </w:r>
      <w:r w:rsidRPr="00B71000">
        <w:rPr>
          <w:rFonts w:ascii="Times New Roman" w:eastAsia="Times New Roman" w:hAnsi="Times New Roman" w:cs="Times New Roman"/>
        </w:rPr>
        <w:t>ssegura que medidas como correlações, importâncias e coeficientes são comparáveis e interpretáveis sob a mesma escala.</w:t>
      </w:r>
    </w:p>
    <w:p w14:paraId="0D613D3F" w14:textId="183A4BF7" w:rsidR="00652325" w:rsidRPr="00B71000" w:rsidRDefault="00000000" w:rsidP="009E4E70">
      <w:pPr>
        <w:spacing w:line="360" w:lineRule="auto"/>
        <w:jc w:val="both"/>
        <w:rPr>
          <w:rFonts w:ascii="Times New Roman" w:eastAsia="Times New Roman" w:hAnsi="Times New Roman" w:cs="Times New Roman"/>
        </w:rPr>
      </w:pPr>
      <w:r>
        <w:rPr>
          <w:rFonts w:ascii="Times New Roman" w:eastAsia="Times New Roman" w:hAnsi="Times New Roman" w:cs="Times New Roman"/>
        </w:rPr>
        <w:pict w14:anchorId="6208F7D2">
          <v:rect id="_x0000_i1044" style="width:0;height:1.5pt" o:hralign="right" o:hrstd="t" o:hr="t" fillcolor="#a0a0a0" stroked="f"/>
        </w:pict>
      </w:r>
    </w:p>
    <w:p w14:paraId="0F89CEF0" w14:textId="3533556E" w:rsidR="00E5031B" w:rsidRPr="00795370" w:rsidRDefault="00E5031B" w:rsidP="009E4E70">
      <w:pPr>
        <w:pStyle w:val="Heading2"/>
        <w:jc w:val="both"/>
        <w:rPr>
          <w:rFonts w:ascii="Times New Roman" w:hAnsi="Times New Roman" w:cs="Times New Roman"/>
          <w:b/>
          <w:bCs/>
          <w:sz w:val="24"/>
          <w:szCs w:val="24"/>
        </w:rPr>
      </w:pPr>
      <w:bookmarkStart w:id="26" w:name="_Toc220284808"/>
      <w:r w:rsidRPr="00795370">
        <w:rPr>
          <w:rFonts w:ascii="Times New Roman" w:hAnsi="Times New Roman" w:cs="Times New Roman"/>
          <w:b/>
          <w:bCs/>
          <w:sz w:val="28"/>
          <w:szCs w:val="28"/>
        </w:rPr>
        <w:t>4.4 Particionamento estratificado em treino/validação/teste</w:t>
      </w:r>
      <w:bookmarkEnd w:id="26"/>
    </w:p>
    <w:p w14:paraId="34D48A41" w14:textId="77777777" w:rsidR="00E5031B" w:rsidRPr="00B71000" w:rsidRDefault="00E5031B" w:rsidP="009E4E70">
      <w:pPr>
        <w:spacing w:line="360" w:lineRule="auto"/>
        <w:jc w:val="both"/>
        <w:rPr>
          <w:rFonts w:ascii="Times New Roman" w:eastAsia="Times New Roman" w:hAnsi="Times New Roman" w:cs="Times New Roman"/>
        </w:rPr>
      </w:pPr>
      <w:r w:rsidRPr="00B71000">
        <w:rPr>
          <w:rFonts w:ascii="Times New Roman" w:eastAsia="Times New Roman" w:hAnsi="Times New Roman" w:cs="Times New Roman"/>
        </w:rPr>
        <w:t xml:space="preserve">Após a limpeza base, o </w:t>
      </w:r>
      <w:proofErr w:type="spellStart"/>
      <w:r w:rsidRPr="00B71000">
        <w:rPr>
          <w:rFonts w:ascii="Times New Roman" w:eastAsia="Times New Roman" w:hAnsi="Times New Roman" w:cs="Times New Roman"/>
        </w:rPr>
        <w:t>dataset</w:t>
      </w:r>
      <w:proofErr w:type="spellEnd"/>
      <w:r w:rsidRPr="00B71000">
        <w:rPr>
          <w:rFonts w:ascii="Times New Roman" w:eastAsia="Times New Roman" w:hAnsi="Times New Roman" w:cs="Times New Roman"/>
        </w:rPr>
        <w:t xml:space="preserve"> (n=529) é dividido em três subconjuntos com estratificação por níveis de </w:t>
      </w:r>
      <w:proofErr w:type="spellStart"/>
      <w:r w:rsidRPr="00B71000">
        <w:rPr>
          <w:rFonts w:ascii="Times New Roman" w:eastAsia="Times New Roman" w:hAnsi="Times New Roman" w:cs="Times New Roman"/>
        </w:rPr>
        <w:t>score_review</w:t>
      </w:r>
      <w:proofErr w:type="spellEnd"/>
      <w:r w:rsidRPr="00B71000">
        <w:rPr>
          <w:rFonts w:ascii="Times New Roman" w:eastAsia="Times New Roman" w:hAnsi="Times New Roman" w:cs="Times New Roman"/>
        </w:rPr>
        <w:t xml:space="preserve">, preservando a distribuição empírica do alvo em cada partição. Este detalhe é particularmente relevante porque </w:t>
      </w:r>
      <w:proofErr w:type="spellStart"/>
      <w:r w:rsidRPr="00B71000">
        <w:rPr>
          <w:rFonts w:ascii="Times New Roman" w:eastAsia="Times New Roman" w:hAnsi="Times New Roman" w:cs="Times New Roman"/>
        </w:rPr>
        <w:t>score_review</w:t>
      </w:r>
      <w:proofErr w:type="spellEnd"/>
      <w:r w:rsidRPr="00B71000">
        <w:rPr>
          <w:rFonts w:ascii="Times New Roman" w:eastAsia="Times New Roman" w:hAnsi="Times New Roman" w:cs="Times New Roman"/>
        </w:rPr>
        <w:t xml:space="preserve"> é </w:t>
      </w:r>
      <w:r w:rsidRPr="00B71000">
        <w:rPr>
          <w:rFonts w:ascii="Times New Roman" w:eastAsia="Times New Roman" w:hAnsi="Times New Roman" w:cs="Times New Roman"/>
          <w:b/>
          <w:bCs/>
        </w:rPr>
        <w:t>discreto</w:t>
      </w:r>
      <w:r w:rsidRPr="00B71000">
        <w:rPr>
          <w:rFonts w:ascii="Times New Roman" w:eastAsia="Times New Roman" w:hAnsi="Times New Roman" w:cs="Times New Roman"/>
        </w:rPr>
        <w:t xml:space="preserve"> e está </w:t>
      </w:r>
      <w:r w:rsidRPr="00B71000">
        <w:rPr>
          <w:rFonts w:ascii="Times New Roman" w:eastAsia="Times New Roman" w:hAnsi="Times New Roman" w:cs="Times New Roman"/>
          <w:b/>
          <w:bCs/>
        </w:rPr>
        <w:t>concentrado em valores altos</w:t>
      </w:r>
      <w:r w:rsidRPr="00B71000">
        <w:rPr>
          <w:rFonts w:ascii="Times New Roman" w:eastAsia="Times New Roman" w:hAnsi="Times New Roman" w:cs="Times New Roman"/>
        </w:rPr>
        <w:t xml:space="preserve"> (como mostrado no Cap. 3), pelo que um </w:t>
      </w:r>
      <w:proofErr w:type="spellStart"/>
      <w:r w:rsidRPr="00B71000">
        <w:rPr>
          <w:rFonts w:ascii="Times New Roman" w:eastAsia="Times New Roman" w:hAnsi="Times New Roman" w:cs="Times New Roman"/>
        </w:rPr>
        <w:t>split</w:t>
      </w:r>
      <w:proofErr w:type="spellEnd"/>
      <w:r w:rsidRPr="00B71000">
        <w:rPr>
          <w:rFonts w:ascii="Times New Roman" w:eastAsia="Times New Roman" w:hAnsi="Times New Roman" w:cs="Times New Roman"/>
        </w:rPr>
        <w:t xml:space="preserve"> não estratificado poderia gerar subconjuntos com poucos exemplos de níveis raros, aumentando a variância das métricas.</w:t>
      </w:r>
    </w:p>
    <w:p w14:paraId="5058D93E" w14:textId="77777777" w:rsidR="00E5031B" w:rsidRPr="00B71000" w:rsidRDefault="00E5031B" w:rsidP="009E4E70">
      <w:pPr>
        <w:spacing w:line="360" w:lineRule="auto"/>
        <w:jc w:val="both"/>
        <w:rPr>
          <w:rFonts w:ascii="Times New Roman" w:eastAsia="Times New Roman" w:hAnsi="Times New Roman" w:cs="Times New Roman"/>
        </w:rPr>
      </w:pPr>
      <w:r w:rsidRPr="00B71000">
        <w:rPr>
          <w:rFonts w:ascii="Times New Roman" w:eastAsia="Times New Roman" w:hAnsi="Times New Roman" w:cs="Times New Roman"/>
        </w:rPr>
        <w:t>Consistência estatística do alvo entre partições (médias e dispersão muito próximas):</w:t>
      </w:r>
    </w:p>
    <w:tbl>
      <w:tblPr>
        <w:tblStyle w:val="GridTable4-Accent1"/>
        <w:tblW w:w="10070" w:type="dxa"/>
        <w:tblLook w:val="0420" w:firstRow="1" w:lastRow="0" w:firstColumn="0" w:lastColumn="0" w:noHBand="0" w:noVBand="1"/>
      </w:tblPr>
      <w:tblGrid>
        <w:gridCol w:w="2014"/>
        <w:gridCol w:w="2014"/>
        <w:gridCol w:w="2014"/>
        <w:gridCol w:w="2014"/>
        <w:gridCol w:w="2014"/>
      </w:tblGrid>
      <w:tr w:rsidR="007F753A" w:rsidRPr="009E4E70" w14:paraId="302C4BD2" w14:textId="77777777" w:rsidTr="009E4E70">
        <w:trPr>
          <w:cnfStyle w:val="100000000000" w:firstRow="1" w:lastRow="0" w:firstColumn="0" w:lastColumn="0" w:oddVBand="0" w:evenVBand="0" w:oddHBand="0" w:evenHBand="0" w:firstRowFirstColumn="0" w:firstRowLastColumn="0" w:lastRowFirstColumn="0" w:lastRowLastColumn="0"/>
          <w:trHeight w:val="209"/>
        </w:trPr>
        <w:tc>
          <w:tcPr>
            <w:tcW w:w="2014" w:type="dxa"/>
          </w:tcPr>
          <w:p w14:paraId="05921174" w14:textId="2E657A93" w:rsidR="007F753A" w:rsidRPr="009E4E70" w:rsidRDefault="007F753A" w:rsidP="009E4E70">
            <w:pPr>
              <w:jc w:val="both"/>
              <w:rPr>
                <w:rFonts w:ascii="Times New Roman" w:hAnsi="Times New Roman" w:cs="Times New Roman"/>
                <w:sz w:val="20"/>
                <w:szCs w:val="20"/>
              </w:rPr>
            </w:pPr>
            <w:r w:rsidRPr="009E4E70">
              <w:rPr>
                <w:rFonts w:ascii="Times New Roman" w:hAnsi="Times New Roman" w:cs="Times New Roman"/>
                <w:sz w:val="20"/>
                <w:szCs w:val="20"/>
              </w:rPr>
              <w:t>Conjunto</w:t>
            </w:r>
          </w:p>
        </w:tc>
        <w:tc>
          <w:tcPr>
            <w:tcW w:w="2014" w:type="dxa"/>
          </w:tcPr>
          <w:p w14:paraId="4FB43FC5" w14:textId="061C3797" w:rsidR="007F753A" w:rsidRPr="009E4E70" w:rsidRDefault="007F753A" w:rsidP="009E4E70">
            <w:pPr>
              <w:jc w:val="both"/>
              <w:rPr>
                <w:rFonts w:ascii="Times New Roman" w:hAnsi="Times New Roman" w:cs="Times New Roman"/>
                <w:sz w:val="20"/>
                <w:szCs w:val="20"/>
              </w:rPr>
            </w:pPr>
            <w:r w:rsidRPr="009E4E70">
              <w:rPr>
                <w:rFonts w:ascii="Times New Roman" w:hAnsi="Times New Roman" w:cs="Times New Roman"/>
                <w:sz w:val="20"/>
                <w:szCs w:val="20"/>
              </w:rPr>
              <w:t>n</w:t>
            </w:r>
          </w:p>
        </w:tc>
        <w:tc>
          <w:tcPr>
            <w:tcW w:w="2014" w:type="dxa"/>
          </w:tcPr>
          <w:p w14:paraId="50FF3DFC" w14:textId="038D5BB3" w:rsidR="007F753A" w:rsidRPr="009E4E70" w:rsidRDefault="007F753A" w:rsidP="009E4E70">
            <w:pPr>
              <w:jc w:val="both"/>
              <w:rPr>
                <w:rFonts w:ascii="Times New Roman" w:hAnsi="Times New Roman" w:cs="Times New Roman"/>
                <w:sz w:val="20"/>
                <w:szCs w:val="20"/>
              </w:rPr>
            </w:pPr>
            <w:r w:rsidRPr="009E4E70">
              <w:rPr>
                <w:rFonts w:ascii="Times New Roman" w:hAnsi="Times New Roman" w:cs="Times New Roman"/>
                <w:sz w:val="20"/>
                <w:szCs w:val="20"/>
              </w:rPr>
              <w:t>Média</w:t>
            </w:r>
          </w:p>
        </w:tc>
        <w:tc>
          <w:tcPr>
            <w:tcW w:w="2014" w:type="dxa"/>
          </w:tcPr>
          <w:p w14:paraId="6AF9C915" w14:textId="61038C36" w:rsidR="007F753A" w:rsidRPr="009E4E70" w:rsidRDefault="007F753A" w:rsidP="009E4E70">
            <w:pPr>
              <w:jc w:val="both"/>
              <w:rPr>
                <w:rFonts w:ascii="Times New Roman" w:hAnsi="Times New Roman" w:cs="Times New Roman"/>
                <w:sz w:val="20"/>
                <w:szCs w:val="20"/>
              </w:rPr>
            </w:pPr>
            <w:r w:rsidRPr="009E4E70">
              <w:rPr>
                <w:rFonts w:ascii="Times New Roman" w:hAnsi="Times New Roman" w:cs="Times New Roman"/>
                <w:sz w:val="20"/>
                <w:szCs w:val="20"/>
              </w:rPr>
              <w:t>DP</w:t>
            </w:r>
          </w:p>
        </w:tc>
        <w:tc>
          <w:tcPr>
            <w:tcW w:w="2014" w:type="dxa"/>
          </w:tcPr>
          <w:p w14:paraId="0BA410FC" w14:textId="6026D792" w:rsidR="007F753A" w:rsidRPr="009E4E70" w:rsidRDefault="007F753A" w:rsidP="009E4E70">
            <w:pPr>
              <w:jc w:val="both"/>
              <w:rPr>
                <w:rFonts w:ascii="Times New Roman" w:hAnsi="Times New Roman" w:cs="Times New Roman"/>
                <w:sz w:val="20"/>
                <w:szCs w:val="20"/>
              </w:rPr>
            </w:pPr>
            <w:r w:rsidRPr="009E4E70">
              <w:rPr>
                <w:rFonts w:ascii="Times New Roman" w:hAnsi="Times New Roman" w:cs="Times New Roman"/>
                <w:sz w:val="20"/>
                <w:szCs w:val="20"/>
              </w:rPr>
              <w:t>Mediana</w:t>
            </w:r>
          </w:p>
        </w:tc>
      </w:tr>
      <w:tr w:rsidR="007F753A" w:rsidRPr="009E4E70" w14:paraId="41D75749" w14:textId="77777777" w:rsidTr="009E4E70">
        <w:trPr>
          <w:cnfStyle w:val="000000100000" w:firstRow="0" w:lastRow="0" w:firstColumn="0" w:lastColumn="0" w:oddVBand="0" w:evenVBand="0" w:oddHBand="1" w:evenHBand="0" w:firstRowFirstColumn="0" w:firstRowLastColumn="0" w:lastRowFirstColumn="0" w:lastRowLastColumn="0"/>
          <w:trHeight w:val="209"/>
        </w:trPr>
        <w:tc>
          <w:tcPr>
            <w:tcW w:w="2014" w:type="dxa"/>
          </w:tcPr>
          <w:p w14:paraId="7726D958" w14:textId="7D3C5D1E" w:rsidR="007F753A" w:rsidRPr="009E4E70" w:rsidRDefault="007F753A" w:rsidP="009E4E70">
            <w:pPr>
              <w:jc w:val="both"/>
              <w:rPr>
                <w:rFonts w:ascii="Times New Roman" w:hAnsi="Times New Roman" w:cs="Times New Roman"/>
                <w:sz w:val="20"/>
                <w:szCs w:val="20"/>
              </w:rPr>
            </w:pPr>
            <w:r w:rsidRPr="009E4E70">
              <w:rPr>
                <w:rFonts w:ascii="Times New Roman" w:hAnsi="Times New Roman" w:cs="Times New Roman"/>
                <w:sz w:val="20"/>
                <w:szCs w:val="20"/>
              </w:rPr>
              <w:t>Treino</w:t>
            </w:r>
          </w:p>
        </w:tc>
        <w:tc>
          <w:tcPr>
            <w:tcW w:w="2014" w:type="dxa"/>
          </w:tcPr>
          <w:p w14:paraId="286CFC2E" w14:textId="0FCD3153" w:rsidR="007F753A" w:rsidRPr="009E4E70" w:rsidRDefault="007F753A" w:rsidP="009E4E70">
            <w:pPr>
              <w:jc w:val="both"/>
              <w:rPr>
                <w:rFonts w:ascii="Times New Roman" w:hAnsi="Times New Roman" w:cs="Times New Roman"/>
                <w:sz w:val="20"/>
                <w:szCs w:val="20"/>
              </w:rPr>
            </w:pPr>
            <w:r w:rsidRPr="009E4E70">
              <w:rPr>
                <w:rFonts w:ascii="Times New Roman" w:hAnsi="Times New Roman" w:cs="Times New Roman"/>
                <w:sz w:val="20"/>
                <w:szCs w:val="20"/>
              </w:rPr>
              <w:t>368</w:t>
            </w:r>
          </w:p>
        </w:tc>
        <w:tc>
          <w:tcPr>
            <w:tcW w:w="2014" w:type="dxa"/>
          </w:tcPr>
          <w:p w14:paraId="78134A3F" w14:textId="4DEA0682" w:rsidR="007F753A" w:rsidRPr="009E4E70" w:rsidRDefault="007F753A" w:rsidP="009E4E70">
            <w:pPr>
              <w:jc w:val="both"/>
              <w:rPr>
                <w:rFonts w:ascii="Times New Roman" w:hAnsi="Times New Roman" w:cs="Times New Roman"/>
                <w:sz w:val="20"/>
                <w:szCs w:val="20"/>
              </w:rPr>
            </w:pPr>
            <w:r w:rsidRPr="009E4E70">
              <w:rPr>
                <w:rFonts w:ascii="Times New Roman" w:hAnsi="Times New Roman" w:cs="Times New Roman"/>
                <w:sz w:val="20"/>
                <w:szCs w:val="20"/>
              </w:rPr>
              <w:t>≈ 4,151</w:t>
            </w:r>
          </w:p>
        </w:tc>
        <w:tc>
          <w:tcPr>
            <w:tcW w:w="2014" w:type="dxa"/>
          </w:tcPr>
          <w:p w14:paraId="1714556A" w14:textId="26087C66" w:rsidR="007F753A" w:rsidRPr="009E4E70" w:rsidRDefault="007F753A" w:rsidP="009E4E70">
            <w:pPr>
              <w:jc w:val="both"/>
              <w:rPr>
                <w:rFonts w:ascii="Times New Roman" w:hAnsi="Times New Roman" w:cs="Times New Roman"/>
                <w:sz w:val="20"/>
                <w:szCs w:val="20"/>
              </w:rPr>
            </w:pPr>
            <w:r w:rsidRPr="009E4E70">
              <w:rPr>
                <w:rFonts w:ascii="Times New Roman" w:hAnsi="Times New Roman" w:cs="Times New Roman"/>
                <w:sz w:val="20"/>
                <w:szCs w:val="20"/>
              </w:rPr>
              <w:t>≈ 0,693</w:t>
            </w:r>
          </w:p>
        </w:tc>
        <w:tc>
          <w:tcPr>
            <w:tcW w:w="2014" w:type="dxa"/>
          </w:tcPr>
          <w:p w14:paraId="021D872C" w14:textId="2E99205C" w:rsidR="007F753A" w:rsidRPr="009E4E70" w:rsidRDefault="007F753A" w:rsidP="009E4E70">
            <w:pPr>
              <w:jc w:val="both"/>
              <w:rPr>
                <w:rFonts w:ascii="Times New Roman" w:hAnsi="Times New Roman" w:cs="Times New Roman"/>
                <w:sz w:val="20"/>
                <w:szCs w:val="20"/>
              </w:rPr>
            </w:pPr>
            <w:r w:rsidRPr="009E4E70">
              <w:rPr>
                <w:rFonts w:ascii="Times New Roman" w:hAnsi="Times New Roman" w:cs="Times New Roman"/>
                <w:sz w:val="20"/>
                <w:szCs w:val="20"/>
              </w:rPr>
              <w:t>4,5</w:t>
            </w:r>
          </w:p>
        </w:tc>
      </w:tr>
      <w:tr w:rsidR="007F753A" w:rsidRPr="009E4E70" w14:paraId="06239EED" w14:textId="77777777" w:rsidTr="009E4E70">
        <w:trPr>
          <w:trHeight w:val="209"/>
        </w:trPr>
        <w:tc>
          <w:tcPr>
            <w:tcW w:w="2014" w:type="dxa"/>
          </w:tcPr>
          <w:p w14:paraId="5A9C0040" w14:textId="1F9490C3" w:rsidR="007F753A" w:rsidRPr="009E4E70" w:rsidRDefault="007F753A" w:rsidP="009E4E70">
            <w:pPr>
              <w:jc w:val="both"/>
              <w:rPr>
                <w:rFonts w:ascii="Times New Roman" w:hAnsi="Times New Roman" w:cs="Times New Roman"/>
                <w:sz w:val="20"/>
                <w:szCs w:val="20"/>
              </w:rPr>
            </w:pPr>
            <w:r w:rsidRPr="009E4E70">
              <w:rPr>
                <w:rFonts w:ascii="Times New Roman" w:hAnsi="Times New Roman" w:cs="Times New Roman"/>
                <w:sz w:val="20"/>
                <w:szCs w:val="20"/>
              </w:rPr>
              <w:t>Validação</w:t>
            </w:r>
          </w:p>
        </w:tc>
        <w:tc>
          <w:tcPr>
            <w:tcW w:w="2014" w:type="dxa"/>
          </w:tcPr>
          <w:p w14:paraId="2DC27B21" w14:textId="21825831" w:rsidR="007F753A" w:rsidRPr="009E4E70" w:rsidRDefault="007F753A" w:rsidP="009E4E70">
            <w:pPr>
              <w:jc w:val="both"/>
              <w:rPr>
                <w:rFonts w:ascii="Times New Roman" w:hAnsi="Times New Roman" w:cs="Times New Roman"/>
                <w:sz w:val="20"/>
                <w:szCs w:val="20"/>
              </w:rPr>
            </w:pPr>
            <w:r w:rsidRPr="009E4E70">
              <w:rPr>
                <w:rFonts w:ascii="Times New Roman" w:hAnsi="Times New Roman" w:cs="Times New Roman"/>
                <w:sz w:val="20"/>
                <w:szCs w:val="20"/>
              </w:rPr>
              <w:t>50</w:t>
            </w:r>
          </w:p>
        </w:tc>
        <w:tc>
          <w:tcPr>
            <w:tcW w:w="2014" w:type="dxa"/>
          </w:tcPr>
          <w:p w14:paraId="18FA7FB3" w14:textId="207E10FE" w:rsidR="007F753A" w:rsidRPr="009E4E70" w:rsidRDefault="007F753A" w:rsidP="009E4E70">
            <w:pPr>
              <w:jc w:val="both"/>
              <w:rPr>
                <w:rFonts w:ascii="Times New Roman" w:hAnsi="Times New Roman" w:cs="Times New Roman"/>
                <w:sz w:val="20"/>
                <w:szCs w:val="20"/>
              </w:rPr>
            </w:pPr>
            <w:r w:rsidRPr="009E4E70">
              <w:rPr>
                <w:rFonts w:ascii="Times New Roman" w:hAnsi="Times New Roman" w:cs="Times New Roman"/>
                <w:sz w:val="20"/>
                <w:szCs w:val="20"/>
              </w:rPr>
              <w:t>≈ 4,150</w:t>
            </w:r>
          </w:p>
        </w:tc>
        <w:tc>
          <w:tcPr>
            <w:tcW w:w="2014" w:type="dxa"/>
          </w:tcPr>
          <w:p w14:paraId="5D01C048" w14:textId="1F5E94CD" w:rsidR="007F753A" w:rsidRPr="009E4E70" w:rsidRDefault="007F753A" w:rsidP="009E4E70">
            <w:pPr>
              <w:jc w:val="both"/>
              <w:rPr>
                <w:rFonts w:ascii="Times New Roman" w:hAnsi="Times New Roman" w:cs="Times New Roman"/>
                <w:sz w:val="20"/>
                <w:szCs w:val="20"/>
              </w:rPr>
            </w:pPr>
            <w:r w:rsidRPr="009E4E70">
              <w:rPr>
                <w:rFonts w:ascii="Times New Roman" w:hAnsi="Times New Roman" w:cs="Times New Roman"/>
                <w:sz w:val="20"/>
                <w:szCs w:val="20"/>
              </w:rPr>
              <w:t>≈ 0,694</w:t>
            </w:r>
          </w:p>
        </w:tc>
        <w:tc>
          <w:tcPr>
            <w:tcW w:w="2014" w:type="dxa"/>
          </w:tcPr>
          <w:p w14:paraId="273A6439" w14:textId="0A7F3C9D" w:rsidR="007F753A" w:rsidRPr="009E4E70" w:rsidRDefault="007F753A" w:rsidP="009E4E70">
            <w:pPr>
              <w:jc w:val="both"/>
              <w:rPr>
                <w:rFonts w:ascii="Times New Roman" w:hAnsi="Times New Roman" w:cs="Times New Roman"/>
                <w:sz w:val="20"/>
                <w:szCs w:val="20"/>
              </w:rPr>
            </w:pPr>
            <w:r w:rsidRPr="009E4E70">
              <w:rPr>
                <w:rFonts w:ascii="Times New Roman" w:hAnsi="Times New Roman" w:cs="Times New Roman"/>
                <w:sz w:val="20"/>
                <w:szCs w:val="20"/>
              </w:rPr>
              <w:t>4,5</w:t>
            </w:r>
          </w:p>
        </w:tc>
      </w:tr>
      <w:tr w:rsidR="007F753A" w:rsidRPr="009E4E70" w14:paraId="55854856" w14:textId="77777777" w:rsidTr="009E4E70">
        <w:trPr>
          <w:cnfStyle w:val="000000100000" w:firstRow="0" w:lastRow="0" w:firstColumn="0" w:lastColumn="0" w:oddVBand="0" w:evenVBand="0" w:oddHBand="1" w:evenHBand="0" w:firstRowFirstColumn="0" w:firstRowLastColumn="0" w:lastRowFirstColumn="0" w:lastRowLastColumn="0"/>
          <w:trHeight w:val="209"/>
        </w:trPr>
        <w:tc>
          <w:tcPr>
            <w:tcW w:w="2014" w:type="dxa"/>
          </w:tcPr>
          <w:p w14:paraId="203F56B0" w14:textId="7534DD23" w:rsidR="007F753A" w:rsidRPr="009E4E70" w:rsidRDefault="007F753A" w:rsidP="009E4E70">
            <w:pPr>
              <w:jc w:val="both"/>
              <w:rPr>
                <w:rFonts w:ascii="Times New Roman" w:hAnsi="Times New Roman" w:cs="Times New Roman"/>
                <w:sz w:val="20"/>
                <w:szCs w:val="20"/>
              </w:rPr>
            </w:pPr>
            <w:r w:rsidRPr="009E4E70">
              <w:rPr>
                <w:rFonts w:ascii="Times New Roman" w:hAnsi="Times New Roman" w:cs="Times New Roman"/>
                <w:sz w:val="20"/>
                <w:szCs w:val="20"/>
              </w:rPr>
              <w:t>Teste</w:t>
            </w:r>
          </w:p>
        </w:tc>
        <w:tc>
          <w:tcPr>
            <w:tcW w:w="2014" w:type="dxa"/>
          </w:tcPr>
          <w:p w14:paraId="38ED5E3A" w14:textId="08147603" w:rsidR="007F753A" w:rsidRPr="009E4E70" w:rsidRDefault="007F753A" w:rsidP="009E4E70">
            <w:pPr>
              <w:jc w:val="both"/>
              <w:rPr>
                <w:rFonts w:ascii="Times New Roman" w:hAnsi="Times New Roman" w:cs="Times New Roman"/>
                <w:sz w:val="20"/>
                <w:szCs w:val="20"/>
              </w:rPr>
            </w:pPr>
            <w:r w:rsidRPr="009E4E70">
              <w:rPr>
                <w:rFonts w:ascii="Times New Roman" w:hAnsi="Times New Roman" w:cs="Times New Roman"/>
                <w:sz w:val="20"/>
                <w:szCs w:val="20"/>
              </w:rPr>
              <w:t>111</w:t>
            </w:r>
          </w:p>
        </w:tc>
        <w:tc>
          <w:tcPr>
            <w:tcW w:w="2014" w:type="dxa"/>
          </w:tcPr>
          <w:p w14:paraId="0544AB12" w14:textId="140012F4" w:rsidR="007F753A" w:rsidRPr="009E4E70" w:rsidRDefault="007F753A" w:rsidP="009E4E70">
            <w:pPr>
              <w:jc w:val="both"/>
              <w:rPr>
                <w:rFonts w:ascii="Times New Roman" w:hAnsi="Times New Roman" w:cs="Times New Roman"/>
                <w:sz w:val="20"/>
                <w:szCs w:val="20"/>
              </w:rPr>
            </w:pPr>
            <w:r w:rsidRPr="009E4E70">
              <w:rPr>
                <w:rFonts w:ascii="Times New Roman" w:hAnsi="Times New Roman" w:cs="Times New Roman"/>
                <w:sz w:val="20"/>
                <w:szCs w:val="20"/>
              </w:rPr>
              <w:t>≈ 4,140</w:t>
            </w:r>
          </w:p>
        </w:tc>
        <w:tc>
          <w:tcPr>
            <w:tcW w:w="2014" w:type="dxa"/>
          </w:tcPr>
          <w:p w14:paraId="36637668" w14:textId="61E3E784" w:rsidR="007F753A" w:rsidRPr="009E4E70" w:rsidRDefault="007F753A" w:rsidP="009E4E70">
            <w:pPr>
              <w:jc w:val="both"/>
              <w:rPr>
                <w:rFonts w:ascii="Times New Roman" w:hAnsi="Times New Roman" w:cs="Times New Roman"/>
                <w:sz w:val="20"/>
                <w:szCs w:val="20"/>
              </w:rPr>
            </w:pPr>
            <w:r w:rsidRPr="009E4E70">
              <w:rPr>
                <w:rFonts w:ascii="Times New Roman" w:hAnsi="Times New Roman" w:cs="Times New Roman"/>
                <w:sz w:val="20"/>
                <w:szCs w:val="20"/>
              </w:rPr>
              <w:t>≈ 0,711</w:t>
            </w:r>
          </w:p>
        </w:tc>
        <w:tc>
          <w:tcPr>
            <w:tcW w:w="2014" w:type="dxa"/>
          </w:tcPr>
          <w:p w14:paraId="20C23559" w14:textId="7F359ABA" w:rsidR="007F753A" w:rsidRPr="009E4E70" w:rsidRDefault="007F753A" w:rsidP="009E4E70">
            <w:pPr>
              <w:jc w:val="both"/>
              <w:rPr>
                <w:rFonts w:ascii="Times New Roman" w:hAnsi="Times New Roman" w:cs="Times New Roman"/>
                <w:sz w:val="20"/>
                <w:szCs w:val="20"/>
              </w:rPr>
            </w:pPr>
            <w:r w:rsidRPr="009E4E70">
              <w:rPr>
                <w:rFonts w:ascii="Times New Roman" w:hAnsi="Times New Roman" w:cs="Times New Roman"/>
                <w:sz w:val="20"/>
                <w:szCs w:val="20"/>
              </w:rPr>
              <w:t>4,5</w:t>
            </w:r>
          </w:p>
        </w:tc>
      </w:tr>
    </w:tbl>
    <w:p w14:paraId="1E96015F" w14:textId="77777777" w:rsidR="004911BB" w:rsidRPr="00B71000" w:rsidRDefault="004911BB" w:rsidP="009E4E70">
      <w:pPr>
        <w:jc w:val="both"/>
        <w:rPr>
          <w:rFonts w:ascii="Times New Roman" w:hAnsi="Times New Roman" w:cs="Times New Roman"/>
        </w:rPr>
      </w:pPr>
    </w:p>
    <w:p w14:paraId="1427D671" w14:textId="7DFBC0E3" w:rsidR="00FE3C2A" w:rsidRPr="00B71000" w:rsidRDefault="00FE3C2A" w:rsidP="009E4E70">
      <w:pPr>
        <w:spacing w:line="360" w:lineRule="auto"/>
        <w:jc w:val="both"/>
        <w:rPr>
          <w:rFonts w:ascii="Times New Roman" w:eastAsia="Times New Roman" w:hAnsi="Times New Roman" w:cs="Times New Roman"/>
        </w:rPr>
      </w:pPr>
      <w:r w:rsidRPr="00B71000">
        <w:rPr>
          <w:rFonts w:ascii="Times New Roman" w:eastAsia="Times New Roman" w:hAnsi="Times New Roman" w:cs="Times New Roman"/>
        </w:rPr>
        <w:t xml:space="preserve">A divisão treino/validação/teste foi realizada por </w:t>
      </w:r>
      <w:r w:rsidRPr="00B71000">
        <w:rPr>
          <w:rFonts w:ascii="Times New Roman" w:eastAsia="Times New Roman" w:hAnsi="Times New Roman" w:cs="Times New Roman"/>
          <w:b/>
          <w:bCs/>
        </w:rPr>
        <w:t>amostragem estratificada</w:t>
      </w:r>
      <w:r w:rsidRPr="00B71000">
        <w:rPr>
          <w:rFonts w:ascii="Times New Roman" w:eastAsia="Times New Roman" w:hAnsi="Times New Roman" w:cs="Times New Roman"/>
        </w:rPr>
        <w:t xml:space="preserve"> no </w:t>
      </w:r>
      <w:proofErr w:type="spellStart"/>
      <w:r w:rsidRPr="00B71000">
        <w:rPr>
          <w:rFonts w:ascii="Times New Roman" w:eastAsia="Times New Roman" w:hAnsi="Times New Roman" w:cs="Times New Roman"/>
          <w:i/>
          <w:iCs/>
        </w:rPr>
        <w:t>score_review</w:t>
      </w:r>
      <w:proofErr w:type="spellEnd"/>
      <w:r w:rsidRPr="00B71000">
        <w:rPr>
          <w:rFonts w:ascii="Times New Roman" w:eastAsia="Times New Roman" w:hAnsi="Times New Roman" w:cs="Times New Roman"/>
        </w:rPr>
        <w:t>, de forma a preservar a distribuição do target entre subconjuntos. A representada em seguida</w:t>
      </w:r>
      <w:r w:rsidRPr="00B71000">
        <w:rPr>
          <w:rFonts w:ascii="Times New Roman" w:eastAsia="Times New Roman" w:hAnsi="Times New Roman" w:cs="Times New Roman"/>
          <w:b/>
          <w:bCs/>
        </w:rPr>
        <w:t>,</w:t>
      </w:r>
      <w:r w:rsidRPr="00B71000">
        <w:rPr>
          <w:rFonts w:ascii="Times New Roman" w:eastAsia="Times New Roman" w:hAnsi="Times New Roman" w:cs="Times New Roman"/>
        </w:rPr>
        <w:t xml:space="preserve"> mostra que a forma da distribuição por níveis de </w:t>
      </w:r>
      <w:proofErr w:type="spellStart"/>
      <w:r w:rsidRPr="00B71000">
        <w:rPr>
          <w:rFonts w:ascii="Times New Roman" w:eastAsia="Times New Roman" w:hAnsi="Times New Roman" w:cs="Times New Roman"/>
          <w:i/>
          <w:iCs/>
        </w:rPr>
        <w:t>score_review</w:t>
      </w:r>
      <w:proofErr w:type="spellEnd"/>
      <w:r w:rsidRPr="00B71000">
        <w:rPr>
          <w:rFonts w:ascii="Times New Roman" w:eastAsia="Times New Roman" w:hAnsi="Times New Roman" w:cs="Times New Roman"/>
        </w:rPr>
        <w:t xml:space="preserve"> se mantém muito semelhante em </w:t>
      </w:r>
      <w:proofErr w:type="spellStart"/>
      <w:r w:rsidRPr="00B71000">
        <w:rPr>
          <w:rFonts w:ascii="Times New Roman" w:eastAsia="Times New Roman" w:hAnsi="Times New Roman" w:cs="Times New Roman"/>
        </w:rPr>
        <w:t>train</w:t>
      </w:r>
      <w:proofErr w:type="spellEnd"/>
      <w:r w:rsidRPr="00B71000">
        <w:rPr>
          <w:rFonts w:ascii="Times New Roman" w:eastAsia="Times New Roman" w:hAnsi="Times New Roman" w:cs="Times New Roman"/>
        </w:rPr>
        <w:t>/</w:t>
      </w:r>
      <w:proofErr w:type="spellStart"/>
      <w:r w:rsidRPr="00B71000">
        <w:rPr>
          <w:rFonts w:ascii="Times New Roman" w:eastAsia="Times New Roman" w:hAnsi="Times New Roman" w:cs="Times New Roman"/>
        </w:rPr>
        <w:t>val</w:t>
      </w:r>
      <w:proofErr w:type="spellEnd"/>
      <w:r w:rsidRPr="00B71000">
        <w:rPr>
          <w:rFonts w:ascii="Times New Roman" w:eastAsia="Times New Roman" w:hAnsi="Times New Roman" w:cs="Times New Roman"/>
        </w:rPr>
        <w:t>/</w:t>
      </w:r>
      <w:proofErr w:type="spellStart"/>
      <w:r w:rsidRPr="00B71000">
        <w:rPr>
          <w:rFonts w:ascii="Times New Roman" w:eastAsia="Times New Roman" w:hAnsi="Times New Roman" w:cs="Times New Roman"/>
        </w:rPr>
        <w:t>test</w:t>
      </w:r>
      <w:proofErr w:type="spellEnd"/>
      <w:r w:rsidRPr="00B71000">
        <w:rPr>
          <w:rFonts w:ascii="Times New Roman" w:eastAsia="Times New Roman" w:hAnsi="Times New Roman" w:cs="Times New Roman"/>
        </w:rPr>
        <w:t xml:space="preserve">, suportando a comparabilidade entre conjuntos. (Estatísticas descritivas por </w:t>
      </w:r>
      <w:proofErr w:type="spellStart"/>
      <w:r w:rsidRPr="00B71000">
        <w:rPr>
          <w:rFonts w:ascii="Times New Roman" w:eastAsia="Times New Roman" w:hAnsi="Times New Roman" w:cs="Times New Roman"/>
        </w:rPr>
        <w:t>split</w:t>
      </w:r>
      <w:proofErr w:type="spellEnd"/>
      <w:r w:rsidRPr="00B71000">
        <w:rPr>
          <w:rFonts w:ascii="Times New Roman" w:eastAsia="Times New Roman" w:hAnsi="Times New Roman" w:cs="Times New Roman"/>
        </w:rPr>
        <w:t xml:space="preserve"> em Anexo C4-4.)</w:t>
      </w:r>
    </w:p>
    <w:p w14:paraId="3FE59BD9" w14:textId="0A201A8D" w:rsidR="00FE3C2A" w:rsidRPr="00B71000" w:rsidRDefault="00FE3C2A" w:rsidP="009E4E70">
      <w:pPr>
        <w:spacing w:line="360" w:lineRule="auto"/>
        <w:jc w:val="both"/>
        <w:rPr>
          <w:rFonts w:ascii="Times New Roman" w:eastAsia="Times New Roman" w:hAnsi="Times New Roman" w:cs="Times New Roman"/>
        </w:rPr>
      </w:pPr>
      <w:r w:rsidRPr="00B71000">
        <w:rPr>
          <w:rFonts w:ascii="Times New Roman" w:eastAsia="Times New Roman" w:hAnsi="Times New Roman" w:cs="Times New Roman"/>
          <w:noProof/>
        </w:rPr>
        <w:drawing>
          <wp:inline distT="0" distB="0" distL="0" distR="0" wp14:anchorId="4396A0AD" wp14:editId="74AD74D9">
            <wp:extent cx="4986780" cy="1994712"/>
            <wp:effectExtent l="0" t="0" r="4445" b="5715"/>
            <wp:docPr id="332512319" name="Picture 6" descr="The image depicts a distribution chart of scores across different splits (train, val, test) for a stratified dataset, with score values ranging from 2.5 to 5.&#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2512319" name="Picture 6" descr="The image depicts a distribution chart of scores across different splits (train, val, test) for a stratified dataset, with score values ranging from 2.5 to 5.&#10;&#10;AI-generated content may be incorrect."/>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4998906" cy="1999562"/>
                    </a:xfrm>
                    <a:prstGeom prst="rect">
                      <a:avLst/>
                    </a:prstGeom>
                    <a:noFill/>
                    <a:ln>
                      <a:noFill/>
                    </a:ln>
                  </pic:spPr>
                </pic:pic>
              </a:graphicData>
            </a:graphic>
          </wp:inline>
        </w:drawing>
      </w:r>
    </w:p>
    <w:p w14:paraId="79F28095" w14:textId="575A57C2" w:rsidR="00E5031B" w:rsidRPr="00B71000" w:rsidRDefault="00000000" w:rsidP="009E4E70">
      <w:pPr>
        <w:spacing w:line="360" w:lineRule="auto"/>
        <w:jc w:val="both"/>
        <w:rPr>
          <w:rFonts w:ascii="Times New Roman" w:eastAsia="Times New Roman" w:hAnsi="Times New Roman" w:cs="Times New Roman"/>
        </w:rPr>
      </w:pPr>
      <w:r>
        <w:rPr>
          <w:rFonts w:ascii="Times New Roman" w:eastAsia="Times New Roman" w:hAnsi="Times New Roman" w:cs="Times New Roman"/>
        </w:rPr>
        <w:lastRenderedPageBreak/>
        <w:pict w14:anchorId="0D182855">
          <v:rect id="_x0000_i1045" style="width:0;height:1.5pt" o:hralign="right" o:hrstd="t" o:hr="t" fillcolor="#a0a0a0" stroked="f"/>
        </w:pict>
      </w:r>
    </w:p>
    <w:p w14:paraId="673BBD7A" w14:textId="77777777" w:rsidR="00E5031B" w:rsidRPr="00795370" w:rsidRDefault="00E5031B" w:rsidP="009E4E70">
      <w:pPr>
        <w:pStyle w:val="Heading2"/>
        <w:jc w:val="both"/>
        <w:rPr>
          <w:rFonts w:ascii="Times New Roman" w:hAnsi="Times New Roman" w:cs="Times New Roman"/>
          <w:b/>
          <w:bCs/>
          <w:sz w:val="28"/>
          <w:szCs w:val="28"/>
        </w:rPr>
      </w:pPr>
      <w:bookmarkStart w:id="27" w:name="_Toc220284809"/>
      <w:r w:rsidRPr="00795370">
        <w:rPr>
          <w:rFonts w:ascii="Times New Roman" w:hAnsi="Times New Roman" w:cs="Times New Roman"/>
          <w:b/>
          <w:bCs/>
          <w:sz w:val="28"/>
          <w:szCs w:val="28"/>
        </w:rPr>
        <w:t xml:space="preserve">4.5 Pré-processamento com desenho </w:t>
      </w:r>
      <w:proofErr w:type="spellStart"/>
      <w:r w:rsidRPr="00795370">
        <w:rPr>
          <w:rFonts w:ascii="Times New Roman" w:hAnsi="Times New Roman" w:cs="Times New Roman"/>
          <w:b/>
          <w:bCs/>
          <w:sz w:val="28"/>
          <w:szCs w:val="28"/>
        </w:rPr>
        <w:t>anti-leakage</w:t>
      </w:r>
      <w:proofErr w:type="spellEnd"/>
      <w:r w:rsidRPr="00795370">
        <w:rPr>
          <w:rFonts w:ascii="Times New Roman" w:hAnsi="Times New Roman" w:cs="Times New Roman"/>
          <w:b/>
          <w:bCs/>
          <w:sz w:val="28"/>
          <w:szCs w:val="28"/>
        </w:rPr>
        <w:t xml:space="preserve"> (</w:t>
      </w:r>
      <w:proofErr w:type="spellStart"/>
      <w:r w:rsidRPr="00795370">
        <w:rPr>
          <w:rFonts w:ascii="Times New Roman" w:hAnsi="Times New Roman" w:cs="Times New Roman"/>
          <w:b/>
          <w:bCs/>
          <w:sz w:val="28"/>
          <w:szCs w:val="28"/>
        </w:rPr>
        <w:t>fit</w:t>
      </w:r>
      <w:proofErr w:type="spellEnd"/>
      <w:r w:rsidRPr="00795370">
        <w:rPr>
          <w:rFonts w:ascii="Times New Roman" w:hAnsi="Times New Roman" w:cs="Times New Roman"/>
          <w:b/>
          <w:bCs/>
          <w:sz w:val="28"/>
          <w:szCs w:val="28"/>
        </w:rPr>
        <w:t xml:space="preserve"> no treino, </w:t>
      </w:r>
      <w:proofErr w:type="spellStart"/>
      <w:r w:rsidRPr="00795370">
        <w:rPr>
          <w:rFonts w:ascii="Times New Roman" w:hAnsi="Times New Roman" w:cs="Times New Roman"/>
          <w:b/>
          <w:bCs/>
          <w:sz w:val="28"/>
          <w:szCs w:val="28"/>
        </w:rPr>
        <w:t>apply</w:t>
      </w:r>
      <w:proofErr w:type="spellEnd"/>
      <w:r w:rsidRPr="00795370">
        <w:rPr>
          <w:rFonts w:ascii="Times New Roman" w:hAnsi="Times New Roman" w:cs="Times New Roman"/>
          <w:b/>
          <w:bCs/>
          <w:sz w:val="28"/>
          <w:szCs w:val="28"/>
        </w:rPr>
        <w:t xml:space="preserve"> nos restantes)</w:t>
      </w:r>
      <w:bookmarkEnd w:id="27"/>
    </w:p>
    <w:p w14:paraId="79E0DA24" w14:textId="77777777" w:rsidR="00E5031B" w:rsidRPr="00B71000" w:rsidRDefault="00E5031B" w:rsidP="009E4E70">
      <w:pPr>
        <w:spacing w:line="360" w:lineRule="auto"/>
        <w:jc w:val="both"/>
        <w:rPr>
          <w:rFonts w:ascii="Times New Roman" w:eastAsia="Times New Roman" w:hAnsi="Times New Roman" w:cs="Times New Roman"/>
        </w:rPr>
      </w:pPr>
      <w:r w:rsidRPr="00B71000">
        <w:rPr>
          <w:rFonts w:ascii="Times New Roman" w:eastAsia="Times New Roman" w:hAnsi="Times New Roman" w:cs="Times New Roman"/>
        </w:rPr>
        <w:t xml:space="preserve">Todos os passos que dependem de estatísticas da amostra são ajustados </w:t>
      </w:r>
      <w:r w:rsidRPr="00B71000">
        <w:rPr>
          <w:rFonts w:ascii="Times New Roman" w:eastAsia="Times New Roman" w:hAnsi="Times New Roman" w:cs="Times New Roman"/>
          <w:b/>
          <w:bCs/>
        </w:rPr>
        <w:t>exclusivamente no treino</w:t>
      </w:r>
      <w:r w:rsidRPr="00B71000">
        <w:rPr>
          <w:rFonts w:ascii="Times New Roman" w:eastAsia="Times New Roman" w:hAnsi="Times New Roman" w:cs="Times New Roman"/>
        </w:rPr>
        <w:t xml:space="preserve"> (</w:t>
      </w:r>
      <w:proofErr w:type="spellStart"/>
      <w:r w:rsidRPr="00B71000">
        <w:rPr>
          <w:rFonts w:ascii="Times New Roman" w:eastAsia="Times New Roman" w:hAnsi="Times New Roman" w:cs="Times New Roman"/>
          <w:i/>
          <w:iCs/>
        </w:rPr>
        <w:t>preprocess_fit</w:t>
      </w:r>
      <w:proofErr w:type="spellEnd"/>
      <w:r w:rsidRPr="00B71000">
        <w:rPr>
          <w:rFonts w:ascii="Times New Roman" w:eastAsia="Times New Roman" w:hAnsi="Times New Roman" w:cs="Times New Roman"/>
        </w:rPr>
        <w:t>) e aplicados sem recalibração em validação e teste (</w:t>
      </w:r>
      <w:proofErr w:type="spellStart"/>
      <w:r w:rsidRPr="00B71000">
        <w:rPr>
          <w:rFonts w:ascii="Times New Roman" w:eastAsia="Times New Roman" w:hAnsi="Times New Roman" w:cs="Times New Roman"/>
          <w:i/>
          <w:iCs/>
        </w:rPr>
        <w:t>preprocess_apply</w:t>
      </w:r>
      <w:proofErr w:type="spellEnd"/>
      <w:r w:rsidRPr="00B71000">
        <w:rPr>
          <w:rFonts w:ascii="Times New Roman" w:eastAsia="Times New Roman" w:hAnsi="Times New Roman" w:cs="Times New Roman"/>
        </w:rPr>
        <w:t xml:space="preserve">). Esta decisão elimina </w:t>
      </w:r>
      <w:r w:rsidRPr="00B71000">
        <w:rPr>
          <w:rFonts w:ascii="Times New Roman" w:eastAsia="Times New Roman" w:hAnsi="Times New Roman" w:cs="Times New Roman"/>
          <w:i/>
          <w:iCs/>
        </w:rPr>
        <w:t xml:space="preserve">data </w:t>
      </w:r>
      <w:proofErr w:type="spellStart"/>
      <w:r w:rsidRPr="00B71000">
        <w:rPr>
          <w:rFonts w:ascii="Times New Roman" w:eastAsia="Times New Roman" w:hAnsi="Times New Roman" w:cs="Times New Roman"/>
          <w:i/>
          <w:iCs/>
        </w:rPr>
        <w:t>leakage</w:t>
      </w:r>
      <w:proofErr w:type="spellEnd"/>
      <w:r w:rsidRPr="00B71000">
        <w:rPr>
          <w:rFonts w:ascii="Times New Roman" w:eastAsia="Times New Roman" w:hAnsi="Times New Roman" w:cs="Times New Roman"/>
        </w:rPr>
        <w:t xml:space="preserve"> e garante que as métricas reportadas no teste são uma aproximação credível do desempenho fora da amostra.</w:t>
      </w:r>
    </w:p>
    <w:p w14:paraId="421D9BB4" w14:textId="77777777" w:rsidR="00E5031B" w:rsidRPr="00795370" w:rsidRDefault="00E5031B" w:rsidP="009E4E70">
      <w:pPr>
        <w:pStyle w:val="Heading3"/>
        <w:jc w:val="both"/>
        <w:rPr>
          <w:rFonts w:ascii="Times New Roman" w:hAnsi="Times New Roman" w:cs="Times New Roman"/>
          <w:b/>
          <w:bCs/>
          <w:sz w:val="24"/>
          <w:szCs w:val="24"/>
        </w:rPr>
      </w:pPr>
      <w:bookmarkStart w:id="28" w:name="_Toc220284810"/>
      <w:r w:rsidRPr="00795370">
        <w:rPr>
          <w:rFonts w:ascii="Times New Roman" w:hAnsi="Times New Roman" w:cs="Times New Roman"/>
          <w:b/>
          <w:bCs/>
          <w:sz w:val="24"/>
          <w:szCs w:val="24"/>
        </w:rPr>
        <w:t>4.5.1 Imputação (robustez do pipeline)</w:t>
      </w:r>
      <w:bookmarkEnd w:id="28"/>
    </w:p>
    <w:p w14:paraId="6E6CBFC0" w14:textId="77777777" w:rsidR="00E5031B" w:rsidRPr="00B71000" w:rsidRDefault="00E5031B" w:rsidP="009E4E70">
      <w:pPr>
        <w:spacing w:line="360" w:lineRule="auto"/>
        <w:jc w:val="both"/>
        <w:rPr>
          <w:rFonts w:ascii="Times New Roman" w:eastAsia="Times New Roman" w:hAnsi="Times New Roman" w:cs="Times New Roman"/>
        </w:rPr>
      </w:pPr>
      <w:r w:rsidRPr="00B71000">
        <w:rPr>
          <w:rFonts w:ascii="Times New Roman" w:eastAsia="Times New Roman" w:hAnsi="Times New Roman" w:cs="Times New Roman"/>
        </w:rPr>
        <w:t xml:space="preserve">Neste </w:t>
      </w:r>
      <w:proofErr w:type="spellStart"/>
      <w:r w:rsidRPr="00B71000">
        <w:rPr>
          <w:rFonts w:ascii="Times New Roman" w:eastAsia="Times New Roman" w:hAnsi="Times New Roman" w:cs="Times New Roman"/>
        </w:rPr>
        <w:t>dataset</w:t>
      </w:r>
      <w:proofErr w:type="spellEnd"/>
      <w:r w:rsidRPr="00B71000">
        <w:rPr>
          <w:rFonts w:ascii="Times New Roman" w:eastAsia="Times New Roman" w:hAnsi="Times New Roman" w:cs="Times New Roman"/>
        </w:rPr>
        <w:t xml:space="preserve">, após a limpeza base, o número de omissos é </w:t>
      </w:r>
      <w:r w:rsidRPr="00B71000">
        <w:rPr>
          <w:rFonts w:ascii="Times New Roman" w:eastAsia="Times New Roman" w:hAnsi="Times New Roman" w:cs="Times New Roman"/>
          <w:b/>
          <w:bCs/>
        </w:rPr>
        <w:t>zero em todas as variáveis</w:t>
      </w:r>
      <w:r w:rsidRPr="00B71000">
        <w:rPr>
          <w:rFonts w:ascii="Times New Roman" w:eastAsia="Times New Roman" w:hAnsi="Times New Roman" w:cs="Times New Roman"/>
        </w:rPr>
        <w:t>, pelo que a imputação funciona sobretudo como mecanismo de segurança para reprodutibilidade e extensibilidade do pipeline.</w:t>
      </w:r>
    </w:p>
    <w:p w14:paraId="0C387F6E" w14:textId="2FA8DCA3" w:rsidR="00652325" w:rsidRPr="00B71000" w:rsidRDefault="00000000" w:rsidP="009E4E70">
      <w:pPr>
        <w:spacing w:line="360" w:lineRule="auto"/>
        <w:jc w:val="both"/>
        <w:rPr>
          <w:rFonts w:ascii="Times New Roman" w:eastAsia="Times New Roman" w:hAnsi="Times New Roman" w:cs="Times New Roman"/>
          <w:b/>
          <w:bCs/>
          <w:lang w:val="en-GB"/>
        </w:rPr>
      </w:pPr>
      <w:r>
        <w:rPr>
          <w:rFonts w:ascii="Times New Roman" w:eastAsia="Times New Roman" w:hAnsi="Times New Roman" w:cs="Times New Roman"/>
        </w:rPr>
        <w:pict w14:anchorId="6642E71B">
          <v:rect id="_x0000_i1046" style="width:0;height:1.5pt" o:hralign="right" o:hrstd="t" o:hr="t" fillcolor="#a0a0a0" stroked="f"/>
        </w:pict>
      </w:r>
    </w:p>
    <w:p w14:paraId="259CFCE1" w14:textId="66775D05" w:rsidR="00E5031B" w:rsidRPr="00795370" w:rsidRDefault="00E5031B" w:rsidP="009E4E70">
      <w:pPr>
        <w:pStyle w:val="Heading3"/>
        <w:jc w:val="both"/>
        <w:rPr>
          <w:rFonts w:ascii="Times New Roman" w:hAnsi="Times New Roman" w:cs="Times New Roman"/>
          <w:b/>
          <w:bCs/>
          <w:sz w:val="24"/>
          <w:szCs w:val="24"/>
        </w:rPr>
      </w:pPr>
      <w:bookmarkStart w:id="29" w:name="_Toc220284811"/>
      <w:r w:rsidRPr="00795370">
        <w:rPr>
          <w:rFonts w:ascii="Times New Roman" w:hAnsi="Times New Roman" w:cs="Times New Roman"/>
          <w:b/>
          <w:bCs/>
          <w:sz w:val="24"/>
          <w:szCs w:val="24"/>
        </w:rPr>
        <w:t xml:space="preserve">4.5.2 </w:t>
      </w:r>
      <w:proofErr w:type="spellStart"/>
      <w:r w:rsidRPr="00795370">
        <w:rPr>
          <w:rFonts w:ascii="Times New Roman" w:hAnsi="Times New Roman" w:cs="Times New Roman"/>
          <w:b/>
          <w:bCs/>
          <w:sz w:val="24"/>
          <w:szCs w:val="24"/>
        </w:rPr>
        <w:t>Winsorização</w:t>
      </w:r>
      <w:proofErr w:type="spellEnd"/>
      <w:r w:rsidRPr="00795370">
        <w:rPr>
          <w:rFonts w:ascii="Times New Roman" w:hAnsi="Times New Roman" w:cs="Times New Roman"/>
          <w:b/>
          <w:bCs/>
          <w:sz w:val="24"/>
          <w:szCs w:val="24"/>
        </w:rPr>
        <w:t xml:space="preserve"> de </w:t>
      </w:r>
      <w:proofErr w:type="spellStart"/>
      <w:r w:rsidRPr="00795370">
        <w:rPr>
          <w:rFonts w:ascii="Times New Roman" w:hAnsi="Times New Roman" w:cs="Times New Roman"/>
          <w:b/>
          <w:bCs/>
          <w:sz w:val="24"/>
          <w:szCs w:val="24"/>
        </w:rPr>
        <w:t>logavaliacoes</w:t>
      </w:r>
      <w:proofErr w:type="spellEnd"/>
      <w:r w:rsidRPr="00795370">
        <w:rPr>
          <w:rFonts w:ascii="Times New Roman" w:hAnsi="Times New Roman" w:cs="Times New Roman"/>
          <w:b/>
          <w:bCs/>
          <w:sz w:val="24"/>
          <w:szCs w:val="24"/>
        </w:rPr>
        <w:t xml:space="preserve"> (IQR, k=1.5)</w:t>
      </w:r>
      <w:bookmarkEnd w:id="29"/>
    </w:p>
    <w:p w14:paraId="12838B6C" w14:textId="3E7D7409" w:rsidR="00BE15C8" w:rsidRPr="00B71000" w:rsidRDefault="00E5031B" w:rsidP="009E4E70">
      <w:pPr>
        <w:spacing w:line="360" w:lineRule="auto"/>
        <w:jc w:val="both"/>
        <w:rPr>
          <w:rFonts w:ascii="Times New Roman" w:eastAsia="Times New Roman" w:hAnsi="Times New Roman" w:cs="Times New Roman"/>
        </w:rPr>
      </w:pPr>
      <w:r w:rsidRPr="00B71000">
        <w:rPr>
          <w:rFonts w:ascii="Times New Roman" w:eastAsia="Times New Roman" w:hAnsi="Times New Roman" w:cs="Times New Roman"/>
        </w:rPr>
        <w:t xml:space="preserve">A variável </w:t>
      </w:r>
      <w:proofErr w:type="spellStart"/>
      <w:r w:rsidRPr="00B71000">
        <w:rPr>
          <w:rFonts w:ascii="Times New Roman" w:eastAsia="Times New Roman" w:hAnsi="Times New Roman" w:cs="Times New Roman"/>
        </w:rPr>
        <w:t>logavaliacoes</w:t>
      </w:r>
      <w:proofErr w:type="spellEnd"/>
      <w:r w:rsidRPr="00B71000">
        <w:rPr>
          <w:rFonts w:ascii="Times New Roman" w:eastAsia="Times New Roman" w:hAnsi="Times New Roman" w:cs="Times New Roman"/>
        </w:rPr>
        <w:t xml:space="preserve"> apresenta cauda (e valores muito baixos no bruto), podendo introduzir </w:t>
      </w:r>
      <w:proofErr w:type="spellStart"/>
      <w:r w:rsidRPr="00B71000">
        <w:rPr>
          <w:rFonts w:ascii="Times New Roman" w:eastAsia="Times New Roman" w:hAnsi="Times New Roman" w:cs="Times New Roman"/>
          <w:i/>
          <w:iCs/>
        </w:rPr>
        <w:t>leverage</w:t>
      </w:r>
      <w:proofErr w:type="spellEnd"/>
      <w:r w:rsidRPr="00B71000">
        <w:rPr>
          <w:rFonts w:ascii="Times New Roman" w:eastAsia="Times New Roman" w:hAnsi="Times New Roman" w:cs="Times New Roman"/>
        </w:rPr>
        <w:t xml:space="preserve"> em modelos lineares. Para reduzir sensibilidade a extremos sem eliminar observações, é aplicada </w:t>
      </w:r>
      <w:proofErr w:type="spellStart"/>
      <w:r w:rsidRPr="00B71000">
        <w:rPr>
          <w:rFonts w:ascii="Times New Roman" w:eastAsia="Times New Roman" w:hAnsi="Times New Roman" w:cs="Times New Roman"/>
          <w:b/>
          <w:bCs/>
        </w:rPr>
        <w:t>winsorização</w:t>
      </w:r>
      <w:proofErr w:type="spellEnd"/>
      <w:r w:rsidRPr="00B71000">
        <w:rPr>
          <w:rFonts w:ascii="Times New Roman" w:eastAsia="Times New Roman" w:hAnsi="Times New Roman" w:cs="Times New Roman"/>
        </w:rPr>
        <w:t xml:space="preserve"> com limites aprendidos no treino:</w:t>
      </w:r>
    </w:p>
    <w:tbl>
      <w:tblPr>
        <w:tblStyle w:val="GridTable4-Accent1"/>
        <w:tblW w:w="0" w:type="auto"/>
        <w:tblLook w:val="0420" w:firstRow="1" w:lastRow="0" w:firstColumn="0" w:lastColumn="0" w:noHBand="0" w:noVBand="1"/>
      </w:tblPr>
      <w:tblGrid>
        <w:gridCol w:w="4774"/>
        <w:gridCol w:w="4774"/>
      </w:tblGrid>
      <w:tr w:rsidR="00BE15C8" w:rsidRPr="009E4E70" w14:paraId="1E28ACFF" w14:textId="77777777" w:rsidTr="009E4E70">
        <w:trPr>
          <w:cnfStyle w:val="100000000000" w:firstRow="1" w:lastRow="0" w:firstColumn="0" w:lastColumn="0" w:oddVBand="0" w:evenVBand="0" w:oddHBand="0" w:evenHBand="0" w:firstRowFirstColumn="0" w:firstRowLastColumn="0" w:lastRowFirstColumn="0" w:lastRowLastColumn="0"/>
          <w:trHeight w:val="247"/>
        </w:trPr>
        <w:tc>
          <w:tcPr>
            <w:tcW w:w="4774" w:type="dxa"/>
          </w:tcPr>
          <w:p w14:paraId="429495E5" w14:textId="198171A7" w:rsidR="00BE15C8" w:rsidRPr="009E4E70" w:rsidRDefault="00BE15C8" w:rsidP="009E4E70">
            <w:pPr>
              <w:jc w:val="both"/>
              <w:rPr>
                <w:rFonts w:ascii="Times New Roman" w:hAnsi="Times New Roman" w:cs="Times New Roman"/>
                <w:sz w:val="20"/>
                <w:szCs w:val="20"/>
              </w:rPr>
            </w:pPr>
            <w:proofErr w:type="spellStart"/>
            <w:r w:rsidRPr="009E4E70">
              <w:rPr>
                <w:rFonts w:ascii="Times New Roman" w:hAnsi="Times New Roman" w:cs="Times New Roman"/>
                <w:sz w:val="20"/>
                <w:szCs w:val="20"/>
              </w:rPr>
              <w:t>Statistic</w:t>
            </w:r>
            <w:proofErr w:type="spellEnd"/>
          </w:p>
        </w:tc>
        <w:tc>
          <w:tcPr>
            <w:tcW w:w="4774" w:type="dxa"/>
          </w:tcPr>
          <w:p w14:paraId="594744D6" w14:textId="15F1E44B" w:rsidR="00BE15C8" w:rsidRPr="009E4E70" w:rsidRDefault="00BE15C8" w:rsidP="009E4E70">
            <w:pPr>
              <w:jc w:val="both"/>
              <w:rPr>
                <w:rFonts w:ascii="Times New Roman" w:hAnsi="Times New Roman" w:cs="Times New Roman"/>
                <w:sz w:val="20"/>
                <w:szCs w:val="20"/>
              </w:rPr>
            </w:pPr>
            <w:proofErr w:type="spellStart"/>
            <w:r w:rsidRPr="009E4E70">
              <w:rPr>
                <w:rFonts w:ascii="Times New Roman" w:hAnsi="Times New Roman" w:cs="Times New Roman"/>
                <w:sz w:val="20"/>
                <w:szCs w:val="20"/>
              </w:rPr>
              <w:t>Value</w:t>
            </w:r>
            <w:proofErr w:type="spellEnd"/>
          </w:p>
        </w:tc>
      </w:tr>
      <w:tr w:rsidR="00BE15C8" w:rsidRPr="009E4E70" w14:paraId="1E3AAEC0" w14:textId="77777777" w:rsidTr="009E4E70">
        <w:trPr>
          <w:cnfStyle w:val="000000100000" w:firstRow="0" w:lastRow="0" w:firstColumn="0" w:lastColumn="0" w:oddVBand="0" w:evenVBand="0" w:oddHBand="1" w:evenHBand="0" w:firstRowFirstColumn="0" w:firstRowLastColumn="0" w:lastRowFirstColumn="0" w:lastRowLastColumn="0"/>
          <w:trHeight w:val="247"/>
        </w:trPr>
        <w:tc>
          <w:tcPr>
            <w:tcW w:w="4774" w:type="dxa"/>
          </w:tcPr>
          <w:p w14:paraId="75A59515" w14:textId="4C4EB61E" w:rsidR="00BE15C8" w:rsidRPr="009E4E70" w:rsidRDefault="00BE15C8" w:rsidP="009E4E70">
            <w:pPr>
              <w:jc w:val="both"/>
              <w:rPr>
                <w:rFonts w:ascii="Times New Roman" w:hAnsi="Times New Roman" w:cs="Times New Roman"/>
                <w:sz w:val="20"/>
                <w:szCs w:val="20"/>
              </w:rPr>
            </w:pPr>
            <w:r w:rsidRPr="009E4E70">
              <w:rPr>
                <w:rFonts w:ascii="Times New Roman" w:hAnsi="Times New Roman" w:cs="Times New Roman"/>
                <w:sz w:val="20"/>
                <w:szCs w:val="20"/>
              </w:rPr>
              <w:t>Q1</w:t>
            </w:r>
          </w:p>
        </w:tc>
        <w:tc>
          <w:tcPr>
            <w:tcW w:w="4774" w:type="dxa"/>
          </w:tcPr>
          <w:p w14:paraId="6C5544BB" w14:textId="02AD89D9" w:rsidR="00BE15C8" w:rsidRPr="009E4E70" w:rsidRDefault="00BE15C8" w:rsidP="009E4E70">
            <w:pPr>
              <w:jc w:val="both"/>
              <w:rPr>
                <w:rFonts w:ascii="Times New Roman" w:hAnsi="Times New Roman" w:cs="Times New Roman"/>
                <w:sz w:val="20"/>
                <w:szCs w:val="20"/>
              </w:rPr>
            </w:pPr>
            <w:r w:rsidRPr="009E4E70">
              <w:rPr>
                <w:rFonts w:ascii="Times New Roman" w:hAnsi="Times New Roman" w:cs="Times New Roman"/>
                <w:sz w:val="20"/>
                <w:szCs w:val="20"/>
              </w:rPr>
              <w:t>≈ 4,785</w:t>
            </w:r>
          </w:p>
        </w:tc>
      </w:tr>
      <w:tr w:rsidR="00BE15C8" w:rsidRPr="009E4E70" w14:paraId="6DB1C344" w14:textId="77777777" w:rsidTr="009E4E70">
        <w:trPr>
          <w:trHeight w:val="247"/>
        </w:trPr>
        <w:tc>
          <w:tcPr>
            <w:tcW w:w="4774" w:type="dxa"/>
          </w:tcPr>
          <w:p w14:paraId="003D97BF" w14:textId="579CF9F8" w:rsidR="00BE15C8" w:rsidRPr="009E4E70" w:rsidRDefault="00BE15C8" w:rsidP="009E4E70">
            <w:pPr>
              <w:jc w:val="both"/>
              <w:rPr>
                <w:rFonts w:ascii="Times New Roman" w:hAnsi="Times New Roman" w:cs="Times New Roman"/>
                <w:sz w:val="20"/>
                <w:szCs w:val="20"/>
              </w:rPr>
            </w:pPr>
            <w:r w:rsidRPr="009E4E70">
              <w:rPr>
                <w:rFonts w:ascii="Times New Roman" w:hAnsi="Times New Roman" w:cs="Times New Roman"/>
                <w:sz w:val="20"/>
                <w:szCs w:val="20"/>
              </w:rPr>
              <w:t>Q3</w:t>
            </w:r>
          </w:p>
        </w:tc>
        <w:tc>
          <w:tcPr>
            <w:tcW w:w="4774" w:type="dxa"/>
          </w:tcPr>
          <w:p w14:paraId="55F33129" w14:textId="3C2E7915" w:rsidR="00BE15C8" w:rsidRPr="009E4E70" w:rsidRDefault="00BE15C8" w:rsidP="009E4E70">
            <w:pPr>
              <w:jc w:val="both"/>
              <w:rPr>
                <w:rFonts w:ascii="Times New Roman" w:hAnsi="Times New Roman" w:cs="Times New Roman"/>
                <w:sz w:val="20"/>
                <w:szCs w:val="20"/>
              </w:rPr>
            </w:pPr>
            <w:r w:rsidRPr="009E4E70">
              <w:rPr>
                <w:rFonts w:ascii="Times New Roman" w:hAnsi="Times New Roman" w:cs="Times New Roman"/>
                <w:sz w:val="20"/>
                <w:szCs w:val="20"/>
              </w:rPr>
              <w:t>≈ 7,449</w:t>
            </w:r>
          </w:p>
        </w:tc>
      </w:tr>
      <w:tr w:rsidR="00BE15C8" w:rsidRPr="009E4E70" w14:paraId="26296DB0" w14:textId="77777777" w:rsidTr="009E4E70">
        <w:trPr>
          <w:cnfStyle w:val="000000100000" w:firstRow="0" w:lastRow="0" w:firstColumn="0" w:lastColumn="0" w:oddVBand="0" w:evenVBand="0" w:oddHBand="1" w:evenHBand="0" w:firstRowFirstColumn="0" w:firstRowLastColumn="0" w:lastRowFirstColumn="0" w:lastRowLastColumn="0"/>
          <w:trHeight w:val="247"/>
        </w:trPr>
        <w:tc>
          <w:tcPr>
            <w:tcW w:w="4774" w:type="dxa"/>
          </w:tcPr>
          <w:p w14:paraId="27A9A10E" w14:textId="1E61AF1D" w:rsidR="00BE15C8" w:rsidRPr="009E4E70" w:rsidRDefault="00BE15C8" w:rsidP="009E4E70">
            <w:pPr>
              <w:jc w:val="both"/>
              <w:rPr>
                <w:rFonts w:ascii="Times New Roman" w:hAnsi="Times New Roman" w:cs="Times New Roman"/>
                <w:sz w:val="20"/>
                <w:szCs w:val="20"/>
              </w:rPr>
            </w:pPr>
            <w:r w:rsidRPr="009E4E70">
              <w:rPr>
                <w:rFonts w:ascii="Times New Roman" w:hAnsi="Times New Roman" w:cs="Times New Roman"/>
                <w:sz w:val="20"/>
                <w:szCs w:val="20"/>
              </w:rPr>
              <w:t>IQR = Q3 − Q1</w:t>
            </w:r>
          </w:p>
        </w:tc>
        <w:tc>
          <w:tcPr>
            <w:tcW w:w="4774" w:type="dxa"/>
          </w:tcPr>
          <w:p w14:paraId="31946D14" w14:textId="2487AB87" w:rsidR="00BE15C8" w:rsidRPr="009E4E70" w:rsidRDefault="00BE15C8" w:rsidP="009E4E70">
            <w:pPr>
              <w:jc w:val="both"/>
              <w:rPr>
                <w:rFonts w:ascii="Times New Roman" w:hAnsi="Times New Roman" w:cs="Times New Roman"/>
                <w:sz w:val="20"/>
                <w:szCs w:val="20"/>
              </w:rPr>
            </w:pPr>
            <w:r w:rsidRPr="009E4E70">
              <w:rPr>
                <w:rFonts w:ascii="Times New Roman" w:hAnsi="Times New Roman" w:cs="Times New Roman"/>
                <w:sz w:val="20"/>
                <w:szCs w:val="20"/>
              </w:rPr>
              <w:t>≈ 2,664</w:t>
            </w:r>
          </w:p>
        </w:tc>
      </w:tr>
      <w:tr w:rsidR="00BE15C8" w:rsidRPr="009E4E70" w14:paraId="52E03B29" w14:textId="77777777" w:rsidTr="009E4E70">
        <w:trPr>
          <w:trHeight w:val="247"/>
        </w:trPr>
        <w:tc>
          <w:tcPr>
            <w:tcW w:w="4774" w:type="dxa"/>
          </w:tcPr>
          <w:p w14:paraId="22FD6CAB" w14:textId="7F4A766C" w:rsidR="00BE15C8" w:rsidRPr="009E4E70" w:rsidRDefault="00BE15C8" w:rsidP="009E4E70">
            <w:pPr>
              <w:jc w:val="both"/>
              <w:rPr>
                <w:rFonts w:ascii="Times New Roman" w:hAnsi="Times New Roman" w:cs="Times New Roman"/>
                <w:sz w:val="20"/>
                <w:szCs w:val="20"/>
              </w:rPr>
            </w:pPr>
            <w:r w:rsidRPr="009E4E70">
              <w:rPr>
                <w:rFonts w:ascii="Times New Roman" w:hAnsi="Times New Roman" w:cs="Times New Roman"/>
                <w:sz w:val="20"/>
                <w:szCs w:val="20"/>
              </w:rPr>
              <w:t>Limite inferior: Q1 − 1,5·IQR</w:t>
            </w:r>
          </w:p>
        </w:tc>
        <w:tc>
          <w:tcPr>
            <w:tcW w:w="4774" w:type="dxa"/>
          </w:tcPr>
          <w:p w14:paraId="6F3EAF84" w14:textId="66AE07F7" w:rsidR="00BE15C8" w:rsidRPr="009E4E70" w:rsidRDefault="00BE15C8" w:rsidP="009E4E70">
            <w:pPr>
              <w:jc w:val="both"/>
              <w:rPr>
                <w:rFonts w:ascii="Times New Roman" w:hAnsi="Times New Roman" w:cs="Times New Roman"/>
                <w:sz w:val="20"/>
                <w:szCs w:val="20"/>
              </w:rPr>
            </w:pPr>
            <w:r w:rsidRPr="009E4E70">
              <w:rPr>
                <w:rFonts w:ascii="Times New Roman" w:hAnsi="Times New Roman" w:cs="Times New Roman"/>
                <w:sz w:val="20"/>
                <w:szCs w:val="20"/>
              </w:rPr>
              <w:t>≈ 0,790</w:t>
            </w:r>
          </w:p>
        </w:tc>
      </w:tr>
      <w:tr w:rsidR="00BE15C8" w:rsidRPr="009E4E70" w14:paraId="56082390" w14:textId="77777777" w:rsidTr="009E4E70">
        <w:trPr>
          <w:cnfStyle w:val="000000100000" w:firstRow="0" w:lastRow="0" w:firstColumn="0" w:lastColumn="0" w:oddVBand="0" w:evenVBand="0" w:oddHBand="1" w:evenHBand="0" w:firstRowFirstColumn="0" w:firstRowLastColumn="0" w:lastRowFirstColumn="0" w:lastRowLastColumn="0"/>
          <w:trHeight w:val="36"/>
        </w:trPr>
        <w:tc>
          <w:tcPr>
            <w:tcW w:w="4774" w:type="dxa"/>
          </w:tcPr>
          <w:p w14:paraId="7947AA17" w14:textId="11493929" w:rsidR="00BE15C8" w:rsidRPr="009E4E70" w:rsidRDefault="00BE15C8" w:rsidP="009E4E70">
            <w:pPr>
              <w:jc w:val="both"/>
              <w:rPr>
                <w:rFonts w:ascii="Times New Roman" w:hAnsi="Times New Roman" w:cs="Times New Roman"/>
                <w:sz w:val="20"/>
                <w:szCs w:val="20"/>
              </w:rPr>
            </w:pPr>
            <w:r w:rsidRPr="009E4E70">
              <w:rPr>
                <w:rFonts w:ascii="Times New Roman" w:hAnsi="Times New Roman" w:cs="Times New Roman"/>
                <w:sz w:val="20"/>
                <w:szCs w:val="20"/>
              </w:rPr>
              <w:t>Limite superior: Q3 + 1,5·IQR</w:t>
            </w:r>
          </w:p>
        </w:tc>
        <w:tc>
          <w:tcPr>
            <w:tcW w:w="4774" w:type="dxa"/>
          </w:tcPr>
          <w:p w14:paraId="4D55220D" w14:textId="4122984F" w:rsidR="00BE15C8" w:rsidRPr="009E4E70" w:rsidRDefault="00BE15C8" w:rsidP="009E4E70">
            <w:pPr>
              <w:jc w:val="both"/>
              <w:rPr>
                <w:rFonts w:ascii="Times New Roman" w:hAnsi="Times New Roman" w:cs="Times New Roman"/>
                <w:sz w:val="20"/>
                <w:szCs w:val="20"/>
              </w:rPr>
            </w:pPr>
            <w:r w:rsidRPr="009E4E70">
              <w:rPr>
                <w:rFonts w:ascii="Times New Roman" w:hAnsi="Times New Roman" w:cs="Times New Roman"/>
                <w:sz w:val="20"/>
                <w:szCs w:val="20"/>
              </w:rPr>
              <w:t>≈ 11,444</w:t>
            </w:r>
          </w:p>
        </w:tc>
      </w:tr>
    </w:tbl>
    <w:p w14:paraId="033C61B8" w14:textId="77777777" w:rsidR="00BE15C8" w:rsidRPr="00B71000" w:rsidRDefault="00BE15C8" w:rsidP="009E4E70">
      <w:pPr>
        <w:jc w:val="both"/>
        <w:rPr>
          <w:rFonts w:ascii="Times New Roman" w:hAnsi="Times New Roman" w:cs="Times New Roman"/>
        </w:rPr>
      </w:pPr>
    </w:p>
    <w:p w14:paraId="2007CCA9" w14:textId="664329C3" w:rsidR="00D81ABF" w:rsidRPr="00B71000" w:rsidRDefault="00D81ABF" w:rsidP="009E4E70">
      <w:pPr>
        <w:spacing w:line="360" w:lineRule="auto"/>
        <w:jc w:val="both"/>
        <w:rPr>
          <w:rFonts w:ascii="Times New Roman" w:eastAsia="Times New Roman" w:hAnsi="Times New Roman" w:cs="Times New Roman"/>
        </w:rPr>
      </w:pPr>
      <w:r w:rsidRPr="00B71000">
        <w:rPr>
          <w:rFonts w:ascii="Times New Roman" w:eastAsia="Times New Roman" w:hAnsi="Times New Roman" w:cs="Times New Roman"/>
          <w:noProof/>
        </w:rPr>
        <w:drawing>
          <wp:inline distT="0" distB="0" distL="0" distR="0" wp14:anchorId="39A60AC9" wp14:editId="57036B08">
            <wp:extent cx="3203983" cy="1830847"/>
            <wp:effectExtent l="0" t="0" r="0" b="0"/>
            <wp:docPr id="2097842114" name="Picture 10" descr="logavailanc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7842114" name="Picture 10" descr="logavailances&#10;&#10;AI-generated content may be incorrect."/>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3236830" cy="1849617"/>
                    </a:xfrm>
                    <a:prstGeom prst="rect">
                      <a:avLst/>
                    </a:prstGeom>
                    <a:noFill/>
                    <a:ln>
                      <a:noFill/>
                    </a:ln>
                  </pic:spPr>
                </pic:pic>
              </a:graphicData>
            </a:graphic>
          </wp:inline>
        </w:drawing>
      </w:r>
    </w:p>
    <w:p w14:paraId="4A11B4B0" w14:textId="3067FAA8" w:rsidR="00E5031B" w:rsidRPr="00B71000" w:rsidRDefault="00E5031B" w:rsidP="009E4E70">
      <w:pPr>
        <w:spacing w:line="360" w:lineRule="auto"/>
        <w:jc w:val="both"/>
        <w:rPr>
          <w:rFonts w:ascii="Times New Roman" w:eastAsia="Times New Roman" w:hAnsi="Times New Roman" w:cs="Times New Roman"/>
        </w:rPr>
      </w:pPr>
      <w:r w:rsidRPr="00B71000">
        <w:rPr>
          <w:rFonts w:ascii="Times New Roman" w:eastAsia="Times New Roman" w:hAnsi="Times New Roman" w:cs="Times New Roman"/>
        </w:rPr>
        <w:t xml:space="preserve">Como o máximo observado é &lt; 11,444, o ajuste ocorre essencialmente na cauda inferior. Após aplicação, observa-se que o mínimo de </w:t>
      </w:r>
      <w:proofErr w:type="spellStart"/>
      <w:r w:rsidRPr="00B71000">
        <w:rPr>
          <w:rFonts w:ascii="Times New Roman" w:eastAsia="Times New Roman" w:hAnsi="Times New Roman" w:cs="Times New Roman"/>
        </w:rPr>
        <w:t>logavaliacoes</w:t>
      </w:r>
      <w:proofErr w:type="spellEnd"/>
      <w:r w:rsidRPr="00B71000">
        <w:rPr>
          <w:rFonts w:ascii="Times New Roman" w:eastAsia="Times New Roman" w:hAnsi="Times New Roman" w:cs="Times New Roman"/>
        </w:rPr>
        <w:t xml:space="preserve"> em treino/</w:t>
      </w:r>
      <w:proofErr w:type="spellStart"/>
      <w:r w:rsidRPr="00B71000">
        <w:rPr>
          <w:rFonts w:ascii="Times New Roman" w:eastAsia="Times New Roman" w:hAnsi="Times New Roman" w:cs="Times New Roman"/>
        </w:rPr>
        <w:t>val</w:t>
      </w:r>
      <w:proofErr w:type="spellEnd"/>
      <w:r w:rsidRPr="00B71000">
        <w:rPr>
          <w:rFonts w:ascii="Times New Roman" w:eastAsia="Times New Roman" w:hAnsi="Times New Roman" w:cs="Times New Roman"/>
        </w:rPr>
        <w:t>/</w:t>
      </w:r>
      <w:proofErr w:type="spellStart"/>
      <w:r w:rsidRPr="00B71000">
        <w:rPr>
          <w:rFonts w:ascii="Times New Roman" w:eastAsia="Times New Roman" w:hAnsi="Times New Roman" w:cs="Times New Roman"/>
        </w:rPr>
        <w:t>test</w:t>
      </w:r>
      <w:proofErr w:type="spellEnd"/>
      <w:r w:rsidRPr="00B71000">
        <w:rPr>
          <w:rFonts w:ascii="Times New Roman" w:eastAsia="Times New Roman" w:hAnsi="Times New Roman" w:cs="Times New Roman"/>
        </w:rPr>
        <w:t xml:space="preserve"> coincide com </w:t>
      </w:r>
      <w:r w:rsidRPr="00B71000">
        <w:rPr>
          <w:rFonts w:ascii="Times New Roman" w:eastAsia="Times New Roman" w:hAnsi="Times New Roman" w:cs="Times New Roman"/>
          <w:b/>
          <w:bCs/>
        </w:rPr>
        <w:t>0,790</w:t>
      </w:r>
      <w:r w:rsidRPr="00B71000">
        <w:rPr>
          <w:rFonts w:ascii="Times New Roman" w:eastAsia="Times New Roman" w:hAnsi="Times New Roman" w:cs="Times New Roman"/>
        </w:rPr>
        <w:t xml:space="preserve">, o que é consistente com </w:t>
      </w:r>
      <w:r w:rsidRPr="00B71000">
        <w:rPr>
          <w:rFonts w:ascii="Times New Roman" w:eastAsia="Times New Roman" w:hAnsi="Times New Roman" w:cs="Times New Roman"/>
        </w:rPr>
        <w:lastRenderedPageBreak/>
        <w:t>truncamento dos valores abaixo do limite inferior (parâmetros fixados no treino e aplicados aos restantes conjuntos).</w:t>
      </w:r>
    </w:p>
    <w:p w14:paraId="551A4A94" w14:textId="51AEB549" w:rsidR="00BD2134" w:rsidRPr="00B71000" w:rsidRDefault="00000000" w:rsidP="009E4E70">
      <w:pPr>
        <w:spacing w:line="360" w:lineRule="auto"/>
        <w:jc w:val="both"/>
        <w:rPr>
          <w:rFonts w:ascii="Times New Roman" w:eastAsia="Times New Roman" w:hAnsi="Times New Roman" w:cs="Times New Roman"/>
        </w:rPr>
      </w:pPr>
      <w:r>
        <w:rPr>
          <w:rFonts w:ascii="Times New Roman" w:eastAsia="Times New Roman" w:hAnsi="Times New Roman" w:cs="Times New Roman"/>
        </w:rPr>
        <w:pict w14:anchorId="7FDCB8E9">
          <v:rect id="_x0000_i1047" style="width:0;height:1.5pt" o:hralign="right" o:hrstd="t" o:hr="t" fillcolor="#a0a0a0" stroked="f"/>
        </w:pict>
      </w:r>
    </w:p>
    <w:p w14:paraId="244DA02D" w14:textId="77777777" w:rsidR="00E5031B" w:rsidRPr="00795370" w:rsidRDefault="00E5031B" w:rsidP="009E4E70">
      <w:pPr>
        <w:pStyle w:val="Heading3"/>
        <w:jc w:val="both"/>
        <w:rPr>
          <w:rFonts w:ascii="Times New Roman" w:hAnsi="Times New Roman" w:cs="Times New Roman"/>
          <w:b/>
          <w:bCs/>
          <w:sz w:val="24"/>
          <w:szCs w:val="24"/>
        </w:rPr>
      </w:pPr>
      <w:bookmarkStart w:id="30" w:name="_Toc220284812"/>
      <w:r w:rsidRPr="00795370">
        <w:rPr>
          <w:rFonts w:ascii="Times New Roman" w:hAnsi="Times New Roman" w:cs="Times New Roman"/>
          <w:b/>
          <w:bCs/>
          <w:sz w:val="24"/>
          <w:szCs w:val="24"/>
        </w:rPr>
        <w:t>4.5.3 Remoção de variáveis binárias raras (</w:t>
      </w:r>
      <w:proofErr w:type="spellStart"/>
      <w:r w:rsidRPr="00795370">
        <w:rPr>
          <w:rFonts w:ascii="Times New Roman" w:hAnsi="Times New Roman" w:cs="Times New Roman"/>
          <w:b/>
          <w:bCs/>
          <w:sz w:val="24"/>
          <w:szCs w:val="24"/>
        </w:rPr>
        <w:t>near</w:t>
      </w:r>
      <w:proofErr w:type="spellEnd"/>
      <w:r w:rsidRPr="00795370">
        <w:rPr>
          <w:rFonts w:ascii="Times New Roman" w:hAnsi="Times New Roman" w:cs="Times New Roman"/>
          <w:b/>
          <w:bCs/>
          <w:sz w:val="24"/>
          <w:szCs w:val="24"/>
        </w:rPr>
        <w:t xml:space="preserve">-zero </w:t>
      </w:r>
      <w:proofErr w:type="spellStart"/>
      <w:r w:rsidRPr="00795370">
        <w:rPr>
          <w:rFonts w:ascii="Times New Roman" w:hAnsi="Times New Roman" w:cs="Times New Roman"/>
          <w:b/>
          <w:bCs/>
          <w:sz w:val="24"/>
          <w:szCs w:val="24"/>
        </w:rPr>
        <w:t>variance</w:t>
      </w:r>
      <w:proofErr w:type="spellEnd"/>
      <w:r w:rsidRPr="00795370">
        <w:rPr>
          <w:rFonts w:ascii="Times New Roman" w:hAnsi="Times New Roman" w:cs="Times New Roman"/>
          <w:b/>
          <w:bCs/>
          <w:sz w:val="24"/>
          <w:szCs w:val="24"/>
        </w:rPr>
        <w:t>)</w:t>
      </w:r>
      <w:bookmarkEnd w:id="30"/>
    </w:p>
    <w:p w14:paraId="16A81AF9" w14:textId="35A7C1BE" w:rsidR="00E5031B" w:rsidRPr="00B71000" w:rsidRDefault="00E5031B" w:rsidP="009E4E70">
      <w:pPr>
        <w:spacing w:line="360" w:lineRule="auto"/>
        <w:jc w:val="both"/>
        <w:rPr>
          <w:rFonts w:ascii="Times New Roman" w:eastAsia="Times New Roman" w:hAnsi="Times New Roman" w:cs="Times New Roman"/>
          <w:b/>
          <w:bCs/>
        </w:rPr>
      </w:pPr>
      <w:r w:rsidRPr="00B71000">
        <w:rPr>
          <w:rFonts w:ascii="Times New Roman" w:eastAsia="Times New Roman" w:hAnsi="Times New Roman" w:cs="Times New Roman"/>
        </w:rPr>
        <w:t xml:space="preserve">Variáveis quase constantes </w:t>
      </w:r>
      <w:r w:rsidR="00D859E0" w:rsidRPr="00B71000">
        <w:rPr>
          <w:rFonts w:ascii="Times New Roman" w:eastAsia="Times New Roman" w:hAnsi="Times New Roman" w:cs="Times New Roman"/>
        </w:rPr>
        <w:t>são pouco informativas e</w:t>
      </w:r>
      <w:r w:rsidRPr="00B71000">
        <w:rPr>
          <w:rFonts w:ascii="Times New Roman" w:eastAsia="Times New Roman" w:hAnsi="Times New Roman" w:cs="Times New Roman"/>
        </w:rPr>
        <w:t xml:space="preserve"> podem aumentar instabilidade</w:t>
      </w:r>
      <w:r w:rsidR="000144C2" w:rsidRPr="00B71000">
        <w:rPr>
          <w:rFonts w:ascii="Times New Roman" w:eastAsia="Times New Roman" w:hAnsi="Times New Roman" w:cs="Times New Roman"/>
        </w:rPr>
        <w:t xml:space="preserve">. </w:t>
      </w:r>
      <w:r w:rsidRPr="00B71000">
        <w:rPr>
          <w:rFonts w:ascii="Times New Roman" w:eastAsia="Times New Roman" w:hAnsi="Times New Roman" w:cs="Times New Roman"/>
        </w:rPr>
        <w:t xml:space="preserve">A regra aplicada calcula, para cada binária, </w:t>
      </w:r>
      <w:r w:rsidR="006D0F53" w:rsidRPr="00B71000">
        <w:rPr>
          <w:rFonts w:ascii="Times New Roman" w:eastAsia="Times New Roman" w:hAnsi="Times New Roman" w:cs="Times New Roman"/>
          <w:b/>
          <w:bCs/>
        </w:rPr>
        <w:t>min (</w:t>
      </w:r>
      <w:r w:rsidRPr="00B71000">
        <w:rPr>
          <w:rFonts w:ascii="Times New Roman" w:eastAsia="Times New Roman" w:hAnsi="Times New Roman" w:cs="Times New Roman"/>
          <w:b/>
          <w:bCs/>
        </w:rPr>
        <w:t>p, 1−p)</w:t>
      </w:r>
      <w:r w:rsidRPr="00B71000">
        <w:rPr>
          <w:rFonts w:ascii="Times New Roman" w:eastAsia="Times New Roman" w:hAnsi="Times New Roman" w:cs="Times New Roman"/>
        </w:rPr>
        <w:t xml:space="preserve"> e remove se for </w:t>
      </w:r>
      <w:r w:rsidR="000144C2" w:rsidRPr="00B71000">
        <w:rPr>
          <w:rFonts w:ascii="Times New Roman" w:eastAsia="Times New Roman" w:hAnsi="Times New Roman" w:cs="Times New Roman"/>
        </w:rPr>
        <w:t>menor que o limiar de raridade de</w:t>
      </w:r>
      <w:r w:rsidRPr="00B71000">
        <w:rPr>
          <w:rFonts w:ascii="Times New Roman" w:eastAsia="Times New Roman" w:hAnsi="Times New Roman" w:cs="Times New Roman"/>
          <w:b/>
          <w:bCs/>
        </w:rPr>
        <w:t xml:space="preserve"> 0,02</w:t>
      </w:r>
      <w:r w:rsidRPr="00B71000">
        <w:rPr>
          <w:rFonts w:ascii="Times New Roman" w:eastAsia="Times New Roman" w:hAnsi="Times New Roman" w:cs="Times New Roman"/>
        </w:rPr>
        <w:t>.</w:t>
      </w:r>
      <w:r w:rsidR="00D81ABF" w:rsidRPr="00B71000">
        <w:rPr>
          <w:rFonts w:ascii="Times New Roman" w:eastAsia="Times New Roman" w:hAnsi="Times New Roman" w:cs="Times New Roman"/>
        </w:rPr>
        <w:t xml:space="preserve"> </w:t>
      </w:r>
      <w:r w:rsidRPr="00B71000">
        <w:rPr>
          <w:rFonts w:ascii="Times New Roman" w:eastAsia="Times New Roman" w:hAnsi="Times New Roman" w:cs="Times New Roman"/>
        </w:rPr>
        <w:t>Foram removidas</w:t>
      </w:r>
      <w:r w:rsidR="00663C8B" w:rsidRPr="00B71000">
        <w:rPr>
          <w:rFonts w:ascii="Times New Roman" w:eastAsia="Times New Roman" w:hAnsi="Times New Roman" w:cs="Times New Roman"/>
        </w:rPr>
        <w:t xml:space="preserve"> as variáveis </w:t>
      </w:r>
      <w:r w:rsidRPr="00B71000">
        <w:rPr>
          <w:rFonts w:ascii="Times New Roman" w:eastAsia="Times New Roman" w:hAnsi="Times New Roman" w:cs="Times New Roman"/>
          <w:b/>
          <w:bCs/>
        </w:rPr>
        <w:t>Praia</w:t>
      </w:r>
      <w:r w:rsidR="00663C8B" w:rsidRPr="00B71000">
        <w:rPr>
          <w:rFonts w:ascii="Times New Roman" w:eastAsia="Times New Roman" w:hAnsi="Times New Roman" w:cs="Times New Roman"/>
        </w:rPr>
        <w:t xml:space="preserve"> e </w:t>
      </w:r>
      <w:proofErr w:type="spellStart"/>
      <w:r w:rsidRPr="00B71000">
        <w:rPr>
          <w:rFonts w:ascii="Times New Roman" w:eastAsia="Times New Roman" w:hAnsi="Times New Roman" w:cs="Times New Roman"/>
          <w:b/>
          <w:bCs/>
        </w:rPr>
        <w:t>Bar_lounge</w:t>
      </w:r>
      <w:proofErr w:type="spellEnd"/>
      <w:r w:rsidR="00663C8B" w:rsidRPr="00B71000">
        <w:rPr>
          <w:rFonts w:ascii="Times New Roman" w:eastAsia="Times New Roman" w:hAnsi="Times New Roman" w:cs="Times New Roman"/>
          <w:b/>
          <w:bCs/>
        </w:rPr>
        <w:t>.</w:t>
      </w:r>
    </w:p>
    <w:p w14:paraId="0B8B1B45" w14:textId="32389F4E" w:rsidR="000144C2" w:rsidRPr="00B71000" w:rsidRDefault="000144C2" w:rsidP="009E4E70">
      <w:pPr>
        <w:spacing w:line="360" w:lineRule="auto"/>
        <w:jc w:val="both"/>
        <w:rPr>
          <w:rFonts w:ascii="Times New Roman" w:eastAsia="Times New Roman" w:hAnsi="Times New Roman" w:cs="Times New Roman"/>
        </w:rPr>
      </w:pPr>
      <w:r w:rsidRPr="00B71000">
        <w:rPr>
          <w:rFonts w:ascii="Times New Roman" w:eastAsia="Times New Roman" w:hAnsi="Times New Roman" w:cs="Times New Roman"/>
          <w:noProof/>
        </w:rPr>
        <w:drawing>
          <wp:inline distT="0" distB="0" distL="0" distR="0" wp14:anchorId="614E3ECA" wp14:editId="636EF1A1">
            <wp:extent cx="4689835" cy="2134870"/>
            <wp:effectExtent l="0" t="0" r="0" b="0"/>
            <wp:docPr id="455387460" name="Picture 12" descr="The bar chart displays the prevalence rates of various amenities (e.g., Wi-Fi, free parking, breakfast, etc.) in a certain region, with some having a high presence (e.g., 0.8) and others having no presence (e.g., 0.0).&#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5387460" name="Picture 12" descr="The bar chart displays the prevalence rates of various amenities (e.g., Wi-Fi, free parking, breakfast, etc.) in a certain region, with some having a high presence (e.g., 0.8) and others having no presence (e.g., 0.0).&#10;&#10;AI-generated content may be incorrect."/>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790474" cy="2180682"/>
                    </a:xfrm>
                    <a:prstGeom prst="rect">
                      <a:avLst/>
                    </a:prstGeom>
                    <a:noFill/>
                    <a:ln>
                      <a:noFill/>
                    </a:ln>
                  </pic:spPr>
                </pic:pic>
              </a:graphicData>
            </a:graphic>
          </wp:inline>
        </w:drawing>
      </w:r>
    </w:p>
    <w:p w14:paraId="1FC0273D" w14:textId="41EAAF3F" w:rsidR="00393CF1" w:rsidRPr="00B71000" w:rsidRDefault="00000000" w:rsidP="009E4E70">
      <w:pPr>
        <w:spacing w:line="360" w:lineRule="auto"/>
        <w:jc w:val="both"/>
        <w:rPr>
          <w:rFonts w:ascii="Times New Roman" w:eastAsia="Times New Roman" w:hAnsi="Times New Roman" w:cs="Times New Roman"/>
        </w:rPr>
      </w:pPr>
      <w:r>
        <w:rPr>
          <w:rFonts w:ascii="Times New Roman" w:eastAsia="Times New Roman" w:hAnsi="Times New Roman" w:cs="Times New Roman"/>
        </w:rPr>
        <w:pict w14:anchorId="72CFEDB6">
          <v:rect id="_x0000_i1048" style="width:0;height:1.5pt" o:hralign="right" o:hrstd="t" o:hr="t" fillcolor="#a0a0a0" stroked="f"/>
        </w:pict>
      </w:r>
    </w:p>
    <w:p w14:paraId="6FBD0FE7" w14:textId="00214DAD" w:rsidR="00393CF1" w:rsidRPr="00795370" w:rsidRDefault="00393CF1" w:rsidP="009E4E70">
      <w:pPr>
        <w:pStyle w:val="Heading2"/>
        <w:jc w:val="both"/>
        <w:rPr>
          <w:rFonts w:ascii="Times New Roman" w:hAnsi="Times New Roman" w:cs="Times New Roman"/>
          <w:b/>
          <w:bCs/>
          <w:sz w:val="28"/>
          <w:szCs w:val="28"/>
        </w:rPr>
      </w:pPr>
      <w:bookmarkStart w:id="31" w:name="_Toc220284813"/>
      <w:r w:rsidRPr="00795370">
        <w:rPr>
          <w:rFonts w:ascii="Times New Roman" w:hAnsi="Times New Roman" w:cs="Times New Roman"/>
          <w:b/>
          <w:bCs/>
          <w:sz w:val="28"/>
          <w:szCs w:val="28"/>
        </w:rPr>
        <w:t xml:space="preserve">4.6 </w:t>
      </w:r>
      <w:proofErr w:type="spellStart"/>
      <w:r w:rsidRPr="00795370">
        <w:rPr>
          <w:rFonts w:ascii="Times New Roman" w:hAnsi="Times New Roman" w:cs="Times New Roman"/>
          <w:b/>
          <w:bCs/>
          <w:sz w:val="28"/>
          <w:szCs w:val="28"/>
        </w:rPr>
        <w:t>Feature</w:t>
      </w:r>
      <w:proofErr w:type="spellEnd"/>
      <w:r w:rsidRPr="00795370">
        <w:rPr>
          <w:rFonts w:ascii="Times New Roman" w:hAnsi="Times New Roman" w:cs="Times New Roman"/>
          <w:b/>
          <w:bCs/>
          <w:sz w:val="28"/>
          <w:szCs w:val="28"/>
        </w:rPr>
        <w:t xml:space="preserve"> </w:t>
      </w:r>
      <w:proofErr w:type="spellStart"/>
      <w:r w:rsidRPr="00795370">
        <w:rPr>
          <w:rFonts w:ascii="Times New Roman" w:hAnsi="Times New Roman" w:cs="Times New Roman"/>
          <w:b/>
          <w:bCs/>
          <w:sz w:val="28"/>
          <w:szCs w:val="28"/>
        </w:rPr>
        <w:t>engineering</w:t>
      </w:r>
      <w:bookmarkEnd w:id="31"/>
      <w:proofErr w:type="spellEnd"/>
    </w:p>
    <w:p w14:paraId="43180B5A" w14:textId="77777777" w:rsidR="00393CF1" w:rsidRPr="00B71000" w:rsidRDefault="00393CF1" w:rsidP="009E4E70">
      <w:pPr>
        <w:spacing w:line="360" w:lineRule="auto"/>
        <w:jc w:val="both"/>
        <w:rPr>
          <w:rFonts w:ascii="Times New Roman" w:eastAsia="Times New Roman" w:hAnsi="Times New Roman" w:cs="Times New Roman"/>
        </w:rPr>
      </w:pPr>
      <w:r w:rsidRPr="00B71000">
        <w:rPr>
          <w:rFonts w:ascii="Times New Roman" w:eastAsia="Times New Roman" w:hAnsi="Times New Roman" w:cs="Times New Roman"/>
        </w:rPr>
        <w:t xml:space="preserve">Para aumentar a capacidade explicativa do modelo sem comprometer a interpretabilidade, foram construídas duas </w:t>
      </w:r>
      <w:proofErr w:type="spellStart"/>
      <w:r w:rsidRPr="00B71000">
        <w:rPr>
          <w:rFonts w:ascii="Times New Roman" w:eastAsia="Times New Roman" w:hAnsi="Times New Roman" w:cs="Times New Roman"/>
        </w:rPr>
        <w:t>covariáveis</w:t>
      </w:r>
      <w:proofErr w:type="spellEnd"/>
      <w:r w:rsidRPr="00B71000">
        <w:rPr>
          <w:rFonts w:ascii="Times New Roman" w:eastAsia="Times New Roman" w:hAnsi="Times New Roman" w:cs="Times New Roman"/>
        </w:rPr>
        <w:t xml:space="preserve"> derivadas a partir das variáveis originais: (i) uma medida agregada da “intensidade de </w:t>
      </w:r>
      <w:proofErr w:type="spellStart"/>
      <w:r w:rsidRPr="00B71000">
        <w:rPr>
          <w:rFonts w:ascii="Times New Roman" w:eastAsia="Times New Roman" w:hAnsi="Times New Roman" w:cs="Times New Roman"/>
        </w:rPr>
        <w:t>amenities</w:t>
      </w:r>
      <w:proofErr w:type="spellEnd"/>
      <w:r w:rsidRPr="00B71000">
        <w:rPr>
          <w:rFonts w:ascii="Times New Roman" w:eastAsia="Times New Roman" w:hAnsi="Times New Roman" w:cs="Times New Roman"/>
        </w:rPr>
        <w:t>” e (</w:t>
      </w:r>
      <w:proofErr w:type="spellStart"/>
      <w:r w:rsidRPr="00B71000">
        <w:rPr>
          <w:rFonts w:ascii="Times New Roman" w:eastAsia="Times New Roman" w:hAnsi="Times New Roman" w:cs="Times New Roman"/>
        </w:rPr>
        <w:t>ii</w:t>
      </w:r>
      <w:proofErr w:type="spellEnd"/>
      <w:r w:rsidRPr="00B71000">
        <w:rPr>
          <w:rFonts w:ascii="Times New Roman" w:eastAsia="Times New Roman" w:hAnsi="Times New Roman" w:cs="Times New Roman"/>
        </w:rPr>
        <w:t>) um termo de interação para permitir efeitos condicionais.</w:t>
      </w:r>
    </w:p>
    <w:p w14:paraId="622B7D5F" w14:textId="1350E207" w:rsidR="00393CF1" w:rsidRPr="00B71000" w:rsidRDefault="00393CF1" w:rsidP="009E4E70">
      <w:pPr>
        <w:spacing w:line="360" w:lineRule="auto"/>
        <w:jc w:val="both"/>
        <w:rPr>
          <w:rFonts w:ascii="Times New Roman" w:eastAsia="Times New Roman" w:hAnsi="Times New Roman" w:cs="Times New Roman"/>
        </w:rPr>
      </w:pPr>
      <w:r w:rsidRPr="00B71000">
        <w:rPr>
          <w:rFonts w:ascii="Times New Roman" w:eastAsia="Times New Roman" w:hAnsi="Times New Roman" w:cs="Times New Roman"/>
          <w:b/>
          <w:bCs/>
        </w:rPr>
        <w:t xml:space="preserve">1) Contagem de </w:t>
      </w:r>
      <w:proofErr w:type="spellStart"/>
      <w:r w:rsidRPr="00B71000">
        <w:rPr>
          <w:rFonts w:ascii="Times New Roman" w:eastAsia="Times New Roman" w:hAnsi="Times New Roman" w:cs="Times New Roman"/>
          <w:b/>
          <w:bCs/>
        </w:rPr>
        <w:t>flags</w:t>
      </w:r>
      <w:proofErr w:type="spellEnd"/>
      <w:r w:rsidRPr="00B71000">
        <w:rPr>
          <w:rFonts w:ascii="Times New Roman" w:eastAsia="Times New Roman" w:hAnsi="Times New Roman" w:cs="Times New Roman"/>
          <w:b/>
          <w:bCs/>
        </w:rPr>
        <w:t>/</w:t>
      </w:r>
      <w:proofErr w:type="spellStart"/>
      <w:r w:rsidRPr="00B71000">
        <w:rPr>
          <w:rFonts w:ascii="Times New Roman" w:eastAsia="Times New Roman" w:hAnsi="Times New Roman" w:cs="Times New Roman"/>
          <w:b/>
          <w:bCs/>
        </w:rPr>
        <w:t>amenities</w:t>
      </w:r>
      <w:proofErr w:type="spellEnd"/>
      <w:r w:rsidRPr="00B71000">
        <w:rPr>
          <w:rFonts w:ascii="Times New Roman" w:eastAsia="Times New Roman" w:hAnsi="Times New Roman" w:cs="Times New Roman"/>
          <w:b/>
          <w:bCs/>
        </w:rPr>
        <w:t xml:space="preserve"> ativas — </w:t>
      </w:r>
      <w:proofErr w:type="spellStart"/>
      <w:r w:rsidRPr="00B71000">
        <w:rPr>
          <w:rFonts w:ascii="Times New Roman" w:eastAsia="Times New Roman" w:hAnsi="Times New Roman" w:cs="Times New Roman"/>
          <w:b/>
          <w:bCs/>
        </w:rPr>
        <w:t>n_bin_true</w:t>
      </w:r>
      <w:proofErr w:type="spellEnd"/>
      <w:r w:rsidRPr="00B71000">
        <w:rPr>
          <w:rFonts w:ascii="Times New Roman" w:eastAsia="Times New Roman" w:hAnsi="Times New Roman" w:cs="Times New Roman"/>
        </w:rPr>
        <w:br/>
        <w:t xml:space="preserve">Seja </w:t>
      </w:r>
      <m:oMath>
        <m:r>
          <m:rPr>
            <m:scr m:val="script"/>
          </m:rPr>
          <w:rPr>
            <w:rFonts w:ascii="Cambria Math" w:eastAsia="Times New Roman" w:hAnsi="Cambria Math" w:cs="Times New Roman"/>
          </w:rPr>
          <m:t>B</m:t>
        </m:r>
      </m:oMath>
      <w:r w:rsidRPr="00B71000">
        <w:rPr>
          <w:rFonts w:ascii="Times New Roman" w:eastAsia="Times New Roman" w:hAnsi="Times New Roman" w:cs="Times New Roman"/>
        </w:rPr>
        <w:t xml:space="preserve">o conjunto de índices das variáveis binárias (amenities/flags). Para cada hotel </w:t>
      </w:r>
      <m:oMath>
        <m:r>
          <w:rPr>
            <w:rFonts w:ascii="Cambria Math" w:eastAsia="Times New Roman" w:hAnsi="Cambria Math" w:cs="Times New Roman"/>
          </w:rPr>
          <m:t>i</m:t>
        </m:r>
      </m:oMath>
      <w:r w:rsidRPr="00B71000">
        <w:rPr>
          <w:rFonts w:ascii="Times New Roman" w:eastAsia="Times New Roman" w:hAnsi="Times New Roman" w:cs="Times New Roman"/>
        </w:rPr>
        <w:t>, define-se:</w:t>
      </w:r>
      <w:r w:rsidR="00163D11" w:rsidRPr="00B71000">
        <w:rPr>
          <w:rFonts w:ascii="Times New Roman" w:eastAsia="Times New Roman" w:hAnsi="Times New Roman" w:cs="Times New Roman"/>
        </w:rPr>
        <w:t xml:space="preserve"> </w:t>
      </w:r>
      <m:oMath>
        <m:sSub>
          <m:sSubPr>
            <m:ctrlPr>
              <w:rPr>
                <w:rFonts w:ascii="Cambria Math" w:eastAsia="Times New Roman" w:hAnsi="Cambria Math" w:cs="Times New Roman"/>
                <w:b/>
                <w:bCs/>
              </w:rPr>
            </m:ctrlPr>
          </m:sSubPr>
          <m:e>
            <m:r>
              <m:rPr>
                <m:sty m:val="bi"/>
              </m:rPr>
              <w:rPr>
                <w:rFonts w:ascii="Cambria Math" w:eastAsia="Times New Roman" w:hAnsi="Cambria Math" w:cs="Times New Roman"/>
              </w:rPr>
              <m:t>n</m:t>
            </m:r>
          </m:e>
          <m:sub>
            <m:r>
              <m:rPr>
                <m:nor/>
              </m:rPr>
              <w:rPr>
                <w:rFonts w:ascii="Times New Roman" w:eastAsia="Times New Roman" w:hAnsi="Times New Roman" w:cs="Times New Roman"/>
                <w:b/>
                <w:bCs/>
              </w:rPr>
              <m:t>bin_true</m:t>
            </m:r>
            <m:r>
              <m:rPr>
                <m:sty m:val="bi"/>
              </m:rPr>
              <w:rPr>
                <w:rFonts w:ascii="Cambria Math" w:eastAsia="Times New Roman" w:hAnsi="Cambria Math" w:cs="Times New Roman"/>
              </w:rPr>
              <m:t>,i</m:t>
            </m:r>
          </m:sub>
        </m:sSub>
        <m:r>
          <m:rPr>
            <m:sty m:val="bi"/>
          </m:rPr>
          <w:rPr>
            <w:rFonts w:ascii="Cambria Math" w:eastAsia="Times New Roman" w:hAnsi="Cambria Math" w:cs="Times New Roman"/>
          </w:rPr>
          <m:t>=</m:t>
        </m:r>
        <m:nary>
          <m:naryPr>
            <m:chr m:val="∑"/>
            <m:limLoc m:val="undOvr"/>
            <m:grow m:val="1"/>
            <m:supHide m:val="1"/>
            <m:ctrlPr>
              <w:rPr>
                <w:rFonts w:ascii="Cambria Math" w:eastAsia="Times New Roman" w:hAnsi="Cambria Math" w:cs="Times New Roman"/>
                <w:b/>
                <w:bCs/>
              </w:rPr>
            </m:ctrlPr>
          </m:naryPr>
          <m:sub>
            <m:r>
              <m:rPr>
                <m:sty m:val="bi"/>
              </m:rPr>
              <w:rPr>
                <w:rFonts w:ascii="Cambria Math" w:eastAsia="Times New Roman" w:hAnsi="Cambria Math" w:cs="Times New Roman"/>
              </w:rPr>
              <m:t>j∈</m:t>
            </m:r>
            <m:r>
              <m:rPr>
                <m:scr m:val="script"/>
                <m:sty m:val="bi"/>
              </m:rPr>
              <w:rPr>
                <w:rFonts w:ascii="Cambria Math" w:eastAsia="Times New Roman" w:hAnsi="Cambria Math" w:cs="Times New Roman"/>
              </w:rPr>
              <m:t>B</m:t>
            </m:r>
          </m:sub>
          <m:sup/>
          <m:e>
            <m:r>
              <m:rPr>
                <m:scr m:val="double-struck"/>
                <m:sty m:val="b"/>
              </m:rPr>
              <w:rPr>
                <w:rFonts w:ascii="Cambria Math" w:eastAsia="Times New Roman" w:hAnsi="Cambria Math" w:cs="Times New Roman"/>
              </w:rPr>
              <m:t>1</m:t>
            </m:r>
            <m:r>
              <m:rPr>
                <m:sty m:val="bi"/>
              </m:rPr>
              <w:rPr>
                <w:rFonts w:ascii="Cambria Math" w:eastAsia="Times New Roman" w:hAnsi="Cambria Math" w:cs="Times New Roman"/>
              </w:rPr>
              <m:t>(</m:t>
            </m:r>
          </m:e>
        </m:nary>
        <m:sSub>
          <m:sSubPr>
            <m:ctrlPr>
              <w:rPr>
                <w:rFonts w:ascii="Cambria Math" w:eastAsia="Times New Roman" w:hAnsi="Cambria Math" w:cs="Times New Roman"/>
                <w:b/>
                <w:bCs/>
              </w:rPr>
            </m:ctrlPr>
          </m:sSubPr>
          <m:e>
            <m:r>
              <m:rPr>
                <m:sty m:val="bi"/>
              </m:rPr>
              <w:rPr>
                <w:rFonts w:ascii="Cambria Math" w:eastAsia="Times New Roman" w:hAnsi="Cambria Math" w:cs="Times New Roman"/>
              </w:rPr>
              <m:t>x</m:t>
            </m:r>
          </m:e>
          <m:sub>
            <m:r>
              <m:rPr>
                <m:sty m:val="bi"/>
              </m:rPr>
              <w:rPr>
                <w:rFonts w:ascii="Cambria Math" w:eastAsia="Times New Roman" w:hAnsi="Cambria Math" w:cs="Times New Roman"/>
              </w:rPr>
              <m:t>ij</m:t>
            </m:r>
          </m:sub>
        </m:sSub>
        <m:r>
          <m:rPr>
            <m:sty m:val="bi"/>
          </m:rPr>
          <w:rPr>
            <w:rFonts w:ascii="Cambria Math" w:eastAsia="Times New Roman" w:hAnsi="Cambria Math" w:cs="Times New Roman"/>
          </w:rPr>
          <m:t xml:space="preserve">=1), </m:t>
        </m:r>
      </m:oMath>
      <w:r w:rsidRPr="00B71000">
        <w:rPr>
          <w:rFonts w:ascii="Times New Roman" w:eastAsia="Times New Roman" w:hAnsi="Times New Roman" w:cs="Times New Roman"/>
        </w:rPr>
        <w:t>onde 1 é a função indicadora</w:t>
      </w:r>
      <w:r w:rsidR="00D02CE6" w:rsidRPr="00B71000">
        <w:rPr>
          <w:rFonts w:ascii="Times New Roman" w:eastAsia="Times New Roman" w:hAnsi="Times New Roman" w:cs="Times New Roman"/>
        </w:rPr>
        <w:t>.</w:t>
      </w:r>
    </w:p>
    <w:p w14:paraId="6FCB0184" w14:textId="43C1EF13" w:rsidR="00393CF1" w:rsidRPr="00B71000" w:rsidRDefault="00D02CE6" w:rsidP="009E4E70">
      <w:pPr>
        <w:spacing w:line="360" w:lineRule="auto"/>
        <w:jc w:val="both"/>
        <w:rPr>
          <w:rFonts w:ascii="Times New Roman" w:eastAsia="Times New Roman" w:hAnsi="Times New Roman" w:cs="Times New Roman"/>
        </w:rPr>
      </w:pPr>
      <w:r w:rsidRPr="00B71000">
        <w:rPr>
          <w:rFonts w:ascii="Times New Roman" w:eastAsia="Times New Roman" w:hAnsi="Times New Roman" w:cs="Times New Roman"/>
        </w:rPr>
        <w:t>Isto</w:t>
      </w:r>
      <w:r w:rsidRPr="00B71000">
        <w:rPr>
          <w:rFonts w:ascii="Times New Roman" w:eastAsia="Times New Roman" w:hAnsi="Times New Roman" w:cs="Times New Roman"/>
          <w:b/>
          <w:bCs/>
        </w:rPr>
        <w:t xml:space="preserve"> </w:t>
      </w:r>
      <w:r w:rsidRPr="00B71000">
        <w:rPr>
          <w:rFonts w:ascii="Times New Roman" w:eastAsia="Times New Roman" w:hAnsi="Times New Roman" w:cs="Times New Roman"/>
        </w:rPr>
        <w:t>f</w:t>
      </w:r>
      <w:r w:rsidR="00393CF1" w:rsidRPr="00B71000">
        <w:rPr>
          <w:rFonts w:ascii="Times New Roman" w:eastAsia="Times New Roman" w:hAnsi="Times New Roman" w:cs="Times New Roman"/>
        </w:rPr>
        <w:t xml:space="preserve">unciona como uma </w:t>
      </w:r>
      <w:r w:rsidR="00393CF1" w:rsidRPr="00B71000">
        <w:rPr>
          <w:rFonts w:ascii="Times New Roman" w:eastAsia="Times New Roman" w:hAnsi="Times New Roman" w:cs="Times New Roman"/>
          <w:b/>
          <w:bCs/>
        </w:rPr>
        <w:t>proxy agregada</w:t>
      </w:r>
      <w:r w:rsidR="00393CF1" w:rsidRPr="00B71000">
        <w:rPr>
          <w:rFonts w:ascii="Times New Roman" w:eastAsia="Times New Roman" w:hAnsi="Times New Roman" w:cs="Times New Roman"/>
        </w:rPr>
        <w:t xml:space="preserve"> da oferta de </w:t>
      </w:r>
      <w:proofErr w:type="spellStart"/>
      <w:r w:rsidR="00393CF1" w:rsidRPr="00B71000">
        <w:rPr>
          <w:rFonts w:ascii="Times New Roman" w:eastAsia="Times New Roman" w:hAnsi="Times New Roman" w:cs="Times New Roman"/>
        </w:rPr>
        <w:t>amenities</w:t>
      </w:r>
      <w:proofErr w:type="spellEnd"/>
      <w:r w:rsidR="00393CF1" w:rsidRPr="00B71000">
        <w:rPr>
          <w:rFonts w:ascii="Times New Roman" w:eastAsia="Times New Roman" w:hAnsi="Times New Roman" w:cs="Times New Roman"/>
        </w:rPr>
        <w:t>, permitindo ao modelo capturar um efeito global (</w:t>
      </w:r>
      <w:proofErr w:type="spellStart"/>
      <w:r w:rsidR="00393CF1" w:rsidRPr="00B71000">
        <w:rPr>
          <w:rFonts w:ascii="Times New Roman" w:eastAsia="Times New Roman" w:hAnsi="Times New Roman" w:cs="Times New Roman"/>
        </w:rPr>
        <w:t>p.ex</w:t>
      </w:r>
      <w:proofErr w:type="spellEnd"/>
      <w:r w:rsidR="00393CF1" w:rsidRPr="00B71000">
        <w:rPr>
          <w:rFonts w:ascii="Times New Roman" w:eastAsia="Times New Roman" w:hAnsi="Times New Roman" w:cs="Times New Roman"/>
        </w:rPr>
        <w:t xml:space="preserve">., “mais </w:t>
      </w:r>
      <w:proofErr w:type="spellStart"/>
      <w:r w:rsidR="00393CF1" w:rsidRPr="00B71000">
        <w:rPr>
          <w:rFonts w:ascii="Times New Roman" w:eastAsia="Times New Roman" w:hAnsi="Times New Roman" w:cs="Times New Roman"/>
        </w:rPr>
        <w:t>amenities</w:t>
      </w:r>
      <w:proofErr w:type="spellEnd"/>
      <w:r w:rsidR="00393CF1" w:rsidRPr="00B71000">
        <w:rPr>
          <w:rFonts w:ascii="Times New Roman" w:eastAsia="Times New Roman" w:hAnsi="Times New Roman" w:cs="Times New Roman"/>
        </w:rPr>
        <w:t xml:space="preserve"> → maior score”) mesmo quando algumas variáveis individuais são raras e, portanto, menos informativas isoladamente.</w:t>
      </w:r>
    </w:p>
    <w:p w14:paraId="6C38A392" w14:textId="13EF56E2" w:rsidR="00393CF1" w:rsidRPr="00B71000" w:rsidRDefault="00393CF1" w:rsidP="009E4E70">
      <w:pPr>
        <w:spacing w:line="360" w:lineRule="auto"/>
        <w:jc w:val="both"/>
        <w:rPr>
          <w:rFonts w:ascii="Times New Roman" w:eastAsia="Times New Roman" w:hAnsi="Times New Roman" w:cs="Times New Roman"/>
        </w:rPr>
      </w:pPr>
      <w:r w:rsidRPr="00B71000">
        <w:rPr>
          <w:rFonts w:ascii="Times New Roman" w:eastAsia="Times New Roman" w:hAnsi="Times New Roman" w:cs="Times New Roman"/>
          <w:b/>
          <w:bCs/>
        </w:rPr>
        <w:lastRenderedPageBreak/>
        <w:t xml:space="preserve">2) Termo de interação — </w:t>
      </w:r>
      <w:proofErr w:type="spellStart"/>
      <w:r w:rsidRPr="00B71000">
        <w:rPr>
          <w:rFonts w:ascii="Times New Roman" w:eastAsia="Times New Roman" w:hAnsi="Times New Roman" w:cs="Times New Roman"/>
          <w:b/>
          <w:bCs/>
        </w:rPr>
        <w:t>CarimboTripAdvisor</w:t>
      </w:r>
      <w:proofErr w:type="spellEnd"/>
      <w:r w:rsidRPr="00B71000">
        <w:rPr>
          <w:rFonts w:ascii="Times New Roman" w:eastAsia="Times New Roman" w:hAnsi="Times New Roman" w:cs="Times New Roman"/>
          <w:b/>
          <w:bCs/>
        </w:rPr>
        <w:t xml:space="preserve"> × </w:t>
      </w:r>
      <w:proofErr w:type="spellStart"/>
      <w:r w:rsidRPr="00B71000">
        <w:rPr>
          <w:rFonts w:ascii="Times New Roman" w:eastAsia="Times New Roman" w:hAnsi="Times New Roman" w:cs="Times New Roman"/>
          <w:b/>
          <w:bCs/>
        </w:rPr>
        <w:t>logavaliacoes</w:t>
      </w:r>
      <w:proofErr w:type="spellEnd"/>
      <w:r w:rsidRPr="00B71000">
        <w:rPr>
          <w:rFonts w:ascii="Times New Roman" w:eastAsia="Times New Roman" w:hAnsi="Times New Roman" w:cs="Times New Roman"/>
        </w:rPr>
        <w:br/>
        <w:t>Para capturar a possibilidade de o impacto do selo variar com a popularidade (volume de avaliações), foi criado o termo:</w:t>
      </w:r>
      <w:r w:rsidR="00163D11" w:rsidRPr="00B71000">
        <w:rPr>
          <w:rFonts w:ascii="Times New Roman" w:eastAsia="Times New Roman" w:hAnsi="Times New Roman" w:cs="Times New Roman"/>
        </w:rPr>
        <w:t xml:space="preserve"> </w:t>
      </w:r>
      <m:oMath>
        <m:sSub>
          <m:sSubPr>
            <m:ctrlPr>
              <w:rPr>
                <w:rFonts w:ascii="Cambria Math" w:eastAsia="Times New Roman" w:hAnsi="Cambria Math" w:cs="Times New Roman"/>
                <w:b/>
                <w:bCs/>
              </w:rPr>
            </m:ctrlPr>
          </m:sSubPr>
          <m:e>
            <w:proofErr w:type="spellStart"/>
            <m:r>
              <m:rPr>
                <m:nor/>
              </m:rPr>
              <w:rPr>
                <w:rFonts w:ascii="Times New Roman" w:eastAsia="Times New Roman" w:hAnsi="Times New Roman" w:cs="Times New Roman"/>
                <w:b/>
                <w:bCs/>
              </w:rPr>
              <m:t>CarimboTripAdvisor_x_logavaliacoes</m:t>
            </m:r>
            <w:proofErr w:type="spellEnd"/>
          </m:e>
          <m:sub>
            <m:r>
              <m:rPr>
                <m:sty m:val="bi"/>
              </m:rPr>
              <w:rPr>
                <w:rFonts w:ascii="Cambria Math" w:eastAsia="Times New Roman" w:hAnsi="Cambria Math" w:cs="Times New Roman"/>
              </w:rPr>
              <m:t>i</m:t>
            </m:r>
          </m:sub>
        </m:sSub>
        <m:r>
          <m:rPr>
            <m:sty m:val="bi"/>
          </m:rPr>
          <w:rPr>
            <w:rFonts w:ascii="Cambria Math" w:eastAsia="Times New Roman" w:hAnsi="Cambria Math" w:cs="Times New Roman"/>
          </w:rPr>
          <m:t>=</m:t>
        </m:r>
        <m:sSub>
          <m:sSubPr>
            <m:ctrlPr>
              <w:rPr>
                <w:rFonts w:ascii="Cambria Math" w:eastAsia="Times New Roman" w:hAnsi="Cambria Math" w:cs="Times New Roman"/>
                <w:b/>
                <w:bCs/>
              </w:rPr>
            </m:ctrlPr>
          </m:sSubPr>
          <m:e>
            <m:r>
              <m:rPr>
                <m:sty m:val="bi"/>
              </m:rPr>
              <w:rPr>
                <w:rFonts w:ascii="Cambria Math" w:eastAsia="Times New Roman" w:hAnsi="Cambria Math" w:cs="Times New Roman"/>
              </w:rPr>
              <m:t>C</m:t>
            </m:r>
          </m:e>
          <m:sub>
            <m:r>
              <m:rPr>
                <m:sty m:val="bi"/>
              </m:rPr>
              <w:rPr>
                <w:rFonts w:ascii="Cambria Math" w:eastAsia="Times New Roman" w:hAnsi="Cambria Math" w:cs="Times New Roman"/>
              </w:rPr>
              <m:t>i</m:t>
            </m:r>
          </m:sub>
        </m:sSub>
        <m:r>
          <m:rPr>
            <m:sty m:val="bi"/>
          </m:rPr>
          <w:rPr>
            <w:rFonts w:ascii="Cambria Math" w:eastAsia="Times New Roman" w:hAnsi="Cambria Math" w:cs="Times New Roman"/>
          </w:rPr>
          <m:t>⋅</m:t>
        </m:r>
        <m:sSub>
          <m:sSubPr>
            <m:ctrlPr>
              <w:rPr>
                <w:rFonts w:ascii="Cambria Math" w:eastAsia="Times New Roman" w:hAnsi="Cambria Math" w:cs="Times New Roman"/>
                <w:b/>
                <w:bCs/>
              </w:rPr>
            </m:ctrlPr>
          </m:sSubPr>
          <m:e>
            <m:r>
              <m:rPr>
                <m:sty m:val="bi"/>
              </m:rPr>
              <w:rPr>
                <w:rFonts w:ascii="Cambria Math" w:eastAsia="Times New Roman" w:hAnsi="Cambria Math" w:cs="Times New Roman"/>
              </w:rPr>
              <m:t>L</m:t>
            </m:r>
          </m:e>
          <m:sub>
            <m:r>
              <m:rPr>
                <m:sty m:val="bi"/>
              </m:rPr>
              <w:rPr>
                <w:rFonts w:ascii="Cambria Math" w:eastAsia="Times New Roman" w:hAnsi="Cambria Math" w:cs="Times New Roman"/>
              </w:rPr>
              <m:t>i</m:t>
            </m:r>
          </m:sub>
        </m:sSub>
        <m:r>
          <m:rPr>
            <m:sty m:val="bi"/>
          </m:rPr>
          <w:rPr>
            <w:rFonts w:ascii="Cambria Math" w:eastAsia="Times New Roman" w:hAnsi="Cambria Math" w:cs="Times New Roman"/>
          </w:rPr>
          <m:t xml:space="preserve"> </m:t>
        </m:r>
      </m:oMath>
      <w:r w:rsidRPr="00B71000">
        <w:rPr>
          <w:rFonts w:ascii="Times New Roman" w:eastAsia="Times New Roman" w:hAnsi="Times New Roman" w:cs="Times New Roman"/>
        </w:rPr>
        <w:t xml:space="preserve">onde </w:t>
      </w:r>
      <m:oMath>
        <m:sSub>
          <m:sSubPr>
            <m:ctrlPr>
              <w:rPr>
                <w:rFonts w:ascii="Cambria Math" w:eastAsia="Times New Roman" w:hAnsi="Cambria Math" w:cs="Times New Roman"/>
              </w:rPr>
            </m:ctrlPr>
          </m:sSubPr>
          <m:e>
            <m:r>
              <w:rPr>
                <w:rFonts w:ascii="Cambria Math" w:eastAsia="Times New Roman" w:hAnsi="Cambria Math" w:cs="Times New Roman"/>
              </w:rPr>
              <m:t>C</m:t>
            </m:r>
          </m:e>
          <m:sub>
            <m:r>
              <w:rPr>
                <w:rFonts w:ascii="Cambria Math" w:eastAsia="Times New Roman" w:hAnsi="Cambria Math" w:cs="Times New Roman"/>
              </w:rPr>
              <m:t>i</m:t>
            </m:r>
          </m:sub>
        </m:sSub>
        <m:r>
          <w:rPr>
            <w:rFonts w:ascii="Cambria Math" w:eastAsia="Times New Roman" w:hAnsi="Cambria Math" w:cs="Times New Roman"/>
          </w:rPr>
          <m:t>∈</m:t>
        </m:r>
        <m:d>
          <m:dPr>
            <m:begChr m:val="{"/>
            <m:endChr m:val="}"/>
            <m:ctrlPr>
              <w:rPr>
                <w:rFonts w:ascii="Cambria Math" w:eastAsia="Times New Roman" w:hAnsi="Cambria Math" w:cs="Times New Roman"/>
                <w:i/>
              </w:rPr>
            </m:ctrlPr>
          </m:dPr>
          <m:e>
            <m:r>
              <w:rPr>
                <w:rFonts w:ascii="Cambria Math" w:eastAsia="Times New Roman" w:hAnsi="Cambria Math" w:cs="Times New Roman"/>
              </w:rPr>
              <m:t>0,1</m:t>
            </m:r>
          </m:e>
        </m:d>
        <m:r>
          <w:rPr>
            <w:rFonts w:ascii="Cambria Math" w:eastAsia="Times New Roman" w:hAnsi="Cambria Math" w:cs="Times New Roman"/>
          </w:rPr>
          <m:t xml:space="preserve"> </m:t>
        </m:r>
      </m:oMath>
      <w:r w:rsidRPr="00B71000">
        <w:rPr>
          <w:rFonts w:ascii="Times New Roman" w:eastAsia="Times New Roman" w:hAnsi="Times New Roman" w:cs="Times New Roman"/>
        </w:rPr>
        <w:t xml:space="preserve">representa CarimboTripAdvisor e </w:t>
      </w:r>
      <m:oMath>
        <m:sSub>
          <m:sSubPr>
            <m:ctrlPr>
              <w:rPr>
                <w:rFonts w:ascii="Cambria Math" w:eastAsia="Times New Roman" w:hAnsi="Cambria Math" w:cs="Times New Roman"/>
              </w:rPr>
            </m:ctrlPr>
          </m:sSubPr>
          <m:e>
            <m:r>
              <w:rPr>
                <w:rFonts w:ascii="Cambria Math" w:eastAsia="Times New Roman" w:hAnsi="Cambria Math" w:cs="Times New Roman"/>
              </w:rPr>
              <m:t>L</m:t>
            </m:r>
          </m:e>
          <m:sub>
            <m:r>
              <w:rPr>
                <w:rFonts w:ascii="Cambria Math" w:eastAsia="Times New Roman" w:hAnsi="Cambria Math" w:cs="Times New Roman"/>
              </w:rPr>
              <m:t>i</m:t>
            </m:r>
          </m:sub>
        </m:sSub>
      </m:oMath>
      <w:r w:rsidRPr="00B71000">
        <w:rPr>
          <w:rFonts w:ascii="Times New Roman" w:eastAsia="Times New Roman" w:hAnsi="Times New Roman" w:cs="Times New Roman"/>
        </w:rPr>
        <w:t>representa logavaliacoes.</w:t>
      </w:r>
    </w:p>
    <w:p w14:paraId="55138300" w14:textId="14372922" w:rsidR="00601797" w:rsidRPr="00B71000" w:rsidRDefault="00393CF1" w:rsidP="009E4E70">
      <w:pPr>
        <w:spacing w:line="360" w:lineRule="auto"/>
        <w:jc w:val="both"/>
        <w:rPr>
          <w:rFonts w:ascii="Times New Roman" w:eastAsia="Times New Roman" w:hAnsi="Times New Roman" w:cs="Times New Roman"/>
        </w:rPr>
      </w:pPr>
      <w:r w:rsidRPr="00B71000">
        <w:rPr>
          <w:rFonts w:ascii="Times New Roman" w:eastAsia="Times New Roman" w:hAnsi="Times New Roman" w:cs="Times New Roman"/>
        </w:rPr>
        <w:t xml:space="preserve">Introduz a possibilidade de </w:t>
      </w:r>
      <w:r w:rsidRPr="00B71000">
        <w:rPr>
          <w:rFonts w:ascii="Times New Roman" w:eastAsia="Times New Roman" w:hAnsi="Times New Roman" w:cs="Times New Roman"/>
          <w:b/>
          <w:bCs/>
        </w:rPr>
        <w:t>moderação</w:t>
      </w:r>
      <w:r w:rsidRPr="00B71000">
        <w:rPr>
          <w:rFonts w:ascii="Times New Roman" w:eastAsia="Times New Roman" w:hAnsi="Times New Roman" w:cs="Times New Roman"/>
        </w:rPr>
        <w:t xml:space="preserve">: o “peso” do </w:t>
      </w:r>
      <w:r w:rsidR="000144C2" w:rsidRPr="00B71000">
        <w:rPr>
          <w:rFonts w:ascii="Times New Roman" w:eastAsia="Times New Roman" w:hAnsi="Times New Roman" w:cs="Times New Roman"/>
        </w:rPr>
        <w:t>“</w:t>
      </w:r>
      <w:proofErr w:type="spellStart"/>
      <w:r w:rsidR="000144C2" w:rsidRPr="00B71000">
        <w:rPr>
          <w:rFonts w:ascii="Times New Roman" w:eastAsia="Times New Roman" w:hAnsi="Times New Roman" w:cs="Times New Roman"/>
        </w:rPr>
        <w:t>CarimboTripAdvisor</w:t>
      </w:r>
      <w:proofErr w:type="spellEnd"/>
      <w:r w:rsidR="000144C2" w:rsidRPr="00B71000">
        <w:rPr>
          <w:rFonts w:ascii="Times New Roman" w:eastAsia="Times New Roman" w:hAnsi="Times New Roman" w:cs="Times New Roman"/>
        </w:rPr>
        <w:t>”</w:t>
      </w:r>
      <w:r w:rsidR="000144C2" w:rsidRPr="00B71000">
        <w:rPr>
          <w:rFonts w:ascii="Times New Roman" w:eastAsia="Times New Roman" w:hAnsi="Times New Roman" w:cs="Times New Roman"/>
          <w:b/>
          <w:bCs/>
        </w:rPr>
        <w:t xml:space="preserve"> </w:t>
      </w:r>
      <w:r w:rsidRPr="00B71000">
        <w:rPr>
          <w:rFonts w:ascii="Times New Roman" w:eastAsia="Times New Roman" w:hAnsi="Times New Roman" w:cs="Times New Roman"/>
        </w:rPr>
        <w:t>pode não ser constante, podendo diferir entre hotéis com poucas avaliações e hotéis com muitas avaliações</w:t>
      </w:r>
      <w:r w:rsidR="000144C2" w:rsidRPr="00B71000">
        <w:rPr>
          <w:rFonts w:ascii="Times New Roman" w:eastAsia="Times New Roman" w:hAnsi="Times New Roman" w:cs="Times New Roman"/>
        </w:rPr>
        <w:t>.</w:t>
      </w:r>
    </w:p>
    <w:p w14:paraId="14716B23" w14:textId="0CBE3F49" w:rsidR="00BE15C8" w:rsidRPr="00B71000" w:rsidRDefault="00000000" w:rsidP="009E4E70">
      <w:pPr>
        <w:spacing w:line="360" w:lineRule="auto"/>
        <w:jc w:val="both"/>
        <w:rPr>
          <w:rFonts w:ascii="Times New Roman" w:eastAsia="Times New Roman" w:hAnsi="Times New Roman" w:cs="Times New Roman"/>
        </w:rPr>
      </w:pPr>
      <w:r>
        <w:rPr>
          <w:rFonts w:ascii="Times New Roman" w:eastAsia="Times New Roman" w:hAnsi="Times New Roman" w:cs="Times New Roman"/>
        </w:rPr>
        <w:pict w14:anchorId="68833612">
          <v:rect id="_x0000_i1049" style="width:0;height:1.5pt" o:hralign="right" o:hrstd="t" o:hr="t" fillcolor="#a0a0a0" stroked="f"/>
        </w:pict>
      </w:r>
    </w:p>
    <w:p w14:paraId="61049B2E" w14:textId="589815BE" w:rsidR="00E5031B" w:rsidRPr="00795370" w:rsidRDefault="00E5031B" w:rsidP="009E4E70">
      <w:pPr>
        <w:pStyle w:val="Heading2"/>
        <w:jc w:val="both"/>
        <w:rPr>
          <w:rFonts w:ascii="Times New Roman" w:hAnsi="Times New Roman" w:cs="Times New Roman"/>
          <w:b/>
          <w:bCs/>
          <w:sz w:val="28"/>
          <w:szCs w:val="28"/>
        </w:rPr>
      </w:pPr>
      <w:bookmarkStart w:id="32" w:name="_Toc220284814"/>
      <w:r w:rsidRPr="00795370">
        <w:rPr>
          <w:rFonts w:ascii="Times New Roman" w:hAnsi="Times New Roman" w:cs="Times New Roman"/>
          <w:b/>
          <w:bCs/>
          <w:sz w:val="28"/>
          <w:szCs w:val="28"/>
        </w:rPr>
        <w:t xml:space="preserve">4.7 </w:t>
      </w:r>
      <w:r w:rsidR="005C13BA" w:rsidRPr="00795370">
        <w:rPr>
          <w:rFonts w:ascii="Times New Roman" w:hAnsi="Times New Roman" w:cs="Times New Roman"/>
          <w:b/>
          <w:bCs/>
          <w:sz w:val="28"/>
          <w:szCs w:val="28"/>
        </w:rPr>
        <w:t xml:space="preserve">Padronização </w:t>
      </w:r>
      <w:r w:rsidRPr="00795370">
        <w:rPr>
          <w:rFonts w:ascii="Times New Roman" w:hAnsi="Times New Roman" w:cs="Times New Roman"/>
          <w:b/>
          <w:bCs/>
          <w:sz w:val="28"/>
          <w:szCs w:val="28"/>
        </w:rPr>
        <w:t>(</w:t>
      </w:r>
      <w:proofErr w:type="spellStart"/>
      <w:r w:rsidRPr="00795370">
        <w:rPr>
          <w:rFonts w:ascii="Times New Roman" w:hAnsi="Times New Roman" w:cs="Times New Roman"/>
          <w:b/>
          <w:bCs/>
          <w:sz w:val="28"/>
          <w:szCs w:val="28"/>
        </w:rPr>
        <w:t>standardization</w:t>
      </w:r>
      <w:proofErr w:type="spellEnd"/>
      <w:r w:rsidRPr="00795370">
        <w:rPr>
          <w:rFonts w:ascii="Times New Roman" w:hAnsi="Times New Roman" w:cs="Times New Roman"/>
          <w:b/>
          <w:bCs/>
          <w:sz w:val="28"/>
          <w:szCs w:val="28"/>
        </w:rPr>
        <w:t>) para modelos sensíveis à escala</w:t>
      </w:r>
      <w:bookmarkEnd w:id="32"/>
    </w:p>
    <w:p w14:paraId="33F5A850" w14:textId="02CA5266" w:rsidR="00A163B3" w:rsidRPr="00B71000" w:rsidRDefault="00E5031B" w:rsidP="009E4E70">
      <w:pPr>
        <w:spacing w:line="360" w:lineRule="auto"/>
        <w:jc w:val="both"/>
        <w:rPr>
          <w:rFonts w:ascii="Times New Roman" w:eastAsia="Times New Roman" w:hAnsi="Times New Roman" w:cs="Times New Roman"/>
          <w:lang w:eastAsia="pt-PT"/>
        </w:rPr>
      </w:pPr>
      <w:r w:rsidRPr="00B71000">
        <w:rPr>
          <w:rFonts w:ascii="Times New Roman" w:eastAsia="Times New Roman" w:hAnsi="Times New Roman" w:cs="Times New Roman"/>
        </w:rPr>
        <w:t xml:space="preserve">Para cada </w:t>
      </w:r>
      <w:proofErr w:type="spellStart"/>
      <w:r w:rsidRPr="00B71000">
        <w:rPr>
          <w:rFonts w:ascii="Times New Roman" w:eastAsia="Times New Roman" w:hAnsi="Times New Roman" w:cs="Times New Roman"/>
        </w:rPr>
        <w:t>covariável</w:t>
      </w:r>
      <w:proofErr w:type="spellEnd"/>
      <w:r w:rsidRPr="00B71000">
        <w:rPr>
          <w:rFonts w:ascii="Times New Roman" w:eastAsia="Times New Roman" w:hAnsi="Times New Roman" w:cs="Times New Roman"/>
        </w:rPr>
        <w:t xml:space="preserve"> numérica </w:t>
      </w:r>
      <m:oMath>
        <m:sSub>
          <m:sSubPr>
            <m:ctrlPr>
              <w:rPr>
                <w:rFonts w:ascii="Cambria Math" w:eastAsia="Times New Roman" w:hAnsi="Cambria Math" w:cs="Times New Roman"/>
              </w:rPr>
            </m:ctrlPr>
          </m:sSubPr>
          <m:e>
            <m:r>
              <w:rPr>
                <w:rFonts w:ascii="Cambria Math" w:eastAsia="Times New Roman" w:hAnsi="Cambria Math" w:cs="Times New Roman"/>
              </w:rPr>
              <m:t>X</m:t>
            </m:r>
          </m:e>
          <m:sub>
            <m:r>
              <w:rPr>
                <w:rFonts w:ascii="Cambria Math" w:eastAsia="Times New Roman" w:hAnsi="Cambria Math" w:cs="Times New Roman"/>
              </w:rPr>
              <m:t>j</m:t>
            </m:r>
          </m:sub>
        </m:sSub>
      </m:oMath>
      <w:r w:rsidRPr="00B71000">
        <w:rPr>
          <w:rFonts w:ascii="Times New Roman" w:eastAsia="Times New Roman" w:hAnsi="Times New Roman" w:cs="Times New Roman"/>
        </w:rPr>
        <w:t xml:space="preserve">(no teu caso, tipicamente logavaliacoes), procede-se à </w:t>
      </w:r>
      <w:r w:rsidRPr="00B71000">
        <w:rPr>
          <w:rFonts w:ascii="Times New Roman" w:eastAsia="Times New Roman" w:hAnsi="Times New Roman" w:cs="Times New Roman"/>
          <w:b/>
          <w:bCs/>
        </w:rPr>
        <w:t>padronização por z-score</w:t>
      </w:r>
      <w:r w:rsidRPr="00B71000">
        <w:rPr>
          <w:rFonts w:ascii="Times New Roman" w:eastAsia="Times New Roman" w:hAnsi="Times New Roman" w:cs="Times New Roman"/>
        </w:rPr>
        <w:t xml:space="preserve"> estimando os parâmetros </w:t>
      </w:r>
      <w:r w:rsidRPr="00B71000">
        <w:rPr>
          <w:rFonts w:ascii="Times New Roman" w:eastAsia="Times New Roman" w:hAnsi="Times New Roman" w:cs="Times New Roman"/>
          <w:b/>
          <w:bCs/>
        </w:rPr>
        <w:t>apenas no conjunto de treino</w:t>
      </w:r>
      <w:r w:rsidRPr="00B71000">
        <w:rPr>
          <w:rFonts w:ascii="Times New Roman" w:eastAsia="Times New Roman" w:hAnsi="Times New Roman" w:cs="Times New Roman"/>
        </w:rPr>
        <w:t xml:space="preserve">. Seja </w:t>
      </w:r>
      <m:oMath>
        <m:r>
          <w:rPr>
            <w:rFonts w:ascii="Cambria Math" w:eastAsia="Times New Roman" w:hAnsi="Cambria Math" w:cs="Times New Roman"/>
          </w:rPr>
          <m:t>i</m:t>
        </m:r>
      </m:oMath>
      <w:r w:rsidRPr="00B71000">
        <w:rPr>
          <w:rFonts w:ascii="Times New Roman" w:eastAsia="Times New Roman" w:hAnsi="Times New Roman" w:cs="Times New Roman"/>
        </w:rPr>
        <w:t xml:space="preserve"> observação e </w:t>
      </w:r>
      <m:oMath>
        <m:r>
          <w:rPr>
            <w:rFonts w:ascii="Cambria Math" w:eastAsia="Times New Roman" w:hAnsi="Cambria Math" w:cs="Times New Roman"/>
          </w:rPr>
          <m:t>j</m:t>
        </m:r>
      </m:oMath>
      <w:r w:rsidRPr="00B71000">
        <w:rPr>
          <w:rFonts w:ascii="Times New Roman" w:eastAsia="Times New Roman" w:hAnsi="Times New Roman" w:cs="Times New Roman"/>
        </w:rPr>
        <w:t xml:space="preserve"> variável:</w:t>
      </w:r>
      <w:r w:rsidR="00163D11" w:rsidRPr="00B71000">
        <w:rPr>
          <w:rFonts w:ascii="Times New Roman" w:eastAsia="Times New Roman" w:hAnsi="Times New Roman" w:cs="Times New Roman"/>
        </w:rPr>
        <w:t xml:space="preserve"> </w:t>
      </w:r>
      <m:oMath>
        <m:sSub>
          <m:sSubPr>
            <m:ctrlPr>
              <w:rPr>
                <w:rFonts w:ascii="Cambria Math" w:eastAsia="Times New Roman" w:hAnsi="Cambria Math" w:cs="Times New Roman"/>
                <w:lang w:eastAsia="pt-PT"/>
              </w:rPr>
            </m:ctrlPr>
          </m:sSubPr>
          <m:e>
            <m:r>
              <w:rPr>
                <w:rFonts w:ascii="Cambria Math" w:eastAsia="Times New Roman" w:hAnsi="Cambria Math" w:cs="Times New Roman"/>
                <w:lang w:eastAsia="pt-PT"/>
              </w:rPr>
              <m:t>μ</m:t>
            </m:r>
          </m:e>
          <m:sub>
            <m:r>
              <w:rPr>
                <w:rFonts w:ascii="Cambria Math" w:eastAsia="Times New Roman" w:hAnsi="Cambria Math" w:cs="Times New Roman"/>
                <w:lang w:eastAsia="pt-PT"/>
              </w:rPr>
              <m:t>j,</m:t>
            </m:r>
            <m:r>
              <m:rPr>
                <m:nor/>
              </m:rPr>
              <w:rPr>
                <w:rFonts w:ascii="Times New Roman" w:eastAsia="Times New Roman" w:hAnsi="Times New Roman" w:cs="Times New Roman"/>
                <w:lang w:eastAsia="pt-PT"/>
              </w:rPr>
              <m:t>tr</m:t>
            </m:r>
          </m:sub>
        </m:sSub>
        <m:r>
          <w:rPr>
            <w:rFonts w:ascii="Cambria Math" w:eastAsia="Times New Roman" w:hAnsi="Cambria Math" w:cs="Times New Roman"/>
            <w:lang w:eastAsia="pt-PT"/>
          </w:rPr>
          <m:t>=</m:t>
        </m:r>
        <m:f>
          <m:fPr>
            <m:ctrlPr>
              <w:rPr>
                <w:rFonts w:ascii="Cambria Math" w:eastAsia="Times New Roman" w:hAnsi="Cambria Math" w:cs="Times New Roman"/>
                <w:lang w:eastAsia="pt-PT"/>
              </w:rPr>
            </m:ctrlPr>
          </m:fPr>
          <m:num>
            <m:r>
              <w:rPr>
                <w:rFonts w:ascii="Cambria Math" w:eastAsia="Times New Roman" w:hAnsi="Cambria Math" w:cs="Times New Roman"/>
                <w:lang w:eastAsia="pt-PT"/>
              </w:rPr>
              <m:t>1</m:t>
            </m:r>
          </m:num>
          <m:den>
            <m:sSub>
              <m:sSubPr>
                <m:ctrlPr>
                  <w:rPr>
                    <w:rFonts w:ascii="Cambria Math" w:eastAsia="Times New Roman" w:hAnsi="Cambria Math" w:cs="Times New Roman"/>
                    <w:lang w:eastAsia="pt-PT"/>
                  </w:rPr>
                </m:ctrlPr>
              </m:sSubPr>
              <m:e>
                <m:r>
                  <w:rPr>
                    <w:rFonts w:ascii="Cambria Math" w:eastAsia="Times New Roman" w:hAnsi="Cambria Math" w:cs="Times New Roman"/>
                    <w:lang w:eastAsia="pt-PT"/>
                  </w:rPr>
                  <m:t>n</m:t>
                </m:r>
              </m:e>
              <m:sub>
                <m:r>
                  <m:rPr>
                    <m:nor/>
                  </m:rPr>
                  <w:rPr>
                    <w:rFonts w:ascii="Times New Roman" w:eastAsia="Times New Roman" w:hAnsi="Times New Roman" w:cs="Times New Roman"/>
                    <w:lang w:eastAsia="pt-PT"/>
                  </w:rPr>
                  <m:t>tr</m:t>
                </m:r>
              </m:sub>
            </m:sSub>
          </m:den>
        </m:f>
        <m:nary>
          <m:naryPr>
            <m:chr m:val="∑"/>
            <m:limLoc m:val="undOvr"/>
            <m:grow m:val="1"/>
            <m:supHide m:val="1"/>
            <m:ctrlPr>
              <w:rPr>
                <w:rFonts w:ascii="Cambria Math" w:eastAsia="Times New Roman" w:hAnsi="Cambria Math" w:cs="Times New Roman"/>
                <w:lang w:eastAsia="pt-PT"/>
              </w:rPr>
            </m:ctrlPr>
          </m:naryPr>
          <m:sub>
            <m:r>
              <w:rPr>
                <w:rFonts w:ascii="Cambria Math" w:eastAsia="Times New Roman" w:hAnsi="Cambria Math" w:cs="Times New Roman"/>
                <w:lang w:eastAsia="pt-PT"/>
              </w:rPr>
              <m:t>i∈</m:t>
            </m:r>
            <m:r>
              <m:rPr>
                <m:nor/>
              </m:rPr>
              <w:rPr>
                <w:rFonts w:ascii="Times New Roman" w:eastAsia="Times New Roman" w:hAnsi="Times New Roman" w:cs="Times New Roman"/>
                <w:lang w:eastAsia="pt-PT"/>
              </w:rPr>
              <m:t>treino</m:t>
            </m:r>
          </m:sub>
          <m:sup/>
          <m:e>
            <m:sSub>
              <m:sSubPr>
                <m:ctrlPr>
                  <w:rPr>
                    <w:rFonts w:ascii="Cambria Math" w:eastAsia="Times New Roman" w:hAnsi="Cambria Math" w:cs="Times New Roman"/>
                    <w:lang w:eastAsia="pt-PT"/>
                  </w:rPr>
                </m:ctrlPr>
              </m:sSubPr>
              <m:e>
                <m:r>
                  <w:rPr>
                    <w:rFonts w:ascii="Cambria Math" w:eastAsia="Times New Roman" w:hAnsi="Cambria Math" w:cs="Times New Roman"/>
                    <w:lang w:eastAsia="pt-PT"/>
                  </w:rPr>
                  <m:t>x</m:t>
                </m:r>
              </m:e>
              <m:sub>
                <m:r>
                  <w:rPr>
                    <w:rFonts w:ascii="Cambria Math" w:eastAsia="Times New Roman" w:hAnsi="Cambria Math" w:cs="Times New Roman"/>
                    <w:lang w:eastAsia="pt-PT"/>
                  </w:rPr>
                  <m:t>ij</m:t>
                </m:r>
              </m:sub>
            </m:sSub>
          </m:e>
        </m:nary>
        <m:r>
          <w:rPr>
            <w:rFonts w:ascii="Cambria Math" w:eastAsia="Times New Roman" w:hAnsi="Cambria Math" w:cs="Times New Roman"/>
            <w:lang w:eastAsia="pt-PT"/>
          </w:rPr>
          <m:t>,</m:t>
        </m:r>
        <m:sSub>
          <m:sSubPr>
            <m:ctrlPr>
              <w:rPr>
                <w:rFonts w:ascii="Cambria Math" w:eastAsia="Times New Roman" w:hAnsi="Cambria Math" w:cs="Times New Roman"/>
                <w:lang w:eastAsia="pt-PT"/>
              </w:rPr>
            </m:ctrlPr>
          </m:sSubPr>
          <m:e>
            <m:r>
              <w:rPr>
                <w:rFonts w:ascii="Cambria Math" w:eastAsia="Times New Roman" w:hAnsi="Cambria Math" w:cs="Times New Roman"/>
                <w:lang w:eastAsia="pt-PT"/>
              </w:rPr>
              <m:t>σ</m:t>
            </m:r>
          </m:e>
          <m:sub>
            <m:r>
              <w:rPr>
                <w:rFonts w:ascii="Cambria Math" w:eastAsia="Times New Roman" w:hAnsi="Cambria Math" w:cs="Times New Roman"/>
                <w:lang w:eastAsia="pt-PT"/>
              </w:rPr>
              <m:t>j,</m:t>
            </m:r>
            <m:r>
              <m:rPr>
                <m:nor/>
              </m:rPr>
              <w:rPr>
                <w:rFonts w:ascii="Times New Roman" w:eastAsia="Times New Roman" w:hAnsi="Times New Roman" w:cs="Times New Roman"/>
                <w:lang w:eastAsia="pt-PT"/>
              </w:rPr>
              <m:t>tr</m:t>
            </m:r>
          </m:sub>
        </m:sSub>
        <m:r>
          <w:rPr>
            <w:rFonts w:ascii="Cambria Math" w:eastAsia="Times New Roman" w:hAnsi="Cambria Math" w:cs="Times New Roman"/>
            <w:lang w:eastAsia="pt-PT"/>
          </w:rPr>
          <m:t>=</m:t>
        </m:r>
        <m:rad>
          <m:radPr>
            <m:degHide m:val="1"/>
            <m:ctrlPr>
              <w:rPr>
                <w:rFonts w:ascii="Cambria Math" w:eastAsia="Times New Roman" w:hAnsi="Cambria Math" w:cs="Times New Roman"/>
                <w:lang w:eastAsia="pt-PT"/>
              </w:rPr>
            </m:ctrlPr>
          </m:radPr>
          <m:deg/>
          <m:e>
            <m:f>
              <m:fPr>
                <m:ctrlPr>
                  <w:rPr>
                    <w:rFonts w:ascii="Cambria Math" w:eastAsia="Times New Roman" w:hAnsi="Cambria Math" w:cs="Times New Roman"/>
                    <w:lang w:eastAsia="pt-PT"/>
                  </w:rPr>
                </m:ctrlPr>
              </m:fPr>
              <m:num>
                <m:r>
                  <w:rPr>
                    <w:rFonts w:ascii="Cambria Math" w:eastAsia="Times New Roman" w:hAnsi="Cambria Math" w:cs="Times New Roman"/>
                    <w:lang w:eastAsia="pt-PT"/>
                  </w:rPr>
                  <m:t>1</m:t>
                </m:r>
              </m:num>
              <m:den>
                <m:sSub>
                  <m:sSubPr>
                    <m:ctrlPr>
                      <w:rPr>
                        <w:rFonts w:ascii="Cambria Math" w:eastAsia="Times New Roman" w:hAnsi="Cambria Math" w:cs="Times New Roman"/>
                        <w:lang w:eastAsia="pt-PT"/>
                      </w:rPr>
                    </m:ctrlPr>
                  </m:sSubPr>
                  <m:e>
                    <m:r>
                      <w:rPr>
                        <w:rFonts w:ascii="Cambria Math" w:eastAsia="Times New Roman" w:hAnsi="Cambria Math" w:cs="Times New Roman"/>
                        <w:lang w:eastAsia="pt-PT"/>
                      </w:rPr>
                      <m:t>n</m:t>
                    </m:r>
                  </m:e>
                  <m:sub>
                    <m:r>
                      <m:rPr>
                        <m:nor/>
                      </m:rPr>
                      <w:rPr>
                        <w:rFonts w:ascii="Times New Roman" w:eastAsia="Times New Roman" w:hAnsi="Times New Roman" w:cs="Times New Roman"/>
                        <w:lang w:eastAsia="pt-PT"/>
                      </w:rPr>
                      <m:t>tr</m:t>
                    </m:r>
                  </m:sub>
                </m:sSub>
                <m:r>
                  <w:rPr>
                    <w:rFonts w:ascii="Cambria Math" w:eastAsia="Times New Roman" w:hAnsi="Cambria Math" w:cs="Times New Roman"/>
                    <w:lang w:eastAsia="pt-PT"/>
                  </w:rPr>
                  <m:t>-1</m:t>
                </m:r>
              </m:den>
            </m:f>
            <m:nary>
              <m:naryPr>
                <m:chr m:val="∑"/>
                <m:limLoc m:val="undOvr"/>
                <m:grow m:val="1"/>
                <m:supHide m:val="1"/>
                <m:ctrlPr>
                  <w:rPr>
                    <w:rFonts w:ascii="Cambria Math" w:eastAsia="Times New Roman" w:hAnsi="Cambria Math" w:cs="Times New Roman"/>
                    <w:lang w:eastAsia="pt-PT"/>
                  </w:rPr>
                </m:ctrlPr>
              </m:naryPr>
              <m:sub>
                <m:r>
                  <w:rPr>
                    <w:rFonts w:ascii="Cambria Math" w:eastAsia="Times New Roman" w:hAnsi="Cambria Math" w:cs="Times New Roman"/>
                    <w:lang w:eastAsia="pt-PT"/>
                  </w:rPr>
                  <m:t>i∈</m:t>
                </m:r>
                <m:r>
                  <m:rPr>
                    <m:nor/>
                  </m:rPr>
                  <w:rPr>
                    <w:rFonts w:ascii="Times New Roman" w:eastAsia="Times New Roman" w:hAnsi="Times New Roman" w:cs="Times New Roman"/>
                    <w:lang w:eastAsia="pt-PT"/>
                  </w:rPr>
                  <m:t>treino</m:t>
                </m:r>
              </m:sub>
              <m:sup/>
              <m:e>
                <m:r>
                  <w:rPr>
                    <w:rFonts w:ascii="Cambria Math" w:eastAsia="Times New Roman" w:hAnsi="Cambria Math" w:cs="Times New Roman"/>
                    <w:lang w:eastAsia="pt-PT"/>
                  </w:rPr>
                  <m:t>(</m:t>
                </m:r>
              </m:e>
            </m:nary>
            <m:sSub>
              <m:sSubPr>
                <m:ctrlPr>
                  <w:rPr>
                    <w:rFonts w:ascii="Cambria Math" w:eastAsia="Times New Roman" w:hAnsi="Cambria Math" w:cs="Times New Roman"/>
                    <w:lang w:eastAsia="pt-PT"/>
                  </w:rPr>
                </m:ctrlPr>
              </m:sSubPr>
              <m:e>
                <m:r>
                  <w:rPr>
                    <w:rFonts w:ascii="Cambria Math" w:eastAsia="Times New Roman" w:hAnsi="Cambria Math" w:cs="Times New Roman"/>
                    <w:lang w:eastAsia="pt-PT"/>
                  </w:rPr>
                  <m:t>x</m:t>
                </m:r>
              </m:e>
              <m:sub>
                <m:r>
                  <w:rPr>
                    <w:rFonts w:ascii="Cambria Math" w:eastAsia="Times New Roman" w:hAnsi="Cambria Math" w:cs="Times New Roman"/>
                    <w:lang w:eastAsia="pt-PT"/>
                  </w:rPr>
                  <m:t>ij</m:t>
                </m:r>
              </m:sub>
            </m:sSub>
            <m:r>
              <w:rPr>
                <w:rFonts w:ascii="Cambria Math" w:eastAsia="Times New Roman" w:hAnsi="Cambria Math" w:cs="Times New Roman"/>
                <w:lang w:eastAsia="pt-PT"/>
              </w:rPr>
              <m:t>-</m:t>
            </m:r>
            <m:sSub>
              <m:sSubPr>
                <m:ctrlPr>
                  <w:rPr>
                    <w:rFonts w:ascii="Cambria Math" w:eastAsia="Times New Roman" w:hAnsi="Cambria Math" w:cs="Times New Roman"/>
                    <w:lang w:eastAsia="pt-PT"/>
                  </w:rPr>
                </m:ctrlPr>
              </m:sSubPr>
              <m:e>
                <m:r>
                  <w:rPr>
                    <w:rFonts w:ascii="Cambria Math" w:eastAsia="Times New Roman" w:hAnsi="Cambria Math" w:cs="Times New Roman"/>
                    <w:lang w:eastAsia="pt-PT"/>
                  </w:rPr>
                  <m:t>μ</m:t>
                </m:r>
              </m:e>
              <m:sub>
                <m:r>
                  <w:rPr>
                    <w:rFonts w:ascii="Cambria Math" w:eastAsia="Times New Roman" w:hAnsi="Cambria Math" w:cs="Times New Roman"/>
                    <w:lang w:eastAsia="pt-PT"/>
                  </w:rPr>
                  <m:t>j,</m:t>
                </m:r>
                <m:r>
                  <m:rPr>
                    <m:nor/>
                  </m:rPr>
                  <w:rPr>
                    <w:rFonts w:ascii="Times New Roman" w:eastAsia="Times New Roman" w:hAnsi="Times New Roman" w:cs="Times New Roman"/>
                    <w:lang w:eastAsia="pt-PT"/>
                  </w:rPr>
                  <m:t>tr</m:t>
                </m:r>
              </m:sub>
            </m:sSub>
            <m:sSup>
              <m:sSupPr>
                <m:ctrlPr>
                  <w:rPr>
                    <w:rFonts w:ascii="Cambria Math" w:eastAsia="Times New Roman" w:hAnsi="Cambria Math" w:cs="Times New Roman"/>
                    <w:lang w:eastAsia="pt-PT"/>
                  </w:rPr>
                </m:ctrlPr>
              </m:sSupPr>
              <m:e>
                <m:r>
                  <w:rPr>
                    <w:rFonts w:ascii="Cambria Math" w:eastAsia="Times New Roman" w:hAnsi="Cambria Math" w:cs="Times New Roman"/>
                    <w:lang w:eastAsia="pt-PT"/>
                  </w:rPr>
                  <m:t>)</m:t>
                </m:r>
              </m:e>
              <m:sup>
                <m:r>
                  <w:rPr>
                    <w:rFonts w:ascii="Cambria Math" w:eastAsia="Times New Roman" w:hAnsi="Cambria Math" w:cs="Times New Roman"/>
                    <w:lang w:eastAsia="pt-PT"/>
                  </w:rPr>
                  <m:t>2</m:t>
                </m:r>
              </m:sup>
            </m:sSup>
          </m:e>
        </m:rad>
        <m:r>
          <m:rPr>
            <m:sty m:val="p"/>
          </m:rPr>
          <w:rPr>
            <w:rFonts w:ascii="Cambria Math" w:eastAsia="Times New Roman" w:hAnsi="Cambria Math" w:cs="Times New Roman"/>
            <w:lang w:eastAsia="pt-PT"/>
          </w:rPr>
          <m:t>.</m:t>
        </m:r>
      </m:oMath>
    </w:p>
    <w:p w14:paraId="6B0E5481" w14:textId="7A734A48" w:rsidR="001735CB" w:rsidRPr="00B71000" w:rsidRDefault="00E5031B" w:rsidP="009E4E70">
      <w:pPr>
        <w:spacing w:line="360" w:lineRule="auto"/>
        <w:jc w:val="both"/>
        <w:rPr>
          <w:rFonts w:ascii="Times New Roman" w:eastAsia="Times New Roman" w:hAnsi="Times New Roman" w:cs="Times New Roman"/>
          <w:lang w:eastAsia="pt-PT"/>
        </w:rPr>
      </w:pPr>
      <w:r w:rsidRPr="00B71000">
        <w:rPr>
          <w:rFonts w:ascii="Times New Roman" w:eastAsia="Times New Roman" w:hAnsi="Times New Roman" w:cs="Times New Roman"/>
          <w:lang w:eastAsia="pt-PT"/>
        </w:rPr>
        <w:t>A transformação aplicada a qualquer observação (treino/validação/teste) é então:</w:t>
      </w:r>
      <w:r w:rsidR="001735CB" w:rsidRPr="00B71000">
        <w:rPr>
          <w:rFonts w:ascii="Times New Roman" w:eastAsia="Times New Roman" w:hAnsi="Times New Roman" w:cs="Times New Roman"/>
          <w:lang w:eastAsia="pt-PT"/>
        </w:rPr>
        <w:t xml:space="preserve"> </w:t>
      </w:r>
      <m:oMath>
        <m:sSub>
          <m:sSubPr>
            <m:ctrlPr>
              <w:rPr>
                <w:rFonts w:ascii="Cambria Math" w:eastAsia="Times New Roman" w:hAnsi="Cambria Math" w:cs="Times New Roman"/>
                <w:lang w:eastAsia="pt-PT"/>
              </w:rPr>
            </m:ctrlPr>
          </m:sSubPr>
          <m:e>
            <m:r>
              <w:rPr>
                <w:rFonts w:ascii="Cambria Math" w:eastAsia="Times New Roman" w:hAnsi="Cambria Math" w:cs="Times New Roman"/>
                <w:lang w:eastAsia="pt-PT"/>
              </w:rPr>
              <m:t>z</m:t>
            </m:r>
          </m:e>
          <m:sub>
            <m:r>
              <w:rPr>
                <w:rFonts w:ascii="Cambria Math" w:eastAsia="Times New Roman" w:hAnsi="Cambria Math" w:cs="Times New Roman"/>
                <w:lang w:eastAsia="pt-PT"/>
              </w:rPr>
              <m:t>ij</m:t>
            </m:r>
          </m:sub>
        </m:sSub>
        <m:r>
          <w:rPr>
            <w:rFonts w:ascii="Cambria Math" w:eastAsia="Times New Roman" w:hAnsi="Cambria Math" w:cs="Times New Roman"/>
            <w:lang w:eastAsia="pt-PT"/>
          </w:rPr>
          <m:t>=</m:t>
        </m:r>
        <m:f>
          <m:fPr>
            <m:ctrlPr>
              <w:rPr>
                <w:rFonts w:ascii="Cambria Math" w:eastAsia="Times New Roman" w:hAnsi="Cambria Math" w:cs="Times New Roman"/>
                <w:lang w:eastAsia="pt-PT"/>
              </w:rPr>
            </m:ctrlPr>
          </m:fPr>
          <m:num>
            <m:sSub>
              <m:sSubPr>
                <m:ctrlPr>
                  <w:rPr>
                    <w:rFonts w:ascii="Cambria Math" w:eastAsia="Times New Roman" w:hAnsi="Cambria Math" w:cs="Times New Roman"/>
                    <w:lang w:eastAsia="pt-PT"/>
                  </w:rPr>
                </m:ctrlPr>
              </m:sSubPr>
              <m:e>
                <m:r>
                  <w:rPr>
                    <w:rFonts w:ascii="Cambria Math" w:eastAsia="Times New Roman" w:hAnsi="Cambria Math" w:cs="Times New Roman"/>
                    <w:lang w:eastAsia="pt-PT"/>
                  </w:rPr>
                  <m:t>x</m:t>
                </m:r>
              </m:e>
              <m:sub>
                <m:r>
                  <w:rPr>
                    <w:rFonts w:ascii="Cambria Math" w:eastAsia="Times New Roman" w:hAnsi="Cambria Math" w:cs="Times New Roman"/>
                    <w:lang w:eastAsia="pt-PT"/>
                  </w:rPr>
                  <m:t>ij</m:t>
                </m:r>
              </m:sub>
            </m:sSub>
            <m:r>
              <w:rPr>
                <w:rFonts w:ascii="Cambria Math" w:eastAsia="Times New Roman" w:hAnsi="Cambria Math" w:cs="Times New Roman"/>
                <w:lang w:eastAsia="pt-PT"/>
              </w:rPr>
              <m:t>-</m:t>
            </m:r>
            <m:sSub>
              <m:sSubPr>
                <m:ctrlPr>
                  <w:rPr>
                    <w:rFonts w:ascii="Cambria Math" w:eastAsia="Times New Roman" w:hAnsi="Cambria Math" w:cs="Times New Roman"/>
                    <w:lang w:eastAsia="pt-PT"/>
                  </w:rPr>
                </m:ctrlPr>
              </m:sSubPr>
              <m:e>
                <m:r>
                  <w:rPr>
                    <w:rFonts w:ascii="Cambria Math" w:eastAsia="Times New Roman" w:hAnsi="Cambria Math" w:cs="Times New Roman"/>
                    <w:lang w:eastAsia="pt-PT"/>
                  </w:rPr>
                  <m:t>μ</m:t>
                </m:r>
              </m:e>
              <m:sub>
                <m:r>
                  <w:rPr>
                    <w:rFonts w:ascii="Cambria Math" w:eastAsia="Times New Roman" w:hAnsi="Cambria Math" w:cs="Times New Roman"/>
                    <w:lang w:eastAsia="pt-PT"/>
                  </w:rPr>
                  <m:t>j,</m:t>
                </m:r>
                <m:r>
                  <m:rPr>
                    <m:nor/>
                  </m:rPr>
                  <w:rPr>
                    <w:rFonts w:ascii="Times New Roman" w:eastAsia="Times New Roman" w:hAnsi="Times New Roman" w:cs="Times New Roman"/>
                    <w:lang w:eastAsia="pt-PT"/>
                  </w:rPr>
                  <m:t>tr</m:t>
                </m:r>
              </m:sub>
            </m:sSub>
          </m:num>
          <m:den>
            <m:sSub>
              <m:sSubPr>
                <m:ctrlPr>
                  <w:rPr>
                    <w:rFonts w:ascii="Cambria Math" w:eastAsia="Times New Roman" w:hAnsi="Cambria Math" w:cs="Times New Roman"/>
                    <w:lang w:eastAsia="pt-PT"/>
                  </w:rPr>
                </m:ctrlPr>
              </m:sSubPr>
              <m:e>
                <m:r>
                  <w:rPr>
                    <w:rFonts w:ascii="Cambria Math" w:eastAsia="Times New Roman" w:hAnsi="Cambria Math" w:cs="Times New Roman"/>
                    <w:lang w:eastAsia="pt-PT"/>
                  </w:rPr>
                  <m:t>σ</m:t>
                </m:r>
              </m:e>
              <m:sub>
                <m:r>
                  <w:rPr>
                    <w:rFonts w:ascii="Cambria Math" w:eastAsia="Times New Roman" w:hAnsi="Cambria Math" w:cs="Times New Roman"/>
                    <w:lang w:eastAsia="pt-PT"/>
                  </w:rPr>
                  <m:t>j,</m:t>
                </m:r>
                <m:r>
                  <m:rPr>
                    <m:nor/>
                  </m:rPr>
                  <w:rPr>
                    <w:rFonts w:ascii="Times New Roman" w:eastAsia="Times New Roman" w:hAnsi="Times New Roman" w:cs="Times New Roman"/>
                    <w:lang w:eastAsia="pt-PT"/>
                  </w:rPr>
                  <m:t>tr</m:t>
                </m:r>
              </m:sub>
            </m:sSub>
          </m:den>
        </m:f>
        <m:r>
          <m:rPr>
            <m:sty m:val="p"/>
          </m:rPr>
          <w:rPr>
            <w:rFonts w:ascii="Cambria Math" w:eastAsia="Times New Roman" w:hAnsi="Cambria Math" w:cs="Times New Roman"/>
            <w:lang w:eastAsia="pt-PT"/>
          </w:rPr>
          <m:t>.</m:t>
        </m:r>
      </m:oMath>
    </w:p>
    <w:p w14:paraId="23DA603C" w14:textId="12B23649" w:rsidR="00E5031B" w:rsidRPr="00B71000" w:rsidRDefault="00E5031B" w:rsidP="009E4E70">
      <w:pPr>
        <w:spacing w:line="360" w:lineRule="auto"/>
        <w:jc w:val="both"/>
        <w:rPr>
          <w:rFonts w:ascii="Times New Roman" w:eastAsia="Times New Roman" w:hAnsi="Times New Roman" w:cs="Times New Roman"/>
        </w:rPr>
      </w:pPr>
      <w:r w:rsidRPr="00B71000">
        <w:rPr>
          <w:rFonts w:ascii="Times New Roman" w:eastAsia="Times New Roman" w:hAnsi="Times New Roman" w:cs="Times New Roman"/>
        </w:rPr>
        <w:t xml:space="preserve">Isto garante que a variável transformada tem média 0 e desvio-padrão 1 no treino, e que validação/teste são transformados com os mesmos parâmetros, evitando </w:t>
      </w:r>
      <w:r w:rsidRPr="00B71000">
        <w:rPr>
          <w:rFonts w:ascii="Times New Roman" w:eastAsia="Times New Roman" w:hAnsi="Times New Roman" w:cs="Times New Roman"/>
          <w:i/>
          <w:iCs/>
        </w:rPr>
        <w:t xml:space="preserve">data </w:t>
      </w:r>
      <w:proofErr w:type="spellStart"/>
      <w:r w:rsidRPr="00B71000">
        <w:rPr>
          <w:rFonts w:ascii="Times New Roman" w:eastAsia="Times New Roman" w:hAnsi="Times New Roman" w:cs="Times New Roman"/>
          <w:i/>
          <w:iCs/>
        </w:rPr>
        <w:t>leakage</w:t>
      </w:r>
      <w:proofErr w:type="spellEnd"/>
      <w:r w:rsidRPr="00B71000">
        <w:rPr>
          <w:rFonts w:ascii="Times New Roman" w:eastAsia="Times New Roman" w:hAnsi="Times New Roman" w:cs="Times New Roman"/>
        </w:rPr>
        <w:t xml:space="preserve"> e mantendo comparabilidade entre conjuntos.</w:t>
      </w:r>
    </w:p>
    <w:p w14:paraId="033D23F9" w14:textId="1DBF1677" w:rsidR="003B0FBA" w:rsidRPr="00B71000" w:rsidRDefault="00E5031B" w:rsidP="009E4E70">
      <w:pPr>
        <w:spacing w:line="360" w:lineRule="auto"/>
        <w:jc w:val="both"/>
        <w:rPr>
          <w:rFonts w:ascii="Times New Roman" w:eastAsia="Times New Roman" w:hAnsi="Times New Roman" w:cs="Times New Roman"/>
        </w:rPr>
      </w:pPr>
      <w:r w:rsidRPr="00B71000">
        <w:rPr>
          <w:rFonts w:ascii="Times New Roman" w:eastAsia="Times New Roman" w:hAnsi="Times New Roman" w:cs="Times New Roman"/>
        </w:rPr>
        <w:t xml:space="preserve">A evidência da correta aplicação da </w:t>
      </w:r>
      <w:proofErr w:type="spellStart"/>
      <w:r w:rsidRPr="00B71000">
        <w:rPr>
          <w:rFonts w:ascii="Times New Roman" w:eastAsia="Times New Roman" w:hAnsi="Times New Roman" w:cs="Times New Roman"/>
        </w:rPr>
        <w:t>standardização</w:t>
      </w:r>
      <w:proofErr w:type="spellEnd"/>
      <w:r w:rsidRPr="00B71000">
        <w:rPr>
          <w:rFonts w:ascii="Times New Roman" w:eastAsia="Times New Roman" w:hAnsi="Times New Roman" w:cs="Times New Roman"/>
        </w:rPr>
        <w:t xml:space="preserve"> observa-se no treino </w:t>
      </w:r>
      <w:proofErr w:type="spellStart"/>
      <w:r w:rsidRPr="00B71000">
        <w:rPr>
          <w:rFonts w:ascii="Times New Roman" w:eastAsia="Times New Roman" w:hAnsi="Times New Roman" w:cs="Times New Roman"/>
        </w:rPr>
        <w:t>standardizado</w:t>
      </w:r>
      <w:proofErr w:type="spellEnd"/>
      <w:r w:rsidRPr="00B71000">
        <w:rPr>
          <w:rFonts w:ascii="Times New Roman" w:eastAsia="Times New Roman" w:hAnsi="Times New Roman" w:cs="Times New Roman"/>
        </w:rPr>
        <w:t xml:space="preserve">: para as variáveis contínuas escaladas, a média aproxima-se de 0 e o desvio-padrão de </w:t>
      </w:r>
      <w:r w:rsidR="003B0FBA" w:rsidRPr="00B71000">
        <w:rPr>
          <w:rFonts w:ascii="Times New Roman" w:eastAsia="Times New Roman" w:hAnsi="Times New Roman" w:cs="Times New Roman"/>
        </w:rPr>
        <w:t>1.</w:t>
      </w:r>
    </w:p>
    <w:tbl>
      <w:tblPr>
        <w:tblStyle w:val="GridTable4-Accent1"/>
        <w:tblW w:w="10100" w:type="dxa"/>
        <w:tblLook w:val="0420" w:firstRow="1" w:lastRow="0" w:firstColumn="0" w:lastColumn="0" w:noHBand="0" w:noVBand="1"/>
      </w:tblPr>
      <w:tblGrid>
        <w:gridCol w:w="3366"/>
        <w:gridCol w:w="3367"/>
        <w:gridCol w:w="3367"/>
      </w:tblGrid>
      <w:tr w:rsidR="003B0FBA" w:rsidRPr="009E4E70" w14:paraId="276D1ED1" w14:textId="77777777" w:rsidTr="009E4E70">
        <w:trPr>
          <w:cnfStyle w:val="100000000000" w:firstRow="1" w:lastRow="0" w:firstColumn="0" w:lastColumn="0" w:oddVBand="0" w:evenVBand="0" w:oddHBand="0" w:evenHBand="0" w:firstRowFirstColumn="0" w:firstRowLastColumn="0" w:lastRowFirstColumn="0" w:lastRowLastColumn="0"/>
          <w:trHeight w:val="245"/>
        </w:trPr>
        <w:tc>
          <w:tcPr>
            <w:tcW w:w="3366" w:type="dxa"/>
          </w:tcPr>
          <w:p w14:paraId="42DD072C" w14:textId="0F7B196D" w:rsidR="003B0FBA" w:rsidRPr="009E4E70" w:rsidRDefault="009E4E70" w:rsidP="009E4E70">
            <w:pPr>
              <w:jc w:val="both"/>
              <w:rPr>
                <w:rFonts w:ascii="Times New Roman" w:hAnsi="Times New Roman" w:cs="Times New Roman"/>
                <w:sz w:val="20"/>
                <w:szCs w:val="20"/>
              </w:rPr>
            </w:pPr>
            <w:r w:rsidRPr="009E4E70">
              <w:rPr>
                <w:rFonts w:ascii="Times New Roman" w:hAnsi="Times New Roman" w:cs="Times New Roman"/>
                <w:sz w:val="20"/>
                <w:szCs w:val="20"/>
              </w:rPr>
              <w:t>variável</w:t>
            </w:r>
          </w:p>
        </w:tc>
        <w:tc>
          <w:tcPr>
            <w:tcW w:w="3367" w:type="dxa"/>
          </w:tcPr>
          <w:p w14:paraId="3469084A" w14:textId="69C4536A" w:rsidR="003B0FBA" w:rsidRPr="009E4E70" w:rsidRDefault="003B0FBA" w:rsidP="009E4E70">
            <w:pPr>
              <w:jc w:val="both"/>
              <w:rPr>
                <w:rFonts w:ascii="Times New Roman" w:hAnsi="Times New Roman" w:cs="Times New Roman"/>
                <w:sz w:val="20"/>
                <w:szCs w:val="20"/>
              </w:rPr>
            </w:pPr>
            <w:proofErr w:type="spellStart"/>
            <w:r w:rsidRPr="009E4E70">
              <w:rPr>
                <w:rFonts w:ascii="Times New Roman" w:hAnsi="Times New Roman" w:cs="Times New Roman"/>
                <w:sz w:val="20"/>
                <w:szCs w:val="20"/>
              </w:rPr>
              <w:t>mean_train_scaled</w:t>
            </w:r>
            <w:proofErr w:type="spellEnd"/>
          </w:p>
        </w:tc>
        <w:tc>
          <w:tcPr>
            <w:tcW w:w="3367" w:type="dxa"/>
          </w:tcPr>
          <w:p w14:paraId="3C6FC88A" w14:textId="2BC0F508" w:rsidR="003B0FBA" w:rsidRPr="009E4E70" w:rsidRDefault="003B0FBA" w:rsidP="009E4E70">
            <w:pPr>
              <w:jc w:val="both"/>
              <w:rPr>
                <w:rFonts w:ascii="Times New Roman" w:hAnsi="Times New Roman" w:cs="Times New Roman"/>
                <w:sz w:val="20"/>
                <w:szCs w:val="20"/>
              </w:rPr>
            </w:pPr>
            <w:proofErr w:type="spellStart"/>
            <w:r w:rsidRPr="009E4E70">
              <w:rPr>
                <w:rFonts w:ascii="Times New Roman" w:hAnsi="Times New Roman" w:cs="Times New Roman"/>
                <w:sz w:val="20"/>
                <w:szCs w:val="20"/>
              </w:rPr>
              <w:t>sd_train_scaled</w:t>
            </w:r>
            <w:proofErr w:type="spellEnd"/>
          </w:p>
        </w:tc>
      </w:tr>
      <w:tr w:rsidR="003B0FBA" w:rsidRPr="009E4E70" w14:paraId="0D07E922" w14:textId="77777777" w:rsidTr="009E4E70">
        <w:trPr>
          <w:cnfStyle w:val="000000100000" w:firstRow="0" w:lastRow="0" w:firstColumn="0" w:lastColumn="0" w:oddVBand="0" w:evenVBand="0" w:oddHBand="1" w:evenHBand="0" w:firstRowFirstColumn="0" w:firstRowLastColumn="0" w:lastRowFirstColumn="0" w:lastRowLastColumn="0"/>
          <w:trHeight w:val="245"/>
        </w:trPr>
        <w:tc>
          <w:tcPr>
            <w:tcW w:w="3366" w:type="dxa"/>
          </w:tcPr>
          <w:p w14:paraId="4BF8B4ED" w14:textId="03876704" w:rsidR="003B0FBA" w:rsidRPr="009E4E70" w:rsidRDefault="003B0FBA" w:rsidP="009E4E70">
            <w:pPr>
              <w:jc w:val="both"/>
              <w:rPr>
                <w:rFonts w:ascii="Times New Roman" w:hAnsi="Times New Roman" w:cs="Times New Roman"/>
                <w:sz w:val="20"/>
                <w:szCs w:val="20"/>
              </w:rPr>
            </w:pPr>
            <w:proofErr w:type="spellStart"/>
            <w:r w:rsidRPr="009E4E70">
              <w:rPr>
                <w:rFonts w:ascii="Times New Roman" w:hAnsi="Times New Roman" w:cs="Times New Roman"/>
                <w:sz w:val="20"/>
                <w:szCs w:val="20"/>
              </w:rPr>
              <w:t>logavaliacoes</w:t>
            </w:r>
            <w:proofErr w:type="spellEnd"/>
          </w:p>
        </w:tc>
        <w:tc>
          <w:tcPr>
            <w:tcW w:w="3367" w:type="dxa"/>
          </w:tcPr>
          <w:p w14:paraId="1F41C9CF" w14:textId="7C87B7A0" w:rsidR="003B0FBA" w:rsidRPr="009E4E70" w:rsidRDefault="003B0FBA" w:rsidP="009E4E70">
            <w:pPr>
              <w:jc w:val="both"/>
              <w:rPr>
                <w:rFonts w:ascii="Times New Roman" w:hAnsi="Times New Roman" w:cs="Times New Roman"/>
                <w:sz w:val="20"/>
                <w:szCs w:val="20"/>
              </w:rPr>
            </w:pPr>
            <w:r w:rsidRPr="009E4E70">
              <w:rPr>
                <w:rFonts w:ascii="Times New Roman" w:hAnsi="Times New Roman" w:cs="Times New Roman"/>
                <w:sz w:val="20"/>
                <w:szCs w:val="20"/>
              </w:rPr>
              <w:t>-1.86E-17</w:t>
            </w:r>
          </w:p>
        </w:tc>
        <w:tc>
          <w:tcPr>
            <w:tcW w:w="3367" w:type="dxa"/>
          </w:tcPr>
          <w:p w14:paraId="39E7CF49" w14:textId="7D9C77A6" w:rsidR="003B0FBA" w:rsidRPr="009E4E70" w:rsidRDefault="003B0FBA" w:rsidP="009E4E70">
            <w:pPr>
              <w:jc w:val="both"/>
              <w:rPr>
                <w:rFonts w:ascii="Times New Roman" w:hAnsi="Times New Roman" w:cs="Times New Roman"/>
                <w:sz w:val="20"/>
                <w:szCs w:val="20"/>
              </w:rPr>
            </w:pPr>
            <w:r w:rsidRPr="009E4E70">
              <w:rPr>
                <w:rFonts w:ascii="Times New Roman" w:hAnsi="Times New Roman" w:cs="Times New Roman"/>
                <w:sz w:val="20"/>
                <w:szCs w:val="20"/>
              </w:rPr>
              <w:t>1</w:t>
            </w:r>
          </w:p>
        </w:tc>
      </w:tr>
      <w:tr w:rsidR="003B0FBA" w:rsidRPr="009E4E70" w14:paraId="00DB3987" w14:textId="77777777" w:rsidTr="009E4E70">
        <w:trPr>
          <w:trHeight w:val="245"/>
        </w:trPr>
        <w:tc>
          <w:tcPr>
            <w:tcW w:w="3366" w:type="dxa"/>
          </w:tcPr>
          <w:p w14:paraId="7169B0B9" w14:textId="753A920F" w:rsidR="003B0FBA" w:rsidRPr="009E4E70" w:rsidRDefault="003B0FBA" w:rsidP="009E4E70">
            <w:pPr>
              <w:jc w:val="both"/>
              <w:rPr>
                <w:rFonts w:ascii="Times New Roman" w:hAnsi="Times New Roman" w:cs="Times New Roman"/>
                <w:sz w:val="20"/>
                <w:szCs w:val="20"/>
              </w:rPr>
            </w:pPr>
            <w:proofErr w:type="spellStart"/>
            <w:r w:rsidRPr="009E4E70">
              <w:rPr>
                <w:rFonts w:ascii="Times New Roman" w:hAnsi="Times New Roman" w:cs="Times New Roman"/>
                <w:sz w:val="20"/>
                <w:szCs w:val="20"/>
              </w:rPr>
              <w:t>n_bin_true</w:t>
            </w:r>
            <w:proofErr w:type="spellEnd"/>
          </w:p>
        </w:tc>
        <w:tc>
          <w:tcPr>
            <w:tcW w:w="3367" w:type="dxa"/>
          </w:tcPr>
          <w:p w14:paraId="7EAD977F" w14:textId="6302351F" w:rsidR="003B0FBA" w:rsidRPr="009E4E70" w:rsidRDefault="003B0FBA" w:rsidP="009E4E70">
            <w:pPr>
              <w:jc w:val="both"/>
              <w:rPr>
                <w:rFonts w:ascii="Times New Roman" w:hAnsi="Times New Roman" w:cs="Times New Roman"/>
                <w:sz w:val="20"/>
                <w:szCs w:val="20"/>
              </w:rPr>
            </w:pPr>
            <w:r w:rsidRPr="009E4E70">
              <w:rPr>
                <w:rFonts w:ascii="Times New Roman" w:hAnsi="Times New Roman" w:cs="Times New Roman"/>
                <w:sz w:val="20"/>
                <w:szCs w:val="20"/>
              </w:rPr>
              <w:t>1.36E-16</w:t>
            </w:r>
          </w:p>
        </w:tc>
        <w:tc>
          <w:tcPr>
            <w:tcW w:w="3367" w:type="dxa"/>
          </w:tcPr>
          <w:p w14:paraId="6499F1B9" w14:textId="66BCCC63" w:rsidR="003B0FBA" w:rsidRPr="009E4E70" w:rsidRDefault="003B0FBA" w:rsidP="009E4E70">
            <w:pPr>
              <w:jc w:val="both"/>
              <w:rPr>
                <w:rFonts w:ascii="Times New Roman" w:hAnsi="Times New Roman" w:cs="Times New Roman"/>
                <w:sz w:val="20"/>
                <w:szCs w:val="20"/>
              </w:rPr>
            </w:pPr>
            <w:r w:rsidRPr="009E4E70">
              <w:rPr>
                <w:rFonts w:ascii="Times New Roman" w:hAnsi="Times New Roman" w:cs="Times New Roman"/>
                <w:sz w:val="20"/>
                <w:szCs w:val="20"/>
              </w:rPr>
              <w:t>1</w:t>
            </w:r>
          </w:p>
        </w:tc>
      </w:tr>
      <w:tr w:rsidR="003B0FBA" w:rsidRPr="009E4E70" w14:paraId="1C57501B" w14:textId="77777777" w:rsidTr="009E4E70">
        <w:trPr>
          <w:cnfStyle w:val="000000100000" w:firstRow="0" w:lastRow="0" w:firstColumn="0" w:lastColumn="0" w:oddVBand="0" w:evenVBand="0" w:oddHBand="1" w:evenHBand="0" w:firstRowFirstColumn="0" w:firstRowLastColumn="0" w:lastRowFirstColumn="0" w:lastRowLastColumn="0"/>
          <w:trHeight w:val="245"/>
        </w:trPr>
        <w:tc>
          <w:tcPr>
            <w:tcW w:w="3366" w:type="dxa"/>
          </w:tcPr>
          <w:p w14:paraId="559E70AC" w14:textId="5CA8DF9E" w:rsidR="003B0FBA" w:rsidRPr="009E4E70" w:rsidRDefault="003B0FBA" w:rsidP="009E4E70">
            <w:pPr>
              <w:jc w:val="both"/>
              <w:rPr>
                <w:rFonts w:ascii="Times New Roman" w:hAnsi="Times New Roman" w:cs="Times New Roman"/>
                <w:sz w:val="20"/>
                <w:szCs w:val="20"/>
              </w:rPr>
            </w:pPr>
            <w:proofErr w:type="spellStart"/>
            <w:r w:rsidRPr="009E4E70">
              <w:rPr>
                <w:rFonts w:ascii="Times New Roman" w:hAnsi="Times New Roman" w:cs="Times New Roman"/>
                <w:sz w:val="20"/>
                <w:szCs w:val="20"/>
              </w:rPr>
              <w:t>CarimboTripAdvisor_x_logavaliacoes</w:t>
            </w:r>
            <w:proofErr w:type="spellEnd"/>
          </w:p>
        </w:tc>
        <w:tc>
          <w:tcPr>
            <w:tcW w:w="3367" w:type="dxa"/>
          </w:tcPr>
          <w:p w14:paraId="3A554E3A" w14:textId="559798FF" w:rsidR="003B0FBA" w:rsidRPr="009E4E70" w:rsidRDefault="003B0FBA" w:rsidP="009E4E70">
            <w:pPr>
              <w:jc w:val="both"/>
              <w:rPr>
                <w:rFonts w:ascii="Times New Roman" w:hAnsi="Times New Roman" w:cs="Times New Roman"/>
                <w:sz w:val="20"/>
                <w:szCs w:val="20"/>
              </w:rPr>
            </w:pPr>
            <w:r w:rsidRPr="009E4E70">
              <w:rPr>
                <w:rFonts w:ascii="Times New Roman" w:hAnsi="Times New Roman" w:cs="Times New Roman"/>
                <w:sz w:val="20"/>
                <w:szCs w:val="20"/>
              </w:rPr>
              <w:t>-1.43E-18</w:t>
            </w:r>
          </w:p>
        </w:tc>
        <w:tc>
          <w:tcPr>
            <w:tcW w:w="3367" w:type="dxa"/>
          </w:tcPr>
          <w:p w14:paraId="75A6D571" w14:textId="33D55E5B" w:rsidR="003B0FBA" w:rsidRPr="009E4E70" w:rsidRDefault="003B0FBA" w:rsidP="009E4E70">
            <w:pPr>
              <w:jc w:val="both"/>
              <w:rPr>
                <w:rFonts w:ascii="Times New Roman" w:hAnsi="Times New Roman" w:cs="Times New Roman"/>
                <w:sz w:val="20"/>
                <w:szCs w:val="20"/>
              </w:rPr>
            </w:pPr>
            <w:r w:rsidRPr="009E4E70">
              <w:rPr>
                <w:rFonts w:ascii="Times New Roman" w:hAnsi="Times New Roman" w:cs="Times New Roman"/>
                <w:sz w:val="20"/>
                <w:szCs w:val="20"/>
              </w:rPr>
              <w:t>1</w:t>
            </w:r>
          </w:p>
        </w:tc>
      </w:tr>
    </w:tbl>
    <w:p w14:paraId="555E5E46" w14:textId="64199A11" w:rsidR="00003CB0" w:rsidRPr="00B71000" w:rsidRDefault="00000000" w:rsidP="009E4E70">
      <w:pPr>
        <w:spacing w:line="360" w:lineRule="auto"/>
        <w:jc w:val="both"/>
        <w:rPr>
          <w:rFonts w:ascii="Times New Roman" w:eastAsia="Times New Roman" w:hAnsi="Times New Roman" w:cs="Times New Roman"/>
        </w:rPr>
      </w:pPr>
      <w:r>
        <w:rPr>
          <w:rFonts w:ascii="Times New Roman" w:eastAsia="Times New Roman" w:hAnsi="Times New Roman" w:cs="Times New Roman"/>
        </w:rPr>
        <w:pict w14:anchorId="1F3234A0">
          <v:rect id="_x0000_i1050" style="width:0;height:1.5pt" o:hralign="right" o:hrstd="t" o:hr="t" fillcolor="#a0a0a0" stroked="f"/>
        </w:pict>
      </w:r>
    </w:p>
    <w:p w14:paraId="69E319B5" w14:textId="498A3765" w:rsidR="004E2C51" w:rsidRPr="00795370" w:rsidRDefault="004E2C51" w:rsidP="009E4E70">
      <w:pPr>
        <w:pStyle w:val="Heading1"/>
        <w:jc w:val="both"/>
        <w:rPr>
          <w:rFonts w:ascii="Times New Roman" w:hAnsi="Times New Roman" w:cs="Times New Roman"/>
          <w:b/>
          <w:bCs/>
        </w:rPr>
      </w:pPr>
      <w:bookmarkStart w:id="33" w:name="_Toc220284815"/>
      <w:r w:rsidRPr="00795370">
        <w:rPr>
          <w:rFonts w:ascii="Times New Roman" w:hAnsi="Times New Roman" w:cs="Times New Roman"/>
          <w:b/>
          <w:bCs/>
        </w:rPr>
        <w:t xml:space="preserve">Capítulo 5 </w:t>
      </w:r>
      <w:r w:rsidR="001735CB" w:rsidRPr="00795370">
        <w:rPr>
          <w:rFonts w:ascii="Times New Roman" w:hAnsi="Times New Roman" w:cs="Times New Roman"/>
          <w:b/>
          <w:bCs/>
        </w:rPr>
        <w:t>-</w:t>
      </w:r>
      <w:r w:rsidRPr="00795370">
        <w:rPr>
          <w:rFonts w:ascii="Times New Roman" w:hAnsi="Times New Roman" w:cs="Times New Roman"/>
          <w:b/>
          <w:bCs/>
        </w:rPr>
        <w:t xml:space="preserve"> Modelação</w:t>
      </w:r>
      <w:bookmarkEnd w:id="33"/>
    </w:p>
    <w:p w14:paraId="485E16E9" w14:textId="0FAE52DC" w:rsidR="004E2C51" w:rsidRPr="00795370" w:rsidRDefault="004E2C51" w:rsidP="009E4E70">
      <w:pPr>
        <w:pStyle w:val="Heading2"/>
        <w:jc w:val="both"/>
        <w:rPr>
          <w:rFonts w:ascii="Times New Roman" w:hAnsi="Times New Roman" w:cs="Times New Roman"/>
          <w:b/>
          <w:bCs/>
          <w:sz w:val="28"/>
          <w:szCs w:val="28"/>
        </w:rPr>
      </w:pPr>
      <w:bookmarkStart w:id="34" w:name="_Toc220284816"/>
      <w:r w:rsidRPr="00795370">
        <w:rPr>
          <w:rFonts w:ascii="Times New Roman" w:hAnsi="Times New Roman" w:cs="Times New Roman"/>
          <w:b/>
          <w:bCs/>
          <w:sz w:val="28"/>
          <w:szCs w:val="28"/>
        </w:rPr>
        <w:t>5.1 Objetivo</w:t>
      </w:r>
      <w:bookmarkEnd w:id="34"/>
    </w:p>
    <w:p w14:paraId="5CA1C089" w14:textId="34BB8C92" w:rsidR="004E2C51" w:rsidRPr="00B71000" w:rsidRDefault="004E2C51" w:rsidP="009E4E70">
      <w:pPr>
        <w:spacing w:line="360" w:lineRule="auto"/>
        <w:jc w:val="both"/>
        <w:rPr>
          <w:rFonts w:ascii="Times New Roman" w:eastAsia="Times New Roman" w:hAnsi="Times New Roman" w:cs="Times New Roman"/>
        </w:rPr>
      </w:pPr>
      <w:r w:rsidRPr="00B71000">
        <w:rPr>
          <w:rFonts w:ascii="Times New Roman" w:eastAsia="Times New Roman" w:hAnsi="Times New Roman" w:cs="Times New Roman"/>
        </w:rPr>
        <w:t xml:space="preserve">O objetivo desta etapa é comparar um conjunto de modelos preditivos para estimar </w:t>
      </w:r>
      <w:proofErr w:type="spellStart"/>
      <w:r w:rsidRPr="00B71000">
        <w:rPr>
          <w:rFonts w:ascii="Times New Roman" w:eastAsia="Times New Roman" w:hAnsi="Times New Roman" w:cs="Times New Roman"/>
        </w:rPr>
        <w:t>score_review</w:t>
      </w:r>
      <w:proofErr w:type="spellEnd"/>
      <w:r w:rsidRPr="00B71000">
        <w:rPr>
          <w:rFonts w:ascii="Times New Roman" w:eastAsia="Times New Roman" w:hAnsi="Times New Roman" w:cs="Times New Roman"/>
        </w:rPr>
        <w:t>, selecionando a solução com melhor capacidade de generalização</w:t>
      </w:r>
      <w:r w:rsidR="007900C5" w:rsidRPr="00B71000">
        <w:rPr>
          <w:rFonts w:ascii="Times New Roman" w:eastAsia="Times New Roman" w:hAnsi="Times New Roman" w:cs="Times New Roman"/>
        </w:rPr>
        <w:t xml:space="preserve"> através da</w:t>
      </w:r>
      <w:r w:rsidRPr="00B71000">
        <w:rPr>
          <w:rFonts w:ascii="Times New Roman" w:eastAsia="Times New Roman" w:hAnsi="Times New Roman" w:cs="Times New Roman"/>
        </w:rPr>
        <w:t xml:space="preserve"> </w:t>
      </w:r>
      <w:r w:rsidRPr="00B71000">
        <w:rPr>
          <w:rFonts w:ascii="Times New Roman" w:eastAsia="Times New Roman" w:hAnsi="Times New Roman" w:cs="Times New Roman"/>
          <w:b/>
          <w:bCs/>
        </w:rPr>
        <w:t>separação explícita entre seleção e teste</w:t>
      </w:r>
      <w:r w:rsidRPr="00B71000">
        <w:rPr>
          <w:rFonts w:ascii="Times New Roman" w:eastAsia="Times New Roman" w:hAnsi="Times New Roman" w:cs="Times New Roman"/>
        </w:rPr>
        <w:t>:</w:t>
      </w:r>
    </w:p>
    <w:p w14:paraId="44642415" w14:textId="42861EB6" w:rsidR="004E2C51" w:rsidRPr="00B71000" w:rsidRDefault="004E2C51" w:rsidP="009E4E70">
      <w:pPr>
        <w:numPr>
          <w:ilvl w:val="0"/>
          <w:numId w:val="6"/>
        </w:numPr>
        <w:spacing w:line="360" w:lineRule="auto"/>
        <w:jc w:val="both"/>
        <w:rPr>
          <w:rFonts w:ascii="Times New Roman" w:eastAsia="Times New Roman" w:hAnsi="Times New Roman" w:cs="Times New Roman"/>
        </w:rPr>
      </w:pPr>
      <w:r w:rsidRPr="00B71000">
        <w:rPr>
          <w:rFonts w:ascii="Times New Roman" w:eastAsia="Times New Roman" w:hAnsi="Times New Roman" w:cs="Times New Roman"/>
          <w:b/>
          <w:bCs/>
        </w:rPr>
        <w:lastRenderedPageBreak/>
        <w:t>Seleção de modelos/</w:t>
      </w:r>
      <w:proofErr w:type="spellStart"/>
      <w:r w:rsidRPr="00B71000">
        <w:rPr>
          <w:rFonts w:ascii="Times New Roman" w:eastAsia="Times New Roman" w:hAnsi="Times New Roman" w:cs="Times New Roman"/>
          <w:b/>
          <w:bCs/>
        </w:rPr>
        <w:t>hiperparâmetros</w:t>
      </w:r>
      <w:proofErr w:type="spellEnd"/>
      <w:r w:rsidRPr="00B71000">
        <w:rPr>
          <w:rFonts w:ascii="Times New Roman" w:eastAsia="Times New Roman" w:hAnsi="Times New Roman" w:cs="Times New Roman"/>
          <w:b/>
          <w:bCs/>
        </w:rPr>
        <w:t>:</w:t>
      </w:r>
      <w:r w:rsidRPr="00B71000">
        <w:rPr>
          <w:rFonts w:ascii="Times New Roman" w:eastAsia="Times New Roman" w:hAnsi="Times New Roman" w:cs="Times New Roman"/>
        </w:rPr>
        <w:t xml:space="preserve"> realizada </w:t>
      </w:r>
      <w:r w:rsidRPr="00B71000">
        <w:rPr>
          <w:rFonts w:ascii="Times New Roman" w:eastAsia="Times New Roman" w:hAnsi="Times New Roman" w:cs="Times New Roman"/>
          <w:b/>
          <w:bCs/>
        </w:rPr>
        <w:t>apenas no conjunto de treino</w:t>
      </w:r>
      <w:r w:rsidRPr="00B71000">
        <w:rPr>
          <w:rFonts w:ascii="Times New Roman" w:eastAsia="Times New Roman" w:hAnsi="Times New Roman" w:cs="Times New Roman"/>
        </w:rPr>
        <w:t xml:space="preserve"> (n = 368), usando </w:t>
      </w:r>
      <w:r w:rsidRPr="00B71000">
        <w:rPr>
          <w:rFonts w:ascii="Times New Roman" w:eastAsia="Times New Roman" w:hAnsi="Times New Roman" w:cs="Times New Roman"/>
          <w:b/>
          <w:bCs/>
        </w:rPr>
        <w:t>validação cruzada estratificada</w:t>
      </w:r>
      <w:r w:rsidRPr="00B71000">
        <w:rPr>
          <w:rFonts w:ascii="Times New Roman" w:eastAsia="Times New Roman" w:hAnsi="Times New Roman" w:cs="Times New Roman"/>
        </w:rPr>
        <w:t xml:space="preserve"> com </w:t>
      </w:r>
      <w:r w:rsidRPr="00B71000">
        <w:rPr>
          <w:rFonts w:ascii="Times New Roman" w:eastAsia="Times New Roman" w:hAnsi="Times New Roman" w:cs="Times New Roman"/>
          <w:b/>
          <w:bCs/>
        </w:rPr>
        <w:t xml:space="preserve">7 </w:t>
      </w:r>
      <w:proofErr w:type="spellStart"/>
      <w:r w:rsidRPr="00B71000">
        <w:rPr>
          <w:rFonts w:ascii="Times New Roman" w:eastAsia="Times New Roman" w:hAnsi="Times New Roman" w:cs="Times New Roman"/>
          <w:b/>
          <w:bCs/>
        </w:rPr>
        <w:t>folds</w:t>
      </w:r>
      <w:proofErr w:type="spellEnd"/>
      <w:r w:rsidR="00C90170" w:rsidRPr="00B71000">
        <w:rPr>
          <w:rFonts w:ascii="Times New Roman" w:eastAsia="Times New Roman" w:hAnsi="Times New Roman" w:cs="Times New Roman"/>
        </w:rPr>
        <w:t>.</w:t>
      </w:r>
    </w:p>
    <w:p w14:paraId="50C90B13" w14:textId="5D3BDD84" w:rsidR="004E2C51" w:rsidRPr="00B71000" w:rsidRDefault="004E2C51" w:rsidP="009E4E70">
      <w:pPr>
        <w:numPr>
          <w:ilvl w:val="0"/>
          <w:numId w:val="6"/>
        </w:numPr>
        <w:spacing w:line="360" w:lineRule="auto"/>
        <w:jc w:val="both"/>
        <w:rPr>
          <w:rFonts w:ascii="Times New Roman" w:eastAsia="Times New Roman" w:hAnsi="Times New Roman" w:cs="Times New Roman"/>
        </w:rPr>
      </w:pPr>
      <w:r w:rsidRPr="00B71000">
        <w:rPr>
          <w:rFonts w:ascii="Times New Roman" w:eastAsia="Times New Roman" w:hAnsi="Times New Roman" w:cs="Times New Roman"/>
          <w:b/>
          <w:bCs/>
        </w:rPr>
        <w:t>Treino final:</w:t>
      </w:r>
      <w:r w:rsidRPr="00B71000">
        <w:rPr>
          <w:rFonts w:ascii="Times New Roman" w:eastAsia="Times New Roman" w:hAnsi="Times New Roman" w:cs="Times New Roman"/>
        </w:rPr>
        <w:t xml:space="preserve"> após seleção do melhor modelo por CV, o modelo escolhido é </w:t>
      </w:r>
      <w:r w:rsidR="006D0F53" w:rsidRPr="00B71000">
        <w:rPr>
          <w:rFonts w:ascii="Times New Roman" w:eastAsia="Times New Roman" w:hAnsi="Times New Roman" w:cs="Times New Roman"/>
        </w:rPr>
        <w:t>reajustado</w:t>
      </w:r>
      <w:r w:rsidRPr="00B71000">
        <w:rPr>
          <w:rFonts w:ascii="Times New Roman" w:eastAsia="Times New Roman" w:hAnsi="Times New Roman" w:cs="Times New Roman"/>
        </w:rPr>
        <w:t xml:space="preserve"> com </w:t>
      </w:r>
      <w:r w:rsidRPr="00B71000">
        <w:rPr>
          <w:rFonts w:ascii="Times New Roman" w:eastAsia="Times New Roman" w:hAnsi="Times New Roman" w:cs="Times New Roman"/>
          <w:b/>
          <w:bCs/>
        </w:rPr>
        <w:t>Treino + Validação</w:t>
      </w:r>
      <w:r w:rsidRPr="00B71000">
        <w:rPr>
          <w:rFonts w:ascii="Times New Roman" w:eastAsia="Times New Roman" w:hAnsi="Times New Roman" w:cs="Times New Roman"/>
        </w:rPr>
        <w:t xml:space="preserve"> (n = 368 + 50 = 418), para maximizar informação disponível antes do teste.</w:t>
      </w:r>
    </w:p>
    <w:p w14:paraId="4BBAC2C0" w14:textId="77777777" w:rsidR="004E2C51" w:rsidRPr="00B71000" w:rsidRDefault="004E2C51" w:rsidP="009E4E70">
      <w:pPr>
        <w:numPr>
          <w:ilvl w:val="0"/>
          <w:numId w:val="6"/>
        </w:numPr>
        <w:spacing w:line="360" w:lineRule="auto"/>
        <w:jc w:val="both"/>
        <w:rPr>
          <w:rFonts w:ascii="Times New Roman" w:eastAsia="Times New Roman" w:hAnsi="Times New Roman" w:cs="Times New Roman"/>
        </w:rPr>
      </w:pPr>
      <w:r w:rsidRPr="00B71000">
        <w:rPr>
          <w:rFonts w:ascii="Times New Roman" w:eastAsia="Times New Roman" w:hAnsi="Times New Roman" w:cs="Times New Roman"/>
          <w:b/>
          <w:bCs/>
        </w:rPr>
        <w:t>Avaliação final (holdout):</w:t>
      </w:r>
      <w:r w:rsidRPr="00B71000">
        <w:rPr>
          <w:rFonts w:ascii="Times New Roman" w:eastAsia="Times New Roman" w:hAnsi="Times New Roman" w:cs="Times New Roman"/>
        </w:rPr>
        <w:t xml:space="preserve"> desempenho reportado no </w:t>
      </w:r>
      <w:r w:rsidRPr="00B71000">
        <w:rPr>
          <w:rFonts w:ascii="Times New Roman" w:eastAsia="Times New Roman" w:hAnsi="Times New Roman" w:cs="Times New Roman"/>
          <w:b/>
          <w:bCs/>
        </w:rPr>
        <w:t>Teste</w:t>
      </w:r>
      <w:r w:rsidRPr="00B71000">
        <w:rPr>
          <w:rFonts w:ascii="Times New Roman" w:eastAsia="Times New Roman" w:hAnsi="Times New Roman" w:cs="Times New Roman"/>
        </w:rPr>
        <w:t xml:space="preserve"> (n = 111), usado uma única vez e não envolvido na seleção.</w:t>
      </w:r>
    </w:p>
    <w:p w14:paraId="24C8CA7E" w14:textId="5F0AA859" w:rsidR="004E2C51" w:rsidRPr="00B71000" w:rsidRDefault="00000000" w:rsidP="009E4E70">
      <w:pPr>
        <w:spacing w:line="360" w:lineRule="auto"/>
        <w:jc w:val="both"/>
        <w:rPr>
          <w:rFonts w:ascii="Times New Roman" w:eastAsia="Times New Roman" w:hAnsi="Times New Roman" w:cs="Times New Roman"/>
        </w:rPr>
      </w:pPr>
      <w:r>
        <w:rPr>
          <w:rFonts w:ascii="Times New Roman" w:eastAsia="Times New Roman" w:hAnsi="Times New Roman" w:cs="Times New Roman"/>
        </w:rPr>
        <w:pict w14:anchorId="2B660501">
          <v:rect id="_x0000_i1051" style="width:0;height:1.5pt" o:hralign="right" o:hrstd="t" o:hr="t" fillcolor="#a0a0a0" stroked="f"/>
        </w:pict>
      </w:r>
    </w:p>
    <w:p w14:paraId="460D0F73" w14:textId="4D305BB3" w:rsidR="004E2C51" w:rsidRPr="00795370" w:rsidRDefault="004E2C51" w:rsidP="009E4E70">
      <w:pPr>
        <w:pStyle w:val="Heading2"/>
        <w:jc w:val="both"/>
        <w:rPr>
          <w:rFonts w:ascii="Times New Roman" w:hAnsi="Times New Roman" w:cs="Times New Roman"/>
          <w:b/>
          <w:bCs/>
          <w:sz w:val="28"/>
          <w:szCs w:val="28"/>
        </w:rPr>
      </w:pPr>
      <w:bookmarkStart w:id="35" w:name="_Toc220284817"/>
      <w:r w:rsidRPr="00795370">
        <w:rPr>
          <w:rFonts w:ascii="Times New Roman" w:hAnsi="Times New Roman" w:cs="Times New Roman"/>
          <w:b/>
          <w:bCs/>
          <w:sz w:val="28"/>
          <w:szCs w:val="28"/>
        </w:rPr>
        <w:t>5.</w:t>
      </w:r>
      <w:r w:rsidR="00751A0A" w:rsidRPr="00795370">
        <w:rPr>
          <w:rFonts w:ascii="Times New Roman" w:hAnsi="Times New Roman" w:cs="Times New Roman"/>
          <w:b/>
          <w:bCs/>
          <w:sz w:val="28"/>
          <w:szCs w:val="28"/>
        </w:rPr>
        <w:t>2</w:t>
      </w:r>
      <w:r w:rsidRPr="00795370">
        <w:rPr>
          <w:rFonts w:ascii="Times New Roman" w:hAnsi="Times New Roman" w:cs="Times New Roman"/>
          <w:b/>
          <w:bCs/>
          <w:sz w:val="28"/>
          <w:szCs w:val="28"/>
        </w:rPr>
        <w:t xml:space="preserve"> Modelos considerados e justificação estatística</w:t>
      </w:r>
      <w:bookmarkEnd w:id="35"/>
    </w:p>
    <w:p w14:paraId="7E169A25" w14:textId="11FAC628" w:rsidR="004E2C51" w:rsidRPr="00795370" w:rsidRDefault="004E2C51" w:rsidP="009E4E70">
      <w:pPr>
        <w:pStyle w:val="Heading3"/>
        <w:jc w:val="both"/>
        <w:rPr>
          <w:rFonts w:ascii="Times New Roman" w:hAnsi="Times New Roman" w:cs="Times New Roman"/>
          <w:b/>
          <w:bCs/>
          <w:sz w:val="24"/>
          <w:szCs w:val="24"/>
        </w:rPr>
      </w:pPr>
      <w:bookmarkStart w:id="36" w:name="_Toc220284818"/>
      <w:r w:rsidRPr="00795370">
        <w:rPr>
          <w:rFonts w:ascii="Times New Roman" w:hAnsi="Times New Roman" w:cs="Times New Roman"/>
          <w:b/>
          <w:bCs/>
          <w:sz w:val="24"/>
          <w:szCs w:val="24"/>
        </w:rPr>
        <w:t>5.</w:t>
      </w:r>
      <w:r w:rsidR="00751A0A" w:rsidRPr="00795370">
        <w:rPr>
          <w:rFonts w:ascii="Times New Roman" w:hAnsi="Times New Roman" w:cs="Times New Roman"/>
          <w:b/>
          <w:bCs/>
          <w:sz w:val="24"/>
          <w:szCs w:val="24"/>
        </w:rPr>
        <w:t>2</w:t>
      </w:r>
      <w:r w:rsidRPr="00795370">
        <w:rPr>
          <w:rFonts w:ascii="Times New Roman" w:hAnsi="Times New Roman" w:cs="Times New Roman"/>
          <w:b/>
          <w:bCs/>
          <w:sz w:val="24"/>
          <w:szCs w:val="24"/>
        </w:rPr>
        <w:t xml:space="preserve">.1 </w:t>
      </w:r>
      <w:proofErr w:type="spellStart"/>
      <w:r w:rsidRPr="00795370">
        <w:rPr>
          <w:rFonts w:ascii="Times New Roman" w:hAnsi="Times New Roman" w:cs="Times New Roman"/>
          <w:b/>
          <w:bCs/>
          <w:sz w:val="24"/>
          <w:szCs w:val="24"/>
        </w:rPr>
        <w:t>Baseline</w:t>
      </w:r>
      <w:proofErr w:type="spellEnd"/>
      <w:r w:rsidRPr="00795370">
        <w:rPr>
          <w:rFonts w:ascii="Times New Roman" w:hAnsi="Times New Roman" w:cs="Times New Roman"/>
          <w:b/>
          <w:bCs/>
          <w:sz w:val="24"/>
          <w:szCs w:val="24"/>
        </w:rPr>
        <w:t xml:space="preserve"> (média do treino)</w:t>
      </w:r>
      <w:bookmarkEnd w:id="36"/>
    </w:p>
    <w:p w14:paraId="48A14158" w14:textId="5A1DA59C" w:rsidR="004E2C51" w:rsidRPr="00B71000" w:rsidRDefault="009A0AC1" w:rsidP="009E4E70">
      <w:pPr>
        <w:spacing w:line="360" w:lineRule="auto"/>
        <w:jc w:val="both"/>
        <w:rPr>
          <w:rFonts w:ascii="Times New Roman" w:eastAsia="Times New Roman" w:hAnsi="Times New Roman" w:cs="Times New Roman"/>
        </w:rPr>
      </w:pPr>
      <w:r w:rsidRPr="00B71000">
        <w:rPr>
          <w:rFonts w:ascii="Times New Roman" w:eastAsia="Times New Roman" w:hAnsi="Times New Roman" w:cs="Times New Roman"/>
        </w:rPr>
        <w:t xml:space="preserve">Como referência mínima, considera-se um modelo ingênuo que prevê sempre a média de </w:t>
      </w:r>
      <w:proofErr w:type="spellStart"/>
      <w:r w:rsidRPr="00B71000">
        <w:rPr>
          <w:rFonts w:ascii="Times New Roman" w:eastAsia="Times New Roman" w:hAnsi="Times New Roman" w:cs="Times New Roman"/>
          <w:i/>
          <w:iCs/>
        </w:rPr>
        <w:t>score_review</w:t>
      </w:r>
      <w:proofErr w:type="spellEnd"/>
      <w:r w:rsidRPr="00B71000">
        <w:rPr>
          <w:rFonts w:ascii="Times New Roman" w:eastAsia="Times New Roman" w:hAnsi="Times New Roman" w:cs="Times New Roman"/>
        </w:rPr>
        <w:t xml:space="preserve"> no conjunto de treino. Esta </w:t>
      </w:r>
      <w:proofErr w:type="spellStart"/>
      <w:r w:rsidRPr="00B71000">
        <w:rPr>
          <w:rFonts w:ascii="Times New Roman" w:eastAsia="Times New Roman" w:hAnsi="Times New Roman" w:cs="Times New Roman"/>
        </w:rPr>
        <w:t>baseline</w:t>
      </w:r>
      <w:proofErr w:type="spellEnd"/>
      <w:r w:rsidRPr="00B71000">
        <w:rPr>
          <w:rFonts w:ascii="Times New Roman" w:eastAsia="Times New Roman" w:hAnsi="Times New Roman" w:cs="Times New Roman"/>
        </w:rPr>
        <w:t xml:space="preserve"> é essencial para quantificar o valor acrescentado: um modelo útil deve reduzir o erro face a uma regra trivial (ver comparação global em 5.4 e Anexo C5-1).</w:t>
      </w:r>
    </w:p>
    <w:p w14:paraId="6C56CA6F" w14:textId="33E9D7CE" w:rsidR="009A0AC1" w:rsidRPr="00795370" w:rsidRDefault="009A0AC1" w:rsidP="009E4E70">
      <w:pPr>
        <w:pStyle w:val="Heading3"/>
        <w:jc w:val="both"/>
        <w:rPr>
          <w:rFonts w:ascii="Times New Roman" w:hAnsi="Times New Roman" w:cs="Times New Roman"/>
          <w:b/>
          <w:bCs/>
          <w:sz w:val="24"/>
          <w:szCs w:val="24"/>
        </w:rPr>
      </w:pPr>
      <w:bookmarkStart w:id="37" w:name="_Toc220284819"/>
      <w:r w:rsidRPr="00795370">
        <w:rPr>
          <w:rFonts w:ascii="Times New Roman" w:hAnsi="Times New Roman" w:cs="Times New Roman"/>
          <w:b/>
          <w:bCs/>
          <w:sz w:val="24"/>
          <w:szCs w:val="24"/>
        </w:rPr>
        <w:t>5.</w:t>
      </w:r>
      <w:r w:rsidR="00751A0A" w:rsidRPr="00795370">
        <w:rPr>
          <w:rFonts w:ascii="Times New Roman" w:hAnsi="Times New Roman" w:cs="Times New Roman"/>
          <w:b/>
          <w:bCs/>
          <w:sz w:val="24"/>
          <w:szCs w:val="24"/>
        </w:rPr>
        <w:t>2</w:t>
      </w:r>
      <w:r w:rsidRPr="00795370">
        <w:rPr>
          <w:rFonts w:ascii="Times New Roman" w:hAnsi="Times New Roman" w:cs="Times New Roman"/>
          <w:b/>
          <w:bCs/>
          <w:sz w:val="24"/>
          <w:szCs w:val="24"/>
        </w:rPr>
        <w:t>.2 Regressão Linear (OLS)</w:t>
      </w:r>
      <w:bookmarkEnd w:id="37"/>
    </w:p>
    <w:p w14:paraId="58A0E3DB" w14:textId="7F5C3338" w:rsidR="009A0AC1" w:rsidRPr="00B71000" w:rsidRDefault="009A0AC1" w:rsidP="009E4E70">
      <w:pPr>
        <w:spacing w:line="360" w:lineRule="auto"/>
        <w:jc w:val="both"/>
        <w:rPr>
          <w:rFonts w:ascii="Times New Roman" w:eastAsia="Times New Roman" w:hAnsi="Times New Roman" w:cs="Times New Roman"/>
        </w:rPr>
      </w:pPr>
      <w:r w:rsidRPr="00B71000">
        <w:rPr>
          <w:rFonts w:ascii="Times New Roman" w:eastAsia="Times New Roman" w:hAnsi="Times New Roman" w:cs="Times New Roman"/>
        </w:rPr>
        <w:t xml:space="preserve">A regressão linear (OLS) é incluída como </w:t>
      </w:r>
      <w:proofErr w:type="spellStart"/>
      <w:r w:rsidRPr="00B71000">
        <w:rPr>
          <w:rFonts w:ascii="Times New Roman" w:eastAsia="Times New Roman" w:hAnsi="Times New Roman" w:cs="Times New Roman"/>
        </w:rPr>
        <w:t>benchmark</w:t>
      </w:r>
      <w:proofErr w:type="spellEnd"/>
      <w:r w:rsidRPr="00B71000">
        <w:rPr>
          <w:rFonts w:ascii="Times New Roman" w:eastAsia="Times New Roman" w:hAnsi="Times New Roman" w:cs="Times New Roman"/>
        </w:rPr>
        <w:t xml:space="preserve"> paramétrico e interpretável, estimando um efeito médio aditivo de cada preditor no </w:t>
      </w:r>
      <w:proofErr w:type="spellStart"/>
      <w:r w:rsidRPr="00B71000">
        <w:rPr>
          <w:rFonts w:ascii="Times New Roman" w:eastAsia="Times New Roman" w:hAnsi="Times New Roman" w:cs="Times New Roman"/>
          <w:i/>
          <w:iCs/>
        </w:rPr>
        <w:t>score_review</w:t>
      </w:r>
      <w:proofErr w:type="spellEnd"/>
      <w:r w:rsidRPr="00B71000">
        <w:rPr>
          <w:rFonts w:ascii="Times New Roman" w:eastAsia="Times New Roman" w:hAnsi="Times New Roman" w:cs="Times New Roman"/>
        </w:rPr>
        <w:t xml:space="preserve">. Apesar de o alvo ser limitado e discretizado, OLS funciona como aproximação de </w:t>
      </w:r>
      <m:oMath>
        <m:r>
          <m:rPr>
            <m:scr m:val="double-struck"/>
            <m:sty m:val="p"/>
          </m:rPr>
          <w:rPr>
            <w:rFonts w:ascii="Cambria Math" w:eastAsia="Times New Roman" w:hAnsi="Cambria Math" w:cs="Times New Roman"/>
          </w:rPr>
          <m:t>E</m:t>
        </m:r>
        <m:r>
          <w:rPr>
            <w:rFonts w:ascii="Cambria Math" w:eastAsia="Times New Roman" w:hAnsi="Cambria Math" w:cs="Times New Roman"/>
          </w:rPr>
          <m:t>(Y∣X)</m:t>
        </m:r>
      </m:oMath>
      <w:r w:rsidRPr="00B71000">
        <w:rPr>
          <w:rFonts w:ascii="Times New Roman" w:eastAsia="Times New Roman" w:hAnsi="Times New Roman" w:cs="Times New Roman"/>
        </w:rPr>
        <w:t>sob hipótese de linearidade média e ruído aproximadamente homocedástico. (ver comparação global em 5.4 e Anexo C5-1).</w:t>
      </w:r>
    </w:p>
    <w:p w14:paraId="2E1743B1" w14:textId="1BED3EE0" w:rsidR="004E2C51" w:rsidRPr="00795370" w:rsidRDefault="000D0FDC" w:rsidP="009E4E70">
      <w:pPr>
        <w:pStyle w:val="Heading3"/>
        <w:jc w:val="both"/>
        <w:rPr>
          <w:rFonts w:ascii="Times New Roman" w:hAnsi="Times New Roman" w:cs="Times New Roman"/>
          <w:b/>
          <w:bCs/>
          <w:sz w:val="24"/>
          <w:szCs w:val="24"/>
        </w:rPr>
      </w:pPr>
      <w:bookmarkStart w:id="38" w:name="_Toc220284820"/>
      <w:r w:rsidRPr="00795370">
        <w:rPr>
          <w:rFonts w:ascii="Times New Roman" w:hAnsi="Times New Roman" w:cs="Times New Roman"/>
          <w:b/>
          <w:bCs/>
          <w:sz w:val="24"/>
          <w:szCs w:val="24"/>
        </w:rPr>
        <w:t xml:space="preserve">5.2.3 </w:t>
      </w:r>
      <w:proofErr w:type="spellStart"/>
      <w:r w:rsidR="004E2C51" w:rsidRPr="00795370">
        <w:rPr>
          <w:rFonts w:ascii="Times New Roman" w:hAnsi="Times New Roman" w:cs="Times New Roman"/>
          <w:b/>
          <w:bCs/>
          <w:sz w:val="24"/>
          <w:szCs w:val="24"/>
        </w:rPr>
        <w:t>Ridge</w:t>
      </w:r>
      <w:proofErr w:type="spellEnd"/>
      <w:r w:rsidR="004E2C51" w:rsidRPr="00795370">
        <w:rPr>
          <w:rFonts w:ascii="Times New Roman" w:hAnsi="Times New Roman" w:cs="Times New Roman"/>
          <w:b/>
          <w:bCs/>
          <w:sz w:val="24"/>
          <w:szCs w:val="24"/>
        </w:rPr>
        <w:t xml:space="preserve"> e Lasso (regularização via </w:t>
      </w:r>
      <w:proofErr w:type="spellStart"/>
      <w:r w:rsidR="004E2C51" w:rsidRPr="00795370">
        <w:rPr>
          <w:rFonts w:ascii="Times New Roman" w:hAnsi="Times New Roman" w:cs="Times New Roman"/>
          <w:b/>
          <w:bCs/>
          <w:sz w:val="24"/>
          <w:szCs w:val="24"/>
        </w:rPr>
        <w:t>glmnet</w:t>
      </w:r>
      <w:proofErr w:type="spellEnd"/>
      <w:r w:rsidR="004E2C51" w:rsidRPr="00795370">
        <w:rPr>
          <w:rFonts w:ascii="Times New Roman" w:hAnsi="Times New Roman" w:cs="Times New Roman"/>
          <w:b/>
          <w:bCs/>
          <w:sz w:val="24"/>
          <w:szCs w:val="24"/>
        </w:rPr>
        <w:t>)</w:t>
      </w:r>
      <w:bookmarkEnd w:id="38"/>
    </w:p>
    <w:p w14:paraId="4722C9AC" w14:textId="2FAE5945" w:rsidR="004C7CE1" w:rsidRPr="00B71000" w:rsidRDefault="009A0AC1" w:rsidP="009E4E70">
      <w:pPr>
        <w:spacing w:line="360" w:lineRule="auto"/>
        <w:jc w:val="both"/>
        <w:rPr>
          <w:rFonts w:ascii="Times New Roman" w:eastAsia="Times New Roman" w:hAnsi="Times New Roman" w:cs="Times New Roman"/>
        </w:rPr>
      </w:pPr>
      <w:r w:rsidRPr="00B71000">
        <w:rPr>
          <w:rFonts w:ascii="Times New Roman" w:eastAsia="Times New Roman" w:hAnsi="Times New Roman" w:cs="Times New Roman"/>
        </w:rPr>
        <w:t>Embora o número de preditores seja moderado, existe correlação entre variáveis (colinearidade), o que pode aumentar a variância dos coeficientes em modelos lineares. Por isso, consideram-se modelos regularizados:</w:t>
      </w:r>
      <w:r w:rsidR="007900C5" w:rsidRPr="00B71000">
        <w:rPr>
          <w:rFonts w:ascii="Times New Roman" w:eastAsia="Times New Roman" w:hAnsi="Times New Roman" w:cs="Times New Roman"/>
        </w:rPr>
        <w:t xml:space="preserve"> (i) </w:t>
      </w:r>
      <w:proofErr w:type="spellStart"/>
      <w:r w:rsidRPr="00B71000">
        <w:rPr>
          <w:rFonts w:ascii="Times New Roman" w:eastAsia="Times New Roman" w:hAnsi="Times New Roman" w:cs="Times New Roman"/>
          <w:b/>
          <w:bCs/>
        </w:rPr>
        <w:t>Ridge</w:t>
      </w:r>
      <w:proofErr w:type="spellEnd"/>
      <w:r w:rsidRPr="00B71000">
        <w:rPr>
          <w:rFonts w:ascii="Times New Roman" w:eastAsia="Times New Roman" w:hAnsi="Times New Roman" w:cs="Times New Roman"/>
          <w:b/>
          <w:bCs/>
        </w:rPr>
        <w:t xml:space="preserve"> (L2):</w:t>
      </w:r>
      <w:r w:rsidRPr="00B71000">
        <w:rPr>
          <w:rFonts w:ascii="Times New Roman" w:eastAsia="Times New Roman" w:hAnsi="Times New Roman" w:cs="Times New Roman"/>
        </w:rPr>
        <w:t xml:space="preserve"> reduz a variância dos coeficientes sob colinearidade, estabilizando o ajuste (</w:t>
      </w:r>
      <w:proofErr w:type="spellStart"/>
      <w:r w:rsidRPr="00B71000">
        <w:rPr>
          <w:rFonts w:ascii="Times New Roman" w:eastAsia="Times New Roman" w:hAnsi="Times New Roman" w:cs="Times New Roman"/>
        </w:rPr>
        <w:t>trade-off</w:t>
      </w:r>
      <w:proofErr w:type="spellEnd"/>
      <w:r w:rsidRPr="00B71000">
        <w:rPr>
          <w:rFonts w:ascii="Times New Roman" w:eastAsia="Times New Roman" w:hAnsi="Times New Roman" w:cs="Times New Roman"/>
        </w:rPr>
        <w:t xml:space="preserve"> viés–variância)</w:t>
      </w:r>
      <w:r w:rsidR="007900C5" w:rsidRPr="00B71000">
        <w:rPr>
          <w:rFonts w:ascii="Times New Roman" w:eastAsia="Times New Roman" w:hAnsi="Times New Roman" w:cs="Times New Roman"/>
        </w:rPr>
        <w:t>; (</w:t>
      </w:r>
      <w:proofErr w:type="spellStart"/>
      <w:r w:rsidR="007900C5" w:rsidRPr="00B71000">
        <w:rPr>
          <w:rFonts w:ascii="Times New Roman" w:eastAsia="Times New Roman" w:hAnsi="Times New Roman" w:cs="Times New Roman"/>
        </w:rPr>
        <w:t>ii</w:t>
      </w:r>
      <w:proofErr w:type="spellEnd"/>
      <w:r w:rsidR="007900C5" w:rsidRPr="00B71000">
        <w:rPr>
          <w:rFonts w:ascii="Times New Roman" w:eastAsia="Times New Roman" w:hAnsi="Times New Roman" w:cs="Times New Roman"/>
        </w:rPr>
        <w:t xml:space="preserve">) </w:t>
      </w:r>
      <w:r w:rsidRPr="00B71000">
        <w:rPr>
          <w:rFonts w:ascii="Times New Roman" w:eastAsia="Times New Roman" w:hAnsi="Times New Roman" w:cs="Times New Roman"/>
          <w:b/>
          <w:bCs/>
        </w:rPr>
        <w:t>Lasso (L1):</w:t>
      </w:r>
      <w:r w:rsidRPr="00B71000">
        <w:rPr>
          <w:rFonts w:ascii="Times New Roman" w:eastAsia="Times New Roman" w:hAnsi="Times New Roman" w:cs="Times New Roman"/>
        </w:rPr>
        <w:t xml:space="preserve"> além de regularizar, pode induzir parcimónia ao impor coeficientes exatamente nulos, funcionando como seleção de variáveis. O desempenho comparativo face aos restantes modelos é apresentado em 5.4 e no </w:t>
      </w:r>
      <w:r w:rsidRPr="00B71000">
        <w:rPr>
          <w:rFonts w:ascii="Times New Roman" w:eastAsia="Times New Roman" w:hAnsi="Times New Roman" w:cs="Times New Roman"/>
          <w:b/>
          <w:bCs/>
        </w:rPr>
        <w:t>Anexo C5-1</w:t>
      </w:r>
      <w:r w:rsidRPr="00B71000">
        <w:rPr>
          <w:rFonts w:ascii="Times New Roman" w:eastAsia="Times New Roman" w:hAnsi="Times New Roman" w:cs="Times New Roman"/>
        </w:rPr>
        <w:t>.</w:t>
      </w:r>
    </w:p>
    <w:p w14:paraId="5D1A4D2F" w14:textId="7EEA0A84" w:rsidR="004E2C51" w:rsidRPr="00795370" w:rsidRDefault="004E2C51" w:rsidP="009E4E70">
      <w:pPr>
        <w:pStyle w:val="Heading3"/>
        <w:jc w:val="both"/>
        <w:rPr>
          <w:rFonts w:ascii="Times New Roman" w:hAnsi="Times New Roman" w:cs="Times New Roman"/>
          <w:b/>
          <w:bCs/>
          <w:sz w:val="24"/>
          <w:szCs w:val="24"/>
        </w:rPr>
      </w:pPr>
      <w:bookmarkStart w:id="39" w:name="_Toc220284821"/>
      <w:r w:rsidRPr="00795370">
        <w:rPr>
          <w:rFonts w:ascii="Times New Roman" w:hAnsi="Times New Roman" w:cs="Times New Roman"/>
          <w:b/>
          <w:bCs/>
          <w:sz w:val="24"/>
          <w:szCs w:val="24"/>
        </w:rPr>
        <w:t>5.</w:t>
      </w:r>
      <w:r w:rsidR="00751A0A" w:rsidRPr="00795370">
        <w:rPr>
          <w:rFonts w:ascii="Times New Roman" w:hAnsi="Times New Roman" w:cs="Times New Roman"/>
          <w:b/>
          <w:bCs/>
          <w:sz w:val="24"/>
          <w:szCs w:val="24"/>
        </w:rPr>
        <w:t>2</w:t>
      </w:r>
      <w:r w:rsidRPr="00795370">
        <w:rPr>
          <w:rFonts w:ascii="Times New Roman" w:hAnsi="Times New Roman" w:cs="Times New Roman"/>
          <w:b/>
          <w:bCs/>
          <w:sz w:val="24"/>
          <w:szCs w:val="24"/>
        </w:rPr>
        <w:t>.4 Árvore de Regressão (</w:t>
      </w:r>
      <w:proofErr w:type="spellStart"/>
      <w:r w:rsidRPr="00795370">
        <w:rPr>
          <w:rFonts w:ascii="Times New Roman" w:hAnsi="Times New Roman" w:cs="Times New Roman"/>
          <w:b/>
          <w:bCs/>
          <w:sz w:val="24"/>
          <w:szCs w:val="24"/>
        </w:rPr>
        <w:t>rpart</w:t>
      </w:r>
      <w:proofErr w:type="spellEnd"/>
      <w:r w:rsidRPr="00795370">
        <w:rPr>
          <w:rFonts w:ascii="Times New Roman" w:hAnsi="Times New Roman" w:cs="Times New Roman"/>
          <w:b/>
          <w:bCs/>
          <w:sz w:val="24"/>
          <w:szCs w:val="24"/>
        </w:rPr>
        <w:t>)</w:t>
      </w:r>
      <w:bookmarkEnd w:id="39"/>
    </w:p>
    <w:p w14:paraId="35050FA4" w14:textId="77777777" w:rsidR="009A0AC1" w:rsidRPr="00B71000" w:rsidRDefault="009A0AC1" w:rsidP="009E4E70">
      <w:pPr>
        <w:spacing w:line="360" w:lineRule="auto"/>
        <w:jc w:val="both"/>
        <w:rPr>
          <w:rFonts w:ascii="Times New Roman" w:eastAsia="Times New Roman" w:hAnsi="Times New Roman" w:cs="Times New Roman"/>
        </w:rPr>
      </w:pPr>
      <w:r w:rsidRPr="00B71000">
        <w:rPr>
          <w:rFonts w:ascii="Times New Roman" w:eastAsia="Times New Roman" w:hAnsi="Times New Roman" w:cs="Times New Roman"/>
        </w:rPr>
        <w:t xml:space="preserve">Uma árvore de decisão é incluída como modelo não linear e interpretável, capaz de capturar interações e efeitos de limiar sem necessidade de especificação explícita. Contudo, árvores individuais tendem a </w:t>
      </w:r>
      <w:r w:rsidRPr="00B71000">
        <w:rPr>
          <w:rFonts w:ascii="Times New Roman" w:eastAsia="Times New Roman" w:hAnsi="Times New Roman" w:cs="Times New Roman"/>
        </w:rPr>
        <w:lastRenderedPageBreak/>
        <w:t xml:space="preserve">apresentar maior variância e podem </w:t>
      </w:r>
      <w:proofErr w:type="spellStart"/>
      <w:r w:rsidRPr="00B71000">
        <w:rPr>
          <w:rFonts w:ascii="Times New Roman" w:eastAsia="Times New Roman" w:hAnsi="Times New Roman" w:cs="Times New Roman"/>
        </w:rPr>
        <w:t>sobreajustar</w:t>
      </w:r>
      <w:proofErr w:type="spellEnd"/>
      <w:r w:rsidRPr="00B71000">
        <w:rPr>
          <w:rFonts w:ascii="Times New Roman" w:eastAsia="Times New Roman" w:hAnsi="Times New Roman" w:cs="Times New Roman"/>
        </w:rPr>
        <w:t xml:space="preserve">, pelo que o seu desempenho serve também de referência para motivar métodos </w:t>
      </w:r>
      <w:r w:rsidRPr="00B71000">
        <w:rPr>
          <w:rFonts w:ascii="Times New Roman" w:eastAsia="Times New Roman" w:hAnsi="Times New Roman" w:cs="Times New Roman"/>
          <w:i/>
          <w:iCs/>
        </w:rPr>
        <w:t>ensemble</w:t>
      </w:r>
      <w:r w:rsidRPr="00B71000">
        <w:rPr>
          <w:rFonts w:ascii="Times New Roman" w:eastAsia="Times New Roman" w:hAnsi="Times New Roman" w:cs="Times New Roman"/>
        </w:rPr>
        <w:t xml:space="preserve"> (ver comparação global em 5.4 e Anexo C5-1).</w:t>
      </w:r>
    </w:p>
    <w:p w14:paraId="2DB540F0" w14:textId="398A29CC" w:rsidR="004E2C51" w:rsidRPr="00795370" w:rsidRDefault="004E2C51" w:rsidP="009E4E70">
      <w:pPr>
        <w:pStyle w:val="Heading3"/>
        <w:jc w:val="both"/>
        <w:rPr>
          <w:rFonts w:ascii="Times New Roman" w:hAnsi="Times New Roman" w:cs="Times New Roman"/>
          <w:b/>
          <w:bCs/>
          <w:sz w:val="24"/>
          <w:szCs w:val="24"/>
        </w:rPr>
      </w:pPr>
      <w:bookmarkStart w:id="40" w:name="_Toc220284822"/>
      <w:r w:rsidRPr="00795370">
        <w:rPr>
          <w:rFonts w:ascii="Times New Roman" w:hAnsi="Times New Roman" w:cs="Times New Roman"/>
          <w:b/>
          <w:bCs/>
          <w:sz w:val="24"/>
          <w:szCs w:val="24"/>
        </w:rPr>
        <w:t>5.</w:t>
      </w:r>
      <w:r w:rsidR="00751A0A" w:rsidRPr="00795370">
        <w:rPr>
          <w:rFonts w:ascii="Times New Roman" w:hAnsi="Times New Roman" w:cs="Times New Roman"/>
          <w:b/>
          <w:bCs/>
          <w:sz w:val="24"/>
          <w:szCs w:val="24"/>
        </w:rPr>
        <w:t>2</w:t>
      </w:r>
      <w:r w:rsidRPr="00795370">
        <w:rPr>
          <w:rFonts w:ascii="Times New Roman" w:hAnsi="Times New Roman" w:cs="Times New Roman"/>
          <w:b/>
          <w:bCs/>
          <w:sz w:val="24"/>
          <w:szCs w:val="24"/>
        </w:rPr>
        <w:t xml:space="preserve">.5 </w:t>
      </w:r>
      <w:proofErr w:type="spellStart"/>
      <w:r w:rsidRPr="00795370">
        <w:rPr>
          <w:rFonts w:ascii="Times New Roman" w:hAnsi="Times New Roman" w:cs="Times New Roman"/>
          <w:b/>
          <w:bCs/>
          <w:sz w:val="24"/>
          <w:szCs w:val="24"/>
        </w:rPr>
        <w:t>Random</w:t>
      </w:r>
      <w:proofErr w:type="spellEnd"/>
      <w:r w:rsidRPr="00795370">
        <w:rPr>
          <w:rFonts w:ascii="Times New Roman" w:hAnsi="Times New Roman" w:cs="Times New Roman"/>
          <w:b/>
          <w:bCs/>
          <w:sz w:val="24"/>
          <w:szCs w:val="24"/>
        </w:rPr>
        <w:t xml:space="preserve"> </w:t>
      </w:r>
      <w:proofErr w:type="spellStart"/>
      <w:r w:rsidRPr="00795370">
        <w:rPr>
          <w:rFonts w:ascii="Times New Roman" w:hAnsi="Times New Roman" w:cs="Times New Roman"/>
          <w:b/>
          <w:bCs/>
          <w:sz w:val="24"/>
          <w:szCs w:val="24"/>
        </w:rPr>
        <w:t>Forest</w:t>
      </w:r>
      <w:proofErr w:type="spellEnd"/>
      <w:r w:rsidRPr="00795370">
        <w:rPr>
          <w:rFonts w:ascii="Times New Roman" w:hAnsi="Times New Roman" w:cs="Times New Roman"/>
          <w:b/>
          <w:bCs/>
          <w:sz w:val="24"/>
          <w:szCs w:val="24"/>
        </w:rPr>
        <w:t xml:space="preserve"> (RF)</w:t>
      </w:r>
      <w:bookmarkEnd w:id="40"/>
    </w:p>
    <w:p w14:paraId="15C69D48" w14:textId="0FDDADA7" w:rsidR="009A0AC1" w:rsidRPr="00B71000" w:rsidRDefault="009A0AC1" w:rsidP="009E4E70">
      <w:pPr>
        <w:spacing w:line="360" w:lineRule="auto"/>
        <w:jc w:val="both"/>
        <w:rPr>
          <w:rFonts w:ascii="Times New Roman" w:eastAsia="Times New Roman" w:hAnsi="Times New Roman" w:cs="Times New Roman"/>
        </w:rPr>
      </w:pPr>
      <w:r w:rsidRPr="00B71000">
        <w:rPr>
          <w:rFonts w:ascii="Times New Roman" w:eastAsia="Times New Roman" w:hAnsi="Times New Roman" w:cs="Times New Roman"/>
        </w:rPr>
        <w:t xml:space="preserve">O </w:t>
      </w:r>
      <w:proofErr w:type="spellStart"/>
      <w:r w:rsidRPr="00B71000">
        <w:rPr>
          <w:rFonts w:ascii="Times New Roman" w:eastAsia="Times New Roman" w:hAnsi="Times New Roman" w:cs="Times New Roman"/>
        </w:rPr>
        <w:t>Random</w:t>
      </w:r>
      <w:proofErr w:type="spellEnd"/>
      <w:r w:rsidRPr="00B71000">
        <w:rPr>
          <w:rFonts w:ascii="Times New Roman" w:eastAsia="Times New Roman" w:hAnsi="Times New Roman" w:cs="Times New Roman"/>
        </w:rPr>
        <w:t xml:space="preserve"> </w:t>
      </w:r>
      <w:proofErr w:type="spellStart"/>
      <w:r w:rsidRPr="00B71000">
        <w:rPr>
          <w:rFonts w:ascii="Times New Roman" w:eastAsia="Times New Roman" w:hAnsi="Times New Roman" w:cs="Times New Roman"/>
        </w:rPr>
        <w:t>Forest</w:t>
      </w:r>
      <w:proofErr w:type="spellEnd"/>
      <w:r w:rsidRPr="00B71000">
        <w:rPr>
          <w:rFonts w:ascii="Times New Roman" w:eastAsia="Times New Roman" w:hAnsi="Times New Roman" w:cs="Times New Roman"/>
        </w:rPr>
        <w:t xml:space="preserve"> é considerado por combinar múltiplas árvores com amostragem e aleatoriedade em preditores, reduzindo variância e capturando não linearidades e interações. O </w:t>
      </w:r>
      <w:proofErr w:type="spellStart"/>
      <w:r w:rsidRPr="00B71000">
        <w:rPr>
          <w:rFonts w:ascii="Times New Roman" w:eastAsia="Times New Roman" w:hAnsi="Times New Roman" w:cs="Times New Roman"/>
        </w:rPr>
        <w:t>hiperparâmetro</w:t>
      </w:r>
      <w:proofErr w:type="spellEnd"/>
      <w:r w:rsidRPr="00B71000">
        <w:rPr>
          <w:rFonts w:ascii="Times New Roman" w:eastAsia="Times New Roman" w:hAnsi="Times New Roman" w:cs="Times New Roman"/>
        </w:rPr>
        <w:t xml:space="preserve"> </w:t>
      </w:r>
      <w:proofErr w:type="spellStart"/>
      <w:r w:rsidRPr="00B71000">
        <w:rPr>
          <w:rFonts w:ascii="Times New Roman" w:eastAsia="Times New Roman" w:hAnsi="Times New Roman" w:cs="Times New Roman"/>
          <w:b/>
          <w:bCs/>
        </w:rPr>
        <w:t>mtry</w:t>
      </w:r>
      <w:proofErr w:type="spellEnd"/>
      <w:r w:rsidRPr="00B71000">
        <w:rPr>
          <w:rFonts w:ascii="Times New Roman" w:eastAsia="Times New Roman" w:hAnsi="Times New Roman" w:cs="Times New Roman"/>
        </w:rPr>
        <w:t xml:space="preserve"> (número de variáveis candidatas em cada divisão) foi ajustado por validação cruzada no treino, mantendo </w:t>
      </w:r>
      <w:proofErr w:type="spellStart"/>
      <w:r w:rsidRPr="00B71000">
        <w:rPr>
          <w:rFonts w:ascii="Times New Roman" w:eastAsia="Times New Roman" w:hAnsi="Times New Roman" w:cs="Times New Roman"/>
          <w:b/>
          <w:bCs/>
        </w:rPr>
        <w:t>ntree</w:t>
      </w:r>
      <w:proofErr w:type="spellEnd"/>
      <w:r w:rsidRPr="00B71000">
        <w:rPr>
          <w:rFonts w:ascii="Times New Roman" w:eastAsia="Times New Roman" w:hAnsi="Times New Roman" w:cs="Times New Roman"/>
          <w:b/>
          <w:bCs/>
        </w:rPr>
        <w:t xml:space="preserve"> = 400</w:t>
      </w:r>
      <w:r w:rsidRPr="00B71000">
        <w:rPr>
          <w:rFonts w:ascii="Times New Roman" w:eastAsia="Times New Roman" w:hAnsi="Times New Roman" w:cs="Times New Roman"/>
        </w:rPr>
        <w:t xml:space="preserve">. A </w:t>
      </w:r>
      <w:r w:rsidRPr="00B71000">
        <w:rPr>
          <w:rFonts w:ascii="Times New Roman" w:eastAsia="Times New Roman" w:hAnsi="Times New Roman" w:cs="Times New Roman"/>
          <w:b/>
          <w:bCs/>
        </w:rPr>
        <w:t>Figura C5-3</w:t>
      </w:r>
      <w:r w:rsidR="007900C5" w:rsidRPr="00B71000">
        <w:rPr>
          <w:rFonts w:ascii="Times New Roman" w:eastAsia="Times New Roman" w:hAnsi="Times New Roman" w:cs="Times New Roman"/>
          <w:b/>
          <w:bCs/>
        </w:rPr>
        <w:t xml:space="preserve">, </w:t>
      </w:r>
      <w:r w:rsidR="007900C5" w:rsidRPr="00B71000">
        <w:rPr>
          <w:rFonts w:ascii="Times New Roman" w:eastAsia="Times New Roman" w:hAnsi="Times New Roman" w:cs="Times New Roman"/>
        </w:rPr>
        <w:t xml:space="preserve">representada </w:t>
      </w:r>
      <w:r w:rsidR="00C90170" w:rsidRPr="00B71000">
        <w:rPr>
          <w:rFonts w:ascii="Times New Roman" w:eastAsia="Times New Roman" w:hAnsi="Times New Roman" w:cs="Times New Roman"/>
        </w:rPr>
        <w:t>abaixo</w:t>
      </w:r>
      <w:r w:rsidR="007900C5" w:rsidRPr="00B71000">
        <w:rPr>
          <w:rFonts w:ascii="Times New Roman" w:eastAsia="Times New Roman" w:hAnsi="Times New Roman" w:cs="Times New Roman"/>
          <w:b/>
          <w:bCs/>
        </w:rPr>
        <w:t>,</w:t>
      </w:r>
      <w:r w:rsidRPr="00B71000">
        <w:rPr>
          <w:rFonts w:ascii="Times New Roman" w:eastAsia="Times New Roman" w:hAnsi="Times New Roman" w:cs="Times New Roman"/>
        </w:rPr>
        <w:t xml:space="preserve"> apresenta o RMSE médio em CV para diferentes valores de </w:t>
      </w:r>
      <w:proofErr w:type="spellStart"/>
      <w:r w:rsidRPr="00B71000">
        <w:rPr>
          <w:rFonts w:ascii="Times New Roman" w:eastAsia="Times New Roman" w:hAnsi="Times New Roman" w:cs="Times New Roman"/>
          <w:i/>
          <w:iCs/>
        </w:rPr>
        <w:t>mtry</w:t>
      </w:r>
      <w:proofErr w:type="spellEnd"/>
      <w:r w:rsidRPr="00B71000">
        <w:rPr>
          <w:rFonts w:ascii="Times New Roman" w:eastAsia="Times New Roman" w:hAnsi="Times New Roman" w:cs="Times New Roman"/>
        </w:rPr>
        <w:t>, suportando a escolha da configuração com menor erro (</w:t>
      </w:r>
      <w:proofErr w:type="spellStart"/>
      <w:r w:rsidRPr="00B71000">
        <w:rPr>
          <w:rFonts w:ascii="Times New Roman" w:eastAsia="Times New Roman" w:hAnsi="Times New Roman" w:cs="Times New Roman"/>
        </w:rPr>
        <w:t>mtry</w:t>
      </w:r>
      <w:proofErr w:type="spellEnd"/>
      <w:r w:rsidRPr="00B71000">
        <w:rPr>
          <w:rFonts w:ascii="Times New Roman" w:eastAsia="Times New Roman" w:hAnsi="Times New Roman" w:cs="Times New Roman"/>
        </w:rPr>
        <w:t>=2), sem necessidade de repetir métricas detalhadas nesta subsecção (ver 5.4 e Anexo C5-1).</w:t>
      </w:r>
    </w:p>
    <w:p w14:paraId="100A43B0" w14:textId="3BC8BB2D" w:rsidR="007900C5" w:rsidRPr="00B71000" w:rsidRDefault="007900C5" w:rsidP="009E4E70">
      <w:pPr>
        <w:spacing w:line="360" w:lineRule="auto"/>
        <w:jc w:val="both"/>
        <w:rPr>
          <w:rFonts w:ascii="Times New Roman" w:eastAsia="Times New Roman" w:hAnsi="Times New Roman" w:cs="Times New Roman"/>
        </w:rPr>
      </w:pPr>
      <w:r w:rsidRPr="00B71000">
        <w:rPr>
          <w:rFonts w:ascii="Times New Roman" w:eastAsia="Times New Roman" w:hAnsi="Times New Roman" w:cs="Times New Roman"/>
          <w:noProof/>
        </w:rPr>
        <w:drawing>
          <wp:inline distT="0" distB="0" distL="0" distR="0" wp14:anchorId="4FE998ED" wp14:editId="55935E7B">
            <wp:extent cx="3492180" cy="2328119"/>
            <wp:effectExtent l="0" t="0" r="0" b="0"/>
            <wp:docPr id="955816949" name="Picture 14" descr="The diagram illustrates the relationship between the number of variables considered at each split (mtry) and the root mean square error (RMSE) of a Random Forest model, showing a decrease in error as mtry increas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5816949" name="Picture 14" descr="The diagram illustrates the relationship between the number of variables considered at each split (mtry) and the root mean square error (RMSE) of a Random Forest model, showing a decrease in error as mtry increases.&#10;&#10;AI-generated content may be incorrect."/>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3509579" cy="2339718"/>
                    </a:xfrm>
                    <a:prstGeom prst="rect">
                      <a:avLst/>
                    </a:prstGeom>
                    <a:noFill/>
                    <a:ln>
                      <a:noFill/>
                    </a:ln>
                  </pic:spPr>
                </pic:pic>
              </a:graphicData>
            </a:graphic>
          </wp:inline>
        </w:drawing>
      </w:r>
    </w:p>
    <w:p w14:paraId="18B59411" w14:textId="30A3CB6F" w:rsidR="004E2C51" w:rsidRPr="00795370" w:rsidRDefault="004E2C51" w:rsidP="009E4E70">
      <w:pPr>
        <w:pStyle w:val="Heading3"/>
        <w:jc w:val="both"/>
        <w:rPr>
          <w:rFonts w:ascii="Times New Roman" w:hAnsi="Times New Roman" w:cs="Times New Roman"/>
          <w:b/>
          <w:bCs/>
          <w:sz w:val="24"/>
          <w:szCs w:val="24"/>
          <w:highlight w:val="yellow"/>
        </w:rPr>
      </w:pPr>
      <w:bookmarkStart w:id="41" w:name="_Toc220284823"/>
      <w:r w:rsidRPr="00795370">
        <w:rPr>
          <w:rFonts w:ascii="Times New Roman" w:hAnsi="Times New Roman" w:cs="Times New Roman"/>
          <w:b/>
          <w:bCs/>
          <w:sz w:val="24"/>
          <w:szCs w:val="24"/>
        </w:rPr>
        <w:t>5.</w:t>
      </w:r>
      <w:r w:rsidR="00751A0A" w:rsidRPr="00795370">
        <w:rPr>
          <w:rFonts w:ascii="Times New Roman" w:hAnsi="Times New Roman" w:cs="Times New Roman"/>
          <w:b/>
          <w:bCs/>
          <w:sz w:val="24"/>
          <w:szCs w:val="24"/>
        </w:rPr>
        <w:t>2</w:t>
      </w:r>
      <w:r w:rsidRPr="00795370">
        <w:rPr>
          <w:rFonts w:ascii="Times New Roman" w:hAnsi="Times New Roman" w:cs="Times New Roman"/>
          <w:b/>
          <w:bCs/>
          <w:sz w:val="24"/>
          <w:szCs w:val="24"/>
        </w:rPr>
        <w:t xml:space="preserve">.6 </w:t>
      </w:r>
      <w:proofErr w:type="spellStart"/>
      <w:r w:rsidRPr="00795370">
        <w:rPr>
          <w:rFonts w:ascii="Times New Roman" w:hAnsi="Times New Roman" w:cs="Times New Roman"/>
          <w:b/>
          <w:bCs/>
          <w:sz w:val="24"/>
          <w:szCs w:val="24"/>
        </w:rPr>
        <w:t>Gradient</w:t>
      </w:r>
      <w:proofErr w:type="spellEnd"/>
      <w:r w:rsidRPr="00795370">
        <w:rPr>
          <w:rFonts w:ascii="Times New Roman" w:hAnsi="Times New Roman" w:cs="Times New Roman"/>
          <w:b/>
          <w:bCs/>
          <w:sz w:val="24"/>
          <w:szCs w:val="24"/>
        </w:rPr>
        <w:t xml:space="preserve"> </w:t>
      </w:r>
      <w:proofErr w:type="spellStart"/>
      <w:r w:rsidRPr="00795370">
        <w:rPr>
          <w:rFonts w:ascii="Times New Roman" w:hAnsi="Times New Roman" w:cs="Times New Roman"/>
          <w:b/>
          <w:bCs/>
          <w:sz w:val="24"/>
          <w:szCs w:val="24"/>
        </w:rPr>
        <w:t>Boosting</w:t>
      </w:r>
      <w:proofErr w:type="spellEnd"/>
      <w:r w:rsidRPr="00795370">
        <w:rPr>
          <w:rFonts w:ascii="Times New Roman" w:hAnsi="Times New Roman" w:cs="Times New Roman"/>
          <w:b/>
          <w:bCs/>
          <w:sz w:val="24"/>
          <w:szCs w:val="24"/>
        </w:rPr>
        <w:t xml:space="preserve"> Machine (GBM)</w:t>
      </w:r>
      <w:bookmarkEnd w:id="41"/>
    </w:p>
    <w:p w14:paraId="249AC954" w14:textId="3820A2F2" w:rsidR="007900C5" w:rsidRPr="00B71000" w:rsidRDefault="009A0AC1" w:rsidP="009E4E70">
      <w:pPr>
        <w:spacing w:line="360" w:lineRule="auto"/>
        <w:jc w:val="both"/>
        <w:rPr>
          <w:rFonts w:ascii="Times New Roman" w:eastAsia="Times New Roman" w:hAnsi="Times New Roman" w:cs="Times New Roman"/>
        </w:rPr>
      </w:pPr>
      <w:r w:rsidRPr="00B71000">
        <w:rPr>
          <w:rFonts w:ascii="Times New Roman" w:eastAsia="Times New Roman" w:hAnsi="Times New Roman" w:cs="Times New Roman"/>
        </w:rPr>
        <w:t xml:space="preserve">O GBM é incluído como método </w:t>
      </w:r>
      <w:r w:rsidRPr="00B71000">
        <w:rPr>
          <w:rFonts w:ascii="Times New Roman" w:eastAsia="Times New Roman" w:hAnsi="Times New Roman" w:cs="Times New Roman"/>
          <w:i/>
          <w:iCs/>
        </w:rPr>
        <w:t>ensemble</w:t>
      </w:r>
      <w:r w:rsidRPr="00B71000">
        <w:rPr>
          <w:rFonts w:ascii="Times New Roman" w:eastAsia="Times New Roman" w:hAnsi="Times New Roman" w:cs="Times New Roman"/>
        </w:rPr>
        <w:t xml:space="preserve"> baseado em </w:t>
      </w:r>
      <w:proofErr w:type="spellStart"/>
      <w:r w:rsidRPr="00B71000">
        <w:rPr>
          <w:rFonts w:ascii="Times New Roman" w:eastAsia="Times New Roman" w:hAnsi="Times New Roman" w:cs="Times New Roman"/>
          <w:i/>
          <w:iCs/>
        </w:rPr>
        <w:t>boosting</w:t>
      </w:r>
      <w:proofErr w:type="spellEnd"/>
      <w:r w:rsidRPr="00B71000">
        <w:rPr>
          <w:rFonts w:ascii="Times New Roman" w:eastAsia="Times New Roman" w:hAnsi="Times New Roman" w:cs="Times New Roman"/>
        </w:rPr>
        <w:t xml:space="preserve">, onde árvores fracas são combinadas sequencialmente para reduzir erro, permitindo modelar relações complexas. Foi explorada uma grelha simples de </w:t>
      </w:r>
      <w:proofErr w:type="spellStart"/>
      <w:r w:rsidRPr="00B71000">
        <w:rPr>
          <w:rFonts w:ascii="Times New Roman" w:eastAsia="Times New Roman" w:hAnsi="Times New Roman" w:cs="Times New Roman"/>
        </w:rPr>
        <w:t>hiperparâmetros</w:t>
      </w:r>
      <w:proofErr w:type="spellEnd"/>
      <w:r w:rsidRPr="00B71000">
        <w:rPr>
          <w:rFonts w:ascii="Times New Roman" w:eastAsia="Times New Roman" w:hAnsi="Times New Roman" w:cs="Times New Roman"/>
        </w:rPr>
        <w:t xml:space="preserve"> — </w:t>
      </w:r>
      <w:proofErr w:type="spellStart"/>
      <w:proofErr w:type="gramStart"/>
      <w:r w:rsidRPr="00B71000">
        <w:rPr>
          <w:rFonts w:ascii="Times New Roman" w:eastAsia="Times New Roman" w:hAnsi="Times New Roman" w:cs="Times New Roman"/>
          <w:b/>
          <w:bCs/>
        </w:rPr>
        <w:t>interaction.depth</w:t>
      </w:r>
      <w:proofErr w:type="spellEnd"/>
      <w:proofErr w:type="gramEnd"/>
      <w:r w:rsidRPr="00B71000">
        <w:rPr>
          <w:rFonts w:ascii="Times New Roman" w:eastAsia="Times New Roman" w:hAnsi="Times New Roman" w:cs="Times New Roman"/>
        </w:rPr>
        <w:t xml:space="preserve">, </w:t>
      </w:r>
      <w:proofErr w:type="spellStart"/>
      <w:r w:rsidRPr="00B71000">
        <w:rPr>
          <w:rFonts w:ascii="Times New Roman" w:eastAsia="Times New Roman" w:hAnsi="Times New Roman" w:cs="Times New Roman"/>
          <w:b/>
          <w:bCs/>
        </w:rPr>
        <w:t>shrinkage</w:t>
      </w:r>
      <w:proofErr w:type="spellEnd"/>
      <w:r w:rsidRPr="00B71000">
        <w:rPr>
          <w:rFonts w:ascii="Times New Roman" w:eastAsia="Times New Roman" w:hAnsi="Times New Roman" w:cs="Times New Roman"/>
        </w:rPr>
        <w:t xml:space="preserve"> e </w:t>
      </w:r>
      <w:proofErr w:type="spellStart"/>
      <w:proofErr w:type="gramStart"/>
      <w:r w:rsidRPr="00B71000">
        <w:rPr>
          <w:rFonts w:ascii="Times New Roman" w:eastAsia="Times New Roman" w:hAnsi="Times New Roman" w:cs="Times New Roman"/>
          <w:b/>
          <w:bCs/>
        </w:rPr>
        <w:t>n.trees</w:t>
      </w:r>
      <w:proofErr w:type="spellEnd"/>
      <w:proofErr w:type="gramEnd"/>
      <w:r w:rsidRPr="00B71000">
        <w:rPr>
          <w:rFonts w:ascii="Times New Roman" w:eastAsia="Times New Roman" w:hAnsi="Times New Roman" w:cs="Times New Roman"/>
        </w:rPr>
        <w:t xml:space="preserve"> — avaliada por validação cruzada no treino. A </w:t>
      </w:r>
      <w:r w:rsidRPr="00B71000">
        <w:rPr>
          <w:rFonts w:ascii="Times New Roman" w:eastAsia="Times New Roman" w:hAnsi="Times New Roman" w:cs="Times New Roman"/>
          <w:b/>
          <w:bCs/>
        </w:rPr>
        <w:t>Figura C5-4</w:t>
      </w:r>
      <w:r w:rsidR="007900C5" w:rsidRPr="00B71000">
        <w:rPr>
          <w:rFonts w:ascii="Times New Roman" w:eastAsia="Times New Roman" w:hAnsi="Times New Roman" w:cs="Times New Roman"/>
        </w:rPr>
        <w:t xml:space="preserve">, representada em baixo, </w:t>
      </w:r>
      <w:r w:rsidRPr="00B71000">
        <w:rPr>
          <w:rFonts w:ascii="Times New Roman" w:eastAsia="Times New Roman" w:hAnsi="Times New Roman" w:cs="Times New Roman"/>
        </w:rPr>
        <w:t xml:space="preserve">mostra um </w:t>
      </w:r>
      <w:proofErr w:type="spellStart"/>
      <w:r w:rsidRPr="00B71000">
        <w:rPr>
          <w:rFonts w:ascii="Times New Roman" w:eastAsia="Times New Roman" w:hAnsi="Times New Roman" w:cs="Times New Roman"/>
          <w:i/>
          <w:iCs/>
        </w:rPr>
        <w:t>heatmap</w:t>
      </w:r>
      <w:proofErr w:type="spellEnd"/>
      <w:r w:rsidRPr="00B71000">
        <w:rPr>
          <w:rFonts w:ascii="Times New Roman" w:eastAsia="Times New Roman" w:hAnsi="Times New Roman" w:cs="Times New Roman"/>
        </w:rPr>
        <w:t xml:space="preserve"> do RMSE médio em CV (por </w:t>
      </w:r>
      <w:proofErr w:type="spellStart"/>
      <w:r w:rsidRPr="00B71000">
        <w:rPr>
          <w:rFonts w:ascii="Times New Roman" w:eastAsia="Times New Roman" w:hAnsi="Times New Roman" w:cs="Times New Roman"/>
        </w:rPr>
        <w:t>depth</w:t>
      </w:r>
      <w:proofErr w:type="spellEnd"/>
      <w:r w:rsidRPr="00B71000">
        <w:rPr>
          <w:rFonts w:ascii="Times New Roman" w:eastAsia="Times New Roman" w:hAnsi="Times New Roman" w:cs="Times New Roman"/>
        </w:rPr>
        <w:t xml:space="preserve"> × </w:t>
      </w:r>
      <w:proofErr w:type="spellStart"/>
      <w:proofErr w:type="gramStart"/>
      <w:r w:rsidRPr="00B71000">
        <w:rPr>
          <w:rFonts w:ascii="Times New Roman" w:eastAsia="Times New Roman" w:hAnsi="Times New Roman" w:cs="Times New Roman"/>
        </w:rPr>
        <w:t>n.trees</w:t>
      </w:r>
      <w:proofErr w:type="spellEnd"/>
      <w:proofErr w:type="gramEnd"/>
      <w:r w:rsidRPr="00B71000">
        <w:rPr>
          <w:rFonts w:ascii="Times New Roman" w:eastAsia="Times New Roman" w:hAnsi="Times New Roman" w:cs="Times New Roman"/>
        </w:rPr>
        <w:t xml:space="preserve">, em painéis por </w:t>
      </w:r>
      <w:proofErr w:type="spellStart"/>
      <w:r w:rsidRPr="00B71000">
        <w:rPr>
          <w:rFonts w:ascii="Times New Roman" w:eastAsia="Times New Roman" w:hAnsi="Times New Roman" w:cs="Times New Roman"/>
          <w:i/>
          <w:iCs/>
        </w:rPr>
        <w:t>shrinkage</w:t>
      </w:r>
      <w:proofErr w:type="spellEnd"/>
      <w:r w:rsidRPr="00B71000">
        <w:rPr>
          <w:rFonts w:ascii="Times New Roman" w:eastAsia="Times New Roman" w:hAnsi="Times New Roman" w:cs="Times New Roman"/>
        </w:rPr>
        <w:t xml:space="preserve">), evidenciando a região de melhor desempenho e sustentando a escolha final de </w:t>
      </w:r>
      <w:proofErr w:type="spellStart"/>
      <w:r w:rsidRPr="00B71000">
        <w:rPr>
          <w:rFonts w:ascii="Times New Roman" w:eastAsia="Times New Roman" w:hAnsi="Times New Roman" w:cs="Times New Roman"/>
        </w:rPr>
        <w:t>hiperparâmetros</w:t>
      </w:r>
      <w:proofErr w:type="spellEnd"/>
      <w:r w:rsidRPr="00B71000">
        <w:rPr>
          <w:rFonts w:ascii="Times New Roman" w:eastAsia="Times New Roman" w:hAnsi="Times New Roman" w:cs="Times New Roman"/>
        </w:rPr>
        <w:t xml:space="preserve"> (ver também Anexo C5-4 e comparação global em 5.4).</w:t>
      </w:r>
    </w:p>
    <w:p w14:paraId="31C8B98E" w14:textId="5717E3AC" w:rsidR="007900C5" w:rsidRPr="00B71000" w:rsidRDefault="007900C5" w:rsidP="009E4E70">
      <w:pPr>
        <w:spacing w:line="360" w:lineRule="auto"/>
        <w:jc w:val="both"/>
        <w:rPr>
          <w:rFonts w:ascii="Times New Roman" w:eastAsia="Times New Roman" w:hAnsi="Times New Roman" w:cs="Times New Roman"/>
        </w:rPr>
      </w:pPr>
      <w:r w:rsidRPr="00B71000">
        <w:rPr>
          <w:rFonts w:ascii="Times New Roman" w:eastAsia="Times New Roman" w:hAnsi="Times New Roman" w:cs="Times New Roman"/>
          <w:b/>
          <w:bCs/>
          <w:noProof/>
        </w:rPr>
        <w:lastRenderedPageBreak/>
        <w:drawing>
          <wp:inline distT="0" distB="0" distL="0" distR="0" wp14:anchorId="4A861B72" wp14:editId="63BBC255">
            <wp:extent cx="4136010" cy="2757340"/>
            <wp:effectExtent l="0" t="0" r="0" b="5080"/>
            <wp:docPr id="2033911355" name="Picture 18" descr="This image is a bar chart comparing the performance of GBM (Gradient Boosting Machine) models with different shrinkage factors (0.05, 0.1, 0.2) across various metrics (RMSE (CV), interaction.depth, n.trees) at different sample sizes (2, 500, 1000, 2000).&#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2708284" name="Picture 18" descr="This image is a bar chart comparing the performance of GBM (Gradient Boosting Machine) models with different shrinkage factors (0.05, 0.1, 0.2) across various metrics (RMSE (CV), interaction.depth, n.trees) at different sample sizes (2, 500, 1000, 2000).&#10;&#10;AI-generated content may be incorrect."/>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4285769" cy="2857179"/>
                    </a:xfrm>
                    <a:prstGeom prst="rect">
                      <a:avLst/>
                    </a:prstGeom>
                    <a:noFill/>
                    <a:ln>
                      <a:noFill/>
                    </a:ln>
                  </pic:spPr>
                </pic:pic>
              </a:graphicData>
            </a:graphic>
          </wp:inline>
        </w:drawing>
      </w:r>
    </w:p>
    <w:p w14:paraId="12913759" w14:textId="1CEBFECD" w:rsidR="00F35D60" w:rsidRPr="00B71000" w:rsidRDefault="00000000" w:rsidP="009E4E70">
      <w:pPr>
        <w:spacing w:line="360" w:lineRule="auto"/>
        <w:jc w:val="both"/>
        <w:rPr>
          <w:rFonts w:ascii="Times New Roman" w:eastAsia="Times New Roman" w:hAnsi="Times New Roman" w:cs="Times New Roman"/>
          <w:b/>
          <w:bCs/>
        </w:rPr>
      </w:pPr>
      <w:r>
        <w:rPr>
          <w:rFonts w:ascii="Times New Roman" w:eastAsia="Times New Roman" w:hAnsi="Times New Roman" w:cs="Times New Roman"/>
        </w:rPr>
        <w:pict w14:anchorId="68050375">
          <v:rect id="_x0000_i1052" style="width:0;height:1.5pt" o:hralign="right" o:hrstd="t" o:hr="t" fillcolor="#a0a0a0" stroked="f"/>
        </w:pict>
      </w:r>
    </w:p>
    <w:p w14:paraId="4C5CB9E0" w14:textId="6520E928" w:rsidR="004E2C51" w:rsidRPr="00795370" w:rsidRDefault="004E2C51" w:rsidP="009E4E70">
      <w:pPr>
        <w:pStyle w:val="Heading2"/>
        <w:jc w:val="both"/>
        <w:rPr>
          <w:rFonts w:ascii="Times New Roman" w:hAnsi="Times New Roman" w:cs="Times New Roman"/>
          <w:b/>
          <w:bCs/>
          <w:sz w:val="28"/>
          <w:szCs w:val="28"/>
        </w:rPr>
      </w:pPr>
      <w:bookmarkStart w:id="42" w:name="_Toc220284824"/>
      <w:r w:rsidRPr="00795370">
        <w:rPr>
          <w:rFonts w:ascii="Times New Roman" w:hAnsi="Times New Roman" w:cs="Times New Roman"/>
          <w:b/>
          <w:bCs/>
          <w:sz w:val="28"/>
          <w:szCs w:val="28"/>
        </w:rPr>
        <w:t>5.</w:t>
      </w:r>
      <w:r w:rsidR="00751A0A" w:rsidRPr="00795370">
        <w:rPr>
          <w:rFonts w:ascii="Times New Roman" w:hAnsi="Times New Roman" w:cs="Times New Roman"/>
          <w:b/>
          <w:bCs/>
          <w:sz w:val="28"/>
          <w:szCs w:val="28"/>
        </w:rPr>
        <w:t>3</w:t>
      </w:r>
      <w:r w:rsidRPr="00795370">
        <w:rPr>
          <w:rFonts w:ascii="Times New Roman" w:hAnsi="Times New Roman" w:cs="Times New Roman"/>
          <w:b/>
          <w:bCs/>
          <w:sz w:val="28"/>
          <w:szCs w:val="28"/>
        </w:rPr>
        <w:t xml:space="preserve"> Comparação global por validação cruzada (treino)</w:t>
      </w:r>
      <w:bookmarkEnd w:id="42"/>
    </w:p>
    <w:p w14:paraId="546AB924" w14:textId="6DE9D6ED" w:rsidR="004A09DB" w:rsidRPr="00B71000" w:rsidRDefault="004E2C51" w:rsidP="009E4E70">
      <w:pPr>
        <w:spacing w:line="360" w:lineRule="auto"/>
        <w:jc w:val="both"/>
        <w:rPr>
          <w:rFonts w:ascii="Times New Roman" w:eastAsia="Times New Roman" w:hAnsi="Times New Roman" w:cs="Times New Roman"/>
        </w:rPr>
      </w:pPr>
      <w:r w:rsidRPr="00B71000">
        <w:rPr>
          <w:rFonts w:ascii="Times New Roman" w:eastAsia="Times New Roman" w:hAnsi="Times New Roman" w:cs="Times New Roman"/>
        </w:rPr>
        <w:t>A tabela seguinte resume os resultados médios por validação cruzada (ordenados por RMSE):</w:t>
      </w:r>
    </w:p>
    <w:tbl>
      <w:tblPr>
        <w:tblW w:w="9316" w:type="dxa"/>
        <w:tblCellMar>
          <w:left w:w="70" w:type="dxa"/>
          <w:right w:w="70" w:type="dxa"/>
        </w:tblCellMar>
        <w:tblLook w:val="04A0" w:firstRow="1" w:lastRow="0" w:firstColumn="1" w:lastColumn="0" w:noHBand="0" w:noVBand="1"/>
      </w:tblPr>
      <w:tblGrid>
        <w:gridCol w:w="5316"/>
        <w:gridCol w:w="953"/>
        <w:gridCol w:w="851"/>
        <w:gridCol w:w="1014"/>
        <w:gridCol w:w="1182"/>
      </w:tblGrid>
      <w:tr w:rsidR="004E2C51" w:rsidRPr="009E4E70" w14:paraId="4FD3DA7B" w14:textId="77777777" w:rsidTr="009E4E70">
        <w:trPr>
          <w:trHeight w:val="244"/>
        </w:trPr>
        <w:tc>
          <w:tcPr>
            <w:tcW w:w="5316" w:type="dxa"/>
            <w:tcBorders>
              <w:top w:val="single" w:sz="4" w:space="0" w:color="44B3E1"/>
              <w:left w:val="single" w:sz="4" w:space="0" w:color="44B3E1"/>
              <w:bottom w:val="single" w:sz="4" w:space="0" w:color="44B3E1"/>
              <w:right w:val="nil"/>
            </w:tcBorders>
            <w:shd w:val="clear" w:color="156082" w:fill="156082"/>
            <w:noWrap/>
            <w:vAlign w:val="center"/>
            <w:hideMark/>
          </w:tcPr>
          <w:p w14:paraId="1901D650" w14:textId="77777777" w:rsidR="004E2C51" w:rsidRPr="009E4E70" w:rsidRDefault="004E2C51" w:rsidP="009E4E70">
            <w:pPr>
              <w:spacing w:after="0" w:line="240" w:lineRule="auto"/>
              <w:jc w:val="both"/>
              <w:rPr>
                <w:rFonts w:ascii="Times New Roman" w:eastAsia="Times New Roman" w:hAnsi="Times New Roman" w:cs="Times New Roman"/>
                <w:b/>
                <w:bCs/>
                <w:color w:val="FFFFFF"/>
                <w:sz w:val="20"/>
                <w:szCs w:val="20"/>
                <w:lang w:eastAsia="pt-PT"/>
              </w:rPr>
            </w:pPr>
            <w:r w:rsidRPr="009E4E70">
              <w:rPr>
                <w:rFonts w:ascii="Times New Roman" w:eastAsia="Times New Roman" w:hAnsi="Times New Roman" w:cs="Times New Roman"/>
                <w:b/>
                <w:bCs/>
                <w:color w:val="FFFFFF"/>
                <w:sz w:val="20"/>
                <w:szCs w:val="20"/>
                <w:lang w:eastAsia="pt-PT"/>
              </w:rPr>
              <w:t>Modelo</w:t>
            </w:r>
          </w:p>
        </w:tc>
        <w:tc>
          <w:tcPr>
            <w:tcW w:w="953" w:type="dxa"/>
            <w:tcBorders>
              <w:top w:val="single" w:sz="4" w:space="0" w:color="44B3E1"/>
              <w:left w:val="nil"/>
              <w:bottom w:val="single" w:sz="4" w:space="0" w:color="44B3E1"/>
              <w:right w:val="nil"/>
            </w:tcBorders>
            <w:shd w:val="clear" w:color="156082" w:fill="156082"/>
            <w:noWrap/>
            <w:vAlign w:val="center"/>
            <w:hideMark/>
          </w:tcPr>
          <w:p w14:paraId="76876A1D" w14:textId="77777777" w:rsidR="004E2C51" w:rsidRPr="009E4E70" w:rsidRDefault="004E2C51" w:rsidP="009E4E70">
            <w:pPr>
              <w:spacing w:after="0" w:line="240" w:lineRule="auto"/>
              <w:jc w:val="both"/>
              <w:rPr>
                <w:rFonts w:ascii="Times New Roman" w:eastAsia="Times New Roman" w:hAnsi="Times New Roman" w:cs="Times New Roman"/>
                <w:b/>
                <w:bCs/>
                <w:color w:val="FFFFFF"/>
                <w:sz w:val="20"/>
                <w:szCs w:val="20"/>
                <w:lang w:eastAsia="pt-PT"/>
              </w:rPr>
            </w:pPr>
            <w:r w:rsidRPr="009E4E70">
              <w:rPr>
                <w:rFonts w:ascii="Times New Roman" w:eastAsia="Times New Roman" w:hAnsi="Times New Roman" w:cs="Times New Roman"/>
                <w:b/>
                <w:bCs/>
                <w:color w:val="FFFFFF"/>
                <w:sz w:val="20"/>
                <w:szCs w:val="20"/>
                <w:lang w:eastAsia="pt-PT"/>
              </w:rPr>
              <w:t>RMSE</w:t>
            </w:r>
          </w:p>
        </w:tc>
        <w:tc>
          <w:tcPr>
            <w:tcW w:w="851" w:type="dxa"/>
            <w:tcBorders>
              <w:top w:val="single" w:sz="4" w:space="0" w:color="44B3E1"/>
              <w:left w:val="nil"/>
              <w:bottom w:val="single" w:sz="4" w:space="0" w:color="44B3E1"/>
              <w:right w:val="nil"/>
            </w:tcBorders>
            <w:shd w:val="clear" w:color="156082" w:fill="156082"/>
            <w:noWrap/>
            <w:vAlign w:val="center"/>
            <w:hideMark/>
          </w:tcPr>
          <w:p w14:paraId="43FEDD6F" w14:textId="77777777" w:rsidR="004E2C51" w:rsidRPr="009E4E70" w:rsidRDefault="004E2C51" w:rsidP="009E4E70">
            <w:pPr>
              <w:spacing w:after="0" w:line="240" w:lineRule="auto"/>
              <w:jc w:val="both"/>
              <w:rPr>
                <w:rFonts w:ascii="Times New Roman" w:eastAsia="Times New Roman" w:hAnsi="Times New Roman" w:cs="Times New Roman"/>
                <w:b/>
                <w:bCs/>
                <w:color w:val="FFFFFF"/>
                <w:sz w:val="20"/>
                <w:szCs w:val="20"/>
                <w:lang w:eastAsia="pt-PT"/>
              </w:rPr>
            </w:pPr>
            <w:r w:rsidRPr="009E4E70">
              <w:rPr>
                <w:rFonts w:ascii="Times New Roman" w:eastAsia="Times New Roman" w:hAnsi="Times New Roman" w:cs="Times New Roman"/>
                <w:b/>
                <w:bCs/>
                <w:color w:val="FFFFFF"/>
                <w:sz w:val="20"/>
                <w:szCs w:val="20"/>
                <w:lang w:eastAsia="pt-PT"/>
              </w:rPr>
              <w:t>MAE</w:t>
            </w:r>
          </w:p>
        </w:tc>
        <w:tc>
          <w:tcPr>
            <w:tcW w:w="1014" w:type="dxa"/>
            <w:tcBorders>
              <w:top w:val="single" w:sz="4" w:space="0" w:color="44B3E1"/>
              <w:left w:val="nil"/>
              <w:bottom w:val="single" w:sz="4" w:space="0" w:color="44B3E1"/>
              <w:right w:val="nil"/>
            </w:tcBorders>
            <w:shd w:val="clear" w:color="156082" w:fill="156082"/>
            <w:noWrap/>
            <w:vAlign w:val="center"/>
            <w:hideMark/>
          </w:tcPr>
          <w:p w14:paraId="2381D1C1" w14:textId="77777777" w:rsidR="004E2C51" w:rsidRPr="009E4E70" w:rsidRDefault="004E2C51" w:rsidP="009E4E70">
            <w:pPr>
              <w:spacing w:after="0" w:line="240" w:lineRule="auto"/>
              <w:jc w:val="both"/>
              <w:rPr>
                <w:rFonts w:ascii="Times New Roman" w:eastAsia="Times New Roman" w:hAnsi="Times New Roman" w:cs="Times New Roman"/>
                <w:b/>
                <w:bCs/>
                <w:color w:val="FFFFFF"/>
                <w:sz w:val="20"/>
                <w:szCs w:val="20"/>
                <w:lang w:eastAsia="pt-PT"/>
              </w:rPr>
            </w:pPr>
            <w:r w:rsidRPr="009E4E70">
              <w:rPr>
                <w:rFonts w:ascii="Times New Roman" w:eastAsia="Times New Roman" w:hAnsi="Times New Roman" w:cs="Times New Roman"/>
                <w:b/>
                <w:bCs/>
                <w:color w:val="FFFFFF"/>
                <w:sz w:val="20"/>
                <w:szCs w:val="20"/>
                <w:lang w:eastAsia="pt-PT"/>
              </w:rPr>
              <w:t>R²</w:t>
            </w:r>
          </w:p>
        </w:tc>
        <w:tc>
          <w:tcPr>
            <w:tcW w:w="1182" w:type="dxa"/>
            <w:tcBorders>
              <w:top w:val="single" w:sz="4" w:space="0" w:color="44B3E1"/>
              <w:left w:val="nil"/>
              <w:bottom w:val="single" w:sz="4" w:space="0" w:color="44B3E1"/>
              <w:right w:val="single" w:sz="4" w:space="0" w:color="44B3E1"/>
            </w:tcBorders>
            <w:shd w:val="clear" w:color="156082" w:fill="156082"/>
            <w:noWrap/>
            <w:vAlign w:val="center"/>
            <w:hideMark/>
          </w:tcPr>
          <w:p w14:paraId="46589834" w14:textId="77777777" w:rsidR="004E2C51" w:rsidRPr="009E4E70" w:rsidRDefault="004E2C51" w:rsidP="009E4E70">
            <w:pPr>
              <w:spacing w:after="0" w:line="240" w:lineRule="auto"/>
              <w:jc w:val="both"/>
              <w:rPr>
                <w:rFonts w:ascii="Times New Roman" w:eastAsia="Times New Roman" w:hAnsi="Times New Roman" w:cs="Times New Roman"/>
                <w:b/>
                <w:bCs/>
                <w:color w:val="FFFFFF"/>
                <w:sz w:val="20"/>
                <w:szCs w:val="20"/>
                <w:lang w:eastAsia="pt-PT"/>
              </w:rPr>
            </w:pPr>
            <w:r w:rsidRPr="009E4E70">
              <w:rPr>
                <w:rFonts w:ascii="Times New Roman" w:eastAsia="Times New Roman" w:hAnsi="Times New Roman" w:cs="Times New Roman"/>
                <w:b/>
                <w:bCs/>
                <w:color w:val="FFFFFF"/>
                <w:sz w:val="20"/>
                <w:szCs w:val="20"/>
                <w:lang w:eastAsia="pt-PT"/>
              </w:rPr>
              <w:t>PCT_0,5</w:t>
            </w:r>
          </w:p>
        </w:tc>
      </w:tr>
      <w:tr w:rsidR="004E2C51" w:rsidRPr="009E4E70" w14:paraId="5F9401DF" w14:textId="77777777" w:rsidTr="009E4E70">
        <w:trPr>
          <w:trHeight w:val="244"/>
        </w:trPr>
        <w:tc>
          <w:tcPr>
            <w:tcW w:w="5316" w:type="dxa"/>
            <w:tcBorders>
              <w:top w:val="single" w:sz="4" w:space="0" w:color="44B3E1"/>
              <w:left w:val="single" w:sz="4" w:space="0" w:color="44B3E1"/>
              <w:bottom w:val="single" w:sz="4" w:space="0" w:color="44B3E1"/>
              <w:right w:val="nil"/>
            </w:tcBorders>
            <w:shd w:val="clear" w:color="C0E6F5" w:fill="C0E6F5"/>
            <w:noWrap/>
            <w:vAlign w:val="center"/>
            <w:hideMark/>
          </w:tcPr>
          <w:p w14:paraId="0D71877D" w14:textId="77777777" w:rsidR="004E2C51" w:rsidRPr="009E4E70" w:rsidRDefault="004E2C51" w:rsidP="009E4E70">
            <w:pPr>
              <w:spacing w:after="0" w:line="240" w:lineRule="auto"/>
              <w:jc w:val="both"/>
              <w:rPr>
                <w:rFonts w:ascii="Times New Roman" w:eastAsia="Times New Roman" w:hAnsi="Times New Roman" w:cs="Times New Roman"/>
                <w:color w:val="000000"/>
                <w:sz w:val="20"/>
                <w:szCs w:val="20"/>
                <w:lang w:eastAsia="pt-PT"/>
              </w:rPr>
            </w:pPr>
            <w:proofErr w:type="spellStart"/>
            <w:r w:rsidRPr="009E4E70">
              <w:rPr>
                <w:rFonts w:ascii="Times New Roman" w:eastAsia="Times New Roman" w:hAnsi="Times New Roman" w:cs="Times New Roman"/>
                <w:color w:val="000000"/>
                <w:sz w:val="20"/>
                <w:szCs w:val="20"/>
                <w:lang w:eastAsia="pt-PT"/>
              </w:rPr>
              <w:t>Random</w:t>
            </w:r>
            <w:proofErr w:type="spellEnd"/>
            <w:r w:rsidRPr="009E4E70">
              <w:rPr>
                <w:rFonts w:ascii="Times New Roman" w:eastAsia="Times New Roman" w:hAnsi="Times New Roman" w:cs="Times New Roman"/>
                <w:color w:val="000000"/>
                <w:sz w:val="20"/>
                <w:szCs w:val="20"/>
                <w:lang w:eastAsia="pt-PT"/>
              </w:rPr>
              <w:t xml:space="preserve"> </w:t>
            </w:r>
            <w:proofErr w:type="spellStart"/>
            <w:r w:rsidRPr="009E4E70">
              <w:rPr>
                <w:rFonts w:ascii="Times New Roman" w:eastAsia="Times New Roman" w:hAnsi="Times New Roman" w:cs="Times New Roman"/>
                <w:color w:val="000000"/>
                <w:sz w:val="20"/>
                <w:szCs w:val="20"/>
                <w:lang w:eastAsia="pt-PT"/>
              </w:rPr>
              <w:t>Forest</w:t>
            </w:r>
            <w:proofErr w:type="spellEnd"/>
            <w:r w:rsidRPr="009E4E70">
              <w:rPr>
                <w:rFonts w:ascii="Times New Roman" w:eastAsia="Times New Roman" w:hAnsi="Times New Roman" w:cs="Times New Roman"/>
                <w:color w:val="000000"/>
                <w:sz w:val="20"/>
                <w:szCs w:val="20"/>
                <w:lang w:eastAsia="pt-PT"/>
              </w:rPr>
              <w:t xml:space="preserve"> (</w:t>
            </w:r>
            <w:proofErr w:type="spellStart"/>
            <w:r w:rsidRPr="009E4E70">
              <w:rPr>
                <w:rFonts w:ascii="Times New Roman" w:eastAsia="Times New Roman" w:hAnsi="Times New Roman" w:cs="Times New Roman"/>
                <w:color w:val="000000"/>
                <w:sz w:val="20"/>
                <w:szCs w:val="20"/>
                <w:lang w:eastAsia="pt-PT"/>
              </w:rPr>
              <w:t>mtry</w:t>
            </w:r>
            <w:proofErr w:type="spellEnd"/>
            <w:r w:rsidRPr="009E4E70">
              <w:rPr>
                <w:rFonts w:ascii="Times New Roman" w:eastAsia="Times New Roman" w:hAnsi="Times New Roman" w:cs="Times New Roman"/>
                <w:color w:val="000000"/>
                <w:sz w:val="20"/>
                <w:szCs w:val="20"/>
                <w:lang w:eastAsia="pt-PT"/>
              </w:rPr>
              <w:t>=2)</w:t>
            </w:r>
          </w:p>
        </w:tc>
        <w:tc>
          <w:tcPr>
            <w:tcW w:w="953" w:type="dxa"/>
            <w:tcBorders>
              <w:top w:val="single" w:sz="4" w:space="0" w:color="44B3E1"/>
              <w:left w:val="nil"/>
              <w:bottom w:val="single" w:sz="4" w:space="0" w:color="44B3E1"/>
              <w:right w:val="nil"/>
            </w:tcBorders>
            <w:shd w:val="clear" w:color="C0E6F5" w:fill="C0E6F5"/>
            <w:noWrap/>
            <w:vAlign w:val="center"/>
            <w:hideMark/>
          </w:tcPr>
          <w:p w14:paraId="576781FA" w14:textId="77777777" w:rsidR="004E2C51" w:rsidRPr="009E4E70" w:rsidRDefault="004E2C51" w:rsidP="009E4E70">
            <w:pPr>
              <w:spacing w:after="0" w:line="240" w:lineRule="auto"/>
              <w:jc w:val="both"/>
              <w:rPr>
                <w:rFonts w:ascii="Times New Roman" w:eastAsia="Times New Roman" w:hAnsi="Times New Roman" w:cs="Times New Roman"/>
                <w:color w:val="000000"/>
                <w:sz w:val="20"/>
                <w:szCs w:val="20"/>
                <w:lang w:eastAsia="pt-PT"/>
              </w:rPr>
            </w:pPr>
            <w:r w:rsidRPr="009E4E70">
              <w:rPr>
                <w:rFonts w:ascii="Times New Roman" w:eastAsia="Times New Roman" w:hAnsi="Times New Roman" w:cs="Times New Roman"/>
                <w:color w:val="000000"/>
                <w:sz w:val="20"/>
                <w:szCs w:val="20"/>
                <w:lang w:eastAsia="pt-PT"/>
              </w:rPr>
              <w:t>0,461</w:t>
            </w:r>
          </w:p>
        </w:tc>
        <w:tc>
          <w:tcPr>
            <w:tcW w:w="851" w:type="dxa"/>
            <w:tcBorders>
              <w:top w:val="single" w:sz="4" w:space="0" w:color="44B3E1"/>
              <w:left w:val="nil"/>
              <w:bottom w:val="single" w:sz="4" w:space="0" w:color="44B3E1"/>
              <w:right w:val="nil"/>
            </w:tcBorders>
            <w:shd w:val="clear" w:color="C0E6F5" w:fill="C0E6F5"/>
            <w:noWrap/>
            <w:vAlign w:val="center"/>
            <w:hideMark/>
          </w:tcPr>
          <w:p w14:paraId="38F23D2C" w14:textId="77777777" w:rsidR="004E2C51" w:rsidRPr="009E4E70" w:rsidRDefault="004E2C51" w:rsidP="009E4E70">
            <w:pPr>
              <w:spacing w:after="0" w:line="240" w:lineRule="auto"/>
              <w:jc w:val="both"/>
              <w:rPr>
                <w:rFonts w:ascii="Times New Roman" w:eastAsia="Times New Roman" w:hAnsi="Times New Roman" w:cs="Times New Roman"/>
                <w:color w:val="000000"/>
                <w:sz w:val="20"/>
                <w:szCs w:val="20"/>
                <w:lang w:eastAsia="pt-PT"/>
              </w:rPr>
            </w:pPr>
            <w:r w:rsidRPr="009E4E70">
              <w:rPr>
                <w:rFonts w:ascii="Times New Roman" w:eastAsia="Times New Roman" w:hAnsi="Times New Roman" w:cs="Times New Roman"/>
                <w:color w:val="000000"/>
                <w:sz w:val="20"/>
                <w:szCs w:val="20"/>
                <w:lang w:eastAsia="pt-PT"/>
              </w:rPr>
              <w:t>0,338</w:t>
            </w:r>
          </w:p>
        </w:tc>
        <w:tc>
          <w:tcPr>
            <w:tcW w:w="1014" w:type="dxa"/>
            <w:tcBorders>
              <w:top w:val="single" w:sz="4" w:space="0" w:color="44B3E1"/>
              <w:left w:val="nil"/>
              <w:bottom w:val="single" w:sz="4" w:space="0" w:color="44B3E1"/>
              <w:right w:val="nil"/>
            </w:tcBorders>
            <w:shd w:val="clear" w:color="C0E6F5" w:fill="C0E6F5"/>
            <w:noWrap/>
            <w:vAlign w:val="center"/>
            <w:hideMark/>
          </w:tcPr>
          <w:p w14:paraId="4021834C" w14:textId="77777777" w:rsidR="004E2C51" w:rsidRPr="009E4E70" w:rsidRDefault="004E2C51" w:rsidP="009E4E70">
            <w:pPr>
              <w:spacing w:after="0" w:line="240" w:lineRule="auto"/>
              <w:jc w:val="both"/>
              <w:rPr>
                <w:rFonts w:ascii="Times New Roman" w:eastAsia="Times New Roman" w:hAnsi="Times New Roman" w:cs="Times New Roman"/>
                <w:color w:val="000000"/>
                <w:sz w:val="20"/>
                <w:szCs w:val="20"/>
                <w:lang w:eastAsia="pt-PT"/>
              </w:rPr>
            </w:pPr>
            <w:r w:rsidRPr="009E4E70">
              <w:rPr>
                <w:rFonts w:ascii="Times New Roman" w:eastAsia="Times New Roman" w:hAnsi="Times New Roman" w:cs="Times New Roman"/>
                <w:color w:val="000000"/>
                <w:sz w:val="20"/>
                <w:szCs w:val="20"/>
                <w:lang w:eastAsia="pt-PT"/>
              </w:rPr>
              <w:t>0,554</w:t>
            </w:r>
          </w:p>
        </w:tc>
        <w:tc>
          <w:tcPr>
            <w:tcW w:w="1182" w:type="dxa"/>
            <w:tcBorders>
              <w:top w:val="single" w:sz="4" w:space="0" w:color="44B3E1"/>
              <w:left w:val="nil"/>
              <w:bottom w:val="single" w:sz="4" w:space="0" w:color="44B3E1"/>
              <w:right w:val="single" w:sz="4" w:space="0" w:color="44B3E1"/>
            </w:tcBorders>
            <w:shd w:val="clear" w:color="C0E6F5" w:fill="C0E6F5"/>
            <w:noWrap/>
            <w:vAlign w:val="center"/>
            <w:hideMark/>
          </w:tcPr>
          <w:p w14:paraId="60B6CAEE" w14:textId="77777777" w:rsidR="004E2C51" w:rsidRPr="009E4E70" w:rsidRDefault="004E2C51" w:rsidP="009E4E70">
            <w:pPr>
              <w:spacing w:after="0" w:line="240" w:lineRule="auto"/>
              <w:jc w:val="both"/>
              <w:rPr>
                <w:rFonts w:ascii="Times New Roman" w:eastAsia="Times New Roman" w:hAnsi="Times New Roman" w:cs="Times New Roman"/>
                <w:color w:val="000000"/>
                <w:sz w:val="20"/>
                <w:szCs w:val="20"/>
                <w:lang w:eastAsia="pt-PT"/>
              </w:rPr>
            </w:pPr>
            <w:r w:rsidRPr="009E4E70">
              <w:rPr>
                <w:rFonts w:ascii="Times New Roman" w:eastAsia="Times New Roman" w:hAnsi="Times New Roman" w:cs="Times New Roman"/>
                <w:color w:val="000000"/>
                <w:sz w:val="20"/>
                <w:szCs w:val="20"/>
                <w:lang w:eastAsia="pt-PT"/>
              </w:rPr>
              <w:t>71,2%</w:t>
            </w:r>
          </w:p>
        </w:tc>
      </w:tr>
      <w:tr w:rsidR="004E2C51" w:rsidRPr="009E4E70" w14:paraId="1C3B2E7A" w14:textId="77777777" w:rsidTr="009E4E70">
        <w:trPr>
          <w:trHeight w:val="244"/>
        </w:trPr>
        <w:tc>
          <w:tcPr>
            <w:tcW w:w="5316" w:type="dxa"/>
            <w:tcBorders>
              <w:top w:val="single" w:sz="4" w:space="0" w:color="44B3E1"/>
              <w:left w:val="single" w:sz="4" w:space="0" w:color="44B3E1"/>
              <w:bottom w:val="single" w:sz="4" w:space="0" w:color="44B3E1"/>
              <w:right w:val="nil"/>
            </w:tcBorders>
            <w:noWrap/>
            <w:vAlign w:val="center"/>
            <w:hideMark/>
          </w:tcPr>
          <w:p w14:paraId="4C18BA0D" w14:textId="6E548706" w:rsidR="004E2C51" w:rsidRPr="009E4E70" w:rsidRDefault="004E2C51" w:rsidP="009E4E70">
            <w:pPr>
              <w:spacing w:after="0" w:line="240" w:lineRule="auto"/>
              <w:jc w:val="both"/>
              <w:rPr>
                <w:rFonts w:ascii="Times New Roman" w:eastAsia="Times New Roman" w:hAnsi="Times New Roman" w:cs="Times New Roman"/>
                <w:color w:val="000000"/>
                <w:sz w:val="20"/>
                <w:szCs w:val="20"/>
                <w:lang w:eastAsia="pt-PT"/>
              </w:rPr>
            </w:pPr>
            <w:r w:rsidRPr="009E4E70">
              <w:rPr>
                <w:rFonts w:ascii="Times New Roman" w:eastAsia="Times New Roman" w:hAnsi="Times New Roman" w:cs="Times New Roman"/>
                <w:color w:val="000000"/>
                <w:sz w:val="20"/>
                <w:szCs w:val="20"/>
                <w:lang w:eastAsia="pt-PT"/>
              </w:rPr>
              <w:t>Regressão Linear</w:t>
            </w:r>
          </w:p>
        </w:tc>
        <w:tc>
          <w:tcPr>
            <w:tcW w:w="953" w:type="dxa"/>
            <w:tcBorders>
              <w:top w:val="single" w:sz="4" w:space="0" w:color="44B3E1"/>
              <w:left w:val="nil"/>
              <w:bottom w:val="single" w:sz="4" w:space="0" w:color="44B3E1"/>
              <w:right w:val="nil"/>
            </w:tcBorders>
            <w:noWrap/>
            <w:vAlign w:val="center"/>
            <w:hideMark/>
          </w:tcPr>
          <w:p w14:paraId="6BA67018" w14:textId="77777777" w:rsidR="004E2C51" w:rsidRPr="009E4E70" w:rsidRDefault="004E2C51" w:rsidP="009E4E70">
            <w:pPr>
              <w:spacing w:after="0" w:line="240" w:lineRule="auto"/>
              <w:jc w:val="both"/>
              <w:rPr>
                <w:rFonts w:ascii="Times New Roman" w:eastAsia="Times New Roman" w:hAnsi="Times New Roman" w:cs="Times New Roman"/>
                <w:color w:val="000000"/>
                <w:sz w:val="20"/>
                <w:szCs w:val="20"/>
                <w:lang w:eastAsia="pt-PT"/>
              </w:rPr>
            </w:pPr>
            <w:r w:rsidRPr="009E4E70">
              <w:rPr>
                <w:rFonts w:ascii="Times New Roman" w:eastAsia="Times New Roman" w:hAnsi="Times New Roman" w:cs="Times New Roman"/>
                <w:color w:val="000000"/>
                <w:sz w:val="20"/>
                <w:szCs w:val="20"/>
                <w:lang w:eastAsia="pt-PT"/>
              </w:rPr>
              <w:t>0,478</w:t>
            </w:r>
          </w:p>
        </w:tc>
        <w:tc>
          <w:tcPr>
            <w:tcW w:w="851" w:type="dxa"/>
            <w:tcBorders>
              <w:top w:val="single" w:sz="4" w:space="0" w:color="44B3E1"/>
              <w:left w:val="nil"/>
              <w:bottom w:val="single" w:sz="4" w:space="0" w:color="44B3E1"/>
              <w:right w:val="nil"/>
            </w:tcBorders>
            <w:noWrap/>
            <w:vAlign w:val="center"/>
            <w:hideMark/>
          </w:tcPr>
          <w:p w14:paraId="6B272DB8" w14:textId="77777777" w:rsidR="004E2C51" w:rsidRPr="009E4E70" w:rsidRDefault="004E2C51" w:rsidP="009E4E70">
            <w:pPr>
              <w:spacing w:after="0" w:line="240" w:lineRule="auto"/>
              <w:jc w:val="both"/>
              <w:rPr>
                <w:rFonts w:ascii="Times New Roman" w:eastAsia="Times New Roman" w:hAnsi="Times New Roman" w:cs="Times New Roman"/>
                <w:color w:val="000000"/>
                <w:sz w:val="20"/>
                <w:szCs w:val="20"/>
                <w:lang w:eastAsia="pt-PT"/>
              </w:rPr>
            </w:pPr>
            <w:r w:rsidRPr="009E4E70">
              <w:rPr>
                <w:rFonts w:ascii="Times New Roman" w:eastAsia="Times New Roman" w:hAnsi="Times New Roman" w:cs="Times New Roman"/>
                <w:color w:val="000000"/>
                <w:sz w:val="20"/>
                <w:szCs w:val="20"/>
                <w:lang w:eastAsia="pt-PT"/>
              </w:rPr>
              <w:t>0,360</w:t>
            </w:r>
          </w:p>
        </w:tc>
        <w:tc>
          <w:tcPr>
            <w:tcW w:w="1014" w:type="dxa"/>
            <w:tcBorders>
              <w:top w:val="single" w:sz="4" w:space="0" w:color="44B3E1"/>
              <w:left w:val="nil"/>
              <w:bottom w:val="single" w:sz="4" w:space="0" w:color="44B3E1"/>
              <w:right w:val="nil"/>
            </w:tcBorders>
            <w:noWrap/>
            <w:vAlign w:val="center"/>
            <w:hideMark/>
          </w:tcPr>
          <w:p w14:paraId="5911E65A" w14:textId="77777777" w:rsidR="004E2C51" w:rsidRPr="009E4E70" w:rsidRDefault="004E2C51" w:rsidP="009E4E70">
            <w:pPr>
              <w:spacing w:after="0" w:line="240" w:lineRule="auto"/>
              <w:jc w:val="both"/>
              <w:rPr>
                <w:rFonts w:ascii="Times New Roman" w:eastAsia="Times New Roman" w:hAnsi="Times New Roman" w:cs="Times New Roman"/>
                <w:color w:val="000000"/>
                <w:sz w:val="20"/>
                <w:szCs w:val="20"/>
                <w:lang w:eastAsia="pt-PT"/>
              </w:rPr>
            </w:pPr>
            <w:r w:rsidRPr="009E4E70">
              <w:rPr>
                <w:rFonts w:ascii="Times New Roman" w:eastAsia="Times New Roman" w:hAnsi="Times New Roman" w:cs="Times New Roman"/>
                <w:color w:val="000000"/>
                <w:sz w:val="20"/>
                <w:szCs w:val="20"/>
                <w:lang w:eastAsia="pt-PT"/>
              </w:rPr>
              <w:t>0,521</w:t>
            </w:r>
          </w:p>
        </w:tc>
        <w:tc>
          <w:tcPr>
            <w:tcW w:w="1182" w:type="dxa"/>
            <w:tcBorders>
              <w:top w:val="single" w:sz="4" w:space="0" w:color="44B3E1"/>
              <w:left w:val="nil"/>
              <w:bottom w:val="single" w:sz="4" w:space="0" w:color="44B3E1"/>
              <w:right w:val="single" w:sz="4" w:space="0" w:color="44B3E1"/>
            </w:tcBorders>
            <w:noWrap/>
            <w:vAlign w:val="center"/>
            <w:hideMark/>
          </w:tcPr>
          <w:p w14:paraId="1EBEE3F0" w14:textId="77777777" w:rsidR="004E2C51" w:rsidRPr="009E4E70" w:rsidRDefault="004E2C51" w:rsidP="009E4E70">
            <w:pPr>
              <w:spacing w:after="0" w:line="240" w:lineRule="auto"/>
              <w:jc w:val="both"/>
              <w:rPr>
                <w:rFonts w:ascii="Times New Roman" w:eastAsia="Times New Roman" w:hAnsi="Times New Roman" w:cs="Times New Roman"/>
                <w:color w:val="000000"/>
                <w:sz w:val="20"/>
                <w:szCs w:val="20"/>
                <w:lang w:eastAsia="pt-PT"/>
              </w:rPr>
            </w:pPr>
            <w:r w:rsidRPr="009E4E70">
              <w:rPr>
                <w:rFonts w:ascii="Times New Roman" w:eastAsia="Times New Roman" w:hAnsi="Times New Roman" w:cs="Times New Roman"/>
                <w:color w:val="000000"/>
                <w:sz w:val="20"/>
                <w:szCs w:val="20"/>
                <w:lang w:eastAsia="pt-PT"/>
              </w:rPr>
              <w:t>70,4%</w:t>
            </w:r>
          </w:p>
        </w:tc>
      </w:tr>
      <w:tr w:rsidR="004E2C51" w:rsidRPr="009E4E70" w14:paraId="2521D7BA" w14:textId="77777777" w:rsidTr="009E4E70">
        <w:trPr>
          <w:trHeight w:val="244"/>
        </w:trPr>
        <w:tc>
          <w:tcPr>
            <w:tcW w:w="5316" w:type="dxa"/>
            <w:tcBorders>
              <w:top w:val="single" w:sz="4" w:space="0" w:color="44B3E1"/>
              <w:left w:val="single" w:sz="4" w:space="0" w:color="44B3E1"/>
              <w:bottom w:val="single" w:sz="4" w:space="0" w:color="44B3E1"/>
              <w:right w:val="nil"/>
            </w:tcBorders>
            <w:shd w:val="clear" w:color="C0E6F5" w:fill="C0E6F5"/>
            <w:noWrap/>
            <w:vAlign w:val="center"/>
            <w:hideMark/>
          </w:tcPr>
          <w:p w14:paraId="2572D251" w14:textId="77777777" w:rsidR="004E2C51" w:rsidRPr="009E4E70" w:rsidRDefault="004E2C51" w:rsidP="009E4E70">
            <w:pPr>
              <w:spacing w:after="0" w:line="240" w:lineRule="auto"/>
              <w:jc w:val="both"/>
              <w:rPr>
                <w:rFonts w:ascii="Times New Roman" w:eastAsia="Times New Roman" w:hAnsi="Times New Roman" w:cs="Times New Roman"/>
                <w:color w:val="000000"/>
                <w:sz w:val="20"/>
                <w:szCs w:val="20"/>
                <w:lang w:eastAsia="pt-PT"/>
              </w:rPr>
            </w:pPr>
            <w:r w:rsidRPr="009E4E70">
              <w:rPr>
                <w:rFonts w:ascii="Times New Roman" w:eastAsia="Times New Roman" w:hAnsi="Times New Roman" w:cs="Times New Roman"/>
                <w:color w:val="000000"/>
                <w:sz w:val="20"/>
                <w:szCs w:val="20"/>
                <w:lang w:eastAsia="pt-PT"/>
              </w:rPr>
              <w:t>GBM (</w:t>
            </w:r>
            <w:proofErr w:type="spellStart"/>
            <w:r w:rsidRPr="009E4E70">
              <w:rPr>
                <w:rFonts w:ascii="Times New Roman" w:eastAsia="Times New Roman" w:hAnsi="Times New Roman" w:cs="Times New Roman"/>
                <w:color w:val="000000"/>
                <w:sz w:val="20"/>
                <w:szCs w:val="20"/>
                <w:lang w:eastAsia="pt-PT"/>
              </w:rPr>
              <w:t>depth</w:t>
            </w:r>
            <w:proofErr w:type="spellEnd"/>
            <w:r w:rsidRPr="009E4E70">
              <w:rPr>
                <w:rFonts w:ascii="Times New Roman" w:eastAsia="Times New Roman" w:hAnsi="Times New Roman" w:cs="Times New Roman"/>
                <w:color w:val="000000"/>
                <w:sz w:val="20"/>
                <w:szCs w:val="20"/>
                <w:lang w:eastAsia="pt-PT"/>
              </w:rPr>
              <w:t xml:space="preserve">=1; </w:t>
            </w:r>
            <w:proofErr w:type="spellStart"/>
            <w:r w:rsidRPr="009E4E70">
              <w:rPr>
                <w:rFonts w:ascii="Times New Roman" w:eastAsia="Times New Roman" w:hAnsi="Times New Roman" w:cs="Times New Roman"/>
                <w:color w:val="000000"/>
                <w:sz w:val="20"/>
                <w:szCs w:val="20"/>
                <w:lang w:eastAsia="pt-PT"/>
              </w:rPr>
              <w:t>shrinkage</w:t>
            </w:r>
            <w:proofErr w:type="spellEnd"/>
            <w:r w:rsidRPr="009E4E70">
              <w:rPr>
                <w:rFonts w:ascii="Times New Roman" w:eastAsia="Times New Roman" w:hAnsi="Times New Roman" w:cs="Times New Roman"/>
                <w:color w:val="000000"/>
                <w:sz w:val="20"/>
                <w:szCs w:val="20"/>
                <w:lang w:eastAsia="pt-PT"/>
              </w:rPr>
              <w:t>=0,05; 500 árvores)</w:t>
            </w:r>
          </w:p>
        </w:tc>
        <w:tc>
          <w:tcPr>
            <w:tcW w:w="953" w:type="dxa"/>
            <w:tcBorders>
              <w:top w:val="single" w:sz="4" w:space="0" w:color="44B3E1"/>
              <w:left w:val="nil"/>
              <w:bottom w:val="single" w:sz="4" w:space="0" w:color="44B3E1"/>
              <w:right w:val="nil"/>
            </w:tcBorders>
            <w:shd w:val="clear" w:color="C0E6F5" w:fill="C0E6F5"/>
            <w:noWrap/>
            <w:vAlign w:val="center"/>
            <w:hideMark/>
          </w:tcPr>
          <w:p w14:paraId="40FB38A7" w14:textId="77777777" w:rsidR="004E2C51" w:rsidRPr="009E4E70" w:rsidRDefault="004E2C51" w:rsidP="009E4E70">
            <w:pPr>
              <w:spacing w:after="0" w:line="240" w:lineRule="auto"/>
              <w:jc w:val="both"/>
              <w:rPr>
                <w:rFonts w:ascii="Times New Roman" w:eastAsia="Times New Roman" w:hAnsi="Times New Roman" w:cs="Times New Roman"/>
                <w:color w:val="000000"/>
                <w:sz w:val="20"/>
                <w:szCs w:val="20"/>
                <w:lang w:eastAsia="pt-PT"/>
              </w:rPr>
            </w:pPr>
            <w:r w:rsidRPr="009E4E70">
              <w:rPr>
                <w:rFonts w:ascii="Times New Roman" w:eastAsia="Times New Roman" w:hAnsi="Times New Roman" w:cs="Times New Roman"/>
                <w:color w:val="000000"/>
                <w:sz w:val="20"/>
                <w:szCs w:val="20"/>
                <w:lang w:eastAsia="pt-PT"/>
              </w:rPr>
              <w:t>0,481</w:t>
            </w:r>
          </w:p>
        </w:tc>
        <w:tc>
          <w:tcPr>
            <w:tcW w:w="851" w:type="dxa"/>
            <w:tcBorders>
              <w:top w:val="single" w:sz="4" w:space="0" w:color="44B3E1"/>
              <w:left w:val="nil"/>
              <w:bottom w:val="single" w:sz="4" w:space="0" w:color="44B3E1"/>
              <w:right w:val="nil"/>
            </w:tcBorders>
            <w:shd w:val="clear" w:color="C0E6F5" w:fill="C0E6F5"/>
            <w:noWrap/>
            <w:vAlign w:val="center"/>
            <w:hideMark/>
          </w:tcPr>
          <w:p w14:paraId="00B94699" w14:textId="77777777" w:rsidR="004E2C51" w:rsidRPr="009E4E70" w:rsidRDefault="004E2C51" w:rsidP="009E4E70">
            <w:pPr>
              <w:spacing w:after="0" w:line="240" w:lineRule="auto"/>
              <w:jc w:val="both"/>
              <w:rPr>
                <w:rFonts w:ascii="Times New Roman" w:eastAsia="Times New Roman" w:hAnsi="Times New Roman" w:cs="Times New Roman"/>
                <w:color w:val="000000"/>
                <w:sz w:val="20"/>
                <w:szCs w:val="20"/>
                <w:lang w:eastAsia="pt-PT"/>
              </w:rPr>
            </w:pPr>
            <w:r w:rsidRPr="009E4E70">
              <w:rPr>
                <w:rFonts w:ascii="Times New Roman" w:eastAsia="Times New Roman" w:hAnsi="Times New Roman" w:cs="Times New Roman"/>
                <w:color w:val="000000"/>
                <w:sz w:val="20"/>
                <w:szCs w:val="20"/>
                <w:lang w:eastAsia="pt-PT"/>
              </w:rPr>
              <w:t>0,352</w:t>
            </w:r>
          </w:p>
        </w:tc>
        <w:tc>
          <w:tcPr>
            <w:tcW w:w="1014" w:type="dxa"/>
            <w:tcBorders>
              <w:top w:val="single" w:sz="4" w:space="0" w:color="44B3E1"/>
              <w:left w:val="nil"/>
              <w:bottom w:val="single" w:sz="4" w:space="0" w:color="44B3E1"/>
              <w:right w:val="nil"/>
            </w:tcBorders>
            <w:shd w:val="clear" w:color="C0E6F5" w:fill="C0E6F5"/>
            <w:noWrap/>
            <w:vAlign w:val="center"/>
            <w:hideMark/>
          </w:tcPr>
          <w:p w14:paraId="5ED60C95" w14:textId="77777777" w:rsidR="004E2C51" w:rsidRPr="009E4E70" w:rsidRDefault="004E2C51" w:rsidP="009E4E70">
            <w:pPr>
              <w:spacing w:after="0" w:line="240" w:lineRule="auto"/>
              <w:jc w:val="both"/>
              <w:rPr>
                <w:rFonts w:ascii="Times New Roman" w:eastAsia="Times New Roman" w:hAnsi="Times New Roman" w:cs="Times New Roman"/>
                <w:color w:val="000000"/>
                <w:sz w:val="20"/>
                <w:szCs w:val="20"/>
                <w:lang w:eastAsia="pt-PT"/>
              </w:rPr>
            </w:pPr>
            <w:r w:rsidRPr="009E4E70">
              <w:rPr>
                <w:rFonts w:ascii="Times New Roman" w:eastAsia="Times New Roman" w:hAnsi="Times New Roman" w:cs="Times New Roman"/>
                <w:color w:val="000000"/>
                <w:sz w:val="20"/>
                <w:szCs w:val="20"/>
                <w:lang w:eastAsia="pt-PT"/>
              </w:rPr>
              <w:t>0,512</w:t>
            </w:r>
          </w:p>
        </w:tc>
        <w:tc>
          <w:tcPr>
            <w:tcW w:w="1182" w:type="dxa"/>
            <w:tcBorders>
              <w:top w:val="single" w:sz="4" w:space="0" w:color="44B3E1"/>
              <w:left w:val="nil"/>
              <w:bottom w:val="single" w:sz="4" w:space="0" w:color="44B3E1"/>
              <w:right w:val="single" w:sz="4" w:space="0" w:color="44B3E1"/>
            </w:tcBorders>
            <w:shd w:val="clear" w:color="C0E6F5" w:fill="C0E6F5"/>
            <w:noWrap/>
            <w:vAlign w:val="center"/>
            <w:hideMark/>
          </w:tcPr>
          <w:p w14:paraId="54ADA864" w14:textId="77777777" w:rsidR="004E2C51" w:rsidRPr="009E4E70" w:rsidRDefault="004E2C51" w:rsidP="009E4E70">
            <w:pPr>
              <w:spacing w:after="0" w:line="240" w:lineRule="auto"/>
              <w:jc w:val="both"/>
              <w:rPr>
                <w:rFonts w:ascii="Times New Roman" w:eastAsia="Times New Roman" w:hAnsi="Times New Roman" w:cs="Times New Roman"/>
                <w:color w:val="000000"/>
                <w:sz w:val="20"/>
                <w:szCs w:val="20"/>
                <w:lang w:eastAsia="pt-PT"/>
              </w:rPr>
            </w:pPr>
            <w:r w:rsidRPr="009E4E70">
              <w:rPr>
                <w:rFonts w:ascii="Times New Roman" w:eastAsia="Times New Roman" w:hAnsi="Times New Roman" w:cs="Times New Roman"/>
                <w:color w:val="000000"/>
                <w:sz w:val="20"/>
                <w:szCs w:val="20"/>
                <w:lang w:eastAsia="pt-PT"/>
              </w:rPr>
              <w:t>72,5%</w:t>
            </w:r>
          </w:p>
        </w:tc>
      </w:tr>
      <w:tr w:rsidR="004E2C51" w:rsidRPr="009E4E70" w14:paraId="28031D2A" w14:textId="77777777" w:rsidTr="009E4E70">
        <w:trPr>
          <w:trHeight w:val="244"/>
        </w:trPr>
        <w:tc>
          <w:tcPr>
            <w:tcW w:w="5316" w:type="dxa"/>
            <w:tcBorders>
              <w:top w:val="single" w:sz="4" w:space="0" w:color="44B3E1"/>
              <w:left w:val="single" w:sz="4" w:space="0" w:color="44B3E1"/>
              <w:bottom w:val="single" w:sz="4" w:space="0" w:color="44B3E1"/>
              <w:right w:val="nil"/>
            </w:tcBorders>
            <w:noWrap/>
            <w:vAlign w:val="center"/>
            <w:hideMark/>
          </w:tcPr>
          <w:p w14:paraId="1E5DB46B" w14:textId="77777777" w:rsidR="004E2C51" w:rsidRPr="009E4E70" w:rsidRDefault="004E2C51" w:rsidP="009E4E70">
            <w:pPr>
              <w:spacing w:after="0" w:line="240" w:lineRule="auto"/>
              <w:jc w:val="both"/>
              <w:rPr>
                <w:rFonts w:ascii="Times New Roman" w:eastAsia="Times New Roman" w:hAnsi="Times New Roman" w:cs="Times New Roman"/>
                <w:color w:val="000000"/>
                <w:sz w:val="20"/>
                <w:szCs w:val="20"/>
                <w:lang w:eastAsia="pt-PT"/>
              </w:rPr>
            </w:pPr>
            <w:r w:rsidRPr="009E4E70">
              <w:rPr>
                <w:rFonts w:ascii="Times New Roman" w:eastAsia="Times New Roman" w:hAnsi="Times New Roman" w:cs="Times New Roman"/>
                <w:color w:val="000000"/>
                <w:sz w:val="20"/>
                <w:szCs w:val="20"/>
                <w:lang w:eastAsia="pt-PT"/>
              </w:rPr>
              <w:t>Árvore (</w:t>
            </w:r>
            <w:proofErr w:type="spellStart"/>
            <w:r w:rsidRPr="009E4E70">
              <w:rPr>
                <w:rFonts w:ascii="Times New Roman" w:eastAsia="Times New Roman" w:hAnsi="Times New Roman" w:cs="Times New Roman"/>
                <w:color w:val="000000"/>
                <w:sz w:val="20"/>
                <w:szCs w:val="20"/>
                <w:lang w:eastAsia="pt-PT"/>
              </w:rPr>
              <w:t>cp</w:t>
            </w:r>
            <w:proofErr w:type="spellEnd"/>
            <w:r w:rsidRPr="009E4E70">
              <w:rPr>
                <w:rFonts w:ascii="Times New Roman" w:eastAsia="Times New Roman" w:hAnsi="Times New Roman" w:cs="Times New Roman"/>
                <w:color w:val="000000"/>
                <w:sz w:val="20"/>
                <w:szCs w:val="20"/>
                <w:lang w:eastAsia="pt-PT"/>
              </w:rPr>
              <w:t xml:space="preserve">=0,005; </w:t>
            </w:r>
            <w:proofErr w:type="spellStart"/>
            <w:r w:rsidRPr="009E4E70">
              <w:rPr>
                <w:rFonts w:ascii="Times New Roman" w:eastAsia="Times New Roman" w:hAnsi="Times New Roman" w:cs="Times New Roman"/>
                <w:color w:val="000000"/>
                <w:sz w:val="20"/>
                <w:szCs w:val="20"/>
                <w:lang w:eastAsia="pt-PT"/>
              </w:rPr>
              <w:t>maxdepth</w:t>
            </w:r>
            <w:proofErr w:type="spellEnd"/>
            <w:r w:rsidRPr="009E4E70">
              <w:rPr>
                <w:rFonts w:ascii="Times New Roman" w:eastAsia="Times New Roman" w:hAnsi="Times New Roman" w:cs="Times New Roman"/>
                <w:color w:val="000000"/>
                <w:sz w:val="20"/>
                <w:szCs w:val="20"/>
                <w:lang w:eastAsia="pt-PT"/>
              </w:rPr>
              <w:t>=5)</w:t>
            </w:r>
          </w:p>
        </w:tc>
        <w:tc>
          <w:tcPr>
            <w:tcW w:w="953" w:type="dxa"/>
            <w:tcBorders>
              <w:top w:val="single" w:sz="4" w:space="0" w:color="44B3E1"/>
              <w:left w:val="nil"/>
              <w:bottom w:val="single" w:sz="4" w:space="0" w:color="44B3E1"/>
              <w:right w:val="nil"/>
            </w:tcBorders>
            <w:noWrap/>
            <w:vAlign w:val="center"/>
            <w:hideMark/>
          </w:tcPr>
          <w:p w14:paraId="0BDF290B" w14:textId="77777777" w:rsidR="004E2C51" w:rsidRPr="009E4E70" w:rsidRDefault="004E2C51" w:rsidP="009E4E70">
            <w:pPr>
              <w:spacing w:after="0" w:line="240" w:lineRule="auto"/>
              <w:jc w:val="both"/>
              <w:rPr>
                <w:rFonts w:ascii="Times New Roman" w:eastAsia="Times New Roman" w:hAnsi="Times New Roman" w:cs="Times New Roman"/>
                <w:color w:val="000000"/>
                <w:sz w:val="20"/>
                <w:szCs w:val="20"/>
                <w:lang w:eastAsia="pt-PT"/>
              </w:rPr>
            </w:pPr>
            <w:r w:rsidRPr="009E4E70">
              <w:rPr>
                <w:rFonts w:ascii="Times New Roman" w:eastAsia="Times New Roman" w:hAnsi="Times New Roman" w:cs="Times New Roman"/>
                <w:color w:val="000000"/>
                <w:sz w:val="20"/>
                <w:szCs w:val="20"/>
                <w:lang w:eastAsia="pt-PT"/>
              </w:rPr>
              <w:t>0,482</w:t>
            </w:r>
          </w:p>
        </w:tc>
        <w:tc>
          <w:tcPr>
            <w:tcW w:w="851" w:type="dxa"/>
            <w:tcBorders>
              <w:top w:val="single" w:sz="4" w:space="0" w:color="44B3E1"/>
              <w:left w:val="nil"/>
              <w:bottom w:val="single" w:sz="4" w:space="0" w:color="44B3E1"/>
              <w:right w:val="nil"/>
            </w:tcBorders>
            <w:noWrap/>
            <w:vAlign w:val="center"/>
            <w:hideMark/>
          </w:tcPr>
          <w:p w14:paraId="0B363901" w14:textId="77777777" w:rsidR="004E2C51" w:rsidRPr="009E4E70" w:rsidRDefault="004E2C51" w:rsidP="009E4E70">
            <w:pPr>
              <w:spacing w:after="0" w:line="240" w:lineRule="auto"/>
              <w:jc w:val="both"/>
              <w:rPr>
                <w:rFonts w:ascii="Times New Roman" w:eastAsia="Times New Roman" w:hAnsi="Times New Roman" w:cs="Times New Roman"/>
                <w:color w:val="000000"/>
                <w:sz w:val="20"/>
                <w:szCs w:val="20"/>
                <w:lang w:eastAsia="pt-PT"/>
              </w:rPr>
            </w:pPr>
            <w:r w:rsidRPr="009E4E70">
              <w:rPr>
                <w:rFonts w:ascii="Times New Roman" w:eastAsia="Times New Roman" w:hAnsi="Times New Roman" w:cs="Times New Roman"/>
                <w:color w:val="000000"/>
                <w:sz w:val="20"/>
                <w:szCs w:val="20"/>
                <w:lang w:eastAsia="pt-PT"/>
              </w:rPr>
              <w:t>0,336</w:t>
            </w:r>
          </w:p>
        </w:tc>
        <w:tc>
          <w:tcPr>
            <w:tcW w:w="1014" w:type="dxa"/>
            <w:tcBorders>
              <w:top w:val="single" w:sz="4" w:space="0" w:color="44B3E1"/>
              <w:left w:val="nil"/>
              <w:bottom w:val="single" w:sz="4" w:space="0" w:color="44B3E1"/>
              <w:right w:val="nil"/>
            </w:tcBorders>
            <w:noWrap/>
            <w:vAlign w:val="center"/>
            <w:hideMark/>
          </w:tcPr>
          <w:p w14:paraId="3A35A312" w14:textId="77777777" w:rsidR="004E2C51" w:rsidRPr="009E4E70" w:rsidRDefault="004E2C51" w:rsidP="009E4E70">
            <w:pPr>
              <w:spacing w:after="0" w:line="240" w:lineRule="auto"/>
              <w:jc w:val="both"/>
              <w:rPr>
                <w:rFonts w:ascii="Times New Roman" w:eastAsia="Times New Roman" w:hAnsi="Times New Roman" w:cs="Times New Roman"/>
                <w:color w:val="000000"/>
                <w:sz w:val="20"/>
                <w:szCs w:val="20"/>
                <w:lang w:eastAsia="pt-PT"/>
              </w:rPr>
            </w:pPr>
            <w:r w:rsidRPr="009E4E70">
              <w:rPr>
                <w:rFonts w:ascii="Times New Roman" w:eastAsia="Times New Roman" w:hAnsi="Times New Roman" w:cs="Times New Roman"/>
                <w:color w:val="000000"/>
                <w:sz w:val="20"/>
                <w:szCs w:val="20"/>
                <w:lang w:eastAsia="pt-PT"/>
              </w:rPr>
              <w:t>0,512</w:t>
            </w:r>
          </w:p>
        </w:tc>
        <w:tc>
          <w:tcPr>
            <w:tcW w:w="1182" w:type="dxa"/>
            <w:tcBorders>
              <w:top w:val="single" w:sz="4" w:space="0" w:color="44B3E1"/>
              <w:left w:val="nil"/>
              <w:bottom w:val="single" w:sz="4" w:space="0" w:color="44B3E1"/>
              <w:right w:val="single" w:sz="4" w:space="0" w:color="44B3E1"/>
            </w:tcBorders>
            <w:noWrap/>
            <w:vAlign w:val="center"/>
            <w:hideMark/>
          </w:tcPr>
          <w:p w14:paraId="36BDBCDC" w14:textId="77777777" w:rsidR="004E2C51" w:rsidRPr="009E4E70" w:rsidRDefault="004E2C51" w:rsidP="009E4E70">
            <w:pPr>
              <w:spacing w:after="0" w:line="240" w:lineRule="auto"/>
              <w:jc w:val="both"/>
              <w:rPr>
                <w:rFonts w:ascii="Times New Roman" w:eastAsia="Times New Roman" w:hAnsi="Times New Roman" w:cs="Times New Roman"/>
                <w:color w:val="000000"/>
                <w:sz w:val="20"/>
                <w:szCs w:val="20"/>
                <w:lang w:eastAsia="pt-PT"/>
              </w:rPr>
            </w:pPr>
            <w:r w:rsidRPr="009E4E70">
              <w:rPr>
                <w:rFonts w:ascii="Times New Roman" w:eastAsia="Times New Roman" w:hAnsi="Times New Roman" w:cs="Times New Roman"/>
                <w:color w:val="000000"/>
                <w:sz w:val="20"/>
                <w:szCs w:val="20"/>
                <w:lang w:eastAsia="pt-PT"/>
              </w:rPr>
              <w:t>74,2%</w:t>
            </w:r>
          </w:p>
        </w:tc>
      </w:tr>
      <w:tr w:rsidR="004E2C51" w:rsidRPr="009E4E70" w14:paraId="1DF85F0E" w14:textId="77777777" w:rsidTr="009E4E70">
        <w:trPr>
          <w:trHeight w:val="244"/>
        </w:trPr>
        <w:tc>
          <w:tcPr>
            <w:tcW w:w="5316" w:type="dxa"/>
            <w:tcBorders>
              <w:top w:val="single" w:sz="4" w:space="0" w:color="44B3E1"/>
              <w:left w:val="single" w:sz="4" w:space="0" w:color="44B3E1"/>
              <w:bottom w:val="single" w:sz="4" w:space="0" w:color="44B3E1"/>
              <w:right w:val="nil"/>
            </w:tcBorders>
            <w:shd w:val="clear" w:color="C0E6F5" w:fill="C0E6F5"/>
            <w:noWrap/>
            <w:vAlign w:val="center"/>
            <w:hideMark/>
          </w:tcPr>
          <w:p w14:paraId="1A82948D" w14:textId="77777777" w:rsidR="004E2C51" w:rsidRPr="009E4E70" w:rsidRDefault="004E2C51" w:rsidP="009E4E70">
            <w:pPr>
              <w:spacing w:after="0" w:line="240" w:lineRule="auto"/>
              <w:jc w:val="both"/>
              <w:rPr>
                <w:rFonts w:ascii="Times New Roman" w:eastAsia="Times New Roman" w:hAnsi="Times New Roman" w:cs="Times New Roman"/>
                <w:color w:val="000000"/>
                <w:sz w:val="20"/>
                <w:szCs w:val="20"/>
                <w:lang w:eastAsia="pt-PT"/>
              </w:rPr>
            </w:pPr>
            <w:r w:rsidRPr="009E4E70">
              <w:rPr>
                <w:rFonts w:ascii="Times New Roman" w:eastAsia="Times New Roman" w:hAnsi="Times New Roman" w:cs="Times New Roman"/>
                <w:color w:val="000000"/>
                <w:sz w:val="20"/>
                <w:szCs w:val="20"/>
                <w:lang w:eastAsia="pt-PT"/>
              </w:rPr>
              <w:t>Lasso ((\lambda_{1se}))</w:t>
            </w:r>
          </w:p>
        </w:tc>
        <w:tc>
          <w:tcPr>
            <w:tcW w:w="953" w:type="dxa"/>
            <w:tcBorders>
              <w:top w:val="single" w:sz="4" w:space="0" w:color="44B3E1"/>
              <w:left w:val="nil"/>
              <w:bottom w:val="single" w:sz="4" w:space="0" w:color="44B3E1"/>
              <w:right w:val="nil"/>
            </w:tcBorders>
            <w:shd w:val="clear" w:color="C0E6F5" w:fill="C0E6F5"/>
            <w:noWrap/>
            <w:vAlign w:val="center"/>
            <w:hideMark/>
          </w:tcPr>
          <w:p w14:paraId="1E8992DB" w14:textId="77777777" w:rsidR="004E2C51" w:rsidRPr="009E4E70" w:rsidRDefault="004E2C51" w:rsidP="009E4E70">
            <w:pPr>
              <w:spacing w:after="0" w:line="240" w:lineRule="auto"/>
              <w:jc w:val="both"/>
              <w:rPr>
                <w:rFonts w:ascii="Times New Roman" w:eastAsia="Times New Roman" w:hAnsi="Times New Roman" w:cs="Times New Roman"/>
                <w:color w:val="000000"/>
                <w:sz w:val="20"/>
                <w:szCs w:val="20"/>
                <w:lang w:eastAsia="pt-PT"/>
              </w:rPr>
            </w:pPr>
            <w:r w:rsidRPr="009E4E70">
              <w:rPr>
                <w:rFonts w:ascii="Times New Roman" w:eastAsia="Times New Roman" w:hAnsi="Times New Roman" w:cs="Times New Roman"/>
                <w:color w:val="000000"/>
                <w:sz w:val="20"/>
                <w:szCs w:val="20"/>
                <w:lang w:eastAsia="pt-PT"/>
              </w:rPr>
              <w:t>0,495</w:t>
            </w:r>
          </w:p>
        </w:tc>
        <w:tc>
          <w:tcPr>
            <w:tcW w:w="851" w:type="dxa"/>
            <w:tcBorders>
              <w:top w:val="single" w:sz="4" w:space="0" w:color="44B3E1"/>
              <w:left w:val="nil"/>
              <w:bottom w:val="single" w:sz="4" w:space="0" w:color="44B3E1"/>
              <w:right w:val="nil"/>
            </w:tcBorders>
            <w:shd w:val="clear" w:color="C0E6F5" w:fill="C0E6F5"/>
            <w:noWrap/>
            <w:vAlign w:val="center"/>
            <w:hideMark/>
          </w:tcPr>
          <w:p w14:paraId="1ED3A6CA" w14:textId="77777777" w:rsidR="004E2C51" w:rsidRPr="009E4E70" w:rsidRDefault="004E2C51" w:rsidP="009E4E70">
            <w:pPr>
              <w:spacing w:after="0" w:line="240" w:lineRule="auto"/>
              <w:jc w:val="both"/>
              <w:rPr>
                <w:rFonts w:ascii="Times New Roman" w:eastAsia="Times New Roman" w:hAnsi="Times New Roman" w:cs="Times New Roman"/>
                <w:color w:val="000000"/>
                <w:sz w:val="20"/>
                <w:szCs w:val="20"/>
                <w:lang w:eastAsia="pt-PT"/>
              </w:rPr>
            </w:pPr>
            <w:r w:rsidRPr="009E4E70">
              <w:rPr>
                <w:rFonts w:ascii="Times New Roman" w:eastAsia="Times New Roman" w:hAnsi="Times New Roman" w:cs="Times New Roman"/>
                <w:color w:val="000000"/>
                <w:sz w:val="20"/>
                <w:szCs w:val="20"/>
                <w:lang w:eastAsia="pt-PT"/>
              </w:rPr>
              <w:t>0,368</w:t>
            </w:r>
          </w:p>
        </w:tc>
        <w:tc>
          <w:tcPr>
            <w:tcW w:w="1014" w:type="dxa"/>
            <w:tcBorders>
              <w:top w:val="single" w:sz="4" w:space="0" w:color="44B3E1"/>
              <w:left w:val="nil"/>
              <w:bottom w:val="single" w:sz="4" w:space="0" w:color="44B3E1"/>
              <w:right w:val="nil"/>
            </w:tcBorders>
            <w:shd w:val="clear" w:color="C0E6F5" w:fill="C0E6F5"/>
            <w:noWrap/>
            <w:vAlign w:val="center"/>
            <w:hideMark/>
          </w:tcPr>
          <w:p w14:paraId="38B254F2" w14:textId="77777777" w:rsidR="004E2C51" w:rsidRPr="009E4E70" w:rsidRDefault="004E2C51" w:rsidP="009E4E70">
            <w:pPr>
              <w:spacing w:after="0" w:line="240" w:lineRule="auto"/>
              <w:jc w:val="both"/>
              <w:rPr>
                <w:rFonts w:ascii="Times New Roman" w:eastAsia="Times New Roman" w:hAnsi="Times New Roman" w:cs="Times New Roman"/>
                <w:color w:val="000000"/>
                <w:sz w:val="20"/>
                <w:szCs w:val="20"/>
                <w:lang w:eastAsia="pt-PT"/>
              </w:rPr>
            </w:pPr>
            <w:r w:rsidRPr="009E4E70">
              <w:rPr>
                <w:rFonts w:ascii="Times New Roman" w:eastAsia="Times New Roman" w:hAnsi="Times New Roman" w:cs="Times New Roman"/>
                <w:color w:val="000000"/>
                <w:sz w:val="20"/>
                <w:szCs w:val="20"/>
                <w:lang w:eastAsia="pt-PT"/>
              </w:rPr>
              <w:t>0,484</w:t>
            </w:r>
          </w:p>
        </w:tc>
        <w:tc>
          <w:tcPr>
            <w:tcW w:w="1182" w:type="dxa"/>
            <w:tcBorders>
              <w:top w:val="single" w:sz="4" w:space="0" w:color="44B3E1"/>
              <w:left w:val="nil"/>
              <w:bottom w:val="single" w:sz="4" w:space="0" w:color="44B3E1"/>
              <w:right w:val="single" w:sz="4" w:space="0" w:color="44B3E1"/>
            </w:tcBorders>
            <w:shd w:val="clear" w:color="C0E6F5" w:fill="C0E6F5"/>
            <w:noWrap/>
            <w:vAlign w:val="center"/>
            <w:hideMark/>
          </w:tcPr>
          <w:p w14:paraId="2C719F48" w14:textId="77777777" w:rsidR="004E2C51" w:rsidRPr="009E4E70" w:rsidRDefault="004E2C51" w:rsidP="009E4E70">
            <w:pPr>
              <w:spacing w:after="0" w:line="240" w:lineRule="auto"/>
              <w:jc w:val="both"/>
              <w:rPr>
                <w:rFonts w:ascii="Times New Roman" w:eastAsia="Times New Roman" w:hAnsi="Times New Roman" w:cs="Times New Roman"/>
                <w:color w:val="000000"/>
                <w:sz w:val="20"/>
                <w:szCs w:val="20"/>
                <w:lang w:eastAsia="pt-PT"/>
              </w:rPr>
            </w:pPr>
            <w:r w:rsidRPr="009E4E70">
              <w:rPr>
                <w:rFonts w:ascii="Times New Roman" w:eastAsia="Times New Roman" w:hAnsi="Times New Roman" w:cs="Times New Roman"/>
                <w:color w:val="000000"/>
                <w:sz w:val="20"/>
                <w:szCs w:val="20"/>
                <w:lang w:eastAsia="pt-PT"/>
              </w:rPr>
              <w:t>69,8%</w:t>
            </w:r>
          </w:p>
        </w:tc>
      </w:tr>
      <w:tr w:rsidR="004E2C51" w:rsidRPr="009E4E70" w14:paraId="09376A6E" w14:textId="77777777" w:rsidTr="009E4E70">
        <w:trPr>
          <w:trHeight w:val="244"/>
        </w:trPr>
        <w:tc>
          <w:tcPr>
            <w:tcW w:w="5316" w:type="dxa"/>
            <w:tcBorders>
              <w:top w:val="single" w:sz="4" w:space="0" w:color="44B3E1"/>
              <w:left w:val="single" w:sz="4" w:space="0" w:color="44B3E1"/>
              <w:bottom w:val="single" w:sz="4" w:space="0" w:color="44B3E1"/>
              <w:right w:val="nil"/>
            </w:tcBorders>
            <w:noWrap/>
            <w:vAlign w:val="center"/>
            <w:hideMark/>
          </w:tcPr>
          <w:p w14:paraId="5C636404" w14:textId="77777777" w:rsidR="004E2C51" w:rsidRPr="009E4E70" w:rsidRDefault="004E2C51" w:rsidP="009E4E70">
            <w:pPr>
              <w:spacing w:after="0" w:line="240" w:lineRule="auto"/>
              <w:jc w:val="both"/>
              <w:rPr>
                <w:rFonts w:ascii="Times New Roman" w:eastAsia="Times New Roman" w:hAnsi="Times New Roman" w:cs="Times New Roman"/>
                <w:color w:val="000000"/>
                <w:sz w:val="20"/>
                <w:szCs w:val="20"/>
                <w:lang w:eastAsia="pt-PT"/>
              </w:rPr>
            </w:pPr>
            <w:proofErr w:type="spellStart"/>
            <w:r w:rsidRPr="009E4E70">
              <w:rPr>
                <w:rFonts w:ascii="Times New Roman" w:eastAsia="Times New Roman" w:hAnsi="Times New Roman" w:cs="Times New Roman"/>
                <w:color w:val="000000"/>
                <w:sz w:val="20"/>
                <w:szCs w:val="20"/>
                <w:lang w:eastAsia="pt-PT"/>
              </w:rPr>
              <w:t>Ridge</w:t>
            </w:r>
            <w:proofErr w:type="spellEnd"/>
            <w:r w:rsidRPr="009E4E70">
              <w:rPr>
                <w:rFonts w:ascii="Times New Roman" w:eastAsia="Times New Roman" w:hAnsi="Times New Roman" w:cs="Times New Roman"/>
                <w:color w:val="000000"/>
                <w:sz w:val="20"/>
                <w:szCs w:val="20"/>
                <w:lang w:eastAsia="pt-PT"/>
              </w:rPr>
              <w:t xml:space="preserve"> ((\lambda_{1se}))</w:t>
            </w:r>
          </w:p>
        </w:tc>
        <w:tc>
          <w:tcPr>
            <w:tcW w:w="953" w:type="dxa"/>
            <w:tcBorders>
              <w:top w:val="single" w:sz="4" w:space="0" w:color="44B3E1"/>
              <w:left w:val="nil"/>
              <w:bottom w:val="single" w:sz="4" w:space="0" w:color="44B3E1"/>
              <w:right w:val="nil"/>
            </w:tcBorders>
            <w:noWrap/>
            <w:vAlign w:val="center"/>
            <w:hideMark/>
          </w:tcPr>
          <w:p w14:paraId="6C00D5AD" w14:textId="77777777" w:rsidR="004E2C51" w:rsidRPr="009E4E70" w:rsidRDefault="004E2C51" w:rsidP="009E4E70">
            <w:pPr>
              <w:spacing w:after="0" w:line="240" w:lineRule="auto"/>
              <w:jc w:val="both"/>
              <w:rPr>
                <w:rFonts w:ascii="Times New Roman" w:eastAsia="Times New Roman" w:hAnsi="Times New Roman" w:cs="Times New Roman"/>
                <w:color w:val="000000"/>
                <w:sz w:val="20"/>
                <w:szCs w:val="20"/>
                <w:lang w:eastAsia="pt-PT"/>
              </w:rPr>
            </w:pPr>
            <w:r w:rsidRPr="009E4E70">
              <w:rPr>
                <w:rFonts w:ascii="Times New Roman" w:eastAsia="Times New Roman" w:hAnsi="Times New Roman" w:cs="Times New Roman"/>
                <w:color w:val="000000"/>
                <w:sz w:val="20"/>
                <w:szCs w:val="20"/>
                <w:lang w:eastAsia="pt-PT"/>
              </w:rPr>
              <w:t>0,513</w:t>
            </w:r>
          </w:p>
        </w:tc>
        <w:tc>
          <w:tcPr>
            <w:tcW w:w="851" w:type="dxa"/>
            <w:tcBorders>
              <w:top w:val="single" w:sz="4" w:space="0" w:color="44B3E1"/>
              <w:left w:val="nil"/>
              <w:bottom w:val="single" w:sz="4" w:space="0" w:color="44B3E1"/>
              <w:right w:val="nil"/>
            </w:tcBorders>
            <w:noWrap/>
            <w:vAlign w:val="center"/>
            <w:hideMark/>
          </w:tcPr>
          <w:p w14:paraId="77124116" w14:textId="77777777" w:rsidR="004E2C51" w:rsidRPr="009E4E70" w:rsidRDefault="004E2C51" w:rsidP="009E4E70">
            <w:pPr>
              <w:spacing w:after="0" w:line="240" w:lineRule="auto"/>
              <w:jc w:val="both"/>
              <w:rPr>
                <w:rFonts w:ascii="Times New Roman" w:eastAsia="Times New Roman" w:hAnsi="Times New Roman" w:cs="Times New Roman"/>
                <w:color w:val="000000"/>
                <w:sz w:val="20"/>
                <w:szCs w:val="20"/>
                <w:lang w:eastAsia="pt-PT"/>
              </w:rPr>
            </w:pPr>
            <w:r w:rsidRPr="009E4E70">
              <w:rPr>
                <w:rFonts w:ascii="Times New Roman" w:eastAsia="Times New Roman" w:hAnsi="Times New Roman" w:cs="Times New Roman"/>
                <w:color w:val="000000"/>
                <w:sz w:val="20"/>
                <w:szCs w:val="20"/>
                <w:lang w:eastAsia="pt-PT"/>
              </w:rPr>
              <w:t>0,397</w:t>
            </w:r>
          </w:p>
        </w:tc>
        <w:tc>
          <w:tcPr>
            <w:tcW w:w="1014" w:type="dxa"/>
            <w:tcBorders>
              <w:top w:val="single" w:sz="4" w:space="0" w:color="44B3E1"/>
              <w:left w:val="nil"/>
              <w:bottom w:val="single" w:sz="4" w:space="0" w:color="44B3E1"/>
              <w:right w:val="nil"/>
            </w:tcBorders>
            <w:noWrap/>
            <w:vAlign w:val="center"/>
            <w:hideMark/>
          </w:tcPr>
          <w:p w14:paraId="1257D0EC" w14:textId="77777777" w:rsidR="004E2C51" w:rsidRPr="009E4E70" w:rsidRDefault="004E2C51" w:rsidP="009E4E70">
            <w:pPr>
              <w:spacing w:after="0" w:line="240" w:lineRule="auto"/>
              <w:jc w:val="both"/>
              <w:rPr>
                <w:rFonts w:ascii="Times New Roman" w:eastAsia="Times New Roman" w:hAnsi="Times New Roman" w:cs="Times New Roman"/>
                <w:color w:val="000000"/>
                <w:sz w:val="20"/>
                <w:szCs w:val="20"/>
                <w:lang w:eastAsia="pt-PT"/>
              </w:rPr>
            </w:pPr>
            <w:r w:rsidRPr="009E4E70">
              <w:rPr>
                <w:rFonts w:ascii="Times New Roman" w:eastAsia="Times New Roman" w:hAnsi="Times New Roman" w:cs="Times New Roman"/>
                <w:color w:val="000000"/>
                <w:sz w:val="20"/>
                <w:szCs w:val="20"/>
                <w:lang w:eastAsia="pt-PT"/>
              </w:rPr>
              <w:t>0,447</w:t>
            </w:r>
          </w:p>
        </w:tc>
        <w:tc>
          <w:tcPr>
            <w:tcW w:w="1182" w:type="dxa"/>
            <w:tcBorders>
              <w:top w:val="single" w:sz="4" w:space="0" w:color="44B3E1"/>
              <w:left w:val="nil"/>
              <w:bottom w:val="single" w:sz="4" w:space="0" w:color="44B3E1"/>
              <w:right w:val="single" w:sz="4" w:space="0" w:color="44B3E1"/>
            </w:tcBorders>
            <w:noWrap/>
            <w:vAlign w:val="center"/>
            <w:hideMark/>
          </w:tcPr>
          <w:p w14:paraId="4DF69ED0" w14:textId="77777777" w:rsidR="004E2C51" w:rsidRPr="009E4E70" w:rsidRDefault="004E2C51" w:rsidP="009E4E70">
            <w:pPr>
              <w:spacing w:after="0" w:line="240" w:lineRule="auto"/>
              <w:jc w:val="both"/>
              <w:rPr>
                <w:rFonts w:ascii="Times New Roman" w:eastAsia="Times New Roman" w:hAnsi="Times New Roman" w:cs="Times New Roman"/>
                <w:color w:val="000000"/>
                <w:sz w:val="20"/>
                <w:szCs w:val="20"/>
                <w:lang w:eastAsia="pt-PT"/>
              </w:rPr>
            </w:pPr>
            <w:r w:rsidRPr="009E4E70">
              <w:rPr>
                <w:rFonts w:ascii="Times New Roman" w:eastAsia="Times New Roman" w:hAnsi="Times New Roman" w:cs="Times New Roman"/>
                <w:color w:val="000000"/>
                <w:sz w:val="20"/>
                <w:szCs w:val="20"/>
                <w:lang w:eastAsia="pt-PT"/>
              </w:rPr>
              <w:t>67,9%</w:t>
            </w:r>
          </w:p>
        </w:tc>
      </w:tr>
      <w:tr w:rsidR="004E2C51" w:rsidRPr="009E4E70" w14:paraId="39FB330A" w14:textId="77777777" w:rsidTr="009E4E70">
        <w:trPr>
          <w:trHeight w:val="244"/>
        </w:trPr>
        <w:tc>
          <w:tcPr>
            <w:tcW w:w="5316" w:type="dxa"/>
            <w:tcBorders>
              <w:top w:val="single" w:sz="4" w:space="0" w:color="44B3E1"/>
              <w:left w:val="single" w:sz="4" w:space="0" w:color="44B3E1"/>
              <w:bottom w:val="single" w:sz="4" w:space="0" w:color="44B3E1"/>
              <w:right w:val="nil"/>
            </w:tcBorders>
            <w:shd w:val="clear" w:color="C0E6F5" w:fill="C0E6F5"/>
            <w:noWrap/>
            <w:vAlign w:val="center"/>
            <w:hideMark/>
          </w:tcPr>
          <w:p w14:paraId="2DFAC1C6" w14:textId="77777777" w:rsidR="004E2C51" w:rsidRPr="009E4E70" w:rsidRDefault="004E2C51" w:rsidP="009E4E70">
            <w:pPr>
              <w:spacing w:after="0" w:line="240" w:lineRule="auto"/>
              <w:jc w:val="both"/>
              <w:rPr>
                <w:rFonts w:ascii="Times New Roman" w:eastAsia="Times New Roman" w:hAnsi="Times New Roman" w:cs="Times New Roman"/>
                <w:color w:val="000000"/>
                <w:sz w:val="20"/>
                <w:szCs w:val="20"/>
                <w:lang w:eastAsia="pt-PT"/>
              </w:rPr>
            </w:pPr>
            <w:proofErr w:type="spellStart"/>
            <w:r w:rsidRPr="009E4E70">
              <w:rPr>
                <w:rFonts w:ascii="Times New Roman" w:eastAsia="Times New Roman" w:hAnsi="Times New Roman" w:cs="Times New Roman"/>
                <w:color w:val="000000"/>
                <w:sz w:val="20"/>
                <w:szCs w:val="20"/>
                <w:lang w:eastAsia="pt-PT"/>
              </w:rPr>
              <w:t>Baseline</w:t>
            </w:r>
            <w:proofErr w:type="spellEnd"/>
            <w:r w:rsidRPr="009E4E70">
              <w:rPr>
                <w:rFonts w:ascii="Times New Roman" w:eastAsia="Times New Roman" w:hAnsi="Times New Roman" w:cs="Times New Roman"/>
                <w:color w:val="000000"/>
                <w:sz w:val="20"/>
                <w:szCs w:val="20"/>
                <w:lang w:eastAsia="pt-PT"/>
              </w:rPr>
              <w:t xml:space="preserve"> (média do treino)</w:t>
            </w:r>
          </w:p>
        </w:tc>
        <w:tc>
          <w:tcPr>
            <w:tcW w:w="953" w:type="dxa"/>
            <w:tcBorders>
              <w:top w:val="single" w:sz="4" w:space="0" w:color="44B3E1"/>
              <w:left w:val="nil"/>
              <w:bottom w:val="single" w:sz="4" w:space="0" w:color="44B3E1"/>
              <w:right w:val="nil"/>
            </w:tcBorders>
            <w:shd w:val="clear" w:color="C0E6F5" w:fill="C0E6F5"/>
            <w:noWrap/>
            <w:vAlign w:val="center"/>
            <w:hideMark/>
          </w:tcPr>
          <w:p w14:paraId="07E88B2C" w14:textId="77777777" w:rsidR="004E2C51" w:rsidRPr="009E4E70" w:rsidRDefault="004E2C51" w:rsidP="009E4E70">
            <w:pPr>
              <w:spacing w:after="0" w:line="240" w:lineRule="auto"/>
              <w:jc w:val="both"/>
              <w:rPr>
                <w:rFonts w:ascii="Times New Roman" w:eastAsia="Times New Roman" w:hAnsi="Times New Roman" w:cs="Times New Roman"/>
                <w:color w:val="000000"/>
                <w:sz w:val="20"/>
                <w:szCs w:val="20"/>
                <w:lang w:eastAsia="pt-PT"/>
              </w:rPr>
            </w:pPr>
            <w:r w:rsidRPr="009E4E70">
              <w:rPr>
                <w:rFonts w:ascii="Times New Roman" w:eastAsia="Times New Roman" w:hAnsi="Times New Roman" w:cs="Times New Roman"/>
                <w:color w:val="000000"/>
                <w:sz w:val="20"/>
                <w:szCs w:val="20"/>
                <w:lang w:eastAsia="pt-PT"/>
              </w:rPr>
              <w:t>0,692</w:t>
            </w:r>
          </w:p>
        </w:tc>
        <w:tc>
          <w:tcPr>
            <w:tcW w:w="851" w:type="dxa"/>
            <w:tcBorders>
              <w:top w:val="single" w:sz="4" w:space="0" w:color="44B3E1"/>
              <w:left w:val="nil"/>
              <w:bottom w:val="single" w:sz="4" w:space="0" w:color="44B3E1"/>
              <w:right w:val="nil"/>
            </w:tcBorders>
            <w:shd w:val="clear" w:color="C0E6F5" w:fill="C0E6F5"/>
            <w:noWrap/>
            <w:vAlign w:val="center"/>
            <w:hideMark/>
          </w:tcPr>
          <w:p w14:paraId="7F2FB9F9" w14:textId="77777777" w:rsidR="004E2C51" w:rsidRPr="009E4E70" w:rsidRDefault="004E2C51" w:rsidP="009E4E70">
            <w:pPr>
              <w:spacing w:after="0" w:line="240" w:lineRule="auto"/>
              <w:jc w:val="both"/>
              <w:rPr>
                <w:rFonts w:ascii="Times New Roman" w:eastAsia="Times New Roman" w:hAnsi="Times New Roman" w:cs="Times New Roman"/>
                <w:color w:val="000000"/>
                <w:sz w:val="20"/>
                <w:szCs w:val="20"/>
                <w:lang w:eastAsia="pt-PT"/>
              </w:rPr>
            </w:pPr>
            <w:r w:rsidRPr="009E4E70">
              <w:rPr>
                <w:rFonts w:ascii="Times New Roman" w:eastAsia="Times New Roman" w:hAnsi="Times New Roman" w:cs="Times New Roman"/>
                <w:color w:val="000000"/>
                <w:sz w:val="20"/>
                <w:szCs w:val="20"/>
                <w:lang w:eastAsia="pt-PT"/>
              </w:rPr>
              <w:t>0,563</w:t>
            </w:r>
          </w:p>
        </w:tc>
        <w:tc>
          <w:tcPr>
            <w:tcW w:w="1014" w:type="dxa"/>
            <w:tcBorders>
              <w:top w:val="single" w:sz="4" w:space="0" w:color="44B3E1"/>
              <w:left w:val="nil"/>
              <w:bottom w:val="single" w:sz="4" w:space="0" w:color="44B3E1"/>
              <w:right w:val="nil"/>
            </w:tcBorders>
            <w:shd w:val="clear" w:color="C0E6F5" w:fill="C0E6F5"/>
            <w:noWrap/>
            <w:vAlign w:val="center"/>
            <w:hideMark/>
          </w:tcPr>
          <w:p w14:paraId="64FE7EFD" w14:textId="68FD9DB4" w:rsidR="004E2C51" w:rsidRPr="009E4E70" w:rsidRDefault="004E2C51" w:rsidP="009E4E70">
            <w:pPr>
              <w:spacing w:after="0" w:line="240" w:lineRule="auto"/>
              <w:jc w:val="both"/>
              <w:rPr>
                <w:rFonts w:ascii="Times New Roman" w:eastAsia="Times New Roman" w:hAnsi="Times New Roman" w:cs="Times New Roman"/>
                <w:color w:val="000000"/>
                <w:sz w:val="20"/>
                <w:szCs w:val="20"/>
                <w:lang w:eastAsia="pt-PT"/>
              </w:rPr>
            </w:pPr>
            <w:r w:rsidRPr="009E4E70">
              <w:rPr>
                <w:rFonts w:ascii="Times New Roman" w:eastAsia="Times New Roman" w:hAnsi="Times New Roman" w:cs="Times New Roman"/>
                <w:color w:val="000000"/>
                <w:sz w:val="20"/>
                <w:szCs w:val="20"/>
                <w:lang w:eastAsia="pt-PT"/>
              </w:rPr>
              <w:t>-0,001</w:t>
            </w:r>
          </w:p>
        </w:tc>
        <w:tc>
          <w:tcPr>
            <w:tcW w:w="1182" w:type="dxa"/>
            <w:tcBorders>
              <w:top w:val="single" w:sz="4" w:space="0" w:color="44B3E1"/>
              <w:left w:val="nil"/>
              <w:bottom w:val="single" w:sz="4" w:space="0" w:color="44B3E1"/>
              <w:right w:val="single" w:sz="4" w:space="0" w:color="44B3E1"/>
            </w:tcBorders>
            <w:shd w:val="clear" w:color="C0E6F5" w:fill="C0E6F5"/>
            <w:noWrap/>
            <w:vAlign w:val="center"/>
            <w:hideMark/>
          </w:tcPr>
          <w:p w14:paraId="125AA1BB" w14:textId="77777777" w:rsidR="004E2C51" w:rsidRPr="009E4E70" w:rsidRDefault="004E2C51" w:rsidP="009E4E70">
            <w:pPr>
              <w:spacing w:after="0" w:line="240" w:lineRule="auto"/>
              <w:jc w:val="both"/>
              <w:rPr>
                <w:rFonts w:ascii="Times New Roman" w:eastAsia="Times New Roman" w:hAnsi="Times New Roman" w:cs="Times New Roman"/>
                <w:color w:val="000000"/>
                <w:sz w:val="20"/>
                <w:szCs w:val="20"/>
                <w:lang w:eastAsia="pt-PT"/>
              </w:rPr>
            </w:pPr>
            <w:r w:rsidRPr="009E4E70">
              <w:rPr>
                <w:rFonts w:ascii="Times New Roman" w:eastAsia="Times New Roman" w:hAnsi="Times New Roman" w:cs="Times New Roman"/>
                <w:color w:val="000000"/>
                <w:sz w:val="20"/>
                <w:szCs w:val="20"/>
                <w:lang w:eastAsia="pt-PT"/>
              </w:rPr>
              <w:t>61,2%</w:t>
            </w:r>
          </w:p>
        </w:tc>
      </w:tr>
    </w:tbl>
    <w:p w14:paraId="5AEFD982" w14:textId="77777777" w:rsidR="004E2C51" w:rsidRPr="00B71000" w:rsidRDefault="004E2C51" w:rsidP="009E4E70">
      <w:pPr>
        <w:spacing w:line="360" w:lineRule="auto"/>
        <w:jc w:val="both"/>
        <w:rPr>
          <w:rFonts w:ascii="Times New Roman" w:eastAsia="Times New Roman" w:hAnsi="Times New Roman" w:cs="Times New Roman"/>
        </w:rPr>
      </w:pPr>
    </w:p>
    <w:p w14:paraId="0043472C" w14:textId="7D5C59D9" w:rsidR="004E2C51" w:rsidRPr="00B71000" w:rsidRDefault="004E2C51" w:rsidP="009E4E70">
      <w:pPr>
        <w:spacing w:line="360" w:lineRule="auto"/>
        <w:jc w:val="both"/>
        <w:rPr>
          <w:rFonts w:ascii="Times New Roman" w:eastAsia="Times New Roman" w:hAnsi="Times New Roman" w:cs="Times New Roman"/>
        </w:rPr>
      </w:pPr>
      <w:r w:rsidRPr="00B71000">
        <w:rPr>
          <w:rFonts w:ascii="Times New Roman" w:eastAsia="Times New Roman" w:hAnsi="Times New Roman" w:cs="Times New Roman"/>
        </w:rPr>
        <w:t>Conclusões principais:</w:t>
      </w:r>
    </w:p>
    <w:p w14:paraId="300E0B86" w14:textId="77777777" w:rsidR="004E2C51" w:rsidRPr="00B71000" w:rsidRDefault="004E2C51" w:rsidP="009E4E70">
      <w:pPr>
        <w:numPr>
          <w:ilvl w:val="0"/>
          <w:numId w:val="11"/>
        </w:numPr>
        <w:spacing w:line="360" w:lineRule="auto"/>
        <w:jc w:val="both"/>
        <w:rPr>
          <w:rFonts w:ascii="Times New Roman" w:eastAsia="Times New Roman" w:hAnsi="Times New Roman" w:cs="Times New Roman"/>
        </w:rPr>
      </w:pPr>
      <w:r w:rsidRPr="00B71000">
        <w:rPr>
          <w:rFonts w:ascii="Times New Roman" w:eastAsia="Times New Roman" w:hAnsi="Times New Roman" w:cs="Times New Roman"/>
          <w:b/>
          <w:bCs/>
        </w:rPr>
        <w:t xml:space="preserve">Todos os modelos superam claramente a </w:t>
      </w:r>
      <w:proofErr w:type="spellStart"/>
      <w:r w:rsidRPr="00B71000">
        <w:rPr>
          <w:rFonts w:ascii="Times New Roman" w:eastAsia="Times New Roman" w:hAnsi="Times New Roman" w:cs="Times New Roman"/>
          <w:b/>
          <w:bCs/>
        </w:rPr>
        <w:t>baseline</w:t>
      </w:r>
      <w:proofErr w:type="spellEnd"/>
      <w:r w:rsidRPr="00B71000">
        <w:rPr>
          <w:rFonts w:ascii="Times New Roman" w:eastAsia="Times New Roman" w:hAnsi="Times New Roman" w:cs="Times New Roman"/>
        </w:rPr>
        <w:t>, confirmando sinal preditivo nas variáveis.</w:t>
      </w:r>
    </w:p>
    <w:p w14:paraId="25DCD16D" w14:textId="77777777" w:rsidR="004E2C51" w:rsidRPr="00B71000" w:rsidRDefault="004E2C51" w:rsidP="009E4E70">
      <w:pPr>
        <w:numPr>
          <w:ilvl w:val="0"/>
          <w:numId w:val="11"/>
        </w:numPr>
        <w:spacing w:line="360" w:lineRule="auto"/>
        <w:jc w:val="both"/>
        <w:rPr>
          <w:rFonts w:ascii="Times New Roman" w:eastAsia="Times New Roman" w:hAnsi="Times New Roman" w:cs="Times New Roman"/>
        </w:rPr>
      </w:pPr>
      <w:r w:rsidRPr="00B71000">
        <w:rPr>
          <w:rFonts w:ascii="Times New Roman" w:eastAsia="Times New Roman" w:hAnsi="Times New Roman" w:cs="Times New Roman"/>
        </w:rPr>
        <w:t xml:space="preserve">O </w:t>
      </w:r>
      <w:proofErr w:type="spellStart"/>
      <w:r w:rsidRPr="00B71000">
        <w:rPr>
          <w:rFonts w:ascii="Times New Roman" w:eastAsia="Times New Roman" w:hAnsi="Times New Roman" w:cs="Times New Roman"/>
          <w:b/>
          <w:bCs/>
        </w:rPr>
        <w:t>Random</w:t>
      </w:r>
      <w:proofErr w:type="spellEnd"/>
      <w:r w:rsidRPr="00B71000">
        <w:rPr>
          <w:rFonts w:ascii="Times New Roman" w:eastAsia="Times New Roman" w:hAnsi="Times New Roman" w:cs="Times New Roman"/>
          <w:b/>
          <w:bCs/>
        </w:rPr>
        <w:t xml:space="preserve"> </w:t>
      </w:r>
      <w:proofErr w:type="spellStart"/>
      <w:r w:rsidRPr="00B71000">
        <w:rPr>
          <w:rFonts w:ascii="Times New Roman" w:eastAsia="Times New Roman" w:hAnsi="Times New Roman" w:cs="Times New Roman"/>
          <w:b/>
          <w:bCs/>
        </w:rPr>
        <w:t>Forest</w:t>
      </w:r>
      <w:proofErr w:type="spellEnd"/>
      <w:r w:rsidRPr="00B71000">
        <w:rPr>
          <w:rFonts w:ascii="Times New Roman" w:eastAsia="Times New Roman" w:hAnsi="Times New Roman" w:cs="Times New Roman"/>
        </w:rPr>
        <w:t xml:space="preserve"> obtém o </w:t>
      </w:r>
      <w:r w:rsidRPr="00B71000">
        <w:rPr>
          <w:rFonts w:ascii="Times New Roman" w:eastAsia="Times New Roman" w:hAnsi="Times New Roman" w:cs="Times New Roman"/>
          <w:b/>
          <w:bCs/>
        </w:rPr>
        <w:t>melhor RMSE e maior R²</w:t>
      </w:r>
      <w:r w:rsidRPr="00B71000">
        <w:rPr>
          <w:rFonts w:ascii="Times New Roman" w:eastAsia="Times New Roman" w:hAnsi="Times New Roman" w:cs="Times New Roman"/>
        </w:rPr>
        <w:t>, sendo escolhido como modelo final por critério principal de seleção.</w:t>
      </w:r>
    </w:p>
    <w:p w14:paraId="235AF7E0" w14:textId="77777777" w:rsidR="004E2C51" w:rsidRPr="00B71000" w:rsidRDefault="004E2C51" w:rsidP="009E4E70">
      <w:pPr>
        <w:numPr>
          <w:ilvl w:val="0"/>
          <w:numId w:val="11"/>
        </w:numPr>
        <w:spacing w:line="360" w:lineRule="auto"/>
        <w:jc w:val="both"/>
        <w:rPr>
          <w:rFonts w:ascii="Times New Roman" w:eastAsia="Times New Roman" w:hAnsi="Times New Roman" w:cs="Times New Roman"/>
        </w:rPr>
      </w:pPr>
      <w:r w:rsidRPr="00B71000">
        <w:rPr>
          <w:rFonts w:ascii="Times New Roman" w:eastAsia="Times New Roman" w:hAnsi="Times New Roman" w:cs="Times New Roman"/>
        </w:rPr>
        <w:t xml:space="preserve">A </w:t>
      </w:r>
      <w:r w:rsidRPr="00B71000">
        <w:rPr>
          <w:rFonts w:ascii="Times New Roman" w:eastAsia="Times New Roman" w:hAnsi="Times New Roman" w:cs="Times New Roman"/>
          <w:b/>
          <w:bCs/>
        </w:rPr>
        <w:t>árvore</w:t>
      </w:r>
      <w:r w:rsidRPr="00B71000">
        <w:rPr>
          <w:rFonts w:ascii="Times New Roman" w:eastAsia="Times New Roman" w:hAnsi="Times New Roman" w:cs="Times New Roman"/>
        </w:rPr>
        <w:t xml:space="preserve"> apresenta PCT_0,5 elevado, mas com RMSE ligeiramente pior (e, estruturalmente, maior variância fora de amostra).</w:t>
      </w:r>
    </w:p>
    <w:p w14:paraId="73E40578" w14:textId="77777777" w:rsidR="004E2C51" w:rsidRPr="00B71000" w:rsidRDefault="004E2C51" w:rsidP="009E4E70">
      <w:pPr>
        <w:numPr>
          <w:ilvl w:val="0"/>
          <w:numId w:val="11"/>
        </w:numPr>
        <w:spacing w:line="360" w:lineRule="auto"/>
        <w:jc w:val="both"/>
        <w:rPr>
          <w:rFonts w:ascii="Times New Roman" w:eastAsia="Times New Roman" w:hAnsi="Times New Roman" w:cs="Times New Roman"/>
        </w:rPr>
      </w:pPr>
      <w:r w:rsidRPr="00B71000">
        <w:rPr>
          <w:rFonts w:ascii="Times New Roman" w:eastAsia="Times New Roman" w:hAnsi="Times New Roman" w:cs="Times New Roman"/>
        </w:rPr>
        <w:t xml:space="preserve">O </w:t>
      </w:r>
      <w:r w:rsidRPr="00B71000">
        <w:rPr>
          <w:rFonts w:ascii="Times New Roman" w:eastAsia="Times New Roman" w:hAnsi="Times New Roman" w:cs="Times New Roman"/>
          <w:b/>
          <w:bCs/>
        </w:rPr>
        <w:t>OLS</w:t>
      </w:r>
      <w:r w:rsidRPr="00B71000">
        <w:rPr>
          <w:rFonts w:ascii="Times New Roman" w:eastAsia="Times New Roman" w:hAnsi="Times New Roman" w:cs="Times New Roman"/>
        </w:rPr>
        <w:t xml:space="preserve"> é competitivo, sugerindo que existe um componente aditivo forte; porém, o RF captura ganhos adicionais via não linearidades/interações.</w:t>
      </w:r>
    </w:p>
    <w:p w14:paraId="1C0366EA" w14:textId="77777777" w:rsidR="004E2C51" w:rsidRPr="00B71000" w:rsidRDefault="00000000" w:rsidP="009E4E70">
      <w:pPr>
        <w:spacing w:line="360" w:lineRule="auto"/>
        <w:jc w:val="both"/>
        <w:rPr>
          <w:rFonts w:ascii="Times New Roman" w:eastAsia="Times New Roman" w:hAnsi="Times New Roman" w:cs="Times New Roman"/>
        </w:rPr>
      </w:pPr>
      <w:r>
        <w:rPr>
          <w:rFonts w:ascii="Times New Roman" w:eastAsia="Times New Roman" w:hAnsi="Times New Roman" w:cs="Times New Roman"/>
        </w:rPr>
        <w:lastRenderedPageBreak/>
        <w:pict w14:anchorId="791D71A6">
          <v:rect id="_x0000_i1053" style="width:0;height:1.5pt" o:hralign="right" o:hrstd="t" o:hr="t" fillcolor="#a0a0a0" stroked="f"/>
        </w:pict>
      </w:r>
    </w:p>
    <w:p w14:paraId="498FE9F0" w14:textId="678EE55B" w:rsidR="004E2C51" w:rsidRPr="00795370" w:rsidRDefault="004E2C51" w:rsidP="009E4E70">
      <w:pPr>
        <w:pStyle w:val="Heading2"/>
        <w:jc w:val="both"/>
        <w:rPr>
          <w:rFonts w:ascii="Times New Roman" w:hAnsi="Times New Roman" w:cs="Times New Roman"/>
          <w:b/>
          <w:bCs/>
          <w:sz w:val="28"/>
          <w:szCs w:val="28"/>
        </w:rPr>
      </w:pPr>
      <w:bookmarkStart w:id="43" w:name="_Toc220284825"/>
      <w:r w:rsidRPr="00795370">
        <w:rPr>
          <w:rFonts w:ascii="Times New Roman" w:hAnsi="Times New Roman" w:cs="Times New Roman"/>
          <w:b/>
          <w:bCs/>
          <w:sz w:val="28"/>
          <w:szCs w:val="28"/>
        </w:rPr>
        <w:t>5.</w:t>
      </w:r>
      <w:r w:rsidR="00751A0A" w:rsidRPr="00795370">
        <w:rPr>
          <w:rFonts w:ascii="Times New Roman" w:hAnsi="Times New Roman" w:cs="Times New Roman"/>
          <w:b/>
          <w:bCs/>
          <w:sz w:val="28"/>
          <w:szCs w:val="28"/>
        </w:rPr>
        <w:t>4</w:t>
      </w:r>
      <w:r w:rsidRPr="00795370">
        <w:rPr>
          <w:rFonts w:ascii="Times New Roman" w:hAnsi="Times New Roman" w:cs="Times New Roman"/>
          <w:b/>
          <w:bCs/>
          <w:sz w:val="28"/>
          <w:szCs w:val="28"/>
        </w:rPr>
        <w:t xml:space="preserve"> Ajuste final e avaliação no conjunto de teste (holdout)</w:t>
      </w:r>
      <w:bookmarkEnd w:id="43"/>
    </w:p>
    <w:p w14:paraId="6847CE0F" w14:textId="684A2D7C" w:rsidR="00A046CB" w:rsidRPr="00B71000" w:rsidRDefault="004E2C51" w:rsidP="009E4E70">
      <w:pPr>
        <w:spacing w:line="360" w:lineRule="auto"/>
        <w:jc w:val="both"/>
        <w:rPr>
          <w:rFonts w:ascii="Times New Roman" w:eastAsia="Times New Roman" w:hAnsi="Times New Roman" w:cs="Times New Roman"/>
        </w:rPr>
      </w:pPr>
      <w:r w:rsidRPr="00B71000">
        <w:rPr>
          <w:rFonts w:ascii="Times New Roman" w:eastAsia="Times New Roman" w:hAnsi="Times New Roman" w:cs="Times New Roman"/>
        </w:rPr>
        <w:t xml:space="preserve">Após seleção do </w:t>
      </w:r>
      <w:proofErr w:type="spellStart"/>
      <w:r w:rsidRPr="00B71000">
        <w:rPr>
          <w:rFonts w:ascii="Times New Roman" w:eastAsia="Times New Roman" w:hAnsi="Times New Roman" w:cs="Times New Roman"/>
          <w:b/>
          <w:bCs/>
        </w:rPr>
        <w:t>Random</w:t>
      </w:r>
      <w:proofErr w:type="spellEnd"/>
      <w:r w:rsidRPr="00B71000">
        <w:rPr>
          <w:rFonts w:ascii="Times New Roman" w:eastAsia="Times New Roman" w:hAnsi="Times New Roman" w:cs="Times New Roman"/>
          <w:b/>
          <w:bCs/>
        </w:rPr>
        <w:t xml:space="preserve"> </w:t>
      </w:r>
      <w:proofErr w:type="spellStart"/>
      <w:r w:rsidRPr="00B71000">
        <w:rPr>
          <w:rFonts w:ascii="Times New Roman" w:eastAsia="Times New Roman" w:hAnsi="Times New Roman" w:cs="Times New Roman"/>
          <w:b/>
          <w:bCs/>
        </w:rPr>
        <w:t>Forest</w:t>
      </w:r>
      <w:proofErr w:type="spellEnd"/>
      <w:r w:rsidRPr="00B71000">
        <w:rPr>
          <w:rFonts w:ascii="Times New Roman" w:eastAsia="Times New Roman" w:hAnsi="Times New Roman" w:cs="Times New Roman"/>
        </w:rPr>
        <w:t xml:space="preserve"> como melhor modelo por CV, este é </w:t>
      </w:r>
      <w:r w:rsidR="006D0F53" w:rsidRPr="00B71000">
        <w:rPr>
          <w:rFonts w:ascii="Times New Roman" w:eastAsia="Times New Roman" w:hAnsi="Times New Roman" w:cs="Times New Roman"/>
        </w:rPr>
        <w:t>reajustado</w:t>
      </w:r>
      <w:r w:rsidRPr="00B71000">
        <w:rPr>
          <w:rFonts w:ascii="Times New Roman" w:eastAsia="Times New Roman" w:hAnsi="Times New Roman" w:cs="Times New Roman"/>
        </w:rPr>
        <w:t xml:space="preserve"> com </w:t>
      </w:r>
      <w:r w:rsidRPr="00B71000">
        <w:rPr>
          <w:rFonts w:ascii="Times New Roman" w:eastAsia="Times New Roman" w:hAnsi="Times New Roman" w:cs="Times New Roman"/>
          <w:b/>
          <w:bCs/>
        </w:rPr>
        <w:t>Treino + Validação</w:t>
      </w:r>
      <w:r w:rsidRPr="00B71000">
        <w:rPr>
          <w:rFonts w:ascii="Times New Roman" w:eastAsia="Times New Roman" w:hAnsi="Times New Roman" w:cs="Times New Roman"/>
        </w:rPr>
        <w:t xml:space="preserve"> e avaliado no </w:t>
      </w:r>
      <w:r w:rsidRPr="00B71000">
        <w:rPr>
          <w:rFonts w:ascii="Times New Roman" w:eastAsia="Times New Roman" w:hAnsi="Times New Roman" w:cs="Times New Roman"/>
          <w:b/>
          <w:bCs/>
        </w:rPr>
        <w:t>Teste</w:t>
      </w:r>
      <w:r w:rsidRPr="00B71000">
        <w:rPr>
          <w:rFonts w:ascii="Times New Roman" w:eastAsia="Times New Roman" w:hAnsi="Times New Roman" w:cs="Times New Roman"/>
        </w:rPr>
        <w:t xml:space="preserve"> (n = 111), produzindo:</w:t>
      </w:r>
    </w:p>
    <w:tbl>
      <w:tblPr>
        <w:tblStyle w:val="GridTable4-Accent1"/>
        <w:tblW w:w="9975" w:type="dxa"/>
        <w:tblLook w:val="0420" w:firstRow="1" w:lastRow="0" w:firstColumn="0" w:lastColumn="0" w:noHBand="0" w:noVBand="1"/>
      </w:tblPr>
      <w:tblGrid>
        <w:gridCol w:w="3701"/>
        <w:gridCol w:w="2211"/>
        <w:gridCol w:w="1004"/>
        <w:gridCol w:w="1004"/>
        <w:gridCol w:w="1004"/>
        <w:gridCol w:w="1051"/>
      </w:tblGrid>
      <w:tr w:rsidR="000A1C8A" w:rsidRPr="009E4E70" w14:paraId="0743FA16" w14:textId="77777777" w:rsidTr="009E4E70">
        <w:trPr>
          <w:cnfStyle w:val="100000000000" w:firstRow="1" w:lastRow="0" w:firstColumn="0" w:lastColumn="0" w:oddVBand="0" w:evenVBand="0" w:oddHBand="0" w:evenHBand="0" w:firstRowFirstColumn="0" w:firstRowLastColumn="0" w:lastRowFirstColumn="0" w:lastRowLastColumn="0"/>
          <w:trHeight w:val="230"/>
        </w:trPr>
        <w:tc>
          <w:tcPr>
            <w:tcW w:w="3701" w:type="dxa"/>
          </w:tcPr>
          <w:p w14:paraId="5C0F4DD1" w14:textId="55DDE001" w:rsidR="000A1C8A" w:rsidRPr="009E4E70" w:rsidRDefault="000A1C8A" w:rsidP="009E4E70">
            <w:pPr>
              <w:jc w:val="both"/>
              <w:rPr>
                <w:rFonts w:ascii="Times New Roman" w:hAnsi="Times New Roman" w:cs="Times New Roman"/>
                <w:sz w:val="20"/>
                <w:szCs w:val="20"/>
              </w:rPr>
            </w:pPr>
            <w:r w:rsidRPr="009E4E70">
              <w:rPr>
                <w:rFonts w:ascii="Times New Roman" w:hAnsi="Times New Roman" w:cs="Times New Roman"/>
                <w:sz w:val="20"/>
                <w:szCs w:val="20"/>
              </w:rPr>
              <w:t>Modelo</w:t>
            </w:r>
          </w:p>
        </w:tc>
        <w:tc>
          <w:tcPr>
            <w:tcW w:w="2211" w:type="dxa"/>
          </w:tcPr>
          <w:p w14:paraId="52292510" w14:textId="3BE7612D" w:rsidR="000A1C8A" w:rsidRPr="009E4E70" w:rsidRDefault="000A1C8A" w:rsidP="009E4E70">
            <w:pPr>
              <w:jc w:val="both"/>
              <w:rPr>
                <w:rFonts w:ascii="Times New Roman" w:hAnsi="Times New Roman" w:cs="Times New Roman"/>
                <w:sz w:val="20"/>
                <w:szCs w:val="20"/>
              </w:rPr>
            </w:pPr>
            <w:proofErr w:type="spellStart"/>
            <w:r w:rsidRPr="009E4E70">
              <w:rPr>
                <w:rFonts w:ascii="Times New Roman" w:hAnsi="Times New Roman" w:cs="Times New Roman"/>
                <w:sz w:val="20"/>
                <w:szCs w:val="20"/>
              </w:rPr>
              <w:t>Avaliacao</w:t>
            </w:r>
            <w:proofErr w:type="spellEnd"/>
          </w:p>
        </w:tc>
        <w:tc>
          <w:tcPr>
            <w:tcW w:w="1004" w:type="dxa"/>
          </w:tcPr>
          <w:p w14:paraId="0F7FC45C" w14:textId="3687DAE2" w:rsidR="000A1C8A" w:rsidRPr="009E4E70" w:rsidRDefault="000A1C8A" w:rsidP="009E4E70">
            <w:pPr>
              <w:jc w:val="both"/>
              <w:rPr>
                <w:rFonts w:ascii="Times New Roman" w:hAnsi="Times New Roman" w:cs="Times New Roman"/>
                <w:sz w:val="20"/>
                <w:szCs w:val="20"/>
              </w:rPr>
            </w:pPr>
            <w:r w:rsidRPr="009E4E70">
              <w:rPr>
                <w:rFonts w:ascii="Times New Roman" w:hAnsi="Times New Roman" w:cs="Times New Roman"/>
                <w:sz w:val="20"/>
                <w:szCs w:val="20"/>
              </w:rPr>
              <w:t>RMSE</w:t>
            </w:r>
          </w:p>
        </w:tc>
        <w:tc>
          <w:tcPr>
            <w:tcW w:w="1004" w:type="dxa"/>
          </w:tcPr>
          <w:p w14:paraId="339CC654" w14:textId="14E4DA49" w:rsidR="000A1C8A" w:rsidRPr="009E4E70" w:rsidRDefault="000A1C8A" w:rsidP="009E4E70">
            <w:pPr>
              <w:jc w:val="both"/>
              <w:rPr>
                <w:rFonts w:ascii="Times New Roman" w:hAnsi="Times New Roman" w:cs="Times New Roman"/>
                <w:sz w:val="20"/>
                <w:szCs w:val="20"/>
              </w:rPr>
            </w:pPr>
            <w:r w:rsidRPr="009E4E70">
              <w:rPr>
                <w:rFonts w:ascii="Times New Roman" w:hAnsi="Times New Roman" w:cs="Times New Roman"/>
                <w:sz w:val="20"/>
                <w:szCs w:val="20"/>
              </w:rPr>
              <w:t>MAE</w:t>
            </w:r>
          </w:p>
        </w:tc>
        <w:tc>
          <w:tcPr>
            <w:tcW w:w="1004" w:type="dxa"/>
          </w:tcPr>
          <w:p w14:paraId="2071543E" w14:textId="2A96CF41" w:rsidR="000A1C8A" w:rsidRPr="009E4E70" w:rsidRDefault="000A1C8A" w:rsidP="009E4E70">
            <w:pPr>
              <w:jc w:val="both"/>
              <w:rPr>
                <w:rFonts w:ascii="Times New Roman" w:hAnsi="Times New Roman" w:cs="Times New Roman"/>
                <w:sz w:val="20"/>
                <w:szCs w:val="20"/>
              </w:rPr>
            </w:pPr>
            <w:r w:rsidRPr="009E4E70">
              <w:rPr>
                <w:rFonts w:ascii="Times New Roman" w:hAnsi="Times New Roman" w:cs="Times New Roman"/>
                <w:sz w:val="20"/>
                <w:szCs w:val="20"/>
              </w:rPr>
              <w:t>R2</w:t>
            </w:r>
          </w:p>
        </w:tc>
        <w:tc>
          <w:tcPr>
            <w:tcW w:w="1051" w:type="dxa"/>
          </w:tcPr>
          <w:p w14:paraId="36B98C31" w14:textId="7699B4F2" w:rsidR="000A1C8A" w:rsidRPr="009E4E70" w:rsidRDefault="000A1C8A" w:rsidP="009E4E70">
            <w:pPr>
              <w:jc w:val="both"/>
              <w:rPr>
                <w:rFonts w:ascii="Times New Roman" w:hAnsi="Times New Roman" w:cs="Times New Roman"/>
                <w:sz w:val="20"/>
                <w:szCs w:val="20"/>
              </w:rPr>
            </w:pPr>
            <w:r w:rsidRPr="009E4E70">
              <w:rPr>
                <w:rFonts w:ascii="Times New Roman" w:hAnsi="Times New Roman" w:cs="Times New Roman"/>
                <w:sz w:val="20"/>
                <w:szCs w:val="20"/>
              </w:rPr>
              <w:t>PCT_0_5</w:t>
            </w:r>
          </w:p>
        </w:tc>
      </w:tr>
      <w:tr w:rsidR="000A1C8A" w:rsidRPr="009E4E70" w14:paraId="54CADF9B" w14:textId="77777777" w:rsidTr="009E4E70">
        <w:trPr>
          <w:cnfStyle w:val="000000100000" w:firstRow="0" w:lastRow="0" w:firstColumn="0" w:lastColumn="0" w:oddVBand="0" w:evenVBand="0" w:oddHBand="1" w:evenHBand="0" w:firstRowFirstColumn="0" w:firstRowLastColumn="0" w:lastRowFirstColumn="0" w:lastRowLastColumn="0"/>
          <w:trHeight w:val="469"/>
        </w:trPr>
        <w:tc>
          <w:tcPr>
            <w:tcW w:w="3701" w:type="dxa"/>
          </w:tcPr>
          <w:p w14:paraId="4351937B" w14:textId="05F1271C" w:rsidR="000A1C8A" w:rsidRPr="009E4E70" w:rsidRDefault="000A1C8A" w:rsidP="009E4E70">
            <w:pPr>
              <w:jc w:val="both"/>
              <w:rPr>
                <w:rFonts w:ascii="Times New Roman" w:hAnsi="Times New Roman" w:cs="Times New Roman"/>
                <w:sz w:val="20"/>
                <w:szCs w:val="20"/>
                <w:lang w:val="en-GB"/>
              </w:rPr>
            </w:pPr>
            <w:r w:rsidRPr="009E4E70">
              <w:rPr>
                <w:rFonts w:ascii="Times New Roman" w:hAnsi="Times New Roman" w:cs="Times New Roman"/>
                <w:sz w:val="20"/>
                <w:szCs w:val="20"/>
                <w:lang w:val="en-GB"/>
              </w:rPr>
              <w:t>FINAL - Random Forest (</w:t>
            </w:r>
            <w:proofErr w:type="spellStart"/>
            <w:r w:rsidRPr="009E4E70">
              <w:rPr>
                <w:rFonts w:ascii="Times New Roman" w:hAnsi="Times New Roman" w:cs="Times New Roman"/>
                <w:sz w:val="20"/>
                <w:szCs w:val="20"/>
                <w:lang w:val="en-GB"/>
              </w:rPr>
              <w:t>mtry</w:t>
            </w:r>
            <w:proofErr w:type="spellEnd"/>
            <w:r w:rsidRPr="009E4E70">
              <w:rPr>
                <w:rFonts w:ascii="Times New Roman" w:hAnsi="Times New Roman" w:cs="Times New Roman"/>
                <w:sz w:val="20"/>
                <w:szCs w:val="20"/>
                <w:lang w:val="en-GB"/>
              </w:rPr>
              <w:t xml:space="preserve">=2, </w:t>
            </w:r>
            <w:proofErr w:type="spellStart"/>
            <w:r w:rsidRPr="009E4E70">
              <w:rPr>
                <w:rFonts w:ascii="Times New Roman" w:hAnsi="Times New Roman" w:cs="Times New Roman"/>
                <w:sz w:val="20"/>
                <w:szCs w:val="20"/>
                <w:lang w:val="en-GB"/>
              </w:rPr>
              <w:t>ntree</w:t>
            </w:r>
            <w:proofErr w:type="spellEnd"/>
            <w:r w:rsidRPr="009E4E70">
              <w:rPr>
                <w:rFonts w:ascii="Times New Roman" w:hAnsi="Times New Roman" w:cs="Times New Roman"/>
                <w:sz w:val="20"/>
                <w:szCs w:val="20"/>
                <w:lang w:val="en-GB"/>
              </w:rPr>
              <w:t>=400)</w:t>
            </w:r>
          </w:p>
        </w:tc>
        <w:tc>
          <w:tcPr>
            <w:tcW w:w="2211" w:type="dxa"/>
          </w:tcPr>
          <w:p w14:paraId="2B939D77" w14:textId="0F7622EF" w:rsidR="000A1C8A" w:rsidRPr="009E4E70" w:rsidRDefault="000A1C8A" w:rsidP="009E4E70">
            <w:pPr>
              <w:jc w:val="both"/>
              <w:rPr>
                <w:rFonts w:ascii="Times New Roman" w:hAnsi="Times New Roman" w:cs="Times New Roman"/>
                <w:sz w:val="20"/>
                <w:szCs w:val="20"/>
              </w:rPr>
            </w:pPr>
            <w:r w:rsidRPr="009E4E70">
              <w:rPr>
                <w:rFonts w:ascii="Times New Roman" w:hAnsi="Times New Roman" w:cs="Times New Roman"/>
                <w:sz w:val="20"/>
                <w:szCs w:val="20"/>
              </w:rPr>
              <w:t>CV (treino, media k-</w:t>
            </w:r>
            <w:proofErr w:type="spellStart"/>
            <w:r w:rsidRPr="009E4E70">
              <w:rPr>
                <w:rFonts w:ascii="Times New Roman" w:hAnsi="Times New Roman" w:cs="Times New Roman"/>
                <w:sz w:val="20"/>
                <w:szCs w:val="20"/>
              </w:rPr>
              <w:t>fold</w:t>
            </w:r>
            <w:proofErr w:type="spellEnd"/>
            <w:r w:rsidRPr="009E4E70">
              <w:rPr>
                <w:rFonts w:ascii="Times New Roman" w:hAnsi="Times New Roman" w:cs="Times New Roman"/>
                <w:sz w:val="20"/>
                <w:szCs w:val="20"/>
              </w:rPr>
              <w:t>)</w:t>
            </w:r>
          </w:p>
        </w:tc>
        <w:tc>
          <w:tcPr>
            <w:tcW w:w="1004" w:type="dxa"/>
          </w:tcPr>
          <w:p w14:paraId="590CB885" w14:textId="4226E26C" w:rsidR="000A1C8A" w:rsidRPr="009E4E70" w:rsidRDefault="000A1C8A" w:rsidP="009E4E70">
            <w:pPr>
              <w:jc w:val="both"/>
              <w:rPr>
                <w:rFonts w:ascii="Times New Roman" w:hAnsi="Times New Roman" w:cs="Times New Roman"/>
                <w:sz w:val="20"/>
                <w:szCs w:val="20"/>
              </w:rPr>
            </w:pPr>
            <w:r w:rsidRPr="009E4E70">
              <w:rPr>
                <w:rFonts w:ascii="Times New Roman" w:hAnsi="Times New Roman" w:cs="Times New Roman"/>
                <w:sz w:val="20"/>
                <w:szCs w:val="20"/>
              </w:rPr>
              <w:t>0.461005</w:t>
            </w:r>
          </w:p>
        </w:tc>
        <w:tc>
          <w:tcPr>
            <w:tcW w:w="1004" w:type="dxa"/>
          </w:tcPr>
          <w:p w14:paraId="580F9B6F" w14:textId="68C91A88" w:rsidR="000A1C8A" w:rsidRPr="009E4E70" w:rsidRDefault="000A1C8A" w:rsidP="009E4E70">
            <w:pPr>
              <w:jc w:val="both"/>
              <w:rPr>
                <w:rFonts w:ascii="Times New Roman" w:hAnsi="Times New Roman" w:cs="Times New Roman"/>
                <w:sz w:val="20"/>
                <w:szCs w:val="20"/>
              </w:rPr>
            </w:pPr>
            <w:r w:rsidRPr="009E4E70">
              <w:rPr>
                <w:rFonts w:ascii="Times New Roman" w:hAnsi="Times New Roman" w:cs="Times New Roman"/>
                <w:sz w:val="20"/>
                <w:szCs w:val="20"/>
              </w:rPr>
              <w:t>0.338347</w:t>
            </w:r>
          </w:p>
        </w:tc>
        <w:tc>
          <w:tcPr>
            <w:tcW w:w="1004" w:type="dxa"/>
          </w:tcPr>
          <w:p w14:paraId="69CAD859" w14:textId="060BB052" w:rsidR="000A1C8A" w:rsidRPr="009E4E70" w:rsidRDefault="000A1C8A" w:rsidP="009E4E70">
            <w:pPr>
              <w:jc w:val="both"/>
              <w:rPr>
                <w:rFonts w:ascii="Times New Roman" w:hAnsi="Times New Roman" w:cs="Times New Roman"/>
                <w:sz w:val="20"/>
                <w:szCs w:val="20"/>
              </w:rPr>
            </w:pPr>
            <w:r w:rsidRPr="009E4E70">
              <w:rPr>
                <w:rFonts w:ascii="Times New Roman" w:hAnsi="Times New Roman" w:cs="Times New Roman"/>
                <w:sz w:val="20"/>
                <w:szCs w:val="20"/>
              </w:rPr>
              <w:t>0.554298</w:t>
            </w:r>
          </w:p>
        </w:tc>
        <w:tc>
          <w:tcPr>
            <w:tcW w:w="1051" w:type="dxa"/>
          </w:tcPr>
          <w:p w14:paraId="25DAC52C" w14:textId="0977F643" w:rsidR="000A1C8A" w:rsidRPr="009E4E70" w:rsidRDefault="000A1C8A" w:rsidP="009E4E70">
            <w:pPr>
              <w:jc w:val="both"/>
              <w:rPr>
                <w:rFonts w:ascii="Times New Roman" w:hAnsi="Times New Roman" w:cs="Times New Roman"/>
                <w:sz w:val="20"/>
                <w:szCs w:val="20"/>
              </w:rPr>
            </w:pPr>
            <w:r w:rsidRPr="009E4E70">
              <w:rPr>
                <w:rFonts w:ascii="Times New Roman" w:hAnsi="Times New Roman" w:cs="Times New Roman"/>
                <w:sz w:val="20"/>
                <w:szCs w:val="20"/>
              </w:rPr>
              <w:t>0.711938</w:t>
            </w:r>
          </w:p>
        </w:tc>
      </w:tr>
      <w:tr w:rsidR="000A1C8A" w:rsidRPr="009E4E70" w14:paraId="69FE5865" w14:textId="77777777" w:rsidTr="009E4E70">
        <w:trPr>
          <w:trHeight w:val="462"/>
        </w:trPr>
        <w:tc>
          <w:tcPr>
            <w:tcW w:w="3701" w:type="dxa"/>
          </w:tcPr>
          <w:p w14:paraId="11423756" w14:textId="5D920C0E" w:rsidR="000A1C8A" w:rsidRPr="009E4E70" w:rsidRDefault="000A1C8A" w:rsidP="009E4E70">
            <w:pPr>
              <w:jc w:val="both"/>
              <w:rPr>
                <w:rFonts w:ascii="Times New Roman" w:hAnsi="Times New Roman" w:cs="Times New Roman"/>
                <w:sz w:val="20"/>
                <w:szCs w:val="20"/>
                <w:lang w:val="en-GB"/>
              </w:rPr>
            </w:pPr>
            <w:r w:rsidRPr="009E4E70">
              <w:rPr>
                <w:rFonts w:ascii="Times New Roman" w:hAnsi="Times New Roman" w:cs="Times New Roman"/>
                <w:sz w:val="20"/>
                <w:szCs w:val="20"/>
                <w:lang w:val="en-GB"/>
              </w:rPr>
              <w:t>FINAL - Random Forest (</w:t>
            </w:r>
            <w:proofErr w:type="spellStart"/>
            <w:r w:rsidRPr="009E4E70">
              <w:rPr>
                <w:rFonts w:ascii="Times New Roman" w:hAnsi="Times New Roman" w:cs="Times New Roman"/>
                <w:sz w:val="20"/>
                <w:szCs w:val="20"/>
                <w:lang w:val="en-GB"/>
              </w:rPr>
              <w:t>mtry</w:t>
            </w:r>
            <w:proofErr w:type="spellEnd"/>
            <w:r w:rsidRPr="009E4E70">
              <w:rPr>
                <w:rFonts w:ascii="Times New Roman" w:hAnsi="Times New Roman" w:cs="Times New Roman"/>
                <w:sz w:val="20"/>
                <w:szCs w:val="20"/>
                <w:lang w:val="en-GB"/>
              </w:rPr>
              <w:t xml:space="preserve">=2, </w:t>
            </w:r>
            <w:proofErr w:type="spellStart"/>
            <w:r w:rsidRPr="009E4E70">
              <w:rPr>
                <w:rFonts w:ascii="Times New Roman" w:hAnsi="Times New Roman" w:cs="Times New Roman"/>
                <w:sz w:val="20"/>
                <w:szCs w:val="20"/>
                <w:lang w:val="en-GB"/>
              </w:rPr>
              <w:t>ntree</w:t>
            </w:r>
            <w:proofErr w:type="spellEnd"/>
            <w:r w:rsidRPr="009E4E70">
              <w:rPr>
                <w:rFonts w:ascii="Times New Roman" w:hAnsi="Times New Roman" w:cs="Times New Roman"/>
                <w:sz w:val="20"/>
                <w:szCs w:val="20"/>
                <w:lang w:val="en-GB"/>
              </w:rPr>
              <w:t>=400)</w:t>
            </w:r>
          </w:p>
        </w:tc>
        <w:tc>
          <w:tcPr>
            <w:tcW w:w="2211" w:type="dxa"/>
          </w:tcPr>
          <w:p w14:paraId="3451A74C" w14:textId="46E56E78" w:rsidR="000A1C8A" w:rsidRPr="009E4E70" w:rsidRDefault="000A1C8A" w:rsidP="009E4E70">
            <w:pPr>
              <w:jc w:val="both"/>
              <w:rPr>
                <w:rFonts w:ascii="Times New Roman" w:hAnsi="Times New Roman" w:cs="Times New Roman"/>
                <w:sz w:val="20"/>
                <w:szCs w:val="20"/>
              </w:rPr>
            </w:pPr>
            <w:r w:rsidRPr="009E4E70">
              <w:rPr>
                <w:rFonts w:ascii="Times New Roman" w:hAnsi="Times New Roman" w:cs="Times New Roman"/>
                <w:sz w:val="20"/>
                <w:szCs w:val="20"/>
              </w:rPr>
              <w:t>Teste (holdout, n=111)</w:t>
            </w:r>
          </w:p>
        </w:tc>
        <w:tc>
          <w:tcPr>
            <w:tcW w:w="1004" w:type="dxa"/>
          </w:tcPr>
          <w:p w14:paraId="3B8BEC45" w14:textId="6ACBD552" w:rsidR="000A1C8A" w:rsidRPr="009E4E70" w:rsidRDefault="000A1C8A" w:rsidP="009E4E70">
            <w:pPr>
              <w:jc w:val="both"/>
              <w:rPr>
                <w:rFonts w:ascii="Times New Roman" w:hAnsi="Times New Roman" w:cs="Times New Roman"/>
                <w:sz w:val="20"/>
                <w:szCs w:val="20"/>
              </w:rPr>
            </w:pPr>
            <w:r w:rsidRPr="009E4E70">
              <w:rPr>
                <w:rFonts w:ascii="Times New Roman" w:hAnsi="Times New Roman" w:cs="Times New Roman"/>
                <w:sz w:val="20"/>
                <w:szCs w:val="20"/>
              </w:rPr>
              <w:t>0.47745</w:t>
            </w:r>
          </w:p>
        </w:tc>
        <w:tc>
          <w:tcPr>
            <w:tcW w:w="1004" w:type="dxa"/>
          </w:tcPr>
          <w:p w14:paraId="01F3EEDC" w14:textId="28C3A1ED" w:rsidR="000A1C8A" w:rsidRPr="009E4E70" w:rsidRDefault="000A1C8A" w:rsidP="009E4E70">
            <w:pPr>
              <w:jc w:val="both"/>
              <w:rPr>
                <w:rFonts w:ascii="Times New Roman" w:hAnsi="Times New Roman" w:cs="Times New Roman"/>
                <w:sz w:val="20"/>
                <w:szCs w:val="20"/>
              </w:rPr>
            </w:pPr>
            <w:r w:rsidRPr="009E4E70">
              <w:rPr>
                <w:rFonts w:ascii="Times New Roman" w:hAnsi="Times New Roman" w:cs="Times New Roman"/>
                <w:sz w:val="20"/>
                <w:szCs w:val="20"/>
              </w:rPr>
              <w:t>0.330901</w:t>
            </w:r>
          </w:p>
        </w:tc>
        <w:tc>
          <w:tcPr>
            <w:tcW w:w="1004" w:type="dxa"/>
          </w:tcPr>
          <w:p w14:paraId="061F0E98" w14:textId="7427D3BE" w:rsidR="000A1C8A" w:rsidRPr="009E4E70" w:rsidRDefault="000A1C8A" w:rsidP="009E4E70">
            <w:pPr>
              <w:jc w:val="both"/>
              <w:rPr>
                <w:rFonts w:ascii="Times New Roman" w:hAnsi="Times New Roman" w:cs="Times New Roman"/>
                <w:sz w:val="20"/>
                <w:szCs w:val="20"/>
              </w:rPr>
            </w:pPr>
            <w:r w:rsidRPr="009E4E70">
              <w:rPr>
                <w:rFonts w:ascii="Times New Roman" w:hAnsi="Times New Roman" w:cs="Times New Roman"/>
                <w:sz w:val="20"/>
                <w:szCs w:val="20"/>
              </w:rPr>
              <w:t>0.544784</w:t>
            </w:r>
          </w:p>
        </w:tc>
        <w:tc>
          <w:tcPr>
            <w:tcW w:w="1051" w:type="dxa"/>
          </w:tcPr>
          <w:p w14:paraId="707F9830" w14:textId="36F30747" w:rsidR="000A1C8A" w:rsidRPr="009E4E70" w:rsidRDefault="000A1C8A" w:rsidP="009E4E70">
            <w:pPr>
              <w:jc w:val="both"/>
              <w:rPr>
                <w:rFonts w:ascii="Times New Roman" w:hAnsi="Times New Roman" w:cs="Times New Roman"/>
                <w:sz w:val="20"/>
                <w:szCs w:val="20"/>
              </w:rPr>
            </w:pPr>
            <w:r w:rsidRPr="009E4E70">
              <w:rPr>
                <w:rFonts w:ascii="Times New Roman" w:hAnsi="Times New Roman" w:cs="Times New Roman"/>
                <w:sz w:val="20"/>
                <w:szCs w:val="20"/>
              </w:rPr>
              <w:t>0.747748</w:t>
            </w:r>
          </w:p>
        </w:tc>
      </w:tr>
    </w:tbl>
    <w:p w14:paraId="39C48172" w14:textId="77777777" w:rsidR="00751A0A" w:rsidRPr="00B71000" w:rsidRDefault="000A1C8A" w:rsidP="009E4E70">
      <w:pPr>
        <w:spacing w:line="360" w:lineRule="auto"/>
        <w:jc w:val="both"/>
        <w:rPr>
          <w:rFonts w:ascii="Times New Roman" w:hAnsi="Times New Roman" w:cs="Times New Roman"/>
        </w:rPr>
      </w:pPr>
      <w:r w:rsidRPr="00B71000">
        <w:rPr>
          <w:rFonts w:ascii="Times New Roman" w:eastAsia="Times New Roman" w:hAnsi="Times New Roman" w:cs="Times New Roman"/>
        </w:rPr>
        <w:br/>
      </w:r>
      <w:r w:rsidR="00751A0A" w:rsidRPr="00B71000">
        <w:rPr>
          <w:rFonts w:ascii="Times New Roman" w:hAnsi="Times New Roman" w:cs="Times New Roman"/>
        </w:rPr>
        <w:t xml:space="preserve">Ou seja, cerca de </w:t>
      </w:r>
      <w:r w:rsidR="00751A0A" w:rsidRPr="00B71000">
        <w:rPr>
          <w:rFonts w:ascii="Times New Roman" w:hAnsi="Times New Roman" w:cs="Times New Roman"/>
          <w:b/>
          <w:bCs/>
        </w:rPr>
        <w:t>3 em cada 4 previsões</w:t>
      </w:r>
      <w:r w:rsidR="00751A0A" w:rsidRPr="00B71000">
        <w:rPr>
          <w:rFonts w:ascii="Times New Roman" w:hAnsi="Times New Roman" w:cs="Times New Roman"/>
        </w:rPr>
        <w:t xml:space="preserve"> ficam a menos de </w:t>
      </w:r>
      <w:r w:rsidR="00751A0A" w:rsidRPr="00B71000">
        <w:rPr>
          <w:rFonts w:ascii="Times New Roman" w:hAnsi="Times New Roman" w:cs="Times New Roman"/>
          <w:b/>
          <w:bCs/>
        </w:rPr>
        <w:t>0,5 pontos</w:t>
      </w:r>
      <w:r w:rsidR="00751A0A" w:rsidRPr="00B71000">
        <w:rPr>
          <w:rFonts w:ascii="Times New Roman" w:hAnsi="Times New Roman" w:cs="Times New Roman"/>
        </w:rPr>
        <w:t xml:space="preserve"> do valor observado. A diferença entre RMSE em CV (0,461) e no teste (0,477) é compatível com variabilidade </w:t>
      </w:r>
      <w:proofErr w:type="spellStart"/>
      <w:r w:rsidR="00751A0A" w:rsidRPr="00B71000">
        <w:rPr>
          <w:rFonts w:ascii="Times New Roman" w:hAnsi="Times New Roman" w:cs="Times New Roman"/>
        </w:rPr>
        <w:t>amostral</w:t>
      </w:r>
      <w:proofErr w:type="spellEnd"/>
      <w:r w:rsidR="00751A0A" w:rsidRPr="00B71000">
        <w:rPr>
          <w:rFonts w:ascii="Times New Roman" w:hAnsi="Times New Roman" w:cs="Times New Roman"/>
        </w:rPr>
        <w:t xml:space="preserve"> e </w:t>
      </w:r>
      <w:r w:rsidR="00751A0A" w:rsidRPr="00B71000">
        <w:rPr>
          <w:rFonts w:ascii="Times New Roman" w:hAnsi="Times New Roman" w:cs="Times New Roman"/>
          <w:b/>
          <w:bCs/>
        </w:rPr>
        <w:t>não sugere</w:t>
      </w:r>
      <w:r w:rsidR="00751A0A" w:rsidRPr="00B71000">
        <w:rPr>
          <w:rFonts w:ascii="Times New Roman" w:hAnsi="Times New Roman" w:cs="Times New Roman"/>
        </w:rPr>
        <w:t xml:space="preserve"> ganhos artificiais por </w:t>
      </w:r>
      <w:proofErr w:type="spellStart"/>
      <w:r w:rsidR="00751A0A" w:rsidRPr="00B71000">
        <w:rPr>
          <w:rFonts w:ascii="Times New Roman" w:hAnsi="Times New Roman" w:cs="Times New Roman"/>
        </w:rPr>
        <w:t>leakage</w:t>
      </w:r>
      <w:proofErr w:type="spellEnd"/>
      <w:r w:rsidR="00751A0A" w:rsidRPr="00B71000">
        <w:rPr>
          <w:rFonts w:ascii="Times New Roman" w:hAnsi="Times New Roman" w:cs="Times New Roman"/>
        </w:rPr>
        <w:t>.</w:t>
      </w:r>
    </w:p>
    <w:p w14:paraId="42A6D565" w14:textId="77777777" w:rsidR="00751A0A" w:rsidRPr="00B71000" w:rsidRDefault="00751A0A" w:rsidP="009E4E70">
      <w:pPr>
        <w:spacing w:line="360" w:lineRule="auto"/>
        <w:jc w:val="both"/>
        <w:rPr>
          <w:rFonts w:ascii="Times New Roman" w:eastAsia="Times New Roman" w:hAnsi="Times New Roman" w:cs="Times New Roman"/>
        </w:rPr>
      </w:pPr>
      <w:r w:rsidRPr="00B71000">
        <w:rPr>
          <w:rFonts w:ascii="Times New Roman" w:eastAsia="Times New Roman" w:hAnsi="Times New Roman" w:cs="Times New Roman"/>
          <w:b/>
          <w:bCs/>
        </w:rPr>
        <w:t>Respeito pela escala [1,5].</w:t>
      </w:r>
      <w:r w:rsidRPr="00B71000">
        <w:rPr>
          <w:rFonts w:ascii="Times New Roman" w:eastAsia="Times New Roman" w:hAnsi="Times New Roman" w:cs="Times New Roman"/>
        </w:rPr>
        <w:t xml:space="preserve"> As previsões ficaram integralmente dentro do intervalo admissível (3,028 a 4,694), pelo que a operação de “</w:t>
      </w:r>
      <w:proofErr w:type="spellStart"/>
      <w:r w:rsidRPr="00B71000">
        <w:rPr>
          <w:rFonts w:ascii="Times New Roman" w:eastAsia="Times New Roman" w:hAnsi="Times New Roman" w:cs="Times New Roman"/>
        </w:rPr>
        <w:t>clipping</w:t>
      </w:r>
      <w:proofErr w:type="spellEnd"/>
      <w:r w:rsidRPr="00B71000">
        <w:rPr>
          <w:rFonts w:ascii="Times New Roman" w:eastAsia="Times New Roman" w:hAnsi="Times New Roman" w:cs="Times New Roman"/>
        </w:rPr>
        <w:t>” a [1,5] não altera as métricas finais. Observa-se ainda uma contração da amplitude das previsões (regressão à média), aspeto que será discutido no capítulo de validação/diagnóstico.</w:t>
      </w:r>
    </w:p>
    <w:p w14:paraId="1DDA5F94" w14:textId="15555B83" w:rsidR="004E2C51" w:rsidRPr="00B71000" w:rsidRDefault="00000000" w:rsidP="009E4E70">
      <w:pPr>
        <w:spacing w:line="360" w:lineRule="auto"/>
        <w:jc w:val="both"/>
        <w:rPr>
          <w:rFonts w:ascii="Times New Roman" w:eastAsia="Times New Roman" w:hAnsi="Times New Roman" w:cs="Times New Roman"/>
        </w:rPr>
      </w:pPr>
      <w:r>
        <w:rPr>
          <w:rFonts w:ascii="Times New Roman" w:eastAsia="Times New Roman" w:hAnsi="Times New Roman" w:cs="Times New Roman"/>
        </w:rPr>
        <w:pict w14:anchorId="799DF898">
          <v:rect id="_x0000_i1054" style="width:0;height:1.5pt" o:hralign="right" o:hrstd="t" o:hr="t" fillcolor="#a0a0a0" stroked="f"/>
        </w:pict>
      </w:r>
    </w:p>
    <w:p w14:paraId="5D9184FC" w14:textId="48666598" w:rsidR="004E2C51" w:rsidRPr="00795370" w:rsidRDefault="004E2C51" w:rsidP="009E4E70">
      <w:pPr>
        <w:pStyle w:val="Heading2"/>
        <w:jc w:val="both"/>
        <w:rPr>
          <w:rFonts w:ascii="Times New Roman" w:hAnsi="Times New Roman" w:cs="Times New Roman"/>
          <w:b/>
          <w:bCs/>
          <w:sz w:val="28"/>
          <w:szCs w:val="28"/>
        </w:rPr>
      </w:pPr>
      <w:bookmarkStart w:id="44" w:name="_Toc220284826"/>
      <w:r w:rsidRPr="00795370">
        <w:rPr>
          <w:rFonts w:ascii="Times New Roman" w:hAnsi="Times New Roman" w:cs="Times New Roman"/>
          <w:b/>
          <w:bCs/>
          <w:sz w:val="28"/>
          <w:szCs w:val="28"/>
        </w:rPr>
        <w:t>5.</w:t>
      </w:r>
      <w:r w:rsidR="00751A0A" w:rsidRPr="00795370">
        <w:rPr>
          <w:rFonts w:ascii="Times New Roman" w:hAnsi="Times New Roman" w:cs="Times New Roman"/>
          <w:b/>
          <w:bCs/>
          <w:sz w:val="28"/>
          <w:szCs w:val="28"/>
        </w:rPr>
        <w:t>5</w:t>
      </w:r>
      <w:r w:rsidRPr="00795370">
        <w:rPr>
          <w:rFonts w:ascii="Times New Roman" w:hAnsi="Times New Roman" w:cs="Times New Roman"/>
          <w:b/>
          <w:bCs/>
          <w:sz w:val="28"/>
          <w:szCs w:val="28"/>
        </w:rPr>
        <w:t xml:space="preserve"> Interpretação do modelo selecionado (importância de variáveis no RF)</w:t>
      </w:r>
      <w:bookmarkEnd w:id="44"/>
    </w:p>
    <w:p w14:paraId="3DDFACDA" w14:textId="1C2A120E" w:rsidR="00751A0A" w:rsidRPr="00B71000" w:rsidRDefault="00751A0A" w:rsidP="009E4E70">
      <w:pPr>
        <w:spacing w:line="360" w:lineRule="auto"/>
        <w:jc w:val="both"/>
        <w:rPr>
          <w:rFonts w:ascii="Times New Roman" w:eastAsia="Times New Roman" w:hAnsi="Times New Roman" w:cs="Times New Roman"/>
        </w:rPr>
      </w:pPr>
      <w:r w:rsidRPr="00B71000">
        <w:rPr>
          <w:rFonts w:ascii="Times New Roman" w:eastAsia="Times New Roman" w:hAnsi="Times New Roman" w:cs="Times New Roman"/>
        </w:rPr>
        <w:t xml:space="preserve">Para interpretar os fatores mais relevantes no modelo selecionado, analisou-se a importância de variáveis no </w:t>
      </w:r>
      <w:proofErr w:type="spellStart"/>
      <w:r w:rsidRPr="00B71000">
        <w:rPr>
          <w:rFonts w:ascii="Times New Roman" w:eastAsia="Times New Roman" w:hAnsi="Times New Roman" w:cs="Times New Roman"/>
        </w:rPr>
        <w:t>Random</w:t>
      </w:r>
      <w:proofErr w:type="spellEnd"/>
      <w:r w:rsidRPr="00B71000">
        <w:rPr>
          <w:rFonts w:ascii="Times New Roman" w:eastAsia="Times New Roman" w:hAnsi="Times New Roman" w:cs="Times New Roman"/>
        </w:rPr>
        <w:t xml:space="preserve"> </w:t>
      </w:r>
      <w:proofErr w:type="spellStart"/>
      <w:r w:rsidRPr="00B71000">
        <w:rPr>
          <w:rFonts w:ascii="Times New Roman" w:eastAsia="Times New Roman" w:hAnsi="Times New Roman" w:cs="Times New Roman"/>
        </w:rPr>
        <w:t>Forest</w:t>
      </w:r>
      <w:proofErr w:type="spellEnd"/>
      <w:r w:rsidRPr="00B71000">
        <w:rPr>
          <w:rFonts w:ascii="Times New Roman" w:eastAsia="Times New Roman" w:hAnsi="Times New Roman" w:cs="Times New Roman"/>
        </w:rPr>
        <w:t xml:space="preserve"> através de </w:t>
      </w:r>
      <w:r w:rsidRPr="00B71000">
        <w:rPr>
          <w:rFonts w:ascii="Times New Roman" w:eastAsia="Times New Roman" w:hAnsi="Times New Roman" w:cs="Times New Roman"/>
          <w:b/>
          <w:bCs/>
        </w:rPr>
        <w:t>%</w:t>
      </w:r>
      <w:proofErr w:type="spellStart"/>
      <w:r w:rsidRPr="00B71000">
        <w:rPr>
          <w:rFonts w:ascii="Times New Roman" w:eastAsia="Times New Roman" w:hAnsi="Times New Roman" w:cs="Times New Roman"/>
          <w:b/>
          <w:bCs/>
        </w:rPr>
        <w:t>IncMSE</w:t>
      </w:r>
      <w:proofErr w:type="spellEnd"/>
      <w:r w:rsidRPr="00B71000">
        <w:rPr>
          <w:rFonts w:ascii="Times New Roman" w:eastAsia="Times New Roman" w:hAnsi="Times New Roman" w:cs="Times New Roman"/>
        </w:rPr>
        <w:t xml:space="preserve"> (aumento percentual do erro quando a variável é permutada), apresentada na </w:t>
      </w:r>
      <w:r w:rsidRPr="00B71000">
        <w:rPr>
          <w:rFonts w:ascii="Times New Roman" w:eastAsia="Times New Roman" w:hAnsi="Times New Roman" w:cs="Times New Roman"/>
          <w:b/>
          <w:bCs/>
        </w:rPr>
        <w:t xml:space="preserve">Figura C5-2, </w:t>
      </w:r>
      <w:r w:rsidRPr="00B71000">
        <w:rPr>
          <w:rFonts w:ascii="Times New Roman" w:eastAsia="Times New Roman" w:hAnsi="Times New Roman" w:cs="Times New Roman"/>
        </w:rPr>
        <w:t>representada abaixo.</w:t>
      </w:r>
    </w:p>
    <w:p w14:paraId="15B9A710" w14:textId="0E4AD5FA" w:rsidR="00751A0A" w:rsidRPr="00B71000" w:rsidRDefault="00751A0A" w:rsidP="009E4E70">
      <w:pPr>
        <w:spacing w:line="360" w:lineRule="auto"/>
        <w:jc w:val="both"/>
        <w:rPr>
          <w:rFonts w:ascii="Times New Roman" w:eastAsia="Times New Roman" w:hAnsi="Times New Roman" w:cs="Times New Roman"/>
        </w:rPr>
      </w:pPr>
      <w:r w:rsidRPr="00B71000">
        <w:rPr>
          <w:rFonts w:ascii="Times New Roman" w:eastAsia="Times New Roman" w:hAnsi="Times New Roman" w:cs="Times New Roman"/>
          <w:noProof/>
        </w:rPr>
        <w:drawing>
          <wp:inline distT="0" distB="0" distL="0" distR="0" wp14:anchorId="67FF7E08" wp14:editId="51DA3975">
            <wp:extent cx="4810328" cy="1989455"/>
            <wp:effectExtent l="0" t="0" r="9525" b="0"/>
            <wp:docPr id="1800336324" name="Picture 14" descr="This image appears to be a bar chart or a heatmap that displays the importance of various variables, such as 'Random Forest', 'Safety Measures', 'Hotel Website Visit', 'Breakfast', 'Free WiFi', and others, in the context of a decision tree or random forest model. The variables are plotted on the y-axis, while their importance is represented on the x-axis, with some variables having additional annotations like 'Patrￃﾳn' or percentage values like '10', '20', and '0'.&#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94915" name="Picture 14" descr="This image appears to be a bar chart or a heatmap that displays the importance of various variables, such as 'Random Forest', 'Safety Measures', 'Hotel Website Visit', 'Breakfast', 'Free WiFi', and others, in the context of a decision tree or random forest model. The variables are plotted on the y-axis, while their importance is represented on the x-axis, with some variables having additional annotations like 'Patrￃﾳn' or percentage values like '10', '20', and '0'.&#10;&#10;AI-generated content may be incorrect."/>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4945299" cy="2045276"/>
                    </a:xfrm>
                    <a:prstGeom prst="rect">
                      <a:avLst/>
                    </a:prstGeom>
                    <a:noFill/>
                    <a:ln>
                      <a:noFill/>
                    </a:ln>
                  </pic:spPr>
                </pic:pic>
              </a:graphicData>
            </a:graphic>
          </wp:inline>
        </w:drawing>
      </w:r>
    </w:p>
    <w:p w14:paraId="4CF3BD63" w14:textId="26C7C782" w:rsidR="00751A0A" w:rsidRPr="00B71000" w:rsidRDefault="00751A0A" w:rsidP="009E4E70">
      <w:pPr>
        <w:spacing w:line="360" w:lineRule="auto"/>
        <w:jc w:val="both"/>
        <w:rPr>
          <w:rFonts w:ascii="Times New Roman" w:eastAsia="Times New Roman" w:hAnsi="Times New Roman" w:cs="Times New Roman"/>
        </w:rPr>
      </w:pPr>
      <w:r w:rsidRPr="00B71000">
        <w:rPr>
          <w:rFonts w:ascii="Times New Roman" w:eastAsia="Times New Roman" w:hAnsi="Times New Roman" w:cs="Times New Roman"/>
        </w:rPr>
        <w:lastRenderedPageBreak/>
        <w:t>Em termos de ranking, destacam-se como mais influentes:</w:t>
      </w:r>
    </w:p>
    <w:tbl>
      <w:tblPr>
        <w:tblStyle w:val="GridTable4-Accent1"/>
        <w:tblW w:w="10072" w:type="dxa"/>
        <w:tblLook w:val="0420" w:firstRow="1" w:lastRow="0" w:firstColumn="0" w:lastColumn="0" w:noHBand="0" w:noVBand="1"/>
      </w:tblPr>
      <w:tblGrid>
        <w:gridCol w:w="5036"/>
        <w:gridCol w:w="5036"/>
      </w:tblGrid>
      <w:tr w:rsidR="00751A0A" w:rsidRPr="00795370" w14:paraId="4393FB88" w14:textId="77777777" w:rsidTr="00A54D19">
        <w:trPr>
          <w:cnfStyle w:val="100000000000" w:firstRow="1" w:lastRow="0" w:firstColumn="0" w:lastColumn="0" w:oddVBand="0" w:evenVBand="0" w:oddHBand="0" w:evenHBand="0" w:firstRowFirstColumn="0" w:firstRowLastColumn="0" w:lastRowFirstColumn="0" w:lastRowLastColumn="0"/>
          <w:trHeight w:val="244"/>
        </w:trPr>
        <w:tc>
          <w:tcPr>
            <w:tcW w:w="5036" w:type="dxa"/>
          </w:tcPr>
          <w:p w14:paraId="790EEBB3" w14:textId="77777777" w:rsidR="00751A0A" w:rsidRPr="00795370" w:rsidRDefault="00751A0A" w:rsidP="009E4E70">
            <w:pPr>
              <w:jc w:val="both"/>
              <w:rPr>
                <w:rFonts w:ascii="Times New Roman" w:hAnsi="Times New Roman" w:cs="Times New Roman"/>
                <w:sz w:val="20"/>
                <w:szCs w:val="20"/>
              </w:rPr>
            </w:pPr>
            <w:r w:rsidRPr="00795370">
              <w:rPr>
                <w:rFonts w:ascii="Times New Roman" w:hAnsi="Times New Roman" w:cs="Times New Roman"/>
                <w:sz w:val="20"/>
                <w:szCs w:val="20"/>
              </w:rPr>
              <w:t>Variável</w:t>
            </w:r>
          </w:p>
        </w:tc>
        <w:tc>
          <w:tcPr>
            <w:tcW w:w="5036" w:type="dxa"/>
          </w:tcPr>
          <w:p w14:paraId="4C751ADA" w14:textId="77777777" w:rsidR="00751A0A" w:rsidRPr="00795370" w:rsidRDefault="00751A0A" w:rsidP="009E4E70">
            <w:pPr>
              <w:jc w:val="both"/>
              <w:rPr>
                <w:rFonts w:ascii="Times New Roman" w:hAnsi="Times New Roman" w:cs="Times New Roman"/>
                <w:sz w:val="20"/>
                <w:szCs w:val="20"/>
              </w:rPr>
            </w:pPr>
            <w:r w:rsidRPr="00795370">
              <w:rPr>
                <w:rFonts w:ascii="Times New Roman" w:hAnsi="Times New Roman" w:cs="Times New Roman"/>
                <w:sz w:val="20"/>
                <w:szCs w:val="20"/>
              </w:rPr>
              <w:t>%</w:t>
            </w:r>
            <w:proofErr w:type="spellStart"/>
            <w:r w:rsidRPr="00795370">
              <w:rPr>
                <w:rFonts w:ascii="Times New Roman" w:hAnsi="Times New Roman" w:cs="Times New Roman"/>
                <w:sz w:val="20"/>
                <w:szCs w:val="20"/>
              </w:rPr>
              <w:t>IncMSE</w:t>
            </w:r>
            <w:proofErr w:type="spellEnd"/>
          </w:p>
        </w:tc>
      </w:tr>
      <w:tr w:rsidR="00751A0A" w:rsidRPr="00795370" w14:paraId="0F5DE2F2" w14:textId="77777777" w:rsidTr="00A54D19">
        <w:trPr>
          <w:cnfStyle w:val="000000100000" w:firstRow="0" w:lastRow="0" w:firstColumn="0" w:lastColumn="0" w:oddVBand="0" w:evenVBand="0" w:oddHBand="1" w:evenHBand="0" w:firstRowFirstColumn="0" w:firstRowLastColumn="0" w:lastRowFirstColumn="0" w:lastRowLastColumn="0"/>
          <w:trHeight w:val="244"/>
        </w:trPr>
        <w:tc>
          <w:tcPr>
            <w:tcW w:w="5036" w:type="dxa"/>
          </w:tcPr>
          <w:p w14:paraId="1F255E2F" w14:textId="77777777" w:rsidR="00751A0A" w:rsidRPr="00795370" w:rsidRDefault="00751A0A" w:rsidP="009E4E70">
            <w:pPr>
              <w:jc w:val="both"/>
              <w:rPr>
                <w:rFonts w:ascii="Times New Roman" w:hAnsi="Times New Roman" w:cs="Times New Roman"/>
                <w:b/>
                <w:bCs/>
                <w:sz w:val="20"/>
                <w:szCs w:val="20"/>
              </w:rPr>
            </w:pPr>
            <w:proofErr w:type="spellStart"/>
            <w:r w:rsidRPr="00795370">
              <w:rPr>
                <w:rFonts w:ascii="Times New Roman" w:hAnsi="Times New Roman" w:cs="Times New Roman"/>
                <w:b/>
                <w:bCs/>
                <w:sz w:val="20"/>
                <w:szCs w:val="20"/>
              </w:rPr>
              <w:t>Tomar_medidas_seguranca</w:t>
            </w:r>
            <w:proofErr w:type="spellEnd"/>
          </w:p>
        </w:tc>
        <w:tc>
          <w:tcPr>
            <w:tcW w:w="5036" w:type="dxa"/>
          </w:tcPr>
          <w:p w14:paraId="779AF961" w14:textId="77777777" w:rsidR="00751A0A" w:rsidRPr="00795370" w:rsidRDefault="00751A0A" w:rsidP="009E4E70">
            <w:pPr>
              <w:jc w:val="both"/>
              <w:rPr>
                <w:rFonts w:ascii="Times New Roman" w:hAnsi="Times New Roman" w:cs="Times New Roman"/>
                <w:sz w:val="20"/>
                <w:szCs w:val="20"/>
              </w:rPr>
            </w:pPr>
            <w:r w:rsidRPr="00795370">
              <w:rPr>
                <w:rFonts w:ascii="Times New Roman" w:hAnsi="Times New Roman" w:cs="Times New Roman"/>
                <w:sz w:val="20"/>
                <w:szCs w:val="20"/>
              </w:rPr>
              <w:t>28,61</w:t>
            </w:r>
          </w:p>
        </w:tc>
      </w:tr>
      <w:tr w:rsidR="00751A0A" w:rsidRPr="00795370" w14:paraId="5A878164" w14:textId="77777777" w:rsidTr="00A54D19">
        <w:trPr>
          <w:trHeight w:val="244"/>
        </w:trPr>
        <w:tc>
          <w:tcPr>
            <w:tcW w:w="5036" w:type="dxa"/>
          </w:tcPr>
          <w:p w14:paraId="1FD81630" w14:textId="77777777" w:rsidR="00751A0A" w:rsidRPr="00795370" w:rsidRDefault="00751A0A" w:rsidP="009E4E70">
            <w:pPr>
              <w:jc w:val="both"/>
              <w:rPr>
                <w:rFonts w:ascii="Times New Roman" w:hAnsi="Times New Roman" w:cs="Times New Roman"/>
                <w:b/>
                <w:bCs/>
                <w:sz w:val="20"/>
                <w:szCs w:val="20"/>
              </w:rPr>
            </w:pPr>
            <w:proofErr w:type="spellStart"/>
            <w:r w:rsidRPr="00795370">
              <w:rPr>
                <w:rFonts w:ascii="Times New Roman" w:hAnsi="Times New Roman" w:cs="Times New Roman"/>
                <w:b/>
                <w:bCs/>
                <w:sz w:val="20"/>
                <w:szCs w:val="20"/>
              </w:rPr>
              <w:t>n_bin_true</w:t>
            </w:r>
            <w:proofErr w:type="spellEnd"/>
          </w:p>
        </w:tc>
        <w:tc>
          <w:tcPr>
            <w:tcW w:w="5036" w:type="dxa"/>
          </w:tcPr>
          <w:p w14:paraId="3FD7F2B9" w14:textId="77777777" w:rsidR="00751A0A" w:rsidRPr="00795370" w:rsidRDefault="00751A0A" w:rsidP="009E4E70">
            <w:pPr>
              <w:jc w:val="both"/>
              <w:rPr>
                <w:rFonts w:ascii="Times New Roman" w:hAnsi="Times New Roman" w:cs="Times New Roman"/>
                <w:sz w:val="20"/>
                <w:szCs w:val="20"/>
              </w:rPr>
            </w:pPr>
            <w:r w:rsidRPr="00795370">
              <w:rPr>
                <w:rFonts w:ascii="Times New Roman" w:hAnsi="Times New Roman" w:cs="Times New Roman"/>
                <w:sz w:val="20"/>
                <w:szCs w:val="20"/>
              </w:rPr>
              <w:t>22,08</w:t>
            </w:r>
          </w:p>
        </w:tc>
      </w:tr>
      <w:tr w:rsidR="00751A0A" w:rsidRPr="00795370" w14:paraId="54B23898" w14:textId="77777777" w:rsidTr="00A54D19">
        <w:trPr>
          <w:cnfStyle w:val="000000100000" w:firstRow="0" w:lastRow="0" w:firstColumn="0" w:lastColumn="0" w:oddVBand="0" w:evenVBand="0" w:oddHBand="1" w:evenHBand="0" w:firstRowFirstColumn="0" w:firstRowLastColumn="0" w:lastRowFirstColumn="0" w:lastRowLastColumn="0"/>
          <w:trHeight w:val="244"/>
        </w:trPr>
        <w:tc>
          <w:tcPr>
            <w:tcW w:w="5036" w:type="dxa"/>
          </w:tcPr>
          <w:p w14:paraId="1B7BBF88" w14:textId="77777777" w:rsidR="00751A0A" w:rsidRPr="00795370" w:rsidRDefault="00751A0A" w:rsidP="009E4E70">
            <w:pPr>
              <w:jc w:val="both"/>
              <w:rPr>
                <w:rFonts w:ascii="Times New Roman" w:hAnsi="Times New Roman" w:cs="Times New Roman"/>
                <w:b/>
                <w:bCs/>
                <w:sz w:val="20"/>
                <w:szCs w:val="20"/>
              </w:rPr>
            </w:pPr>
            <w:proofErr w:type="spellStart"/>
            <w:r w:rsidRPr="00795370">
              <w:rPr>
                <w:rFonts w:ascii="Times New Roman" w:hAnsi="Times New Roman" w:cs="Times New Roman"/>
                <w:b/>
                <w:bCs/>
                <w:sz w:val="20"/>
                <w:szCs w:val="20"/>
              </w:rPr>
              <w:t>logavaliacoes</w:t>
            </w:r>
            <w:proofErr w:type="spellEnd"/>
          </w:p>
        </w:tc>
        <w:tc>
          <w:tcPr>
            <w:tcW w:w="5036" w:type="dxa"/>
          </w:tcPr>
          <w:p w14:paraId="756F94F4" w14:textId="77777777" w:rsidR="00751A0A" w:rsidRPr="00795370" w:rsidRDefault="00751A0A" w:rsidP="009E4E70">
            <w:pPr>
              <w:jc w:val="both"/>
              <w:rPr>
                <w:rFonts w:ascii="Times New Roman" w:hAnsi="Times New Roman" w:cs="Times New Roman"/>
                <w:sz w:val="20"/>
                <w:szCs w:val="20"/>
              </w:rPr>
            </w:pPr>
            <w:r w:rsidRPr="00795370">
              <w:rPr>
                <w:rFonts w:ascii="Times New Roman" w:hAnsi="Times New Roman" w:cs="Times New Roman"/>
                <w:sz w:val="20"/>
                <w:szCs w:val="20"/>
              </w:rPr>
              <w:t>18,10</w:t>
            </w:r>
          </w:p>
        </w:tc>
      </w:tr>
      <w:tr w:rsidR="00751A0A" w:rsidRPr="00795370" w14:paraId="5F245B28" w14:textId="77777777" w:rsidTr="00A54D19">
        <w:trPr>
          <w:trHeight w:val="244"/>
        </w:trPr>
        <w:tc>
          <w:tcPr>
            <w:tcW w:w="5036" w:type="dxa"/>
          </w:tcPr>
          <w:p w14:paraId="5432050C" w14:textId="77777777" w:rsidR="00751A0A" w:rsidRPr="00795370" w:rsidRDefault="00751A0A" w:rsidP="009E4E70">
            <w:pPr>
              <w:jc w:val="both"/>
              <w:rPr>
                <w:rFonts w:ascii="Times New Roman" w:hAnsi="Times New Roman" w:cs="Times New Roman"/>
                <w:b/>
                <w:bCs/>
                <w:sz w:val="20"/>
                <w:szCs w:val="20"/>
              </w:rPr>
            </w:pPr>
            <w:proofErr w:type="spellStart"/>
            <w:r w:rsidRPr="00795370">
              <w:rPr>
                <w:rFonts w:ascii="Times New Roman" w:hAnsi="Times New Roman" w:cs="Times New Roman"/>
                <w:b/>
                <w:bCs/>
                <w:sz w:val="20"/>
                <w:szCs w:val="20"/>
              </w:rPr>
              <w:t>CarimboTripAdvisor_x_logavaliacoes</w:t>
            </w:r>
            <w:proofErr w:type="spellEnd"/>
          </w:p>
        </w:tc>
        <w:tc>
          <w:tcPr>
            <w:tcW w:w="5036" w:type="dxa"/>
          </w:tcPr>
          <w:p w14:paraId="1DF8716E" w14:textId="77777777" w:rsidR="00751A0A" w:rsidRPr="00795370" w:rsidRDefault="00751A0A" w:rsidP="009E4E70">
            <w:pPr>
              <w:jc w:val="both"/>
              <w:rPr>
                <w:rFonts w:ascii="Times New Roman" w:hAnsi="Times New Roman" w:cs="Times New Roman"/>
                <w:sz w:val="20"/>
                <w:szCs w:val="20"/>
              </w:rPr>
            </w:pPr>
            <w:r w:rsidRPr="00795370">
              <w:rPr>
                <w:rFonts w:ascii="Times New Roman" w:hAnsi="Times New Roman" w:cs="Times New Roman"/>
                <w:sz w:val="20"/>
                <w:szCs w:val="20"/>
              </w:rPr>
              <w:t>16,25</w:t>
            </w:r>
          </w:p>
        </w:tc>
      </w:tr>
      <w:tr w:rsidR="00751A0A" w:rsidRPr="00795370" w14:paraId="59A25CEC" w14:textId="77777777" w:rsidTr="00A54D19">
        <w:trPr>
          <w:cnfStyle w:val="000000100000" w:firstRow="0" w:lastRow="0" w:firstColumn="0" w:lastColumn="0" w:oddVBand="0" w:evenVBand="0" w:oddHBand="1" w:evenHBand="0" w:firstRowFirstColumn="0" w:firstRowLastColumn="0" w:lastRowFirstColumn="0" w:lastRowLastColumn="0"/>
          <w:trHeight w:val="244"/>
        </w:trPr>
        <w:tc>
          <w:tcPr>
            <w:tcW w:w="5036" w:type="dxa"/>
          </w:tcPr>
          <w:p w14:paraId="10C9F157" w14:textId="77777777" w:rsidR="00751A0A" w:rsidRPr="00795370" w:rsidRDefault="00751A0A" w:rsidP="009E4E70">
            <w:pPr>
              <w:jc w:val="both"/>
              <w:rPr>
                <w:rFonts w:ascii="Times New Roman" w:hAnsi="Times New Roman" w:cs="Times New Roman"/>
                <w:b/>
                <w:bCs/>
                <w:sz w:val="20"/>
                <w:szCs w:val="20"/>
              </w:rPr>
            </w:pPr>
            <w:r w:rsidRPr="00795370">
              <w:rPr>
                <w:rFonts w:ascii="Times New Roman" w:hAnsi="Times New Roman" w:cs="Times New Roman"/>
                <w:b/>
                <w:bCs/>
                <w:sz w:val="20"/>
                <w:szCs w:val="20"/>
              </w:rPr>
              <w:t>Restaurante</w:t>
            </w:r>
          </w:p>
        </w:tc>
        <w:tc>
          <w:tcPr>
            <w:tcW w:w="5036" w:type="dxa"/>
          </w:tcPr>
          <w:p w14:paraId="2E3C47FC" w14:textId="77777777" w:rsidR="00751A0A" w:rsidRPr="00795370" w:rsidRDefault="00751A0A" w:rsidP="009E4E70">
            <w:pPr>
              <w:jc w:val="both"/>
              <w:rPr>
                <w:rFonts w:ascii="Times New Roman" w:hAnsi="Times New Roman" w:cs="Times New Roman"/>
                <w:sz w:val="20"/>
                <w:szCs w:val="20"/>
              </w:rPr>
            </w:pPr>
            <w:r w:rsidRPr="00795370">
              <w:rPr>
                <w:rFonts w:ascii="Times New Roman" w:hAnsi="Times New Roman" w:cs="Times New Roman"/>
                <w:sz w:val="20"/>
                <w:szCs w:val="20"/>
              </w:rPr>
              <w:t>16,03</w:t>
            </w:r>
          </w:p>
        </w:tc>
      </w:tr>
      <w:tr w:rsidR="00751A0A" w:rsidRPr="00795370" w14:paraId="2CE3AE83" w14:textId="77777777" w:rsidTr="00A54D19">
        <w:trPr>
          <w:trHeight w:val="244"/>
        </w:trPr>
        <w:tc>
          <w:tcPr>
            <w:tcW w:w="5036" w:type="dxa"/>
          </w:tcPr>
          <w:p w14:paraId="44D3A36C" w14:textId="77777777" w:rsidR="00751A0A" w:rsidRPr="00795370" w:rsidRDefault="00751A0A" w:rsidP="009E4E70">
            <w:pPr>
              <w:jc w:val="both"/>
              <w:rPr>
                <w:rFonts w:ascii="Times New Roman" w:hAnsi="Times New Roman" w:cs="Times New Roman"/>
                <w:b/>
                <w:bCs/>
                <w:sz w:val="20"/>
                <w:szCs w:val="20"/>
              </w:rPr>
            </w:pPr>
            <w:proofErr w:type="spellStart"/>
            <w:r w:rsidRPr="00795370">
              <w:rPr>
                <w:rFonts w:ascii="Times New Roman" w:hAnsi="Times New Roman" w:cs="Times New Roman"/>
                <w:b/>
                <w:bCs/>
                <w:sz w:val="20"/>
                <w:szCs w:val="20"/>
              </w:rPr>
              <w:t>Visitar_website_hotel</w:t>
            </w:r>
            <w:proofErr w:type="spellEnd"/>
          </w:p>
        </w:tc>
        <w:tc>
          <w:tcPr>
            <w:tcW w:w="5036" w:type="dxa"/>
          </w:tcPr>
          <w:p w14:paraId="06315056" w14:textId="77777777" w:rsidR="00751A0A" w:rsidRPr="00795370" w:rsidRDefault="00751A0A" w:rsidP="009E4E70">
            <w:pPr>
              <w:jc w:val="both"/>
              <w:rPr>
                <w:rFonts w:ascii="Times New Roman" w:hAnsi="Times New Roman" w:cs="Times New Roman"/>
                <w:sz w:val="20"/>
                <w:szCs w:val="20"/>
              </w:rPr>
            </w:pPr>
            <w:r w:rsidRPr="00795370">
              <w:rPr>
                <w:rFonts w:ascii="Times New Roman" w:hAnsi="Times New Roman" w:cs="Times New Roman"/>
                <w:sz w:val="20"/>
                <w:szCs w:val="20"/>
              </w:rPr>
              <w:t>15,90</w:t>
            </w:r>
          </w:p>
        </w:tc>
      </w:tr>
      <w:tr w:rsidR="00751A0A" w:rsidRPr="00795370" w14:paraId="7187D247" w14:textId="77777777" w:rsidTr="00A54D19">
        <w:trPr>
          <w:cnfStyle w:val="000000100000" w:firstRow="0" w:lastRow="0" w:firstColumn="0" w:lastColumn="0" w:oddVBand="0" w:evenVBand="0" w:oddHBand="1" w:evenHBand="0" w:firstRowFirstColumn="0" w:firstRowLastColumn="0" w:lastRowFirstColumn="0" w:lastRowLastColumn="0"/>
          <w:trHeight w:val="244"/>
        </w:trPr>
        <w:tc>
          <w:tcPr>
            <w:tcW w:w="5036" w:type="dxa"/>
          </w:tcPr>
          <w:p w14:paraId="35AAA511" w14:textId="77777777" w:rsidR="00751A0A" w:rsidRPr="00795370" w:rsidRDefault="00751A0A" w:rsidP="009E4E70">
            <w:pPr>
              <w:jc w:val="both"/>
              <w:rPr>
                <w:rFonts w:ascii="Times New Roman" w:hAnsi="Times New Roman" w:cs="Times New Roman"/>
                <w:b/>
                <w:bCs/>
                <w:sz w:val="20"/>
                <w:szCs w:val="20"/>
              </w:rPr>
            </w:pPr>
            <w:proofErr w:type="spellStart"/>
            <w:r w:rsidRPr="00795370">
              <w:rPr>
                <w:rFonts w:ascii="Times New Roman" w:hAnsi="Times New Roman" w:cs="Times New Roman"/>
                <w:b/>
                <w:bCs/>
                <w:sz w:val="20"/>
                <w:szCs w:val="20"/>
              </w:rPr>
              <w:t>CarimboTripAdvisor</w:t>
            </w:r>
            <w:proofErr w:type="spellEnd"/>
          </w:p>
        </w:tc>
        <w:tc>
          <w:tcPr>
            <w:tcW w:w="5036" w:type="dxa"/>
          </w:tcPr>
          <w:p w14:paraId="6E8B4FF8" w14:textId="77777777" w:rsidR="00751A0A" w:rsidRPr="00795370" w:rsidRDefault="00751A0A" w:rsidP="009E4E70">
            <w:pPr>
              <w:jc w:val="both"/>
              <w:rPr>
                <w:rFonts w:ascii="Times New Roman" w:hAnsi="Times New Roman" w:cs="Times New Roman"/>
                <w:sz w:val="20"/>
                <w:szCs w:val="20"/>
              </w:rPr>
            </w:pPr>
            <w:r w:rsidRPr="00795370">
              <w:rPr>
                <w:rFonts w:ascii="Times New Roman" w:hAnsi="Times New Roman" w:cs="Times New Roman"/>
                <w:sz w:val="20"/>
                <w:szCs w:val="20"/>
              </w:rPr>
              <w:t>15,64</w:t>
            </w:r>
          </w:p>
        </w:tc>
      </w:tr>
      <w:tr w:rsidR="00751A0A" w:rsidRPr="00795370" w14:paraId="438CC027" w14:textId="77777777" w:rsidTr="00A54D19">
        <w:trPr>
          <w:trHeight w:val="244"/>
        </w:trPr>
        <w:tc>
          <w:tcPr>
            <w:tcW w:w="5036" w:type="dxa"/>
          </w:tcPr>
          <w:p w14:paraId="029AF14C" w14:textId="77777777" w:rsidR="00751A0A" w:rsidRPr="00795370" w:rsidRDefault="00751A0A" w:rsidP="009E4E70">
            <w:pPr>
              <w:jc w:val="both"/>
              <w:rPr>
                <w:rFonts w:ascii="Times New Roman" w:hAnsi="Times New Roman" w:cs="Times New Roman"/>
                <w:b/>
                <w:bCs/>
                <w:sz w:val="20"/>
                <w:szCs w:val="20"/>
              </w:rPr>
            </w:pPr>
            <w:proofErr w:type="spellStart"/>
            <w:r w:rsidRPr="00795370">
              <w:rPr>
                <w:rFonts w:ascii="Times New Roman" w:hAnsi="Times New Roman" w:cs="Times New Roman"/>
                <w:b/>
                <w:bCs/>
                <w:sz w:val="20"/>
                <w:szCs w:val="20"/>
              </w:rPr>
              <w:t>Estacionamento_gratuito</w:t>
            </w:r>
            <w:proofErr w:type="spellEnd"/>
          </w:p>
        </w:tc>
        <w:tc>
          <w:tcPr>
            <w:tcW w:w="5036" w:type="dxa"/>
          </w:tcPr>
          <w:p w14:paraId="0D279BB2" w14:textId="77777777" w:rsidR="00751A0A" w:rsidRPr="00795370" w:rsidRDefault="00751A0A" w:rsidP="009E4E70">
            <w:pPr>
              <w:jc w:val="both"/>
              <w:rPr>
                <w:rFonts w:ascii="Times New Roman" w:hAnsi="Times New Roman" w:cs="Times New Roman"/>
                <w:sz w:val="20"/>
                <w:szCs w:val="20"/>
              </w:rPr>
            </w:pPr>
            <w:r w:rsidRPr="00795370">
              <w:rPr>
                <w:rFonts w:ascii="Times New Roman" w:hAnsi="Times New Roman" w:cs="Times New Roman"/>
                <w:sz w:val="20"/>
                <w:szCs w:val="20"/>
              </w:rPr>
              <w:t>15,34</w:t>
            </w:r>
          </w:p>
        </w:tc>
      </w:tr>
    </w:tbl>
    <w:p w14:paraId="2E628DE3" w14:textId="07518BDD" w:rsidR="004E2C51" w:rsidRPr="00B71000" w:rsidRDefault="003B46D7" w:rsidP="009E4E70">
      <w:pPr>
        <w:spacing w:line="360" w:lineRule="auto"/>
        <w:jc w:val="both"/>
        <w:rPr>
          <w:rFonts w:ascii="Times New Roman" w:eastAsia="Times New Roman" w:hAnsi="Times New Roman" w:cs="Times New Roman"/>
        </w:rPr>
      </w:pPr>
      <w:r w:rsidRPr="00B71000">
        <w:rPr>
          <w:rFonts w:ascii="Times New Roman" w:eastAsia="Times New Roman" w:hAnsi="Times New Roman" w:cs="Times New Roman"/>
        </w:rPr>
        <w:br/>
      </w:r>
      <w:r w:rsidR="00751A0A" w:rsidRPr="00B71000">
        <w:rPr>
          <w:rFonts w:ascii="Times New Roman" w:eastAsia="Times New Roman" w:hAnsi="Times New Roman" w:cs="Times New Roman"/>
        </w:rPr>
        <w:t>Estes resultados são coerentes com a análise exploratória do Cap. 3:</w:t>
      </w:r>
      <w:r w:rsidR="005F14D7" w:rsidRPr="00B71000">
        <w:rPr>
          <w:rFonts w:ascii="Times New Roman" w:eastAsia="Times New Roman" w:hAnsi="Times New Roman" w:cs="Times New Roman"/>
        </w:rPr>
        <w:t xml:space="preserve"> (i) </w:t>
      </w:r>
      <w:r w:rsidR="00751A0A" w:rsidRPr="00B71000">
        <w:rPr>
          <w:rFonts w:ascii="Times New Roman" w:eastAsia="Times New Roman" w:hAnsi="Times New Roman" w:cs="Times New Roman"/>
          <w:b/>
          <w:bCs/>
        </w:rPr>
        <w:t>Segurança e credibilidade</w:t>
      </w:r>
      <w:r w:rsidR="00751A0A" w:rsidRPr="00B71000">
        <w:rPr>
          <w:rFonts w:ascii="Times New Roman" w:eastAsia="Times New Roman" w:hAnsi="Times New Roman" w:cs="Times New Roman"/>
        </w:rPr>
        <w:t xml:space="preserve"> aparecem como fatores com forte poder discriminativo;</w:t>
      </w:r>
      <w:r w:rsidR="005F14D7" w:rsidRPr="00B71000">
        <w:rPr>
          <w:rFonts w:ascii="Times New Roman" w:eastAsia="Times New Roman" w:hAnsi="Times New Roman" w:cs="Times New Roman"/>
        </w:rPr>
        <w:t xml:space="preserve"> (</w:t>
      </w:r>
      <w:proofErr w:type="spellStart"/>
      <w:r w:rsidR="005F14D7" w:rsidRPr="00B71000">
        <w:rPr>
          <w:rFonts w:ascii="Times New Roman" w:eastAsia="Times New Roman" w:hAnsi="Times New Roman" w:cs="Times New Roman"/>
        </w:rPr>
        <w:t>ii</w:t>
      </w:r>
      <w:proofErr w:type="spellEnd"/>
      <w:r w:rsidR="005F14D7" w:rsidRPr="00B71000">
        <w:rPr>
          <w:rFonts w:ascii="Times New Roman" w:eastAsia="Times New Roman" w:hAnsi="Times New Roman" w:cs="Times New Roman"/>
        </w:rPr>
        <w:t xml:space="preserve">) </w:t>
      </w:r>
      <w:r w:rsidR="00751A0A" w:rsidRPr="00B71000">
        <w:rPr>
          <w:rFonts w:ascii="Times New Roman" w:eastAsia="Times New Roman" w:hAnsi="Times New Roman" w:cs="Times New Roman"/>
          <w:b/>
          <w:bCs/>
        </w:rPr>
        <w:t xml:space="preserve">Popularidade/volume de </w:t>
      </w:r>
      <w:proofErr w:type="spellStart"/>
      <w:r w:rsidR="00751A0A" w:rsidRPr="00B71000">
        <w:rPr>
          <w:rFonts w:ascii="Times New Roman" w:eastAsia="Times New Roman" w:hAnsi="Times New Roman" w:cs="Times New Roman"/>
          <w:b/>
          <w:bCs/>
        </w:rPr>
        <w:t>reviews</w:t>
      </w:r>
      <w:proofErr w:type="spellEnd"/>
      <w:r w:rsidR="00751A0A" w:rsidRPr="00B71000">
        <w:rPr>
          <w:rFonts w:ascii="Times New Roman" w:eastAsia="Times New Roman" w:hAnsi="Times New Roman" w:cs="Times New Roman"/>
        </w:rPr>
        <w:t xml:space="preserve"> (</w:t>
      </w:r>
      <w:proofErr w:type="spellStart"/>
      <w:r w:rsidR="00751A0A" w:rsidRPr="00B71000">
        <w:rPr>
          <w:rFonts w:ascii="Times New Roman" w:eastAsia="Times New Roman" w:hAnsi="Times New Roman" w:cs="Times New Roman"/>
          <w:i/>
          <w:iCs/>
        </w:rPr>
        <w:t>logavaliacoes</w:t>
      </w:r>
      <w:proofErr w:type="spellEnd"/>
      <w:r w:rsidR="00751A0A" w:rsidRPr="00B71000">
        <w:rPr>
          <w:rFonts w:ascii="Times New Roman" w:eastAsia="Times New Roman" w:hAnsi="Times New Roman" w:cs="Times New Roman"/>
        </w:rPr>
        <w:t>) e a interação com o selo sugerem que o efeito reputacional pode variar com o volume de informação disponível;</w:t>
      </w:r>
      <w:r w:rsidR="005F14D7" w:rsidRPr="00B71000">
        <w:rPr>
          <w:rFonts w:ascii="Times New Roman" w:eastAsia="Times New Roman" w:hAnsi="Times New Roman" w:cs="Times New Roman"/>
        </w:rPr>
        <w:t xml:space="preserve"> (</w:t>
      </w:r>
      <w:proofErr w:type="spellStart"/>
      <w:r w:rsidR="005F14D7" w:rsidRPr="00B71000">
        <w:rPr>
          <w:rFonts w:ascii="Times New Roman" w:eastAsia="Times New Roman" w:hAnsi="Times New Roman" w:cs="Times New Roman"/>
        </w:rPr>
        <w:t>iii</w:t>
      </w:r>
      <w:proofErr w:type="spellEnd"/>
      <w:r w:rsidR="005F14D7" w:rsidRPr="00B71000">
        <w:rPr>
          <w:rFonts w:ascii="Times New Roman" w:eastAsia="Times New Roman" w:hAnsi="Times New Roman" w:cs="Times New Roman"/>
        </w:rPr>
        <w:t xml:space="preserve">) </w:t>
      </w:r>
      <w:proofErr w:type="spellStart"/>
      <w:r w:rsidR="00751A0A" w:rsidRPr="00B71000">
        <w:rPr>
          <w:rFonts w:ascii="Times New Roman" w:eastAsia="Times New Roman" w:hAnsi="Times New Roman" w:cs="Times New Roman"/>
          <w:b/>
          <w:bCs/>
        </w:rPr>
        <w:t>n_bin_true</w:t>
      </w:r>
      <w:proofErr w:type="spellEnd"/>
      <w:r w:rsidR="00751A0A" w:rsidRPr="00B71000">
        <w:rPr>
          <w:rFonts w:ascii="Times New Roman" w:eastAsia="Times New Roman" w:hAnsi="Times New Roman" w:cs="Times New Roman"/>
        </w:rPr>
        <w:t xml:space="preserve"> capta um efeito agregado de “riqueza de </w:t>
      </w:r>
      <w:proofErr w:type="spellStart"/>
      <w:r w:rsidR="00751A0A" w:rsidRPr="00B71000">
        <w:rPr>
          <w:rFonts w:ascii="Times New Roman" w:eastAsia="Times New Roman" w:hAnsi="Times New Roman" w:cs="Times New Roman"/>
        </w:rPr>
        <w:t>amenities</w:t>
      </w:r>
      <w:proofErr w:type="spellEnd"/>
      <w:r w:rsidR="00751A0A" w:rsidRPr="00B71000">
        <w:rPr>
          <w:rFonts w:ascii="Times New Roman" w:eastAsia="Times New Roman" w:hAnsi="Times New Roman" w:cs="Times New Roman"/>
        </w:rPr>
        <w:t>”, indicando que o modelo explora combinações de atributos para melhorar a previsão.</w:t>
      </w:r>
      <w:r w:rsidR="00000000">
        <w:rPr>
          <w:rFonts w:ascii="Times New Roman" w:eastAsia="Times New Roman" w:hAnsi="Times New Roman" w:cs="Times New Roman"/>
        </w:rPr>
        <w:pict w14:anchorId="3C56D2D5">
          <v:rect id="_x0000_i1055" style="width:0;height:1.5pt" o:hralign="right" o:hrstd="t" o:hr="t" fillcolor="#a0a0a0" stroked="f"/>
        </w:pict>
      </w:r>
    </w:p>
    <w:p w14:paraId="4D4EF5B6" w14:textId="3DFC5D6E" w:rsidR="0085695E" w:rsidRPr="00A54D19" w:rsidRDefault="0085695E" w:rsidP="009E4E70">
      <w:pPr>
        <w:pStyle w:val="Heading1"/>
        <w:jc w:val="both"/>
        <w:rPr>
          <w:rFonts w:ascii="Times New Roman" w:hAnsi="Times New Roman" w:cs="Times New Roman"/>
          <w:b/>
          <w:bCs/>
        </w:rPr>
      </w:pPr>
      <w:bookmarkStart w:id="45" w:name="_Toc220284827"/>
      <w:r w:rsidRPr="00A54D19">
        <w:rPr>
          <w:rFonts w:ascii="Times New Roman" w:hAnsi="Times New Roman" w:cs="Times New Roman"/>
          <w:b/>
          <w:bCs/>
        </w:rPr>
        <w:t>Capítulo 6 — Validação e Avaliação</w:t>
      </w:r>
      <w:bookmarkEnd w:id="45"/>
    </w:p>
    <w:p w14:paraId="6935175D" w14:textId="77777777" w:rsidR="0085695E" w:rsidRPr="00A54D19" w:rsidRDefault="0085695E" w:rsidP="009E4E70">
      <w:pPr>
        <w:pStyle w:val="Heading2"/>
        <w:jc w:val="both"/>
        <w:rPr>
          <w:rFonts w:ascii="Times New Roman" w:hAnsi="Times New Roman" w:cs="Times New Roman"/>
          <w:b/>
          <w:bCs/>
          <w:sz w:val="28"/>
          <w:szCs w:val="28"/>
        </w:rPr>
      </w:pPr>
      <w:bookmarkStart w:id="46" w:name="_Toc220284828"/>
      <w:r w:rsidRPr="00A54D19">
        <w:rPr>
          <w:rFonts w:ascii="Times New Roman" w:hAnsi="Times New Roman" w:cs="Times New Roman"/>
          <w:b/>
          <w:bCs/>
          <w:sz w:val="28"/>
          <w:szCs w:val="28"/>
        </w:rPr>
        <w:t>6.1 Objetivo do capítulo</w:t>
      </w:r>
      <w:bookmarkEnd w:id="46"/>
    </w:p>
    <w:p w14:paraId="34CE393B" w14:textId="037EBF80" w:rsidR="0085695E" w:rsidRPr="00B71000" w:rsidRDefault="0085695E" w:rsidP="009E4E70">
      <w:pPr>
        <w:spacing w:line="360" w:lineRule="auto"/>
        <w:jc w:val="both"/>
        <w:rPr>
          <w:rFonts w:ascii="Times New Roman" w:eastAsia="Times New Roman" w:hAnsi="Times New Roman" w:cs="Times New Roman"/>
        </w:rPr>
      </w:pPr>
      <w:r w:rsidRPr="00B71000">
        <w:rPr>
          <w:rFonts w:ascii="Times New Roman" w:eastAsia="Times New Roman" w:hAnsi="Times New Roman" w:cs="Times New Roman"/>
        </w:rPr>
        <w:t xml:space="preserve">Este capítulo valida o desempenho do modelo selecionado e avalia a sua capacidade de generalização num conjunto </w:t>
      </w:r>
      <w:r w:rsidRPr="00B71000">
        <w:rPr>
          <w:rFonts w:ascii="Times New Roman" w:eastAsia="Times New Roman" w:hAnsi="Times New Roman" w:cs="Times New Roman"/>
          <w:b/>
          <w:bCs/>
        </w:rPr>
        <w:t>holdout</w:t>
      </w:r>
      <w:r w:rsidRPr="00B71000">
        <w:rPr>
          <w:rFonts w:ascii="Times New Roman" w:eastAsia="Times New Roman" w:hAnsi="Times New Roman" w:cs="Times New Roman"/>
        </w:rPr>
        <w:t xml:space="preserve"> (Teste) que não foi utilizado nem na estimação de parâmetros nem na seleção de </w:t>
      </w:r>
      <w:proofErr w:type="spellStart"/>
      <w:r w:rsidRPr="00B71000">
        <w:rPr>
          <w:rFonts w:ascii="Times New Roman" w:eastAsia="Times New Roman" w:hAnsi="Times New Roman" w:cs="Times New Roman"/>
        </w:rPr>
        <w:t>hiperparâmetros</w:t>
      </w:r>
      <w:proofErr w:type="spellEnd"/>
      <w:r w:rsidRPr="00B71000">
        <w:rPr>
          <w:rFonts w:ascii="Times New Roman" w:eastAsia="Times New Roman" w:hAnsi="Times New Roman" w:cs="Times New Roman"/>
        </w:rPr>
        <w:t>. Para além das métricas agregadas (RMSE, MAE, (R^2) e (PCT</w:t>
      </w:r>
      <w:proofErr w:type="gramStart"/>
      <w:r w:rsidRPr="00B71000">
        <w:rPr>
          <w:rFonts w:ascii="Times New Roman" w:eastAsia="Times New Roman" w:hAnsi="Times New Roman" w:cs="Times New Roman"/>
        </w:rPr>
        <w:t>_{</w:t>
      </w:r>
      <w:proofErr w:type="gramEnd"/>
      <w:r w:rsidRPr="00B71000">
        <w:rPr>
          <w:rFonts w:ascii="Times New Roman" w:eastAsia="Times New Roman" w:hAnsi="Times New Roman" w:cs="Times New Roman"/>
        </w:rPr>
        <w:t xml:space="preserve">0,5})), são analisados </w:t>
      </w:r>
      <w:r w:rsidRPr="00B71000">
        <w:rPr>
          <w:rFonts w:ascii="Times New Roman" w:eastAsia="Times New Roman" w:hAnsi="Times New Roman" w:cs="Times New Roman"/>
          <w:b/>
          <w:bCs/>
        </w:rPr>
        <w:t>diagnósticos gráficos</w:t>
      </w:r>
      <w:r w:rsidRPr="00B71000">
        <w:rPr>
          <w:rFonts w:ascii="Times New Roman" w:eastAsia="Times New Roman" w:hAnsi="Times New Roman" w:cs="Times New Roman"/>
        </w:rPr>
        <w:t xml:space="preserve"> (observado </w:t>
      </w:r>
      <w:proofErr w:type="spellStart"/>
      <w:r w:rsidRPr="00B71000">
        <w:rPr>
          <w:rFonts w:ascii="Times New Roman" w:eastAsia="Times New Roman" w:hAnsi="Times New Roman" w:cs="Times New Roman"/>
        </w:rPr>
        <w:t>vs</w:t>
      </w:r>
      <w:proofErr w:type="spellEnd"/>
      <w:r w:rsidRPr="00B71000">
        <w:rPr>
          <w:rFonts w:ascii="Times New Roman" w:eastAsia="Times New Roman" w:hAnsi="Times New Roman" w:cs="Times New Roman"/>
        </w:rPr>
        <w:t xml:space="preserve"> previsto e resíduos) e </w:t>
      </w:r>
      <w:r w:rsidRPr="00B71000">
        <w:rPr>
          <w:rFonts w:ascii="Times New Roman" w:eastAsia="Times New Roman" w:hAnsi="Times New Roman" w:cs="Times New Roman"/>
          <w:b/>
          <w:bCs/>
        </w:rPr>
        <w:t>padrões de erro</w:t>
      </w:r>
      <w:r w:rsidRPr="00B71000">
        <w:rPr>
          <w:rFonts w:ascii="Times New Roman" w:eastAsia="Times New Roman" w:hAnsi="Times New Roman" w:cs="Times New Roman"/>
        </w:rPr>
        <w:t xml:space="preserve"> por nível do </w:t>
      </w:r>
      <w:proofErr w:type="spellStart"/>
      <w:r w:rsidRPr="00B71000">
        <w:rPr>
          <w:rFonts w:ascii="Times New Roman" w:eastAsia="Times New Roman" w:hAnsi="Times New Roman" w:cs="Times New Roman"/>
        </w:rPr>
        <w:t>score_review</w:t>
      </w:r>
      <w:proofErr w:type="spellEnd"/>
      <w:r w:rsidRPr="00B71000">
        <w:rPr>
          <w:rFonts w:ascii="Times New Roman" w:eastAsia="Times New Roman" w:hAnsi="Times New Roman" w:cs="Times New Roman"/>
        </w:rPr>
        <w:t>, com foco em: (i) viés sistemático, (</w:t>
      </w:r>
      <w:proofErr w:type="spellStart"/>
      <w:r w:rsidRPr="00B71000">
        <w:rPr>
          <w:rFonts w:ascii="Times New Roman" w:eastAsia="Times New Roman" w:hAnsi="Times New Roman" w:cs="Times New Roman"/>
        </w:rPr>
        <w:t>ii</w:t>
      </w:r>
      <w:proofErr w:type="spellEnd"/>
      <w:r w:rsidRPr="00B71000">
        <w:rPr>
          <w:rFonts w:ascii="Times New Roman" w:eastAsia="Times New Roman" w:hAnsi="Times New Roman" w:cs="Times New Roman"/>
        </w:rPr>
        <w:t xml:space="preserve">) </w:t>
      </w:r>
      <w:r w:rsidRPr="00B71000">
        <w:rPr>
          <w:rFonts w:ascii="Times New Roman" w:eastAsia="Times New Roman" w:hAnsi="Times New Roman" w:cs="Times New Roman"/>
          <w:i/>
          <w:iCs/>
        </w:rPr>
        <w:t>regressão à média</w:t>
      </w:r>
      <w:r w:rsidRPr="00B71000">
        <w:rPr>
          <w:rFonts w:ascii="Times New Roman" w:eastAsia="Times New Roman" w:hAnsi="Times New Roman" w:cs="Times New Roman"/>
        </w:rPr>
        <w:t xml:space="preserve"> e (</w:t>
      </w:r>
      <w:proofErr w:type="spellStart"/>
      <w:r w:rsidRPr="00B71000">
        <w:rPr>
          <w:rFonts w:ascii="Times New Roman" w:eastAsia="Times New Roman" w:hAnsi="Times New Roman" w:cs="Times New Roman"/>
        </w:rPr>
        <w:t>iii</w:t>
      </w:r>
      <w:proofErr w:type="spellEnd"/>
      <w:r w:rsidRPr="00B71000">
        <w:rPr>
          <w:rFonts w:ascii="Times New Roman" w:eastAsia="Times New Roman" w:hAnsi="Times New Roman" w:cs="Times New Roman"/>
        </w:rPr>
        <w:t>) limitações associadas à discretização e ao desbalanceamento do alvo.</w:t>
      </w:r>
    </w:p>
    <w:p w14:paraId="66765C3B" w14:textId="77777777" w:rsidR="0085695E" w:rsidRPr="00B71000" w:rsidRDefault="00000000" w:rsidP="009E4E70">
      <w:pPr>
        <w:spacing w:line="360" w:lineRule="auto"/>
        <w:jc w:val="both"/>
        <w:rPr>
          <w:rFonts w:ascii="Times New Roman" w:eastAsia="Times New Roman" w:hAnsi="Times New Roman" w:cs="Times New Roman"/>
        </w:rPr>
      </w:pPr>
      <w:r>
        <w:rPr>
          <w:rFonts w:ascii="Times New Roman" w:eastAsia="Times New Roman" w:hAnsi="Times New Roman" w:cs="Times New Roman"/>
        </w:rPr>
        <w:pict w14:anchorId="6BE355C8">
          <v:rect id="_x0000_i1056" style="width:0;height:1.5pt" o:hralign="right" o:hrstd="t" o:hr="t" fillcolor="#a0a0a0" stroked="f"/>
        </w:pict>
      </w:r>
    </w:p>
    <w:p w14:paraId="65BD2E6E" w14:textId="77777777" w:rsidR="0085695E" w:rsidRPr="00A54D19" w:rsidRDefault="0085695E" w:rsidP="009E4E70">
      <w:pPr>
        <w:pStyle w:val="Heading2"/>
        <w:jc w:val="both"/>
        <w:rPr>
          <w:rFonts w:ascii="Times New Roman" w:hAnsi="Times New Roman" w:cs="Times New Roman"/>
          <w:b/>
          <w:bCs/>
          <w:sz w:val="24"/>
          <w:szCs w:val="24"/>
        </w:rPr>
      </w:pPr>
      <w:bookmarkStart w:id="47" w:name="_Toc220284829"/>
      <w:r w:rsidRPr="00A54D19">
        <w:rPr>
          <w:rFonts w:ascii="Times New Roman" w:hAnsi="Times New Roman" w:cs="Times New Roman"/>
          <w:b/>
          <w:bCs/>
          <w:sz w:val="28"/>
          <w:szCs w:val="28"/>
        </w:rPr>
        <w:t>6.2 Consistência entre validação cruzada e teste (generalização)</w:t>
      </w:r>
      <w:bookmarkEnd w:id="47"/>
    </w:p>
    <w:p w14:paraId="25AB1A7D" w14:textId="3EFE633B" w:rsidR="0085695E" w:rsidRPr="00B71000" w:rsidRDefault="0085695E" w:rsidP="009E4E70">
      <w:pPr>
        <w:spacing w:line="360" w:lineRule="auto"/>
        <w:jc w:val="both"/>
        <w:rPr>
          <w:rFonts w:ascii="Times New Roman" w:eastAsia="Times New Roman" w:hAnsi="Times New Roman" w:cs="Times New Roman"/>
        </w:rPr>
      </w:pPr>
      <w:r w:rsidRPr="00B71000">
        <w:rPr>
          <w:rFonts w:ascii="Times New Roman" w:eastAsia="Times New Roman" w:hAnsi="Times New Roman" w:cs="Times New Roman"/>
        </w:rPr>
        <w:t xml:space="preserve">O critério principal de seleção foi o </w:t>
      </w:r>
      <w:r w:rsidRPr="00B71000">
        <w:rPr>
          <w:rFonts w:ascii="Times New Roman" w:eastAsia="Times New Roman" w:hAnsi="Times New Roman" w:cs="Times New Roman"/>
          <w:b/>
          <w:bCs/>
        </w:rPr>
        <w:t>RMSE médio em validação cruzada (CV) no treino</w:t>
      </w:r>
      <w:r w:rsidRPr="00B71000">
        <w:rPr>
          <w:rFonts w:ascii="Times New Roman" w:eastAsia="Times New Roman" w:hAnsi="Times New Roman" w:cs="Times New Roman"/>
        </w:rPr>
        <w:t xml:space="preserve">, com estratificação por níveis do alvo. O modelo com melhor RMSE em CV foi a </w:t>
      </w:r>
      <w:proofErr w:type="spellStart"/>
      <w:r w:rsidRPr="00B71000">
        <w:rPr>
          <w:rFonts w:ascii="Times New Roman" w:eastAsia="Times New Roman" w:hAnsi="Times New Roman" w:cs="Times New Roman"/>
          <w:b/>
          <w:bCs/>
        </w:rPr>
        <w:t>Random</w:t>
      </w:r>
      <w:proofErr w:type="spellEnd"/>
      <w:r w:rsidRPr="00B71000">
        <w:rPr>
          <w:rFonts w:ascii="Times New Roman" w:eastAsia="Times New Roman" w:hAnsi="Times New Roman" w:cs="Times New Roman"/>
          <w:b/>
          <w:bCs/>
        </w:rPr>
        <w:t xml:space="preserve"> </w:t>
      </w:r>
      <w:proofErr w:type="spellStart"/>
      <w:r w:rsidRPr="00B71000">
        <w:rPr>
          <w:rFonts w:ascii="Times New Roman" w:eastAsia="Times New Roman" w:hAnsi="Times New Roman" w:cs="Times New Roman"/>
          <w:b/>
          <w:bCs/>
        </w:rPr>
        <w:t>Forest</w:t>
      </w:r>
      <w:proofErr w:type="spellEnd"/>
      <w:r w:rsidRPr="00B71000">
        <w:rPr>
          <w:rFonts w:ascii="Times New Roman" w:eastAsia="Times New Roman" w:hAnsi="Times New Roman" w:cs="Times New Roman"/>
        </w:rPr>
        <w:t xml:space="preserve"> com </w:t>
      </w:r>
      <w:proofErr w:type="spellStart"/>
      <w:r w:rsidRPr="00B71000">
        <w:rPr>
          <w:rFonts w:ascii="Times New Roman" w:eastAsia="Times New Roman" w:hAnsi="Times New Roman" w:cs="Times New Roman"/>
        </w:rPr>
        <w:t>mtry</w:t>
      </w:r>
      <w:proofErr w:type="spellEnd"/>
      <w:r w:rsidRPr="00B71000">
        <w:rPr>
          <w:rFonts w:ascii="Times New Roman" w:eastAsia="Times New Roman" w:hAnsi="Times New Roman" w:cs="Times New Roman"/>
        </w:rPr>
        <w:t xml:space="preserve"> = 2 e </w:t>
      </w:r>
      <w:proofErr w:type="spellStart"/>
      <w:r w:rsidRPr="00B71000">
        <w:rPr>
          <w:rFonts w:ascii="Times New Roman" w:eastAsia="Times New Roman" w:hAnsi="Times New Roman" w:cs="Times New Roman"/>
        </w:rPr>
        <w:t>ntree</w:t>
      </w:r>
      <w:proofErr w:type="spellEnd"/>
      <w:r w:rsidRPr="00B71000">
        <w:rPr>
          <w:rFonts w:ascii="Times New Roman" w:eastAsia="Times New Roman" w:hAnsi="Times New Roman" w:cs="Times New Roman"/>
        </w:rPr>
        <w:t xml:space="preserve"> = 400. A </w:t>
      </w:r>
      <w:r w:rsidRPr="00B71000">
        <w:rPr>
          <w:rFonts w:ascii="Times New Roman" w:eastAsia="Times New Roman" w:hAnsi="Times New Roman" w:cs="Times New Roman"/>
          <w:b/>
          <w:bCs/>
        </w:rPr>
        <w:t>Figura C6-1</w:t>
      </w:r>
      <w:r w:rsidR="003B46D7" w:rsidRPr="00B71000">
        <w:rPr>
          <w:rFonts w:ascii="Times New Roman" w:eastAsia="Times New Roman" w:hAnsi="Times New Roman" w:cs="Times New Roman"/>
          <w:b/>
          <w:bCs/>
        </w:rPr>
        <w:t xml:space="preserve">, </w:t>
      </w:r>
      <w:r w:rsidR="003B46D7" w:rsidRPr="00B71000">
        <w:rPr>
          <w:rFonts w:ascii="Times New Roman" w:eastAsia="Times New Roman" w:hAnsi="Times New Roman" w:cs="Times New Roman"/>
        </w:rPr>
        <w:t>representada baixo</w:t>
      </w:r>
      <w:r w:rsidR="003B46D7" w:rsidRPr="00B71000">
        <w:rPr>
          <w:rFonts w:ascii="Times New Roman" w:eastAsia="Times New Roman" w:hAnsi="Times New Roman" w:cs="Times New Roman"/>
          <w:b/>
          <w:bCs/>
        </w:rPr>
        <w:t>,</w:t>
      </w:r>
      <w:r w:rsidRPr="00B71000">
        <w:rPr>
          <w:rFonts w:ascii="Times New Roman" w:eastAsia="Times New Roman" w:hAnsi="Times New Roman" w:cs="Times New Roman"/>
        </w:rPr>
        <w:t xml:space="preserve"> apresenta a comparação do RMSE em CV por modelo, evidenciando uma vantagem clara da RF face à </w:t>
      </w:r>
      <w:proofErr w:type="spellStart"/>
      <w:r w:rsidRPr="00B71000">
        <w:rPr>
          <w:rFonts w:ascii="Times New Roman" w:eastAsia="Times New Roman" w:hAnsi="Times New Roman" w:cs="Times New Roman"/>
        </w:rPr>
        <w:t>baseline</w:t>
      </w:r>
      <w:proofErr w:type="spellEnd"/>
      <w:r w:rsidRPr="00B71000">
        <w:rPr>
          <w:rFonts w:ascii="Times New Roman" w:eastAsia="Times New Roman" w:hAnsi="Times New Roman" w:cs="Times New Roman"/>
        </w:rPr>
        <w:t xml:space="preserve"> e ganhos marginais face aos restantes modelos.</w:t>
      </w:r>
    </w:p>
    <w:p w14:paraId="25F6F0BA" w14:textId="0D7DDF5F" w:rsidR="003B46D7" w:rsidRPr="00B71000" w:rsidRDefault="003B46D7" w:rsidP="009E4E70">
      <w:pPr>
        <w:spacing w:line="360" w:lineRule="auto"/>
        <w:jc w:val="both"/>
        <w:rPr>
          <w:rFonts w:ascii="Times New Roman" w:eastAsia="Times New Roman" w:hAnsi="Times New Roman" w:cs="Times New Roman"/>
        </w:rPr>
      </w:pPr>
      <w:r w:rsidRPr="00B71000">
        <w:rPr>
          <w:rFonts w:ascii="Times New Roman" w:eastAsia="Times New Roman" w:hAnsi="Times New Roman" w:cs="Times New Roman"/>
          <w:noProof/>
          <w:highlight w:val="yellow"/>
        </w:rPr>
        <w:lastRenderedPageBreak/>
        <w:drawing>
          <wp:inline distT="0" distB="0" distL="0" distR="0" wp14:anchorId="30EF0426" wp14:editId="0A4DF9FC">
            <wp:extent cx="4469319" cy="2076855"/>
            <wp:effectExtent l="0" t="0" r="7620" b="0"/>
            <wp:docPr id="1346817011" name="Picture 16" descr="The image displays a graph with RMSE (Root Mean Square Error) values for different machine learning models (GBM, rpart, lasso, ridge) trained on a training dataset, indicating their performance in terms of prediction accurac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0331220" name="Picture 16" descr="The image displays a graph with RMSE (Root Mean Square Error) values for different machine learning models (GBM, rpart, lasso, ridge) trained on a training dataset, indicating their performance in terms of prediction accuracy.&#10;&#10;AI-generated content may be incorrect."/>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4958102" cy="2303988"/>
                    </a:xfrm>
                    <a:prstGeom prst="rect">
                      <a:avLst/>
                    </a:prstGeom>
                    <a:noFill/>
                    <a:ln>
                      <a:noFill/>
                    </a:ln>
                  </pic:spPr>
                </pic:pic>
              </a:graphicData>
            </a:graphic>
          </wp:inline>
        </w:drawing>
      </w:r>
    </w:p>
    <w:p w14:paraId="510096E3" w14:textId="33A1849E" w:rsidR="003778D7" w:rsidRPr="00B71000" w:rsidRDefault="0085695E" w:rsidP="009E4E70">
      <w:pPr>
        <w:spacing w:line="360" w:lineRule="auto"/>
        <w:jc w:val="both"/>
        <w:rPr>
          <w:rFonts w:ascii="Times New Roman" w:eastAsia="Times New Roman" w:hAnsi="Times New Roman" w:cs="Times New Roman"/>
        </w:rPr>
      </w:pPr>
      <w:r w:rsidRPr="00B71000">
        <w:rPr>
          <w:rFonts w:ascii="Times New Roman" w:eastAsia="Times New Roman" w:hAnsi="Times New Roman" w:cs="Times New Roman"/>
        </w:rPr>
        <w:t xml:space="preserve">Comparando com a CV no treino (RMSE = 0,461), a degradação no teste é de cerca de </w:t>
      </w:r>
      <w:r w:rsidRPr="00B71000">
        <w:rPr>
          <w:rFonts w:ascii="Times New Roman" w:eastAsia="Times New Roman" w:hAnsi="Times New Roman" w:cs="Times New Roman"/>
          <w:b/>
          <w:bCs/>
        </w:rPr>
        <w:t>0,016</w:t>
      </w:r>
      <w:r w:rsidRPr="00B71000">
        <w:rPr>
          <w:rFonts w:ascii="Times New Roman" w:eastAsia="Times New Roman" w:hAnsi="Times New Roman" w:cs="Times New Roman"/>
        </w:rPr>
        <w:t xml:space="preserve"> pontos de RMSE. Esta diferença é pequena e é compatível com variabilidade </w:t>
      </w:r>
      <w:proofErr w:type="spellStart"/>
      <w:r w:rsidRPr="00B71000">
        <w:rPr>
          <w:rFonts w:ascii="Times New Roman" w:eastAsia="Times New Roman" w:hAnsi="Times New Roman" w:cs="Times New Roman"/>
        </w:rPr>
        <w:t>amostral</w:t>
      </w:r>
      <w:proofErr w:type="spellEnd"/>
      <w:r w:rsidRPr="00B71000">
        <w:rPr>
          <w:rFonts w:ascii="Times New Roman" w:eastAsia="Times New Roman" w:hAnsi="Times New Roman" w:cs="Times New Roman"/>
        </w:rPr>
        <w:t xml:space="preserve">, sugerindo </w:t>
      </w:r>
      <w:r w:rsidRPr="00B71000">
        <w:rPr>
          <w:rFonts w:ascii="Times New Roman" w:eastAsia="Times New Roman" w:hAnsi="Times New Roman" w:cs="Times New Roman"/>
          <w:b/>
          <w:bCs/>
        </w:rPr>
        <w:t xml:space="preserve">ausência de </w:t>
      </w:r>
      <w:proofErr w:type="spellStart"/>
      <w:r w:rsidRPr="00B71000">
        <w:rPr>
          <w:rFonts w:ascii="Times New Roman" w:eastAsia="Times New Roman" w:hAnsi="Times New Roman" w:cs="Times New Roman"/>
          <w:b/>
          <w:bCs/>
        </w:rPr>
        <w:t>sobreajuste</w:t>
      </w:r>
      <w:proofErr w:type="spellEnd"/>
      <w:r w:rsidRPr="00B71000">
        <w:rPr>
          <w:rFonts w:ascii="Times New Roman" w:eastAsia="Times New Roman" w:hAnsi="Times New Roman" w:cs="Times New Roman"/>
          <w:b/>
          <w:bCs/>
        </w:rPr>
        <w:t xml:space="preserve"> severo</w:t>
      </w:r>
      <w:r w:rsidRPr="00B71000">
        <w:rPr>
          <w:rFonts w:ascii="Times New Roman" w:eastAsia="Times New Roman" w:hAnsi="Times New Roman" w:cs="Times New Roman"/>
        </w:rPr>
        <w:t xml:space="preserve"> e coerência do desenho experimental (</w:t>
      </w:r>
      <w:proofErr w:type="spellStart"/>
      <w:r w:rsidRPr="00B71000">
        <w:rPr>
          <w:rFonts w:ascii="Times New Roman" w:eastAsia="Times New Roman" w:hAnsi="Times New Roman" w:cs="Times New Roman"/>
        </w:rPr>
        <w:t>anti-</w:t>
      </w:r>
      <w:r w:rsidRPr="00B71000">
        <w:rPr>
          <w:rFonts w:ascii="Times New Roman" w:eastAsia="Times New Roman" w:hAnsi="Times New Roman" w:cs="Times New Roman"/>
          <w:i/>
          <w:iCs/>
        </w:rPr>
        <w:t>leakage</w:t>
      </w:r>
      <w:proofErr w:type="spellEnd"/>
      <w:r w:rsidRPr="00B71000">
        <w:rPr>
          <w:rFonts w:ascii="Times New Roman" w:eastAsia="Times New Roman" w:hAnsi="Times New Roman" w:cs="Times New Roman"/>
        </w:rPr>
        <w:t>). Assim, o desempenho reportado no teste pode ser interpretado como uma estimativa credível do erro de generalização, dentro das limitações do conjunto de variáveis disponível</w:t>
      </w:r>
      <w:r w:rsidR="0098576E" w:rsidRPr="00B71000">
        <w:rPr>
          <w:rFonts w:ascii="Times New Roman" w:eastAsia="Times New Roman" w:hAnsi="Times New Roman" w:cs="Times New Roman"/>
        </w:rPr>
        <w:t xml:space="preserve"> </w:t>
      </w:r>
      <w:r w:rsidR="009E3AB6" w:rsidRPr="00B71000">
        <w:rPr>
          <w:rFonts w:ascii="Times New Roman" w:eastAsia="Times New Roman" w:hAnsi="Times New Roman" w:cs="Times New Roman"/>
        </w:rPr>
        <w:t>(V</w:t>
      </w:r>
      <w:r w:rsidR="009C76D8" w:rsidRPr="00B71000">
        <w:rPr>
          <w:rFonts w:ascii="Times New Roman" w:eastAsia="Times New Roman" w:hAnsi="Times New Roman" w:cs="Times New Roman"/>
        </w:rPr>
        <w:t xml:space="preserve">er </w:t>
      </w:r>
      <w:r w:rsidR="009C76D8" w:rsidRPr="00B71000">
        <w:rPr>
          <w:rFonts w:ascii="Times New Roman" w:eastAsia="Times New Roman" w:hAnsi="Times New Roman" w:cs="Times New Roman"/>
          <w:b/>
          <w:bCs/>
        </w:rPr>
        <w:t>Anexo C6-2</w:t>
      </w:r>
      <w:r w:rsidR="009C76D8" w:rsidRPr="00B71000">
        <w:rPr>
          <w:rFonts w:ascii="Times New Roman" w:eastAsia="Times New Roman" w:hAnsi="Times New Roman" w:cs="Times New Roman"/>
        </w:rPr>
        <w:t>)</w:t>
      </w:r>
      <w:r w:rsidR="003B5A9D" w:rsidRPr="00B71000">
        <w:rPr>
          <w:rFonts w:ascii="Times New Roman" w:eastAsia="Times New Roman" w:hAnsi="Times New Roman" w:cs="Times New Roman"/>
        </w:rPr>
        <w:t>.</w:t>
      </w:r>
    </w:p>
    <w:p w14:paraId="5CCA9B0E" w14:textId="77777777" w:rsidR="0085695E" w:rsidRPr="00B71000" w:rsidRDefault="00000000" w:rsidP="009E4E70">
      <w:pPr>
        <w:spacing w:line="360" w:lineRule="auto"/>
        <w:jc w:val="both"/>
        <w:rPr>
          <w:rFonts w:ascii="Times New Roman" w:eastAsia="Times New Roman" w:hAnsi="Times New Roman" w:cs="Times New Roman"/>
        </w:rPr>
      </w:pPr>
      <w:r>
        <w:rPr>
          <w:rFonts w:ascii="Times New Roman" w:eastAsia="Times New Roman" w:hAnsi="Times New Roman" w:cs="Times New Roman"/>
        </w:rPr>
        <w:pict w14:anchorId="0B5ED032">
          <v:rect id="_x0000_i1057" style="width:0;height:1.5pt" o:hralign="right" o:hrstd="t" o:hr="t" fillcolor="#a0a0a0" stroked="f"/>
        </w:pict>
      </w:r>
    </w:p>
    <w:p w14:paraId="63AB437F" w14:textId="77777777" w:rsidR="0085695E" w:rsidRPr="00A54D19" w:rsidRDefault="0085695E" w:rsidP="009E4E70">
      <w:pPr>
        <w:pStyle w:val="Heading2"/>
        <w:jc w:val="both"/>
        <w:rPr>
          <w:rFonts w:ascii="Times New Roman" w:hAnsi="Times New Roman" w:cs="Times New Roman"/>
          <w:b/>
          <w:bCs/>
          <w:sz w:val="28"/>
          <w:szCs w:val="28"/>
        </w:rPr>
      </w:pPr>
      <w:bookmarkStart w:id="48" w:name="_Toc220284830"/>
      <w:r w:rsidRPr="00A54D19">
        <w:rPr>
          <w:rFonts w:ascii="Times New Roman" w:hAnsi="Times New Roman" w:cs="Times New Roman"/>
          <w:b/>
          <w:bCs/>
          <w:sz w:val="28"/>
          <w:szCs w:val="28"/>
        </w:rPr>
        <w:t>6.3 Métricas no teste e interpretação substantiva</w:t>
      </w:r>
      <w:bookmarkEnd w:id="48"/>
    </w:p>
    <w:p w14:paraId="33C114B9" w14:textId="35E4B95A" w:rsidR="00D65C19" w:rsidRPr="00B71000" w:rsidRDefault="0085695E" w:rsidP="009E4E70">
      <w:pPr>
        <w:spacing w:line="360" w:lineRule="auto"/>
        <w:jc w:val="both"/>
        <w:rPr>
          <w:rFonts w:ascii="Times New Roman" w:eastAsia="Times New Roman" w:hAnsi="Times New Roman" w:cs="Times New Roman"/>
        </w:rPr>
      </w:pPr>
      <w:r w:rsidRPr="00B71000">
        <w:rPr>
          <w:rFonts w:ascii="Times New Roman" w:eastAsia="Times New Roman" w:hAnsi="Times New Roman" w:cs="Times New Roman"/>
        </w:rPr>
        <w:t xml:space="preserve">A métrica </w:t>
      </w:r>
      <w:r w:rsidRPr="00B71000">
        <w:rPr>
          <w:rFonts w:ascii="Times New Roman" w:eastAsia="Times New Roman" w:hAnsi="Times New Roman" w:cs="Times New Roman"/>
          <w:b/>
          <w:bCs/>
        </w:rPr>
        <w:t>MAE = 0,331</w:t>
      </w:r>
      <w:r w:rsidRPr="00B71000">
        <w:rPr>
          <w:rFonts w:ascii="Times New Roman" w:eastAsia="Times New Roman" w:hAnsi="Times New Roman" w:cs="Times New Roman"/>
        </w:rPr>
        <w:t xml:space="preserve"> significa que, em média, a previsão falha cerca de </w:t>
      </w:r>
      <w:r w:rsidRPr="00B71000">
        <w:rPr>
          <w:rFonts w:ascii="Times New Roman" w:eastAsia="Times New Roman" w:hAnsi="Times New Roman" w:cs="Times New Roman"/>
          <w:b/>
          <w:bCs/>
        </w:rPr>
        <w:t>0,33 pontos</w:t>
      </w:r>
      <w:r w:rsidRPr="00B71000">
        <w:rPr>
          <w:rFonts w:ascii="Times New Roman" w:eastAsia="Times New Roman" w:hAnsi="Times New Roman" w:cs="Times New Roman"/>
        </w:rPr>
        <w:t xml:space="preserve"> na escala de 1 a 5. A métrica </w:t>
      </w:r>
      <w:r w:rsidRPr="00B71000">
        <w:rPr>
          <w:rFonts w:ascii="Times New Roman" w:eastAsia="Times New Roman" w:hAnsi="Times New Roman" w:cs="Times New Roman"/>
          <w:b/>
          <w:bCs/>
        </w:rPr>
        <w:t>(PCT</w:t>
      </w:r>
      <w:proofErr w:type="gramStart"/>
      <w:r w:rsidRPr="00B71000">
        <w:rPr>
          <w:rFonts w:ascii="Times New Roman" w:eastAsia="Times New Roman" w:hAnsi="Times New Roman" w:cs="Times New Roman"/>
          <w:b/>
          <w:bCs/>
        </w:rPr>
        <w:t>_{</w:t>
      </w:r>
      <w:proofErr w:type="gramEnd"/>
      <w:r w:rsidRPr="00B71000">
        <w:rPr>
          <w:rFonts w:ascii="Times New Roman" w:eastAsia="Times New Roman" w:hAnsi="Times New Roman" w:cs="Times New Roman"/>
          <w:b/>
          <w:bCs/>
        </w:rPr>
        <w:t>0,5} = 74,8%)</w:t>
      </w:r>
      <w:r w:rsidRPr="00B71000">
        <w:rPr>
          <w:rFonts w:ascii="Times New Roman" w:eastAsia="Times New Roman" w:hAnsi="Times New Roman" w:cs="Times New Roman"/>
        </w:rPr>
        <w:t xml:space="preserve"> indica que </w:t>
      </w:r>
      <w:r w:rsidRPr="00B71000">
        <w:rPr>
          <w:rFonts w:ascii="Times New Roman" w:eastAsia="Times New Roman" w:hAnsi="Times New Roman" w:cs="Times New Roman"/>
          <w:b/>
          <w:bCs/>
        </w:rPr>
        <w:t>aproximadamente 3 em cada 4 hotéis</w:t>
      </w:r>
      <w:r w:rsidRPr="00B71000">
        <w:rPr>
          <w:rFonts w:ascii="Times New Roman" w:eastAsia="Times New Roman" w:hAnsi="Times New Roman" w:cs="Times New Roman"/>
        </w:rPr>
        <w:t xml:space="preserve"> têm previsão a menos de </w:t>
      </w:r>
      <w:r w:rsidRPr="00B71000">
        <w:rPr>
          <w:rFonts w:ascii="Times New Roman" w:eastAsia="Times New Roman" w:hAnsi="Times New Roman" w:cs="Times New Roman"/>
          <w:b/>
          <w:bCs/>
        </w:rPr>
        <w:t>meio ponto</w:t>
      </w:r>
      <w:r w:rsidRPr="00B71000">
        <w:rPr>
          <w:rFonts w:ascii="Times New Roman" w:eastAsia="Times New Roman" w:hAnsi="Times New Roman" w:cs="Times New Roman"/>
        </w:rPr>
        <w:t xml:space="preserve"> do valor observado, o que é particularmente relevante por o alvo variar em incrementos de 0,5.</w:t>
      </w:r>
      <w:r w:rsidR="00370C7E" w:rsidRPr="00B71000">
        <w:rPr>
          <w:rFonts w:ascii="Times New Roman" w:eastAsia="Times New Roman" w:hAnsi="Times New Roman" w:cs="Times New Roman"/>
        </w:rPr>
        <w:t xml:space="preserve"> </w:t>
      </w:r>
      <w:r w:rsidR="005762FD" w:rsidRPr="00B71000">
        <w:rPr>
          <w:rFonts w:ascii="Times New Roman" w:eastAsia="Times New Roman" w:hAnsi="Times New Roman" w:cs="Times New Roman"/>
        </w:rPr>
        <w:t xml:space="preserve">(ver </w:t>
      </w:r>
      <w:r w:rsidR="005762FD" w:rsidRPr="00B71000">
        <w:rPr>
          <w:rFonts w:ascii="Times New Roman" w:eastAsia="Times New Roman" w:hAnsi="Times New Roman" w:cs="Times New Roman"/>
          <w:b/>
          <w:bCs/>
        </w:rPr>
        <w:t>Figura C6-4</w:t>
      </w:r>
      <w:r w:rsidR="0093539C" w:rsidRPr="00B71000">
        <w:rPr>
          <w:rFonts w:ascii="Times New Roman" w:eastAsia="Times New Roman" w:hAnsi="Times New Roman" w:cs="Times New Roman"/>
          <w:b/>
          <w:bCs/>
        </w:rPr>
        <w:t xml:space="preserve"> </w:t>
      </w:r>
      <w:r w:rsidR="0093539C" w:rsidRPr="00B71000">
        <w:rPr>
          <w:rFonts w:ascii="Times New Roman" w:eastAsia="Times New Roman" w:hAnsi="Times New Roman" w:cs="Times New Roman"/>
        </w:rPr>
        <w:t>representada em baixo</w:t>
      </w:r>
      <w:r w:rsidR="005762FD" w:rsidRPr="00B71000">
        <w:rPr>
          <w:rFonts w:ascii="Times New Roman" w:eastAsia="Times New Roman" w:hAnsi="Times New Roman" w:cs="Times New Roman"/>
        </w:rPr>
        <w:t>).</w:t>
      </w:r>
    </w:p>
    <w:p w14:paraId="1144B113" w14:textId="1D754810" w:rsidR="0093539C" w:rsidRPr="00B71000" w:rsidRDefault="0093539C" w:rsidP="009E4E70">
      <w:pPr>
        <w:spacing w:line="360" w:lineRule="auto"/>
        <w:jc w:val="both"/>
        <w:rPr>
          <w:rFonts w:ascii="Times New Roman" w:eastAsia="Times New Roman" w:hAnsi="Times New Roman" w:cs="Times New Roman"/>
        </w:rPr>
      </w:pPr>
      <w:r w:rsidRPr="00B71000">
        <w:rPr>
          <w:rFonts w:ascii="Times New Roman" w:hAnsi="Times New Roman" w:cs="Times New Roman"/>
          <w:noProof/>
        </w:rPr>
        <w:lastRenderedPageBreak/>
        <w:drawing>
          <wp:inline distT="0" distB="0" distL="0" distR="0" wp14:anchorId="375A55AB" wp14:editId="250172DE">
            <wp:extent cx="4296329" cy="2767386"/>
            <wp:effectExtent l="0" t="0" r="9525" b="0"/>
            <wp:docPr id="1184059498" name="Picture 1" descr="The image displays a histogram showing the distribution of absolute errors, with values ranging from 0 to 1.4 and a frequency count for each interva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4059498" name="Picture 1" descr="The image displays a histogram showing the distribution of absolute errors, with values ranging from 0 to 1.4 and a frequency count for each interval.&#10;&#10;AI-generated content may be incorrect."/>
                    <pic:cNvPicPr/>
                  </pic:nvPicPr>
                  <pic:blipFill>
                    <a:blip r:embed="rId23"/>
                    <a:stretch>
                      <a:fillRect/>
                    </a:stretch>
                  </pic:blipFill>
                  <pic:spPr>
                    <a:xfrm>
                      <a:off x="0" y="0"/>
                      <a:ext cx="4304919" cy="2772919"/>
                    </a:xfrm>
                    <a:prstGeom prst="rect">
                      <a:avLst/>
                    </a:prstGeom>
                  </pic:spPr>
                </pic:pic>
              </a:graphicData>
            </a:graphic>
          </wp:inline>
        </w:drawing>
      </w:r>
    </w:p>
    <w:p w14:paraId="3C2F32B7" w14:textId="2653CDEB" w:rsidR="00876C0B" w:rsidRPr="00B71000" w:rsidRDefault="0085695E" w:rsidP="009E4E70">
      <w:pPr>
        <w:spacing w:line="360" w:lineRule="auto"/>
        <w:jc w:val="both"/>
        <w:rPr>
          <w:rFonts w:ascii="Times New Roman" w:eastAsia="Times New Roman" w:hAnsi="Times New Roman" w:cs="Times New Roman"/>
        </w:rPr>
      </w:pPr>
      <w:r w:rsidRPr="00B71000">
        <w:rPr>
          <w:rFonts w:ascii="Times New Roman" w:eastAsia="Times New Roman" w:hAnsi="Times New Roman" w:cs="Times New Roman"/>
        </w:rPr>
        <w:t>A distribuição dos erros absolutos reforça esta leitura:</w:t>
      </w:r>
    </w:p>
    <w:tbl>
      <w:tblPr>
        <w:tblStyle w:val="GridTable4-Accent1"/>
        <w:tblW w:w="0" w:type="auto"/>
        <w:tblLook w:val="0420" w:firstRow="1" w:lastRow="0" w:firstColumn="0" w:lastColumn="0" w:noHBand="0" w:noVBand="1"/>
      </w:tblPr>
      <w:tblGrid>
        <w:gridCol w:w="5035"/>
        <w:gridCol w:w="5035"/>
      </w:tblGrid>
      <w:tr w:rsidR="00876C0B" w:rsidRPr="009E4E70" w14:paraId="1BC2A2A4" w14:textId="77777777" w:rsidTr="009E4E70">
        <w:trPr>
          <w:cnfStyle w:val="100000000000" w:firstRow="1" w:lastRow="0" w:firstColumn="0" w:lastColumn="0" w:oddVBand="0" w:evenVBand="0" w:oddHBand="0" w:evenHBand="0" w:firstRowFirstColumn="0" w:firstRowLastColumn="0" w:lastRowFirstColumn="0" w:lastRowLastColumn="0"/>
          <w:trHeight w:val="244"/>
        </w:trPr>
        <w:tc>
          <w:tcPr>
            <w:tcW w:w="5035" w:type="dxa"/>
          </w:tcPr>
          <w:p w14:paraId="4001007C" w14:textId="14E63B22" w:rsidR="00876C0B" w:rsidRPr="009E4E70" w:rsidRDefault="00876C0B" w:rsidP="009E4E70">
            <w:pPr>
              <w:jc w:val="both"/>
              <w:rPr>
                <w:rFonts w:ascii="Times New Roman" w:hAnsi="Times New Roman" w:cs="Times New Roman"/>
                <w:b w:val="0"/>
                <w:bCs w:val="0"/>
                <w:sz w:val="20"/>
                <w:szCs w:val="20"/>
              </w:rPr>
            </w:pPr>
            <w:r w:rsidRPr="009E4E70">
              <w:rPr>
                <w:rFonts w:ascii="Times New Roman" w:hAnsi="Times New Roman" w:cs="Times New Roman"/>
                <w:b w:val="0"/>
                <w:bCs w:val="0"/>
                <w:sz w:val="20"/>
                <w:szCs w:val="20"/>
              </w:rPr>
              <w:t>Métrica</w:t>
            </w:r>
          </w:p>
        </w:tc>
        <w:tc>
          <w:tcPr>
            <w:tcW w:w="5035" w:type="dxa"/>
          </w:tcPr>
          <w:p w14:paraId="017C61DA" w14:textId="5F774641" w:rsidR="00876C0B" w:rsidRPr="009E4E70" w:rsidRDefault="00876C0B" w:rsidP="009E4E70">
            <w:pPr>
              <w:jc w:val="both"/>
              <w:rPr>
                <w:rFonts w:ascii="Times New Roman" w:hAnsi="Times New Roman" w:cs="Times New Roman"/>
                <w:b w:val="0"/>
                <w:bCs w:val="0"/>
                <w:sz w:val="20"/>
                <w:szCs w:val="20"/>
              </w:rPr>
            </w:pPr>
            <w:r w:rsidRPr="009E4E70">
              <w:rPr>
                <w:rFonts w:ascii="Times New Roman" w:hAnsi="Times New Roman" w:cs="Times New Roman"/>
                <w:b w:val="0"/>
                <w:bCs w:val="0"/>
                <w:sz w:val="20"/>
                <w:szCs w:val="20"/>
              </w:rPr>
              <w:t>Valor</w:t>
            </w:r>
          </w:p>
        </w:tc>
      </w:tr>
      <w:tr w:rsidR="00876C0B" w:rsidRPr="009E4E70" w14:paraId="24AE33CE" w14:textId="77777777" w:rsidTr="009E4E70">
        <w:trPr>
          <w:cnfStyle w:val="000000100000" w:firstRow="0" w:lastRow="0" w:firstColumn="0" w:lastColumn="0" w:oddVBand="0" w:evenVBand="0" w:oddHBand="1" w:evenHBand="0" w:firstRowFirstColumn="0" w:firstRowLastColumn="0" w:lastRowFirstColumn="0" w:lastRowLastColumn="0"/>
          <w:trHeight w:val="251"/>
        </w:trPr>
        <w:tc>
          <w:tcPr>
            <w:tcW w:w="5035" w:type="dxa"/>
          </w:tcPr>
          <w:p w14:paraId="066EF588" w14:textId="4A063CD4" w:rsidR="00876C0B" w:rsidRPr="009E4E70" w:rsidRDefault="00876C0B" w:rsidP="009E4E70">
            <w:pPr>
              <w:jc w:val="both"/>
              <w:rPr>
                <w:rFonts w:ascii="Times New Roman" w:hAnsi="Times New Roman" w:cs="Times New Roman"/>
                <w:sz w:val="20"/>
                <w:szCs w:val="20"/>
              </w:rPr>
            </w:pPr>
            <w:r w:rsidRPr="009E4E70">
              <w:rPr>
                <w:rFonts w:ascii="Times New Roman" w:hAnsi="Times New Roman" w:cs="Times New Roman"/>
                <w:sz w:val="20"/>
                <w:szCs w:val="20"/>
              </w:rPr>
              <w:t>mediana(|erro|)</w:t>
            </w:r>
          </w:p>
        </w:tc>
        <w:tc>
          <w:tcPr>
            <w:tcW w:w="5035" w:type="dxa"/>
          </w:tcPr>
          <w:p w14:paraId="69CE26AA" w14:textId="6C58666E" w:rsidR="00876C0B" w:rsidRPr="009E4E70" w:rsidRDefault="00876C0B" w:rsidP="009E4E70">
            <w:pPr>
              <w:jc w:val="both"/>
              <w:rPr>
                <w:rFonts w:ascii="Times New Roman" w:hAnsi="Times New Roman" w:cs="Times New Roman"/>
                <w:sz w:val="20"/>
                <w:szCs w:val="20"/>
              </w:rPr>
            </w:pPr>
            <w:r w:rsidRPr="009E4E70">
              <w:rPr>
                <w:rFonts w:ascii="Times New Roman" w:hAnsi="Times New Roman" w:cs="Times New Roman"/>
                <w:sz w:val="20"/>
                <w:szCs w:val="20"/>
              </w:rPr>
              <w:t>≈ 0,198</w:t>
            </w:r>
          </w:p>
        </w:tc>
      </w:tr>
      <w:tr w:rsidR="00876C0B" w:rsidRPr="009E4E70" w14:paraId="64C66918" w14:textId="77777777" w:rsidTr="009E4E70">
        <w:trPr>
          <w:trHeight w:val="244"/>
        </w:trPr>
        <w:tc>
          <w:tcPr>
            <w:tcW w:w="5035" w:type="dxa"/>
          </w:tcPr>
          <w:p w14:paraId="3EE746BB" w14:textId="2ABAA4F9" w:rsidR="00876C0B" w:rsidRPr="009E4E70" w:rsidRDefault="00876C0B" w:rsidP="009E4E70">
            <w:pPr>
              <w:jc w:val="both"/>
              <w:rPr>
                <w:rFonts w:ascii="Times New Roman" w:hAnsi="Times New Roman" w:cs="Times New Roman"/>
                <w:sz w:val="20"/>
                <w:szCs w:val="20"/>
              </w:rPr>
            </w:pPr>
            <w:r w:rsidRPr="009E4E70">
              <w:rPr>
                <w:rFonts w:ascii="Times New Roman" w:hAnsi="Times New Roman" w:cs="Times New Roman"/>
                <w:sz w:val="20"/>
                <w:szCs w:val="20"/>
              </w:rPr>
              <w:t>P75(|erro|)</w:t>
            </w:r>
          </w:p>
        </w:tc>
        <w:tc>
          <w:tcPr>
            <w:tcW w:w="5035" w:type="dxa"/>
          </w:tcPr>
          <w:p w14:paraId="4991430F" w14:textId="01CB39DF" w:rsidR="00876C0B" w:rsidRPr="009E4E70" w:rsidRDefault="00876C0B" w:rsidP="009E4E70">
            <w:pPr>
              <w:jc w:val="both"/>
              <w:rPr>
                <w:rFonts w:ascii="Times New Roman" w:hAnsi="Times New Roman" w:cs="Times New Roman"/>
                <w:sz w:val="20"/>
                <w:szCs w:val="20"/>
              </w:rPr>
            </w:pPr>
            <w:r w:rsidRPr="009E4E70">
              <w:rPr>
                <w:rFonts w:ascii="Times New Roman" w:hAnsi="Times New Roman" w:cs="Times New Roman"/>
                <w:sz w:val="20"/>
                <w:szCs w:val="20"/>
              </w:rPr>
              <w:t>≈ 0,492</w:t>
            </w:r>
          </w:p>
        </w:tc>
      </w:tr>
      <w:tr w:rsidR="00876C0B" w:rsidRPr="009E4E70" w14:paraId="15876FE7" w14:textId="77777777" w:rsidTr="009E4E70">
        <w:trPr>
          <w:cnfStyle w:val="000000100000" w:firstRow="0" w:lastRow="0" w:firstColumn="0" w:lastColumn="0" w:oddVBand="0" w:evenVBand="0" w:oddHBand="1" w:evenHBand="0" w:firstRowFirstColumn="0" w:firstRowLastColumn="0" w:lastRowFirstColumn="0" w:lastRowLastColumn="0"/>
          <w:trHeight w:val="244"/>
        </w:trPr>
        <w:tc>
          <w:tcPr>
            <w:tcW w:w="5035" w:type="dxa"/>
          </w:tcPr>
          <w:p w14:paraId="6D804AC1" w14:textId="07DCBE79" w:rsidR="00876C0B" w:rsidRPr="009E4E70" w:rsidRDefault="00876C0B" w:rsidP="009E4E70">
            <w:pPr>
              <w:jc w:val="both"/>
              <w:rPr>
                <w:rFonts w:ascii="Times New Roman" w:hAnsi="Times New Roman" w:cs="Times New Roman"/>
                <w:sz w:val="20"/>
                <w:szCs w:val="20"/>
              </w:rPr>
            </w:pPr>
            <w:r w:rsidRPr="009E4E70">
              <w:rPr>
                <w:rFonts w:ascii="Times New Roman" w:hAnsi="Times New Roman" w:cs="Times New Roman"/>
                <w:sz w:val="20"/>
                <w:szCs w:val="20"/>
              </w:rPr>
              <w:t>P90(|erro|)</w:t>
            </w:r>
          </w:p>
        </w:tc>
        <w:tc>
          <w:tcPr>
            <w:tcW w:w="5035" w:type="dxa"/>
          </w:tcPr>
          <w:p w14:paraId="6DC0B909" w14:textId="3A83DB5C" w:rsidR="00876C0B" w:rsidRPr="009E4E70" w:rsidRDefault="00876C0B" w:rsidP="009E4E70">
            <w:pPr>
              <w:jc w:val="both"/>
              <w:rPr>
                <w:rFonts w:ascii="Times New Roman" w:hAnsi="Times New Roman" w:cs="Times New Roman"/>
                <w:sz w:val="20"/>
                <w:szCs w:val="20"/>
              </w:rPr>
            </w:pPr>
            <w:r w:rsidRPr="009E4E70">
              <w:rPr>
                <w:rFonts w:ascii="Times New Roman" w:hAnsi="Times New Roman" w:cs="Times New Roman"/>
                <w:sz w:val="20"/>
                <w:szCs w:val="20"/>
              </w:rPr>
              <w:t>≈ 0,829</w:t>
            </w:r>
          </w:p>
        </w:tc>
      </w:tr>
      <w:tr w:rsidR="00876C0B" w:rsidRPr="009E4E70" w14:paraId="36F47602" w14:textId="77777777" w:rsidTr="009E4E70">
        <w:trPr>
          <w:trHeight w:val="251"/>
        </w:trPr>
        <w:tc>
          <w:tcPr>
            <w:tcW w:w="5035" w:type="dxa"/>
          </w:tcPr>
          <w:p w14:paraId="0B66E2EF" w14:textId="5B5FEA7D" w:rsidR="00876C0B" w:rsidRPr="009E4E70" w:rsidRDefault="00876C0B" w:rsidP="009E4E70">
            <w:pPr>
              <w:jc w:val="both"/>
              <w:rPr>
                <w:rFonts w:ascii="Times New Roman" w:hAnsi="Times New Roman" w:cs="Times New Roman"/>
                <w:sz w:val="20"/>
                <w:szCs w:val="20"/>
              </w:rPr>
            </w:pPr>
            <w:r w:rsidRPr="009E4E70">
              <w:rPr>
                <w:rFonts w:ascii="Times New Roman" w:hAnsi="Times New Roman" w:cs="Times New Roman"/>
                <w:sz w:val="20"/>
                <w:szCs w:val="20"/>
              </w:rPr>
              <w:t>P95(|erro|)</w:t>
            </w:r>
          </w:p>
        </w:tc>
        <w:tc>
          <w:tcPr>
            <w:tcW w:w="5035" w:type="dxa"/>
          </w:tcPr>
          <w:p w14:paraId="051CA50C" w14:textId="09B3AD5B" w:rsidR="00876C0B" w:rsidRPr="009E4E70" w:rsidRDefault="00876C0B" w:rsidP="009E4E70">
            <w:pPr>
              <w:jc w:val="both"/>
              <w:rPr>
                <w:rFonts w:ascii="Times New Roman" w:hAnsi="Times New Roman" w:cs="Times New Roman"/>
                <w:sz w:val="20"/>
                <w:szCs w:val="20"/>
              </w:rPr>
            </w:pPr>
            <w:r w:rsidRPr="009E4E70">
              <w:rPr>
                <w:rFonts w:ascii="Times New Roman" w:hAnsi="Times New Roman" w:cs="Times New Roman"/>
                <w:sz w:val="20"/>
                <w:szCs w:val="20"/>
              </w:rPr>
              <w:t>≈ 1,130</w:t>
            </w:r>
          </w:p>
        </w:tc>
      </w:tr>
      <w:tr w:rsidR="00876C0B" w:rsidRPr="009E4E70" w14:paraId="602A2698" w14:textId="77777777" w:rsidTr="009E4E70">
        <w:trPr>
          <w:cnfStyle w:val="000000100000" w:firstRow="0" w:lastRow="0" w:firstColumn="0" w:lastColumn="0" w:oddVBand="0" w:evenVBand="0" w:oddHBand="1" w:evenHBand="0" w:firstRowFirstColumn="0" w:firstRowLastColumn="0" w:lastRowFirstColumn="0" w:lastRowLastColumn="0"/>
          <w:trHeight w:val="244"/>
        </w:trPr>
        <w:tc>
          <w:tcPr>
            <w:tcW w:w="5035" w:type="dxa"/>
          </w:tcPr>
          <w:p w14:paraId="2AC9C264" w14:textId="4C176CF6" w:rsidR="00876C0B" w:rsidRPr="009E4E70" w:rsidRDefault="00876C0B" w:rsidP="009E4E70">
            <w:pPr>
              <w:jc w:val="both"/>
              <w:rPr>
                <w:rFonts w:ascii="Times New Roman" w:hAnsi="Times New Roman" w:cs="Times New Roman"/>
                <w:sz w:val="20"/>
                <w:szCs w:val="20"/>
              </w:rPr>
            </w:pPr>
            <w:r w:rsidRPr="009E4E70">
              <w:rPr>
                <w:rFonts w:ascii="Times New Roman" w:hAnsi="Times New Roman" w:cs="Times New Roman"/>
                <w:sz w:val="20"/>
                <w:szCs w:val="20"/>
              </w:rPr>
              <w:t>máximo(|erro|)</w:t>
            </w:r>
          </w:p>
        </w:tc>
        <w:tc>
          <w:tcPr>
            <w:tcW w:w="5035" w:type="dxa"/>
          </w:tcPr>
          <w:p w14:paraId="19334D53" w14:textId="39BBE7BE" w:rsidR="00876C0B" w:rsidRPr="009E4E70" w:rsidRDefault="00876C0B" w:rsidP="009E4E70">
            <w:pPr>
              <w:jc w:val="both"/>
              <w:rPr>
                <w:rFonts w:ascii="Times New Roman" w:hAnsi="Times New Roman" w:cs="Times New Roman"/>
                <w:sz w:val="20"/>
                <w:szCs w:val="20"/>
              </w:rPr>
            </w:pPr>
            <w:r w:rsidRPr="009E4E70">
              <w:rPr>
                <w:rFonts w:ascii="Times New Roman" w:hAnsi="Times New Roman" w:cs="Times New Roman"/>
                <w:sz w:val="20"/>
                <w:szCs w:val="20"/>
              </w:rPr>
              <w:t>≈ 1,324</w:t>
            </w:r>
          </w:p>
        </w:tc>
      </w:tr>
    </w:tbl>
    <w:p w14:paraId="0621D335" w14:textId="427AAD3E" w:rsidR="0085695E" w:rsidRPr="00B71000" w:rsidRDefault="00000000" w:rsidP="009E4E70">
      <w:pPr>
        <w:spacing w:line="360" w:lineRule="auto"/>
        <w:jc w:val="both"/>
        <w:rPr>
          <w:rFonts w:ascii="Times New Roman" w:eastAsia="Times New Roman" w:hAnsi="Times New Roman" w:cs="Times New Roman"/>
        </w:rPr>
      </w:pPr>
      <w:r>
        <w:rPr>
          <w:rFonts w:ascii="Times New Roman" w:eastAsia="Times New Roman" w:hAnsi="Times New Roman" w:cs="Times New Roman"/>
        </w:rPr>
        <w:pict w14:anchorId="4F65CF6D">
          <v:rect id="_x0000_i1058" style="width:0;height:1.5pt" o:hralign="right" o:hrstd="t" o:hr="t" fillcolor="#a0a0a0" stroked="f"/>
        </w:pict>
      </w:r>
    </w:p>
    <w:p w14:paraId="5AB04223" w14:textId="3A102A81" w:rsidR="0085695E" w:rsidRPr="00A54D19" w:rsidRDefault="0085695E" w:rsidP="009E4E70">
      <w:pPr>
        <w:pStyle w:val="Heading2"/>
        <w:jc w:val="both"/>
        <w:rPr>
          <w:rFonts w:ascii="Times New Roman" w:hAnsi="Times New Roman" w:cs="Times New Roman"/>
          <w:b/>
          <w:bCs/>
          <w:sz w:val="28"/>
          <w:szCs w:val="28"/>
        </w:rPr>
      </w:pPr>
      <w:bookmarkStart w:id="49" w:name="_Toc220284831"/>
      <w:r w:rsidRPr="00A54D19">
        <w:rPr>
          <w:rFonts w:ascii="Times New Roman" w:hAnsi="Times New Roman" w:cs="Times New Roman"/>
          <w:b/>
          <w:bCs/>
          <w:sz w:val="28"/>
          <w:szCs w:val="28"/>
        </w:rPr>
        <w:t xml:space="preserve">6.4 Diagnóstico: observado </w:t>
      </w:r>
      <w:proofErr w:type="spellStart"/>
      <w:r w:rsidRPr="00A54D19">
        <w:rPr>
          <w:rFonts w:ascii="Times New Roman" w:hAnsi="Times New Roman" w:cs="Times New Roman"/>
          <w:b/>
          <w:bCs/>
          <w:sz w:val="28"/>
          <w:szCs w:val="28"/>
        </w:rPr>
        <w:t>vs</w:t>
      </w:r>
      <w:proofErr w:type="spellEnd"/>
      <w:r w:rsidRPr="00A54D19">
        <w:rPr>
          <w:rFonts w:ascii="Times New Roman" w:hAnsi="Times New Roman" w:cs="Times New Roman"/>
          <w:b/>
          <w:bCs/>
          <w:sz w:val="28"/>
          <w:szCs w:val="28"/>
        </w:rPr>
        <w:t xml:space="preserve"> previsto</w:t>
      </w:r>
      <w:bookmarkEnd w:id="49"/>
    </w:p>
    <w:p w14:paraId="0D483A5E" w14:textId="26F3ED7E" w:rsidR="00370C7E" w:rsidRPr="00B71000" w:rsidRDefault="00370C7E" w:rsidP="009E4E70">
      <w:pPr>
        <w:spacing w:line="360" w:lineRule="auto"/>
        <w:jc w:val="both"/>
        <w:rPr>
          <w:rFonts w:ascii="Times New Roman" w:eastAsia="Times New Roman" w:hAnsi="Times New Roman" w:cs="Times New Roman"/>
          <w:b/>
          <w:bCs/>
        </w:rPr>
      </w:pPr>
      <w:r w:rsidRPr="00B71000">
        <w:rPr>
          <w:rFonts w:ascii="Times New Roman" w:eastAsia="Times New Roman" w:hAnsi="Times New Roman" w:cs="Times New Roman"/>
          <w:noProof/>
        </w:rPr>
        <w:drawing>
          <wp:inline distT="0" distB="0" distL="0" distR="0" wp14:anchorId="76EAD4F5" wp14:editId="07937B4F">
            <wp:extent cx="4206672" cy="2704289"/>
            <wp:effectExtent l="0" t="0" r="3810" b="1270"/>
            <wp:docPr id="1982412788" name="Picture 20" descr="The image depicts a scatter plot comparing observed values (y_true) and predicted values (y_pred) on a linear scale, with a few points plotted and some annotations for specific valu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5846207" name="Picture 20" descr="The image depicts a scatter plot comparing observed values (y_true) and predicted values (y_pred) on a linear scale, with a few points plotted and some annotations for specific values.&#10;&#10;AI-generated content may be incorrect."/>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4262191" cy="2739980"/>
                    </a:xfrm>
                    <a:prstGeom prst="rect">
                      <a:avLst/>
                    </a:prstGeom>
                    <a:noFill/>
                    <a:ln>
                      <a:noFill/>
                    </a:ln>
                  </pic:spPr>
                </pic:pic>
              </a:graphicData>
            </a:graphic>
          </wp:inline>
        </w:drawing>
      </w:r>
    </w:p>
    <w:p w14:paraId="0E546F46" w14:textId="1695ABE6" w:rsidR="00370C7E" w:rsidRPr="00B71000" w:rsidRDefault="00370C7E" w:rsidP="009E4E70">
      <w:pPr>
        <w:spacing w:line="360" w:lineRule="auto"/>
        <w:jc w:val="both"/>
        <w:rPr>
          <w:rFonts w:ascii="Times New Roman" w:eastAsia="Times New Roman" w:hAnsi="Times New Roman" w:cs="Times New Roman"/>
        </w:rPr>
      </w:pPr>
      <w:r w:rsidRPr="00B71000">
        <w:rPr>
          <w:rFonts w:ascii="Times New Roman" w:eastAsia="Times New Roman" w:hAnsi="Times New Roman" w:cs="Times New Roman"/>
        </w:rPr>
        <w:lastRenderedPageBreak/>
        <w:t xml:space="preserve">A </w:t>
      </w:r>
      <w:r w:rsidRPr="00B71000">
        <w:rPr>
          <w:rFonts w:ascii="Times New Roman" w:eastAsia="Times New Roman" w:hAnsi="Times New Roman" w:cs="Times New Roman"/>
          <w:b/>
          <w:bCs/>
        </w:rPr>
        <w:t>Figura C6-2</w:t>
      </w:r>
      <w:r w:rsidRPr="00B71000">
        <w:rPr>
          <w:rFonts w:ascii="Times New Roman" w:eastAsia="Times New Roman" w:hAnsi="Times New Roman" w:cs="Times New Roman"/>
        </w:rPr>
        <w:t xml:space="preserve"> (representada em cima) evidencia duas características típicas em regressão quando o alvo é </w:t>
      </w:r>
      <w:r w:rsidRPr="00B71000">
        <w:rPr>
          <w:rFonts w:ascii="Times New Roman" w:eastAsia="Times New Roman" w:hAnsi="Times New Roman" w:cs="Times New Roman"/>
          <w:b/>
          <w:bCs/>
        </w:rPr>
        <w:t>limitado e discretizado</w:t>
      </w:r>
      <w:r w:rsidRPr="00B71000">
        <w:rPr>
          <w:rFonts w:ascii="Times New Roman" w:eastAsia="Times New Roman" w:hAnsi="Times New Roman" w:cs="Times New Roman"/>
        </w:rPr>
        <w:t>:</w:t>
      </w:r>
    </w:p>
    <w:p w14:paraId="583D9955" w14:textId="77777777" w:rsidR="00370C7E" w:rsidRPr="00B71000" w:rsidRDefault="00370C7E" w:rsidP="009E4E70">
      <w:pPr>
        <w:numPr>
          <w:ilvl w:val="0"/>
          <w:numId w:val="20"/>
        </w:numPr>
        <w:spacing w:line="360" w:lineRule="auto"/>
        <w:jc w:val="both"/>
        <w:rPr>
          <w:rFonts w:ascii="Times New Roman" w:eastAsia="Times New Roman" w:hAnsi="Times New Roman" w:cs="Times New Roman"/>
        </w:rPr>
      </w:pPr>
      <w:r w:rsidRPr="00B71000">
        <w:rPr>
          <w:rFonts w:ascii="Times New Roman" w:eastAsia="Times New Roman" w:hAnsi="Times New Roman" w:cs="Times New Roman"/>
          <w:b/>
          <w:bCs/>
        </w:rPr>
        <w:t>Contração da amplitude das previsões (regressão à média):</w:t>
      </w:r>
    </w:p>
    <w:p w14:paraId="4E3047F7" w14:textId="77777777" w:rsidR="00370C7E" w:rsidRPr="00B71000" w:rsidRDefault="00370C7E" w:rsidP="009E4E70">
      <w:pPr>
        <w:numPr>
          <w:ilvl w:val="1"/>
          <w:numId w:val="20"/>
        </w:numPr>
        <w:spacing w:line="360" w:lineRule="auto"/>
        <w:jc w:val="both"/>
        <w:rPr>
          <w:rFonts w:ascii="Times New Roman" w:eastAsia="Times New Roman" w:hAnsi="Times New Roman" w:cs="Times New Roman"/>
        </w:rPr>
      </w:pPr>
      <w:r w:rsidRPr="00B71000">
        <w:rPr>
          <w:rFonts w:ascii="Times New Roman" w:eastAsia="Times New Roman" w:hAnsi="Times New Roman" w:cs="Times New Roman"/>
        </w:rPr>
        <w:t xml:space="preserve">No teste, as previsões variam aproximadamente entre </w:t>
      </w:r>
      <w:r w:rsidRPr="00B71000">
        <w:rPr>
          <w:rFonts w:ascii="Times New Roman" w:eastAsia="Times New Roman" w:hAnsi="Times New Roman" w:cs="Times New Roman"/>
          <w:b/>
          <w:bCs/>
        </w:rPr>
        <w:t>3,03 e 4,69</w:t>
      </w:r>
      <w:r w:rsidRPr="00B71000">
        <w:rPr>
          <w:rFonts w:ascii="Times New Roman" w:eastAsia="Times New Roman" w:hAnsi="Times New Roman" w:cs="Times New Roman"/>
        </w:rPr>
        <w:t xml:space="preserve">, enquanto o alvo observado assume os valores discretos </w:t>
      </w:r>
      <w:r w:rsidRPr="00B71000">
        <w:rPr>
          <w:rFonts w:ascii="Times New Roman" w:eastAsia="Times New Roman" w:hAnsi="Times New Roman" w:cs="Times New Roman"/>
          <w:b/>
          <w:bCs/>
        </w:rPr>
        <w:t>2,5; 3,0; 3,5; 4,0; 4,5; 5,0</w:t>
      </w:r>
      <w:r w:rsidRPr="00B71000">
        <w:rPr>
          <w:rFonts w:ascii="Times New Roman" w:eastAsia="Times New Roman" w:hAnsi="Times New Roman" w:cs="Times New Roman"/>
        </w:rPr>
        <w:t xml:space="preserve"> (Figura C6-2).</w:t>
      </w:r>
    </w:p>
    <w:p w14:paraId="2D45B2C3" w14:textId="77777777" w:rsidR="00370C7E" w:rsidRPr="00B71000" w:rsidRDefault="00370C7E" w:rsidP="009E4E70">
      <w:pPr>
        <w:numPr>
          <w:ilvl w:val="1"/>
          <w:numId w:val="20"/>
        </w:numPr>
        <w:spacing w:line="360" w:lineRule="auto"/>
        <w:jc w:val="both"/>
        <w:rPr>
          <w:rFonts w:ascii="Times New Roman" w:eastAsia="Times New Roman" w:hAnsi="Times New Roman" w:cs="Times New Roman"/>
        </w:rPr>
      </w:pPr>
      <w:r w:rsidRPr="00B71000">
        <w:rPr>
          <w:rFonts w:ascii="Times New Roman" w:eastAsia="Times New Roman" w:hAnsi="Times New Roman" w:cs="Times New Roman"/>
        </w:rPr>
        <w:t xml:space="preserve">O desvio-padrão do observado no teste é </w:t>
      </w:r>
      <w:r w:rsidRPr="00B71000">
        <w:rPr>
          <w:rFonts w:ascii="Times New Roman" w:eastAsia="Times New Roman" w:hAnsi="Times New Roman" w:cs="Times New Roman"/>
          <w:b/>
          <w:bCs/>
        </w:rPr>
        <w:t>≈ 0,711</w:t>
      </w:r>
      <w:r w:rsidRPr="00B71000">
        <w:rPr>
          <w:rFonts w:ascii="Times New Roman" w:eastAsia="Times New Roman" w:hAnsi="Times New Roman" w:cs="Times New Roman"/>
        </w:rPr>
        <w:t xml:space="preserve">, ao passo que o desvio-padrão do previsto é </w:t>
      </w:r>
      <w:r w:rsidRPr="00B71000">
        <w:rPr>
          <w:rFonts w:ascii="Times New Roman" w:eastAsia="Times New Roman" w:hAnsi="Times New Roman" w:cs="Times New Roman"/>
          <w:b/>
          <w:bCs/>
        </w:rPr>
        <w:t>≈ 0,482</w:t>
      </w:r>
      <w:r w:rsidRPr="00B71000">
        <w:rPr>
          <w:rFonts w:ascii="Times New Roman" w:eastAsia="Times New Roman" w:hAnsi="Times New Roman" w:cs="Times New Roman"/>
        </w:rPr>
        <w:t>, indicando previsões mais “centradas” (Figura C6-2).</w:t>
      </w:r>
    </w:p>
    <w:p w14:paraId="65E7A91F" w14:textId="77777777" w:rsidR="00370C7E" w:rsidRPr="00B71000" w:rsidRDefault="00370C7E" w:rsidP="009E4E70">
      <w:pPr>
        <w:numPr>
          <w:ilvl w:val="0"/>
          <w:numId w:val="20"/>
        </w:numPr>
        <w:spacing w:line="360" w:lineRule="auto"/>
        <w:jc w:val="both"/>
        <w:rPr>
          <w:rFonts w:ascii="Times New Roman" w:eastAsia="Times New Roman" w:hAnsi="Times New Roman" w:cs="Times New Roman"/>
        </w:rPr>
      </w:pPr>
      <w:r w:rsidRPr="00B71000">
        <w:rPr>
          <w:rFonts w:ascii="Times New Roman" w:eastAsia="Times New Roman" w:hAnsi="Times New Roman" w:cs="Times New Roman"/>
          <w:b/>
          <w:bCs/>
        </w:rPr>
        <w:t>Dificuldade em prever extremos (2,5 e 5,0):</w:t>
      </w:r>
      <w:r w:rsidRPr="00B71000">
        <w:rPr>
          <w:rFonts w:ascii="Times New Roman" w:eastAsia="Times New Roman" w:hAnsi="Times New Roman" w:cs="Times New Roman"/>
        </w:rPr>
        <w:br/>
        <w:t xml:space="preserve">A análise por nível do </w:t>
      </w:r>
      <w:proofErr w:type="spellStart"/>
      <w:r w:rsidRPr="00B71000">
        <w:rPr>
          <w:rFonts w:ascii="Times New Roman" w:eastAsia="Times New Roman" w:hAnsi="Times New Roman" w:cs="Times New Roman"/>
          <w:i/>
          <w:iCs/>
        </w:rPr>
        <w:t>score_review</w:t>
      </w:r>
      <w:proofErr w:type="spellEnd"/>
      <w:r w:rsidRPr="00B71000">
        <w:rPr>
          <w:rFonts w:ascii="Times New Roman" w:eastAsia="Times New Roman" w:hAnsi="Times New Roman" w:cs="Times New Roman"/>
        </w:rPr>
        <w:t xml:space="preserve"> no teste (ver </w:t>
      </w:r>
      <w:r w:rsidRPr="00B71000">
        <w:rPr>
          <w:rFonts w:ascii="Times New Roman" w:eastAsia="Times New Roman" w:hAnsi="Times New Roman" w:cs="Times New Roman"/>
          <w:b/>
          <w:bCs/>
        </w:rPr>
        <w:t>Figura C6-6</w:t>
      </w:r>
      <w:r w:rsidRPr="00B71000">
        <w:rPr>
          <w:rFonts w:ascii="Times New Roman" w:eastAsia="Times New Roman" w:hAnsi="Times New Roman" w:cs="Times New Roman"/>
        </w:rPr>
        <w:t>) mostra que os maiores desvios médios ocorrem nos extremos:</w:t>
      </w:r>
    </w:p>
    <w:p w14:paraId="034FF2A4" w14:textId="77777777" w:rsidR="00370C7E" w:rsidRPr="00B71000" w:rsidRDefault="00370C7E" w:rsidP="009E4E70">
      <w:pPr>
        <w:numPr>
          <w:ilvl w:val="1"/>
          <w:numId w:val="20"/>
        </w:numPr>
        <w:spacing w:line="360" w:lineRule="auto"/>
        <w:jc w:val="both"/>
        <w:rPr>
          <w:rFonts w:ascii="Times New Roman" w:eastAsia="Times New Roman" w:hAnsi="Times New Roman" w:cs="Times New Roman"/>
        </w:rPr>
      </w:pPr>
      <w:r w:rsidRPr="00B71000">
        <w:rPr>
          <w:rFonts w:ascii="Times New Roman" w:eastAsia="Times New Roman" w:hAnsi="Times New Roman" w:cs="Times New Roman"/>
        </w:rPr>
        <w:t xml:space="preserve">Para </w:t>
      </w:r>
      <w:r w:rsidRPr="00B71000">
        <w:rPr>
          <w:rFonts w:ascii="Times New Roman" w:eastAsia="Times New Roman" w:hAnsi="Times New Roman" w:cs="Times New Roman"/>
          <w:b/>
          <w:bCs/>
        </w:rPr>
        <w:t>2,5 (n=8)</w:t>
      </w:r>
      <w:r w:rsidRPr="00B71000">
        <w:rPr>
          <w:rFonts w:ascii="Times New Roman" w:eastAsia="Times New Roman" w:hAnsi="Times New Roman" w:cs="Times New Roman"/>
        </w:rPr>
        <w:t xml:space="preserve">, a média prevista é </w:t>
      </w:r>
      <w:r w:rsidRPr="00B71000">
        <w:rPr>
          <w:rFonts w:ascii="Times New Roman" w:eastAsia="Times New Roman" w:hAnsi="Times New Roman" w:cs="Times New Roman"/>
          <w:b/>
          <w:bCs/>
        </w:rPr>
        <w:t>≈ 3,51</w:t>
      </w:r>
      <w:r w:rsidRPr="00B71000">
        <w:rPr>
          <w:rFonts w:ascii="Times New Roman" w:eastAsia="Times New Roman" w:hAnsi="Times New Roman" w:cs="Times New Roman"/>
        </w:rPr>
        <w:t xml:space="preserve"> (erro médio </w:t>
      </w:r>
      <w:r w:rsidRPr="00B71000">
        <w:rPr>
          <w:rFonts w:ascii="Times New Roman" w:eastAsia="Times New Roman" w:hAnsi="Times New Roman" w:cs="Times New Roman"/>
          <w:b/>
          <w:bCs/>
        </w:rPr>
        <w:t>≈ +1,01</w:t>
      </w:r>
      <w:r w:rsidRPr="00B71000">
        <w:rPr>
          <w:rFonts w:ascii="Times New Roman" w:eastAsia="Times New Roman" w:hAnsi="Times New Roman" w:cs="Times New Roman"/>
        </w:rPr>
        <w:t xml:space="preserve">; há </w:t>
      </w:r>
      <w:proofErr w:type="spellStart"/>
      <w:r w:rsidRPr="00B71000">
        <w:rPr>
          <w:rFonts w:ascii="Times New Roman" w:eastAsia="Times New Roman" w:hAnsi="Times New Roman" w:cs="Times New Roman"/>
        </w:rPr>
        <w:t>sobre-previsão</w:t>
      </w:r>
      <w:proofErr w:type="spellEnd"/>
      <w:r w:rsidRPr="00B71000">
        <w:rPr>
          <w:rFonts w:ascii="Times New Roman" w:eastAsia="Times New Roman" w:hAnsi="Times New Roman" w:cs="Times New Roman"/>
        </w:rPr>
        <w:t>).</w:t>
      </w:r>
    </w:p>
    <w:p w14:paraId="2D1C3208" w14:textId="77777777" w:rsidR="00370C7E" w:rsidRPr="00B71000" w:rsidRDefault="00370C7E" w:rsidP="009E4E70">
      <w:pPr>
        <w:numPr>
          <w:ilvl w:val="1"/>
          <w:numId w:val="20"/>
        </w:numPr>
        <w:spacing w:line="360" w:lineRule="auto"/>
        <w:jc w:val="both"/>
        <w:rPr>
          <w:rFonts w:ascii="Times New Roman" w:eastAsia="Times New Roman" w:hAnsi="Times New Roman" w:cs="Times New Roman"/>
        </w:rPr>
      </w:pPr>
      <w:r w:rsidRPr="00B71000">
        <w:rPr>
          <w:rFonts w:ascii="Times New Roman" w:eastAsia="Times New Roman" w:hAnsi="Times New Roman" w:cs="Times New Roman"/>
        </w:rPr>
        <w:t xml:space="preserve">Para </w:t>
      </w:r>
      <w:r w:rsidRPr="00B71000">
        <w:rPr>
          <w:rFonts w:ascii="Times New Roman" w:eastAsia="Times New Roman" w:hAnsi="Times New Roman" w:cs="Times New Roman"/>
          <w:b/>
          <w:bCs/>
        </w:rPr>
        <w:t>5,0 (n=17)</w:t>
      </w:r>
      <w:r w:rsidRPr="00B71000">
        <w:rPr>
          <w:rFonts w:ascii="Times New Roman" w:eastAsia="Times New Roman" w:hAnsi="Times New Roman" w:cs="Times New Roman"/>
        </w:rPr>
        <w:t xml:space="preserve">, a média prevista é </w:t>
      </w:r>
      <w:r w:rsidRPr="00B71000">
        <w:rPr>
          <w:rFonts w:ascii="Times New Roman" w:eastAsia="Times New Roman" w:hAnsi="Times New Roman" w:cs="Times New Roman"/>
          <w:b/>
          <w:bCs/>
        </w:rPr>
        <w:t>≈ 4,38</w:t>
      </w:r>
      <w:r w:rsidRPr="00B71000">
        <w:rPr>
          <w:rFonts w:ascii="Times New Roman" w:eastAsia="Times New Roman" w:hAnsi="Times New Roman" w:cs="Times New Roman"/>
        </w:rPr>
        <w:t xml:space="preserve"> (erro médio absoluto </w:t>
      </w:r>
      <w:r w:rsidRPr="00B71000">
        <w:rPr>
          <w:rFonts w:ascii="Times New Roman" w:eastAsia="Times New Roman" w:hAnsi="Times New Roman" w:cs="Times New Roman"/>
          <w:b/>
          <w:bCs/>
        </w:rPr>
        <w:t>≈ 0,62</w:t>
      </w:r>
      <w:r w:rsidRPr="00B71000">
        <w:rPr>
          <w:rFonts w:ascii="Times New Roman" w:eastAsia="Times New Roman" w:hAnsi="Times New Roman" w:cs="Times New Roman"/>
        </w:rPr>
        <w:t xml:space="preserve">; há </w:t>
      </w:r>
      <w:proofErr w:type="spellStart"/>
      <w:r w:rsidRPr="00B71000">
        <w:rPr>
          <w:rFonts w:ascii="Times New Roman" w:eastAsia="Times New Roman" w:hAnsi="Times New Roman" w:cs="Times New Roman"/>
        </w:rPr>
        <w:t>sub-previsão</w:t>
      </w:r>
      <w:proofErr w:type="spellEnd"/>
      <w:r w:rsidRPr="00B71000">
        <w:rPr>
          <w:rFonts w:ascii="Times New Roman" w:eastAsia="Times New Roman" w:hAnsi="Times New Roman" w:cs="Times New Roman"/>
        </w:rPr>
        <w:t>).</w:t>
      </w:r>
    </w:p>
    <w:p w14:paraId="2DB81615" w14:textId="77777777" w:rsidR="00370C7E" w:rsidRPr="00B71000" w:rsidRDefault="00370C7E" w:rsidP="009E4E70">
      <w:pPr>
        <w:spacing w:line="360" w:lineRule="auto"/>
        <w:ind w:firstLine="720"/>
        <w:jc w:val="both"/>
        <w:rPr>
          <w:rFonts w:ascii="Times New Roman" w:eastAsia="Times New Roman" w:hAnsi="Times New Roman" w:cs="Times New Roman"/>
        </w:rPr>
      </w:pPr>
      <w:r w:rsidRPr="00B71000">
        <w:rPr>
          <w:rFonts w:ascii="Times New Roman" w:eastAsia="Times New Roman" w:hAnsi="Times New Roman" w:cs="Times New Roman"/>
        </w:rPr>
        <w:t xml:space="preserve">Consequentemente, a taxa de acerto dentro de </w:t>
      </w:r>
      <w:r w:rsidRPr="00B71000">
        <w:rPr>
          <w:rFonts w:ascii="Times New Roman" w:eastAsia="Times New Roman" w:hAnsi="Times New Roman" w:cs="Times New Roman"/>
          <w:b/>
          <w:bCs/>
        </w:rPr>
        <w:t>±0,5</w:t>
      </w:r>
      <w:r w:rsidRPr="00B71000">
        <w:rPr>
          <w:rFonts w:ascii="Times New Roman" w:eastAsia="Times New Roman" w:hAnsi="Times New Roman" w:cs="Times New Roman"/>
        </w:rPr>
        <w:t xml:space="preserve"> é:</w:t>
      </w:r>
    </w:p>
    <w:p w14:paraId="0A33DE74" w14:textId="77777777" w:rsidR="00370C7E" w:rsidRPr="00B71000" w:rsidRDefault="00370C7E" w:rsidP="009E4E70">
      <w:pPr>
        <w:numPr>
          <w:ilvl w:val="1"/>
          <w:numId w:val="20"/>
        </w:numPr>
        <w:spacing w:line="360" w:lineRule="auto"/>
        <w:jc w:val="both"/>
        <w:rPr>
          <w:rFonts w:ascii="Times New Roman" w:eastAsia="Times New Roman" w:hAnsi="Times New Roman" w:cs="Times New Roman"/>
        </w:rPr>
      </w:pPr>
      <w:r w:rsidRPr="00B71000">
        <w:rPr>
          <w:rFonts w:ascii="Times New Roman" w:eastAsia="Times New Roman" w:hAnsi="Times New Roman" w:cs="Times New Roman"/>
          <w:b/>
          <w:bCs/>
        </w:rPr>
        <w:t>0%</w:t>
      </w:r>
      <w:r w:rsidRPr="00B71000">
        <w:rPr>
          <w:rFonts w:ascii="Times New Roman" w:eastAsia="Times New Roman" w:hAnsi="Times New Roman" w:cs="Times New Roman"/>
        </w:rPr>
        <w:t xml:space="preserve"> para </w:t>
      </w:r>
      <w:proofErr w:type="spellStart"/>
      <w:r w:rsidRPr="00B71000">
        <w:rPr>
          <w:rFonts w:ascii="Times New Roman" w:eastAsia="Times New Roman" w:hAnsi="Times New Roman" w:cs="Times New Roman"/>
          <w:i/>
          <w:iCs/>
        </w:rPr>
        <w:t>score_review</w:t>
      </w:r>
      <w:proofErr w:type="spellEnd"/>
      <w:r w:rsidRPr="00B71000">
        <w:rPr>
          <w:rFonts w:ascii="Times New Roman" w:eastAsia="Times New Roman" w:hAnsi="Times New Roman" w:cs="Times New Roman"/>
        </w:rPr>
        <w:t xml:space="preserve"> = </w:t>
      </w:r>
      <w:r w:rsidRPr="00B71000">
        <w:rPr>
          <w:rFonts w:ascii="Times New Roman" w:eastAsia="Times New Roman" w:hAnsi="Times New Roman" w:cs="Times New Roman"/>
          <w:b/>
          <w:bCs/>
        </w:rPr>
        <w:t>2,5</w:t>
      </w:r>
    </w:p>
    <w:p w14:paraId="02E9ABD0" w14:textId="7DDFF986" w:rsidR="00370C7E" w:rsidRPr="00B71000" w:rsidRDefault="00370C7E" w:rsidP="009E4E70">
      <w:pPr>
        <w:numPr>
          <w:ilvl w:val="1"/>
          <w:numId w:val="20"/>
        </w:numPr>
        <w:spacing w:line="360" w:lineRule="auto"/>
        <w:jc w:val="both"/>
        <w:rPr>
          <w:rFonts w:ascii="Times New Roman" w:eastAsia="Times New Roman" w:hAnsi="Times New Roman" w:cs="Times New Roman"/>
        </w:rPr>
      </w:pPr>
      <w:r w:rsidRPr="00B71000">
        <w:rPr>
          <w:rFonts w:ascii="Times New Roman" w:eastAsia="Times New Roman" w:hAnsi="Times New Roman" w:cs="Times New Roman"/>
          <w:b/>
          <w:bCs/>
        </w:rPr>
        <w:t>41,2%</w:t>
      </w:r>
      <w:r w:rsidRPr="00B71000">
        <w:rPr>
          <w:rFonts w:ascii="Times New Roman" w:eastAsia="Times New Roman" w:hAnsi="Times New Roman" w:cs="Times New Roman"/>
        </w:rPr>
        <w:t xml:space="preserve"> para </w:t>
      </w:r>
      <w:proofErr w:type="spellStart"/>
      <w:r w:rsidRPr="00B71000">
        <w:rPr>
          <w:rFonts w:ascii="Times New Roman" w:eastAsia="Times New Roman" w:hAnsi="Times New Roman" w:cs="Times New Roman"/>
          <w:i/>
          <w:iCs/>
        </w:rPr>
        <w:t>score_review</w:t>
      </w:r>
      <w:proofErr w:type="spellEnd"/>
      <w:r w:rsidRPr="00B71000">
        <w:rPr>
          <w:rFonts w:ascii="Times New Roman" w:eastAsia="Times New Roman" w:hAnsi="Times New Roman" w:cs="Times New Roman"/>
        </w:rPr>
        <w:t xml:space="preserve"> = </w:t>
      </w:r>
      <w:r w:rsidRPr="00B71000">
        <w:rPr>
          <w:rFonts w:ascii="Times New Roman" w:eastAsia="Times New Roman" w:hAnsi="Times New Roman" w:cs="Times New Roman"/>
          <w:b/>
          <w:bCs/>
        </w:rPr>
        <w:t>5,0</w:t>
      </w:r>
      <w:r w:rsidRPr="00B71000">
        <w:rPr>
          <w:rFonts w:ascii="Times New Roman" w:eastAsia="Times New Roman" w:hAnsi="Times New Roman" w:cs="Times New Roman"/>
        </w:rPr>
        <w:br/>
        <w:t xml:space="preserve">Em contraste, nos níveis intermédios, o desempenho é substancialmente melhor (por exemplo, </w:t>
      </w:r>
      <w:proofErr w:type="spellStart"/>
      <w:r w:rsidRPr="00B71000">
        <w:rPr>
          <w:rFonts w:ascii="Times New Roman" w:eastAsia="Times New Roman" w:hAnsi="Times New Roman" w:cs="Times New Roman"/>
          <w:i/>
          <w:iCs/>
        </w:rPr>
        <w:t>score_review</w:t>
      </w:r>
      <w:proofErr w:type="spellEnd"/>
      <w:r w:rsidRPr="00B71000">
        <w:rPr>
          <w:rFonts w:ascii="Times New Roman" w:eastAsia="Times New Roman" w:hAnsi="Times New Roman" w:cs="Times New Roman"/>
        </w:rPr>
        <w:t xml:space="preserve"> = </w:t>
      </w:r>
      <w:r w:rsidRPr="00B71000">
        <w:rPr>
          <w:rFonts w:ascii="Times New Roman" w:eastAsia="Times New Roman" w:hAnsi="Times New Roman" w:cs="Times New Roman"/>
          <w:b/>
          <w:bCs/>
        </w:rPr>
        <w:t>3,5</w:t>
      </w:r>
      <w:r w:rsidRPr="00B71000">
        <w:rPr>
          <w:rFonts w:ascii="Times New Roman" w:eastAsia="Times New Roman" w:hAnsi="Times New Roman" w:cs="Times New Roman"/>
        </w:rPr>
        <w:t xml:space="preserve"> apresenta </w:t>
      </w:r>
      <w:r w:rsidRPr="00B71000">
        <w:rPr>
          <w:rFonts w:ascii="Times New Roman" w:eastAsia="Times New Roman" w:hAnsi="Times New Roman" w:cs="Times New Roman"/>
          <w:b/>
          <w:bCs/>
        </w:rPr>
        <w:t>100%</w:t>
      </w:r>
      <w:r w:rsidRPr="00B71000">
        <w:rPr>
          <w:rFonts w:ascii="Times New Roman" w:eastAsia="Times New Roman" w:hAnsi="Times New Roman" w:cs="Times New Roman"/>
        </w:rPr>
        <w:t xml:space="preserve"> dentro de ±0,5 no teste), conforme sintetizado na </w:t>
      </w:r>
      <w:r w:rsidRPr="00B71000">
        <w:rPr>
          <w:rFonts w:ascii="Times New Roman" w:eastAsia="Times New Roman" w:hAnsi="Times New Roman" w:cs="Times New Roman"/>
          <w:b/>
          <w:bCs/>
        </w:rPr>
        <w:t xml:space="preserve">Figura C6-6 </w:t>
      </w:r>
      <w:r w:rsidRPr="00B71000">
        <w:rPr>
          <w:rFonts w:ascii="Times New Roman" w:eastAsia="Times New Roman" w:hAnsi="Times New Roman" w:cs="Times New Roman"/>
        </w:rPr>
        <w:t>(representada em baixo).</w:t>
      </w:r>
    </w:p>
    <w:p w14:paraId="5297A2AB" w14:textId="62DC0F85" w:rsidR="00370C7E" w:rsidRPr="00B71000" w:rsidRDefault="00370C7E" w:rsidP="009E4E70">
      <w:pPr>
        <w:pStyle w:val="NormalWeb"/>
        <w:ind w:left="720"/>
        <w:jc w:val="both"/>
      </w:pPr>
      <w:r w:rsidRPr="00B71000">
        <w:rPr>
          <w:noProof/>
        </w:rPr>
        <w:drawing>
          <wp:inline distT="0" distB="0" distL="0" distR="0" wp14:anchorId="5C7A157F" wp14:editId="75DBDD79">
            <wp:extent cx="4377447" cy="2348230"/>
            <wp:effectExtent l="0" t="0" r="4445" b="0"/>
            <wp:docPr id="1143743984" name="Picture 22" descr="The graph displays a distribution of test scores with a focus on a specific tax level, indicating the number of observations, and the proportion of errors within a ￂﾱ0.5 rang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3743984" name="Picture 22" descr="The graph displays a distribution of test scores with a focus on a specific tax level, indicating the number of observations, and the proportion of errors within a ￂﾱ0.5 range.&#10;&#10;AI-generated content may be incorrect."/>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4430399" cy="2376635"/>
                    </a:xfrm>
                    <a:prstGeom prst="rect">
                      <a:avLst/>
                    </a:prstGeom>
                    <a:noFill/>
                    <a:ln>
                      <a:noFill/>
                    </a:ln>
                  </pic:spPr>
                </pic:pic>
              </a:graphicData>
            </a:graphic>
          </wp:inline>
        </w:drawing>
      </w:r>
    </w:p>
    <w:p w14:paraId="7BE5464F" w14:textId="200DC0E2" w:rsidR="00370C7E" w:rsidRPr="00B71000" w:rsidRDefault="00370C7E" w:rsidP="009E4E70">
      <w:pPr>
        <w:spacing w:line="360" w:lineRule="auto"/>
        <w:jc w:val="both"/>
        <w:rPr>
          <w:rFonts w:ascii="Times New Roman" w:eastAsia="Times New Roman" w:hAnsi="Times New Roman" w:cs="Times New Roman"/>
        </w:rPr>
      </w:pPr>
      <w:r w:rsidRPr="00B71000">
        <w:rPr>
          <w:rFonts w:ascii="Times New Roman" w:eastAsia="Times New Roman" w:hAnsi="Times New Roman" w:cs="Times New Roman"/>
        </w:rPr>
        <w:lastRenderedPageBreak/>
        <w:t xml:space="preserve">Este padrão é coerente com: (i) </w:t>
      </w:r>
      <w:r w:rsidRPr="00B71000">
        <w:rPr>
          <w:rFonts w:ascii="Times New Roman" w:eastAsia="Times New Roman" w:hAnsi="Times New Roman" w:cs="Times New Roman"/>
          <w:b/>
          <w:bCs/>
        </w:rPr>
        <w:t>escassez de exemplos extremos</w:t>
      </w:r>
      <w:r w:rsidRPr="00B71000">
        <w:rPr>
          <w:rFonts w:ascii="Times New Roman" w:eastAsia="Times New Roman" w:hAnsi="Times New Roman" w:cs="Times New Roman"/>
        </w:rPr>
        <w:t xml:space="preserve"> (amostra menor → maior incerteza), (</w:t>
      </w:r>
      <w:proofErr w:type="spellStart"/>
      <w:r w:rsidRPr="00B71000">
        <w:rPr>
          <w:rFonts w:ascii="Times New Roman" w:eastAsia="Times New Roman" w:hAnsi="Times New Roman" w:cs="Times New Roman"/>
        </w:rPr>
        <w:t>ii</w:t>
      </w:r>
      <w:proofErr w:type="spellEnd"/>
      <w:r w:rsidRPr="00B71000">
        <w:rPr>
          <w:rFonts w:ascii="Times New Roman" w:eastAsia="Times New Roman" w:hAnsi="Times New Roman" w:cs="Times New Roman"/>
        </w:rPr>
        <w:t xml:space="preserve">) </w:t>
      </w:r>
      <w:r w:rsidRPr="00B71000">
        <w:rPr>
          <w:rFonts w:ascii="Times New Roman" w:eastAsia="Times New Roman" w:hAnsi="Times New Roman" w:cs="Times New Roman"/>
          <w:b/>
          <w:bCs/>
        </w:rPr>
        <w:t>perda de amplitude induzida pela otimização por erro quadrático</w:t>
      </w:r>
      <w:r w:rsidRPr="00B71000">
        <w:rPr>
          <w:rFonts w:ascii="Times New Roman" w:eastAsia="Times New Roman" w:hAnsi="Times New Roman" w:cs="Times New Roman"/>
        </w:rPr>
        <w:t xml:space="preserve"> (o modelo minimiza erro global e tende a aproximar-se da região de maior densidade do alvo), e (</w:t>
      </w:r>
      <w:proofErr w:type="spellStart"/>
      <w:r w:rsidRPr="00B71000">
        <w:rPr>
          <w:rFonts w:ascii="Times New Roman" w:eastAsia="Times New Roman" w:hAnsi="Times New Roman" w:cs="Times New Roman"/>
        </w:rPr>
        <w:t>iii</w:t>
      </w:r>
      <w:proofErr w:type="spellEnd"/>
      <w:r w:rsidRPr="00B71000">
        <w:rPr>
          <w:rFonts w:ascii="Times New Roman" w:eastAsia="Times New Roman" w:hAnsi="Times New Roman" w:cs="Times New Roman"/>
        </w:rPr>
        <w:t xml:space="preserve">) </w:t>
      </w:r>
      <w:r w:rsidRPr="00B71000">
        <w:rPr>
          <w:rFonts w:ascii="Times New Roman" w:eastAsia="Times New Roman" w:hAnsi="Times New Roman" w:cs="Times New Roman"/>
          <w:b/>
          <w:bCs/>
        </w:rPr>
        <w:t>ausência de variáveis possivelmente determinantes</w:t>
      </w:r>
      <w:r w:rsidRPr="00B71000">
        <w:rPr>
          <w:rFonts w:ascii="Times New Roman" w:eastAsia="Times New Roman" w:hAnsi="Times New Roman" w:cs="Times New Roman"/>
        </w:rPr>
        <w:t xml:space="preserve"> para distinguir hotéis verdadeiramente “excelentes” ou “fracos” (</w:t>
      </w:r>
      <w:proofErr w:type="spellStart"/>
      <w:r w:rsidRPr="00B71000">
        <w:rPr>
          <w:rFonts w:ascii="Times New Roman" w:eastAsia="Times New Roman" w:hAnsi="Times New Roman" w:cs="Times New Roman"/>
        </w:rPr>
        <w:t>p.ex</w:t>
      </w:r>
      <w:proofErr w:type="spellEnd"/>
      <w:r w:rsidRPr="00B71000">
        <w:rPr>
          <w:rFonts w:ascii="Times New Roman" w:eastAsia="Times New Roman" w:hAnsi="Times New Roman" w:cs="Times New Roman"/>
        </w:rPr>
        <w:t xml:space="preserve">., localização, preço, estrelas oficiais, tipo de hotel, segmento, proximidade de atrações), o que limita a capacidade de separar os extremos mesmo quando o desempenho médio é bom (Figuras </w:t>
      </w:r>
      <w:r w:rsidRPr="00B71000">
        <w:rPr>
          <w:rFonts w:ascii="Times New Roman" w:eastAsia="Times New Roman" w:hAnsi="Times New Roman" w:cs="Times New Roman"/>
          <w:b/>
          <w:bCs/>
        </w:rPr>
        <w:t>C6-2</w:t>
      </w:r>
      <w:r w:rsidRPr="00B71000">
        <w:rPr>
          <w:rFonts w:ascii="Times New Roman" w:eastAsia="Times New Roman" w:hAnsi="Times New Roman" w:cs="Times New Roman"/>
        </w:rPr>
        <w:t xml:space="preserve"> e </w:t>
      </w:r>
      <w:r w:rsidRPr="00B71000">
        <w:rPr>
          <w:rFonts w:ascii="Times New Roman" w:eastAsia="Times New Roman" w:hAnsi="Times New Roman" w:cs="Times New Roman"/>
          <w:b/>
          <w:bCs/>
        </w:rPr>
        <w:t>C6-6</w:t>
      </w:r>
      <w:r w:rsidRPr="00B71000">
        <w:rPr>
          <w:rFonts w:ascii="Times New Roman" w:eastAsia="Times New Roman" w:hAnsi="Times New Roman" w:cs="Times New Roman"/>
        </w:rPr>
        <w:t>).</w:t>
      </w:r>
    </w:p>
    <w:p w14:paraId="09F4DF65" w14:textId="77777777" w:rsidR="0085695E" w:rsidRPr="00B71000" w:rsidRDefault="00000000" w:rsidP="009E4E70">
      <w:pPr>
        <w:spacing w:line="360" w:lineRule="auto"/>
        <w:jc w:val="both"/>
        <w:rPr>
          <w:rFonts w:ascii="Times New Roman" w:eastAsia="Times New Roman" w:hAnsi="Times New Roman" w:cs="Times New Roman"/>
        </w:rPr>
      </w:pPr>
      <w:r>
        <w:rPr>
          <w:rFonts w:ascii="Times New Roman" w:eastAsia="Times New Roman" w:hAnsi="Times New Roman" w:cs="Times New Roman"/>
        </w:rPr>
        <w:pict w14:anchorId="0FD36A75">
          <v:rect id="_x0000_i1059" style="width:0;height:1.5pt" o:hralign="right" o:hrstd="t" o:hr="t" fillcolor="#a0a0a0" stroked="f"/>
        </w:pict>
      </w:r>
    </w:p>
    <w:p w14:paraId="122AD6EC" w14:textId="77777777" w:rsidR="0085695E" w:rsidRPr="00A54D19" w:rsidRDefault="0085695E" w:rsidP="009E4E70">
      <w:pPr>
        <w:pStyle w:val="Heading2"/>
        <w:jc w:val="both"/>
        <w:rPr>
          <w:rFonts w:ascii="Times New Roman" w:hAnsi="Times New Roman" w:cs="Times New Roman"/>
          <w:b/>
          <w:bCs/>
          <w:sz w:val="28"/>
          <w:szCs w:val="28"/>
        </w:rPr>
      </w:pPr>
      <w:bookmarkStart w:id="50" w:name="_Toc220284832"/>
      <w:r w:rsidRPr="00A54D19">
        <w:rPr>
          <w:rFonts w:ascii="Times New Roman" w:hAnsi="Times New Roman" w:cs="Times New Roman"/>
          <w:b/>
          <w:bCs/>
          <w:sz w:val="28"/>
          <w:szCs w:val="28"/>
        </w:rPr>
        <w:t>6.5 Diagnóstico: resíduos (viés e dispersão)</w:t>
      </w:r>
      <w:bookmarkEnd w:id="50"/>
    </w:p>
    <w:p w14:paraId="1083DC2D" w14:textId="77777777" w:rsidR="0085695E" w:rsidRPr="00B71000" w:rsidRDefault="0085695E" w:rsidP="009E4E70">
      <w:pPr>
        <w:spacing w:line="360" w:lineRule="auto"/>
        <w:jc w:val="both"/>
        <w:rPr>
          <w:rFonts w:ascii="Times New Roman" w:eastAsia="Times New Roman" w:hAnsi="Times New Roman" w:cs="Times New Roman"/>
        </w:rPr>
      </w:pPr>
      <w:r w:rsidRPr="00B71000">
        <w:rPr>
          <w:rFonts w:ascii="Times New Roman" w:eastAsia="Times New Roman" w:hAnsi="Times New Roman" w:cs="Times New Roman"/>
        </w:rPr>
        <w:t>Define-se resíduo como (e = y_{</w:t>
      </w:r>
      <w:proofErr w:type="spellStart"/>
      <w:r w:rsidRPr="00B71000">
        <w:rPr>
          <w:rFonts w:ascii="Times New Roman" w:eastAsia="Times New Roman" w:hAnsi="Times New Roman" w:cs="Times New Roman"/>
        </w:rPr>
        <w:t>true</w:t>
      </w:r>
      <w:proofErr w:type="spellEnd"/>
      <w:r w:rsidRPr="00B71000">
        <w:rPr>
          <w:rFonts w:ascii="Times New Roman" w:eastAsia="Times New Roman" w:hAnsi="Times New Roman" w:cs="Times New Roman"/>
        </w:rPr>
        <w:t>} - y_{</w:t>
      </w:r>
      <w:proofErr w:type="spellStart"/>
      <w:r w:rsidRPr="00B71000">
        <w:rPr>
          <w:rFonts w:ascii="Times New Roman" w:eastAsia="Times New Roman" w:hAnsi="Times New Roman" w:cs="Times New Roman"/>
        </w:rPr>
        <w:t>pred</w:t>
      </w:r>
      <w:proofErr w:type="spellEnd"/>
      <w:r w:rsidRPr="00B71000">
        <w:rPr>
          <w:rFonts w:ascii="Times New Roman" w:eastAsia="Times New Roman" w:hAnsi="Times New Roman" w:cs="Times New Roman"/>
        </w:rPr>
        <w:t xml:space="preserve">}). No teste, o resíduo médio é </w:t>
      </w:r>
      <w:r w:rsidRPr="00B71000">
        <w:rPr>
          <w:rFonts w:ascii="Times New Roman" w:eastAsia="Times New Roman" w:hAnsi="Times New Roman" w:cs="Times New Roman"/>
          <w:b/>
          <w:bCs/>
        </w:rPr>
        <w:t>≈ 0,027</w:t>
      </w:r>
      <w:r w:rsidRPr="00B71000">
        <w:rPr>
          <w:rFonts w:ascii="Times New Roman" w:eastAsia="Times New Roman" w:hAnsi="Times New Roman" w:cs="Times New Roman"/>
        </w:rPr>
        <w:t xml:space="preserve">, o que sugere </w:t>
      </w:r>
      <w:r w:rsidRPr="00B71000">
        <w:rPr>
          <w:rFonts w:ascii="Times New Roman" w:eastAsia="Times New Roman" w:hAnsi="Times New Roman" w:cs="Times New Roman"/>
          <w:b/>
          <w:bCs/>
        </w:rPr>
        <w:t>viés global reduzido</w:t>
      </w:r>
      <w:r w:rsidRPr="00B71000">
        <w:rPr>
          <w:rFonts w:ascii="Times New Roman" w:eastAsia="Times New Roman" w:hAnsi="Times New Roman" w:cs="Times New Roman"/>
        </w:rPr>
        <w:t xml:space="preserve"> (ligeira tendência a </w:t>
      </w:r>
      <w:proofErr w:type="spellStart"/>
      <w:r w:rsidRPr="00B71000">
        <w:rPr>
          <w:rFonts w:ascii="Times New Roman" w:eastAsia="Times New Roman" w:hAnsi="Times New Roman" w:cs="Times New Roman"/>
        </w:rPr>
        <w:t>sub-prever</w:t>
      </w:r>
      <w:proofErr w:type="spellEnd"/>
      <w:r w:rsidRPr="00B71000">
        <w:rPr>
          <w:rFonts w:ascii="Times New Roman" w:eastAsia="Times New Roman" w:hAnsi="Times New Roman" w:cs="Times New Roman"/>
        </w:rPr>
        <w:t>, em média). A dispersão dos resíduos é consistente com a escala do problema e com a discretização do alvo:</w:t>
      </w:r>
    </w:p>
    <w:p w14:paraId="36FF7183" w14:textId="1F910131" w:rsidR="00D01EBD" w:rsidRPr="00B71000" w:rsidRDefault="0085695E" w:rsidP="009E4E70">
      <w:pPr>
        <w:numPr>
          <w:ilvl w:val="0"/>
          <w:numId w:val="13"/>
        </w:numPr>
        <w:spacing w:line="360" w:lineRule="auto"/>
        <w:jc w:val="both"/>
        <w:rPr>
          <w:rFonts w:ascii="Times New Roman" w:eastAsia="Times New Roman" w:hAnsi="Times New Roman" w:cs="Times New Roman"/>
        </w:rPr>
      </w:pPr>
      <w:r w:rsidRPr="00B71000">
        <w:rPr>
          <w:rFonts w:ascii="Times New Roman" w:eastAsia="Times New Roman" w:hAnsi="Times New Roman" w:cs="Times New Roman"/>
        </w:rPr>
        <w:t>quantis dos resíduos (</w:t>
      </w:r>
      <w:proofErr w:type="spellStart"/>
      <w:r w:rsidRPr="00B71000">
        <w:rPr>
          <w:rFonts w:ascii="Times New Roman" w:eastAsia="Times New Roman" w:hAnsi="Times New Roman" w:cs="Times New Roman"/>
        </w:rPr>
        <w:t>aprox</w:t>
      </w:r>
      <w:proofErr w:type="spellEnd"/>
      <w:r w:rsidRPr="00B71000">
        <w:rPr>
          <w:rFonts w:ascii="Times New Roman" w:eastAsia="Times New Roman" w:hAnsi="Times New Roman" w:cs="Times New Roman"/>
        </w:rPr>
        <w:t>.):</w:t>
      </w:r>
    </w:p>
    <w:tbl>
      <w:tblPr>
        <w:tblStyle w:val="GridTable4-Accent1"/>
        <w:tblW w:w="10106" w:type="dxa"/>
        <w:tblLook w:val="0420" w:firstRow="1" w:lastRow="0" w:firstColumn="0" w:lastColumn="0" w:noHBand="0" w:noVBand="1"/>
      </w:tblPr>
      <w:tblGrid>
        <w:gridCol w:w="5053"/>
        <w:gridCol w:w="5053"/>
      </w:tblGrid>
      <w:tr w:rsidR="00D01EBD" w:rsidRPr="009E4E70" w14:paraId="07B130FD" w14:textId="77777777" w:rsidTr="009E4E70">
        <w:trPr>
          <w:cnfStyle w:val="100000000000" w:firstRow="1" w:lastRow="0" w:firstColumn="0" w:lastColumn="0" w:oddVBand="0" w:evenVBand="0" w:oddHBand="0" w:evenHBand="0" w:firstRowFirstColumn="0" w:firstRowLastColumn="0" w:lastRowFirstColumn="0" w:lastRowLastColumn="0"/>
          <w:trHeight w:val="245"/>
        </w:trPr>
        <w:tc>
          <w:tcPr>
            <w:tcW w:w="5053" w:type="dxa"/>
          </w:tcPr>
          <w:p w14:paraId="2CF39D29" w14:textId="30DF0F0F" w:rsidR="00D01EBD" w:rsidRPr="009E4E70" w:rsidRDefault="00951514" w:rsidP="009E4E70">
            <w:pPr>
              <w:jc w:val="both"/>
              <w:rPr>
                <w:rFonts w:ascii="Times New Roman" w:hAnsi="Times New Roman" w:cs="Times New Roman"/>
                <w:sz w:val="20"/>
                <w:szCs w:val="20"/>
              </w:rPr>
            </w:pPr>
            <w:r w:rsidRPr="009E4E70">
              <w:rPr>
                <w:rFonts w:ascii="Times New Roman" w:hAnsi="Times New Roman" w:cs="Times New Roman"/>
                <w:sz w:val="20"/>
                <w:szCs w:val="20"/>
              </w:rPr>
              <w:t>Percentil</w:t>
            </w:r>
          </w:p>
        </w:tc>
        <w:tc>
          <w:tcPr>
            <w:tcW w:w="5053" w:type="dxa"/>
          </w:tcPr>
          <w:p w14:paraId="18E0EB57" w14:textId="490F7F67" w:rsidR="00D01EBD" w:rsidRPr="009E4E70" w:rsidRDefault="00D01EBD" w:rsidP="009E4E70">
            <w:pPr>
              <w:jc w:val="both"/>
              <w:rPr>
                <w:rFonts w:ascii="Times New Roman" w:hAnsi="Times New Roman" w:cs="Times New Roman"/>
                <w:sz w:val="20"/>
                <w:szCs w:val="20"/>
              </w:rPr>
            </w:pPr>
            <w:proofErr w:type="spellStart"/>
            <w:r w:rsidRPr="009E4E70">
              <w:rPr>
                <w:rFonts w:ascii="Times New Roman" w:hAnsi="Times New Roman" w:cs="Times New Roman"/>
                <w:sz w:val="20"/>
                <w:szCs w:val="20"/>
              </w:rPr>
              <w:t>Value</w:t>
            </w:r>
            <w:proofErr w:type="spellEnd"/>
            <w:r w:rsidR="00DF4A2D" w:rsidRPr="009E4E70">
              <w:rPr>
                <w:rFonts w:ascii="Times New Roman" w:hAnsi="Times New Roman" w:cs="Times New Roman"/>
                <w:sz w:val="20"/>
                <w:szCs w:val="20"/>
              </w:rPr>
              <w:t xml:space="preserve"> (</w:t>
            </w:r>
            <w:r w:rsidR="00DF4A2D" w:rsidRPr="009E4E70">
              <w:rPr>
                <w:rFonts w:ascii="Times New Roman" w:eastAsia="Times New Roman" w:hAnsi="Times New Roman" w:cs="Times New Roman"/>
                <w:sz w:val="20"/>
                <w:szCs w:val="20"/>
              </w:rPr>
              <w:t>≈)</w:t>
            </w:r>
          </w:p>
        </w:tc>
      </w:tr>
      <w:tr w:rsidR="00D01EBD" w:rsidRPr="009E4E70" w14:paraId="3BD377F3" w14:textId="77777777" w:rsidTr="009E4E70">
        <w:trPr>
          <w:cnfStyle w:val="000000100000" w:firstRow="0" w:lastRow="0" w:firstColumn="0" w:lastColumn="0" w:oddVBand="0" w:evenVBand="0" w:oddHBand="1" w:evenHBand="0" w:firstRowFirstColumn="0" w:firstRowLastColumn="0" w:lastRowFirstColumn="0" w:lastRowLastColumn="0"/>
          <w:trHeight w:val="245"/>
        </w:trPr>
        <w:tc>
          <w:tcPr>
            <w:tcW w:w="5053" w:type="dxa"/>
          </w:tcPr>
          <w:p w14:paraId="41683CED" w14:textId="3AAD66D7" w:rsidR="00D01EBD" w:rsidRPr="009E4E70" w:rsidRDefault="00D01EBD" w:rsidP="009E4E70">
            <w:pPr>
              <w:jc w:val="both"/>
              <w:rPr>
                <w:rFonts w:ascii="Times New Roman" w:hAnsi="Times New Roman" w:cs="Times New Roman"/>
                <w:sz w:val="20"/>
                <w:szCs w:val="20"/>
              </w:rPr>
            </w:pPr>
            <w:r w:rsidRPr="009E4E70">
              <w:rPr>
                <w:rFonts w:ascii="Times New Roman" w:hAnsi="Times New Roman" w:cs="Times New Roman"/>
                <w:sz w:val="20"/>
                <w:szCs w:val="20"/>
              </w:rPr>
              <w:t>P5</w:t>
            </w:r>
          </w:p>
        </w:tc>
        <w:tc>
          <w:tcPr>
            <w:tcW w:w="5053" w:type="dxa"/>
          </w:tcPr>
          <w:p w14:paraId="56F62417" w14:textId="107B5EB3" w:rsidR="00D01EBD" w:rsidRPr="009E4E70" w:rsidRDefault="00DF4A2D" w:rsidP="009E4E70">
            <w:pPr>
              <w:jc w:val="both"/>
              <w:rPr>
                <w:rFonts w:ascii="Times New Roman" w:hAnsi="Times New Roman" w:cs="Times New Roman"/>
                <w:sz w:val="20"/>
                <w:szCs w:val="20"/>
              </w:rPr>
            </w:pPr>
            <w:r w:rsidRPr="009E4E70">
              <w:rPr>
                <w:rFonts w:ascii="Times New Roman" w:hAnsi="Times New Roman" w:cs="Times New Roman"/>
                <w:sz w:val="20"/>
                <w:szCs w:val="20"/>
              </w:rPr>
              <w:t>-</w:t>
            </w:r>
            <w:r w:rsidR="00D01EBD" w:rsidRPr="009E4E70">
              <w:rPr>
                <w:rFonts w:ascii="Times New Roman" w:hAnsi="Times New Roman" w:cs="Times New Roman"/>
                <w:sz w:val="20"/>
                <w:szCs w:val="20"/>
              </w:rPr>
              <w:t>0,70</w:t>
            </w:r>
          </w:p>
        </w:tc>
      </w:tr>
      <w:tr w:rsidR="00D01EBD" w:rsidRPr="009E4E70" w14:paraId="1C22DD89" w14:textId="77777777" w:rsidTr="009E4E70">
        <w:trPr>
          <w:trHeight w:val="245"/>
        </w:trPr>
        <w:tc>
          <w:tcPr>
            <w:tcW w:w="5053" w:type="dxa"/>
          </w:tcPr>
          <w:p w14:paraId="2698BF1F" w14:textId="00998FCA" w:rsidR="00D01EBD" w:rsidRPr="009E4E70" w:rsidRDefault="00D01EBD" w:rsidP="009E4E70">
            <w:pPr>
              <w:jc w:val="both"/>
              <w:rPr>
                <w:rFonts w:ascii="Times New Roman" w:hAnsi="Times New Roman" w:cs="Times New Roman"/>
                <w:sz w:val="20"/>
                <w:szCs w:val="20"/>
              </w:rPr>
            </w:pPr>
            <w:r w:rsidRPr="009E4E70">
              <w:rPr>
                <w:rFonts w:ascii="Times New Roman" w:hAnsi="Times New Roman" w:cs="Times New Roman"/>
                <w:sz w:val="20"/>
                <w:szCs w:val="20"/>
              </w:rPr>
              <w:t>P50</w:t>
            </w:r>
          </w:p>
        </w:tc>
        <w:tc>
          <w:tcPr>
            <w:tcW w:w="5053" w:type="dxa"/>
          </w:tcPr>
          <w:p w14:paraId="4CE8DAE8" w14:textId="004BE3E4" w:rsidR="00D01EBD" w:rsidRPr="009E4E70" w:rsidRDefault="00DF4A2D" w:rsidP="009E4E70">
            <w:pPr>
              <w:jc w:val="both"/>
              <w:rPr>
                <w:rFonts w:ascii="Times New Roman" w:hAnsi="Times New Roman" w:cs="Times New Roman"/>
                <w:sz w:val="20"/>
                <w:szCs w:val="20"/>
              </w:rPr>
            </w:pPr>
            <w:r w:rsidRPr="009E4E70">
              <w:rPr>
                <w:rFonts w:ascii="Times New Roman" w:hAnsi="Times New Roman" w:cs="Times New Roman"/>
                <w:sz w:val="20"/>
                <w:szCs w:val="20"/>
              </w:rPr>
              <w:t>-</w:t>
            </w:r>
            <w:r w:rsidR="00D01EBD" w:rsidRPr="009E4E70">
              <w:rPr>
                <w:rFonts w:ascii="Times New Roman" w:hAnsi="Times New Roman" w:cs="Times New Roman"/>
                <w:sz w:val="20"/>
                <w:szCs w:val="20"/>
              </w:rPr>
              <w:t>0,02</w:t>
            </w:r>
          </w:p>
        </w:tc>
      </w:tr>
      <w:tr w:rsidR="00D01EBD" w:rsidRPr="009E4E70" w14:paraId="4B38602F" w14:textId="77777777" w:rsidTr="009E4E70">
        <w:trPr>
          <w:cnfStyle w:val="000000100000" w:firstRow="0" w:lastRow="0" w:firstColumn="0" w:lastColumn="0" w:oddVBand="0" w:evenVBand="0" w:oddHBand="1" w:evenHBand="0" w:firstRowFirstColumn="0" w:firstRowLastColumn="0" w:lastRowFirstColumn="0" w:lastRowLastColumn="0"/>
          <w:trHeight w:val="245"/>
        </w:trPr>
        <w:tc>
          <w:tcPr>
            <w:tcW w:w="5053" w:type="dxa"/>
          </w:tcPr>
          <w:p w14:paraId="5EF2583B" w14:textId="4CCED5FF" w:rsidR="00D01EBD" w:rsidRPr="009E4E70" w:rsidRDefault="00D01EBD" w:rsidP="009E4E70">
            <w:pPr>
              <w:jc w:val="both"/>
              <w:rPr>
                <w:rFonts w:ascii="Times New Roman" w:hAnsi="Times New Roman" w:cs="Times New Roman"/>
                <w:sz w:val="20"/>
                <w:szCs w:val="20"/>
              </w:rPr>
            </w:pPr>
            <w:r w:rsidRPr="009E4E70">
              <w:rPr>
                <w:rFonts w:ascii="Times New Roman" w:hAnsi="Times New Roman" w:cs="Times New Roman"/>
                <w:sz w:val="20"/>
                <w:szCs w:val="20"/>
              </w:rPr>
              <w:t>P95</w:t>
            </w:r>
          </w:p>
        </w:tc>
        <w:tc>
          <w:tcPr>
            <w:tcW w:w="5053" w:type="dxa"/>
          </w:tcPr>
          <w:p w14:paraId="122FB4D1" w14:textId="35F47932" w:rsidR="00D01EBD" w:rsidRPr="009E4E70" w:rsidRDefault="00D01EBD" w:rsidP="009E4E70">
            <w:pPr>
              <w:jc w:val="both"/>
              <w:rPr>
                <w:rFonts w:ascii="Times New Roman" w:hAnsi="Times New Roman" w:cs="Times New Roman"/>
                <w:sz w:val="20"/>
                <w:szCs w:val="20"/>
              </w:rPr>
            </w:pPr>
            <w:r w:rsidRPr="009E4E70">
              <w:rPr>
                <w:rFonts w:ascii="Times New Roman" w:hAnsi="Times New Roman" w:cs="Times New Roman"/>
                <w:sz w:val="20"/>
                <w:szCs w:val="20"/>
              </w:rPr>
              <w:t>0,94</w:t>
            </w:r>
          </w:p>
        </w:tc>
      </w:tr>
    </w:tbl>
    <w:p w14:paraId="3C734F83" w14:textId="77777777" w:rsidR="00D01EBD" w:rsidRPr="00B71000" w:rsidRDefault="00D01EBD" w:rsidP="009E4E70">
      <w:pPr>
        <w:jc w:val="both"/>
        <w:rPr>
          <w:rFonts w:ascii="Times New Roman" w:hAnsi="Times New Roman" w:cs="Times New Roman"/>
        </w:rPr>
      </w:pPr>
    </w:p>
    <w:p w14:paraId="7BBAE6C8" w14:textId="3987D1D2" w:rsidR="00BF0A51" w:rsidRPr="00B71000" w:rsidRDefault="0085695E" w:rsidP="009E4E70">
      <w:pPr>
        <w:spacing w:line="360" w:lineRule="auto"/>
        <w:jc w:val="both"/>
        <w:rPr>
          <w:rFonts w:ascii="Times New Roman" w:eastAsia="Times New Roman" w:hAnsi="Times New Roman" w:cs="Times New Roman"/>
        </w:rPr>
      </w:pPr>
      <w:r w:rsidRPr="00B71000">
        <w:rPr>
          <w:rFonts w:ascii="Times New Roman" w:eastAsia="Times New Roman" w:hAnsi="Times New Roman" w:cs="Times New Roman"/>
        </w:rPr>
        <w:t xml:space="preserve">A </w:t>
      </w:r>
      <w:r w:rsidRPr="00B71000">
        <w:rPr>
          <w:rFonts w:ascii="Times New Roman" w:eastAsia="Times New Roman" w:hAnsi="Times New Roman" w:cs="Times New Roman"/>
          <w:u w:val="single"/>
        </w:rPr>
        <w:t>Figura C6-3</w:t>
      </w:r>
      <w:r w:rsidRPr="00B71000">
        <w:rPr>
          <w:rFonts w:ascii="Times New Roman" w:eastAsia="Times New Roman" w:hAnsi="Times New Roman" w:cs="Times New Roman"/>
        </w:rPr>
        <w:t xml:space="preserve"> (resíduos </w:t>
      </w:r>
      <w:proofErr w:type="spellStart"/>
      <w:r w:rsidRPr="00B71000">
        <w:rPr>
          <w:rFonts w:ascii="Times New Roman" w:eastAsia="Times New Roman" w:hAnsi="Times New Roman" w:cs="Times New Roman"/>
        </w:rPr>
        <w:t>vs</w:t>
      </w:r>
      <w:proofErr w:type="spellEnd"/>
      <w:r w:rsidRPr="00B71000">
        <w:rPr>
          <w:rFonts w:ascii="Times New Roman" w:eastAsia="Times New Roman" w:hAnsi="Times New Roman" w:cs="Times New Roman"/>
        </w:rPr>
        <w:t xml:space="preserve"> previsto</w:t>
      </w:r>
      <w:r w:rsidRPr="00B71000">
        <w:rPr>
          <w:rFonts w:ascii="Times New Roman" w:eastAsia="Times New Roman" w:hAnsi="Times New Roman" w:cs="Times New Roman"/>
          <w:u w:val="single"/>
        </w:rPr>
        <w:t>)</w:t>
      </w:r>
      <w:r w:rsidRPr="00B71000">
        <w:rPr>
          <w:rFonts w:ascii="Times New Roman" w:eastAsia="Times New Roman" w:hAnsi="Times New Roman" w:cs="Times New Roman"/>
        </w:rPr>
        <w:t xml:space="preserve"> não evidencia uma heterocedasticidade “clássica” pronunciada; o padrão visível está fortemente condicionado pela discretização do alvo (bandas horizontais/diagonais associadas aos níveis de (y)). Ainda assim, observa-se que previsões elevadas (≈4,5–4,7) tendem a gerar resíduos positivos quando o verdadeiro é 5,0 (</w:t>
      </w:r>
      <w:proofErr w:type="spellStart"/>
      <w:r w:rsidRPr="00B71000">
        <w:rPr>
          <w:rFonts w:ascii="Times New Roman" w:eastAsia="Times New Roman" w:hAnsi="Times New Roman" w:cs="Times New Roman"/>
        </w:rPr>
        <w:t>sub-previsão</w:t>
      </w:r>
      <w:proofErr w:type="spellEnd"/>
      <w:r w:rsidRPr="00B71000">
        <w:rPr>
          <w:rFonts w:ascii="Times New Roman" w:eastAsia="Times New Roman" w:hAnsi="Times New Roman" w:cs="Times New Roman"/>
        </w:rPr>
        <w:t>), e previsões mais baixas (≈3,3–3,9) podem gerar resíduos negativos quando o verdadeiro é 2,5 (</w:t>
      </w:r>
      <w:proofErr w:type="spellStart"/>
      <w:r w:rsidRPr="00B71000">
        <w:rPr>
          <w:rFonts w:ascii="Times New Roman" w:eastAsia="Times New Roman" w:hAnsi="Times New Roman" w:cs="Times New Roman"/>
        </w:rPr>
        <w:t>sobre-previsão</w:t>
      </w:r>
      <w:proofErr w:type="spellEnd"/>
      <w:r w:rsidRPr="00B71000">
        <w:rPr>
          <w:rFonts w:ascii="Times New Roman" w:eastAsia="Times New Roman" w:hAnsi="Times New Roman" w:cs="Times New Roman"/>
        </w:rPr>
        <w:t xml:space="preserve">). A </w:t>
      </w:r>
      <w:r w:rsidRPr="00B71000">
        <w:rPr>
          <w:rFonts w:ascii="Times New Roman" w:eastAsia="Times New Roman" w:hAnsi="Times New Roman" w:cs="Times New Roman"/>
          <w:u w:val="single"/>
        </w:rPr>
        <w:t>Figura C6-5</w:t>
      </w:r>
      <w:r w:rsidRPr="00B71000">
        <w:rPr>
          <w:rFonts w:ascii="Times New Roman" w:eastAsia="Times New Roman" w:hAnsi="Times New Roman" w:cs="Times New Roman"/>
        </w:rPr>
        <w:t xml:space="preserve"> (histograma dos resíduos) confirma uma massa central junto de 0 com caudas assimétricas moderadas, refletindo precisamente estes casos extremos.</w:t>
      </w:r>
    </w:p>
    <w:p w14:paraId="6F6A9411" w14:textId="77777777" w:rsidR="0085695E" w:rsidRPr="00B71000" w:rsidRDefault="00000000" w:rsidP="009E4E70">
      <w:pPr>
        <w:spacing w:line="360" w:lineRule="auto"/>
        <w:jc w:val="both"/>
        <w:rPr>
          <w:rFonts w:ascii="Times New Roman" w:eastAsia="Times New Roman" w:hAnsi="Times New Roman" w:cs="Times New Roman"/>
        </w:rPr>
      </w:pPr>
      <w:r>
        <w:rPr>
          <w:rFonts w:ascii="Times New Roman" w:eastAsia="Times New Roman" w:hAnsi="Times New Roman" w:cs="Times New Roman"/>
        </w:rPr>
        <w:pict w14:anchorId="3CA7C686">
          <v:rect id="_x0000_i1060" style="width:0;height:1.5pt" o:hralign="right" o:hrstd="t" o:hr="t" fillcolor="#a0a0a0" stroked="f"/>
        </w:pict>
      </w:r>
    </w:p>
    <w:p w14:paraId="66BF5073" w14:textId="77777777" w:rsidR="0085695E" w:rsidRPr="00A54D19" w:rsidRDefault="0085695E" w:rsidP="009E4E70">
      <w:pPr>
        <w:pStyle w:val="Heading2"/>
        <w:jc w:val="both"/>
        <w:rPr>
          <w:rFonts w:ascii="Times New Roman" w:hAnsi="Times New Roman" w:cs="Times New Roman"/>
          <w:b/>
          <w:bCs/>
          <w:sz w:val="28"/>
          <w:szCs w:val="28"/>
        </w:rPr>
      </w:pPr>
      <w:bookmarkStart w:id="51" w:name="_Toc220284833"/>
      <w:r w:rsidRPr="00A54D19">
        <w:rPr>
          <w:rFonts w:ascii="Times New Roman" w:hAnsi="Times New Roman" w:cs="Times New Roman"/>
          <w:b/>
          <w:bCs/>
          <w:sz w:val="28"/>
          <w:szCs w:val="28"/>
        </w:rPr>
        <w:t>6.6 Validação da coerência de escala e efeito do “</w:t>
      </w:r>
      <w:proofErr w:type="spellStart"/>
      <w:r w:rsidRPr="00A54D19">
        <w:rPr>
          <w:rFonts w:ascii="Times New Roman" w:hAnsi="Times New Roman" w:cs="Times New Roman"/>
          <w:b/>
          <w:bCs/>
          <w:sz w:val="28"/>
          <w:szCs w:val="28"/>
        </w:rPr>
        <w:t>clipping</w:t>
      </w:r>
      <w:proofErr w:type="spellEnd"/>
      <w:r w:rsidRPr="00A54D19">
        <w:rPr>
          <w:rFonts w:ascii="Times New Roman" w:hAnsi="Times New Roman" w:cs="Times New Roman"/>
          <w:b/>
          <w:bCs/>
          <w:sz w:val="28"/>
          <w:szCs w:val="28"/>
        </w:rPr>
        <w:t>”</w:t>
      </w:r>
      <w:bookmarkEnd w:id="51"/>
    </w:p>
    <w:p w14:paraId="571CCC42" w14:textId="027BE965" w:rsidR="0085695E" w:rsidRPr="00B71000" w:rsidRDefault="0085695E" w:rsidP="009E4E70">
      <w:pPr>
        <w:spacing w:line="360" w:lineRule="auto"/>
        <w:jc w:val="both"/>
        <w:rPr>
          <w:rFonts w:ascii="Times New Roman" w:eastAsia="Times New Roman" w:hAnsi="Times New Roman" w:cs="Times New Roman"/>
        </w:rPr>
      </w:pPr>
      <w:r w:rsidRPr="00B71000">
        <w:rPr>
          <w:rFonts w:ascii="Times New Roman" w:eastAsia="Times New Roman" w:hAnsi="Times New Roman" w:cs="Times New Roman"/>
        </w:rPr>
        <w:t xml:space="preserve">Por construção, </w:t>
      </w:r>
      <w:proofErr w:type="spellStart"/>
      <w:r w:rsidRPr="00B71000">
        <w:rPr>
          <w:rFonts w:ascii="Times New Roman" w:eastAsia="Times New Roman" w:hAnsi="Times New Roman" w:cs="Times New Roman"/>
        </w:rPr>
        <w:t>score_review</w:t>
      </w:r>
      <w:proofErr w:type="spellEnd"/>
      <w:r w:rsidRPr="00B71000">
        <w:rPr>
          <w:rFonts w:ascii="Times New Roman" w:eastAsia="Times New Roman" w:hAnsi="Times New Roman" w:cs="Times New Roman"/>
        </w:rPr>
        <w:t xml:space="preserve"> deve pertencer ao intervalo </w:t>
      </w:r>
      <w:r w:rsidRPr="00B71000">
        <w:rPr>
          <w:rFonts w:ascii="Times New Roman" w:eastAsia="Times New Roman" w:hAnsi="Times New Roman" w:cs="Times New Roman"/>
          <w:b/>
          <w:bCs/>
        </w:rPr>
        <w:t>[1,5]</w:t>
      </w:r>
      <w:r w:rsidRPr="00B71000">
        <w:rPr>
          <w:rFonts w:ascii="Times New Roman" w:eastAsia="Times New Roman" w:hAnsi="Times New Roman" w:cs="Times New Roman"/>
        </w:rPr>
        <w:t xml:space="preserve">. No teste, as previsões da </w:t>
      </w:r>
      <w:proofErr w:type="spellStart"/>
      <w:r w:rsidRPr="00B71000">
        <w:rPr>
          <w:rFonts w:ascii="Times New Roman" w:eastAsia="Times New Roman" w:hAnsi="Times New Roman" w:cs="Times New Roman"/>
        </w:rPr>
        <w:t>Random</w:t>
      </w:r>
      <w:proofErr w:type="spellEnd"/>
      <w:r w:rsidRPr="00B71000">
        <w:rPr>
          <w:rFonts w:ascii="Times New Roman" w:eastAsia="Times New Roman" w:hAnsi="Times New Roman" w:cs="Times New Roman"/>
        </w:rPr>
        <w:t xml:space="preserve"> </w:t>
      </w:r>
      <w:proofErr w:type="spellStart"/>
      <w:r w:rsidRPr="00B71000">
        <w:rPr>
          <w:rFonts w:ascii="Times New Roman" w:eastAsia="Times New Roman" w:hAnsi="Times New Roman" w:cs="Times New Roman"/>
        </w:rPr>
        <w:t>Forest</w:t>
      </w:r>
      <w:proofErr w:type="spellEnd"/>
      <w:r w:rsidRPr="00B71000">
        <w:rPr>
          <w:rFonts w:ascii="Times New Roman" w:eastAsia="Times New Roman" w:hAnsi="Times New Roman" w:cs="Times New Roman"/>
        </w:rPr>
        <w:t xml:space="preserve"> ficaram </w:t>
      </w:r>
      <w:r w:rsidRPr="00B71000">
        <w:rPr>
          <w:rFonts w:ascii="Times New Roman" w:eastAsia="Times New Roman" w:hAnsi="Times New Roman" w:cs="Times New Roman"/>
          <w:b/>
          <w:bCs/>
        </w:rPr>
        <w:t>integralmente dentro deste intervalo</w:t>
      </w:r>
      <w:r w:rsidRPr="00B71000">
        <w:rPr>
          <w:rFonts w:ascii="Times New Roman" w:eastAsia="Times New Roman" w:hAnsi="Times New Roman" w:cs="Times New Roman"/>
        </w:rPr>
        <w:t xml:space="preserve"> (mínimo ≈ 3,03; máximo ≈ 4,69). Assim, a operação de “</w:t>
      </w:r>
      <w:proofErr w:type="spellStart"/>
      <w:r w:rsidRPr="00B71000">
        <w:rPr>
          <w:rFonts w:ascii="Times New Roman" w:eastAsia="Times New Roman" w:hAnsi="Times New Roman" w:cs="Times New Roman"/>
        </w:rPr>
        <w:t>clipping</w:t>
      </w:r>
      <w:proofErr w:type="spellEnd"/>
      <w:r w:rsidRPr="00B71000">
        <w:rPr>
          <w:rFonts w:ascii="Times New Roman" w:eastAsia="Times New Roman" w:hAnsi="Times New Roman" w:cs="Times New Roman"/>
        </w:rPr>
        <w:t xml:space="preserve">” das previsões para [1,5] </w:t>
      </w:r>
      <w:r w:rsidRPr="00B71000">
        <w:rPr>
          <w:rFonts w:ascii="Times New Roman" w:eastAsia="Times New Roman" w:hAnsi="Times New Roman" w:cs="Times New Roman"/>
          <w:b/>
          <w:bCs/>
        </w:rPr>
        <w:t>não altera</w:t>
      </w:r>
      <w:r w:rsidRPr="00B71000">
        <w:rPr>
          <w:rFonts w:ascii="Times New Roman" w:eastAsia="Times New Roman" w:hAnsi="Times New Roman" w:cs="Times New Roman"/>
        </w:rPr>
        <w:t xml:space="preserve"> RMSE, MAE, (R^2) nem (PCT</w:t>
      </w:r>
      <w:proofErr w:type="gramStart"/>
      <w:r w:rsidRPr="00B71000">
        <w:rPr>
          <w:rFonts w:ascii="Times New Roman" w:eastAsia="Times New Roman" w:hAnsi="Times New Roman" w:cs="Times New Roman"/>
        </w:rPr>
        <w:t>_{</w:t>
      </w:r>
      <w:proofErr w:type="gramEnd"/>
      <w:r w:rsidRPr="00B71000">
        <w:rPr>
          <w:rFonts w:ascii="Times New Roman" w:eastAsia="Times New Roman" w:hAnsi="Times New Roman" w:cs="Times New Roman"/>
        </w:rPr>
        <w:t xml:space="preserve">0,5}). Este comportamento é consistente com a contração das previsões discutida anteriormente: o modelo raramente </w:t>
      </w:r>
      <w:r w:rsidRPr="00B71000">
        <w:rPr>
          <w:rFonts w:ascii="Times New Roman" w:eastAsia="Times New Roman" w:hAnsi="Times New Roman" w:cs="Times New Roman"/>
        </w:rPr>
        <w:lastRenderedPageBreak/>
        <w:t xml:space="preserve">se aproxima dos limites 1 ou 5, o que reforça a interpretação de </w:t>
      </w:r>
      <w:r w:rsidRPr="00B71000">
        <w:rPr>
          <w:rFonts w:ascii="Times New Roman" w:eastAsia="Times New Roman" w:hAnsi="Times New Roman" w:cs="Times New Roman"/>
          <w:i/>
          <w:iCs/>
        </w:rPr>
        <w:t>regressão à média</w:t>
      </w:r>
      <w:r w:rsidR="00060E14" w:rsidRPr="00B71000">
        <w:rPr>
          <w:rFonts w:ascii="Times New Roman" w:eastAsia="Times New Roman" w:hAnsi="Times New Roman" w:cs="Times New Roman"/>
          <w:i/>
          <w:iCs/>
        </w:rPr>
        <w:t xml:space="preserve"> </w:t>
      </w:r>
      <w:r w:rsidR="00DC1137" w:rsidRPr="00B71000">
        <w:rPr>
          <w:rFonts w:ascii="Times New Roman" w:eastAsia="Times New Roman" w:hAnsi="Times New Roman" w:cs="Times New Roman"/>
        </w:rPr>
        <w:t xml:space="preserve">(ver </w:t>
      </w:r>
      <w:r w:rsidR="00DC1137" w:rsidRPr="00B71000">
        <w:rPr>
          <w:rFonts w:ascii="Times New Roman" w:eastAsia="Times New Roman" w:hAnsi="Times New Roman" w:cs="Times New Roman"/>
          <w:b/>
          <w:bCs/>
        </w:rPr>
        <w:t>Anexo C</w:t>
      </w:r>
      <w:r w:rsidR="004C1542" w:rsidRPr="00B71000">
        <w:rPr>
          <w:rFonts w:ascii="Times New Roman" w:eastAsia="Times New Roman" w:hAnsi="Times New Roman" w:cs="Times New Roman"/>
          <w:b/>
          <w:bCs/>
        </w:rPr>
        <w:t>6</w:t>
      </w:r>
      <w:r w:rsidR="00DC1137" w:rsidRPr="00B71000">
        <w:rPr>
          <w:rFonts w:ascii="Times New Roman" w:eastAsia="Times New Roman" w:hAnsi="Times New Roman" w:cs="Times New Roman"/>
          <w:b/>
          <w:bCs/>
        </w:rPr>
        <w:t>-</w:t>
      </w:r>
      <w:r w:rsidR="004C1542" w:rsidRPr="00B71000">
        <w:rPr>
          <w:rFonts w:ascii="Times New Roman" w:eastAsia="Times New Roman" w:hAnsi="Times New Roman" w:cs="Times New Roman"/>
          <w:b/>
          <w:bCs/>
        </w:rPr>
        <w:t>3</w:t>
      </w:r>
      <w:r w:rsidR="00DC1137" w:rsidRPr="00B71000">
        <w:rPr>
          <w:rFonts w:ascii="Times New Roman" w:eastAsia="Times New Roman" w:hAnsi="Times New Roman" w:cs="Times New Roman"/>
        </w:rPr>
        <w:t>)</w:t>
      </w:r>
      <w:r w:rsidRPr="00B71000">
        <w:rPr>
          <w:rFonts w:ascii="Times New Roman" w:eastAsia="Times New Roman" w:hAnsi="Times New Roman" w:cs="Times New Roman"/>
        </w:rPr>
        <w:t>.</w:t>
      </w:r>
      <w:r w:rsidR="00000000">
        <w:rPr>
          <w:rFonts w:ascii="Times New Roman" w:eastAsia="Times New Roman" w:hAnsi="Times New Roman" w:cs="Times New Roman"/>
        </w:rPr>
        <w:pict w14:anchorId="0B77C91E">
          <v:rect id="_x0000_i1061" style="width:0;height:1.5pt" o:hralign="right" o:hrstd="t" o:hr="t" fillcolor="#a0a0a0" stroked="f"/>
        </w:pict>
      </w:r>
    </w:p>
    <w:p w14:paraId="06D4DDB7" w14:textId="77777777" w:rsidR="0085695E" w:rsidRPr="00A54D19" w:rsidRDefault="0085695E" w:rsidP="009E4E70">
      <w:pPr>
        <w:pStyle w:val="Heading2"/>
        <w:jc w:val="both"/>
        <w:rPr>
          <w:rFonts w:ascii="Times New Roman" w:hAnsi="Times New Roman" w:cs="Times New Roman"/>
          <w:b/>
          <w:bCs/>
          <w:sz w:val="28"/>
          <w:szCs w:val="28"/>
        </w:rPr>
      </w:pPr>
      <w:bookmarkStart w:id="52" w:name="_Toc220284834"/>
      <w:r w:rsidRPr="00A54D19">
        <w:rPr>
          <w:rFonts w:ascii="Times New Roman" w:hAnsi="Times New Roman" w:cs="Times New Roman"/>
          <w:b/>
          <w:bCs/>
          <w:sz w:val="28"/>
          <w:szCs w:val="28"/>
        </w:rPr>
        <w:t>6.7 Interpretação do modelo final: importância das variáveis (consistência com EDA)</w:t>
      </w:r>
      <w:bookmarkEnd w:id="52"/>
    </w:p>
    <w:p w14:paraId="79412ABD" w14:textId="77777777" w:rsidR="003B46D7" w:rsidRPr="00B71000" w:rsidRDefault="003B46D7" w:rsidP="009E4E70">
      <w:pPr>
        <w:spacing w:line="360" w:lineRule="auto"/>
        <w:jc w:val="both"/>
        <w:rPr>
          <w:rFonts w:ascii="Times New Roman" w:eastAsia="Times New Roman" w:hAnsi="Times New Roman" w:cs="Times New Roman"/>
        </w:rPr>
      </w:pPr>
      <w:r w:rsidRPr="00B71000">
        <w:rPr>
          <w:rFonts w:ascii="Times New Roman" w:eastAsia="Times New Roman" w:hAnsi="Times New Roman" w:cs="Times New Roman"/>
        </w:rPr>
        <w:t>Como apoio à interpretação preditiva do modelo final (</w:t>
      </w:r>
      <w:proofErr w:type="spellStart"/>
      <w:r w:rsidRPr="00B71000">
        <w:rPr>
          <w:rFonts w:ascii="Times New Roman" w:eastAsia="Times New Roman" w:hAnsi="Times New Roman" w:cs="Times New Roman"/>
        </w:rPr>
        <w:t>Random</w:t>
      </w:r>
      <w:proofErr w:type="spellEnd"/>
      <w:r w:rsidRPr="00B71000">
        <w:rPr>
          <w:rFonts w:ascii="Times New Roman" w:eastAsia="Times New Roman" w:hAnsi="Times New Roman" w:cs="Times New Roman"/>
        </w:rPr>
        <w:t xml:space="preserve"> </w:t>
      </w:r>
      <w:proofErr w:type="spellStart"/>
      <w:r w:rsidRPr="00B71000">
        <w:rPr>
          <w:rFonts w:ascii="Times New Roman" w:eastAsia="Times New Roman" w:hAnsi="Times New Roman" w:cs="Times New Roman"/>
        </w:rPr>
        <w:t>Forest</w:t>
      </w:r>
      <w:proofErr w:type="spellEnd"/>
      <w:r w:rsidRPr="00B71000">
        <w:rPr>
          <w:rFonts w:ascii="Times New Roman" w:eastAsia="Times New Roman" w:hAnsi="Times New Roman" w:cs="Times New Roman"/>
        </w:rPr>
        <w:t xml:space="preserve">), analisou-se a </w:t>
      </w:r>
      <w:r w:rsidRPr="00B71000">
        <w:rPr>
          <w:rFonts w:ascii="Times New Roman" w:eastAsia="Times New Roman" w:hAnsi="Times New Roman" w:cs="Times New Roman"/>
          <w:b/>
          <w:bCs/>
        </w:rPr>
        <w:t>importância por permutação</w:t>
      </w:r>
      <w:r w:rsidRPr="00B71000">
        <w:rPr>
          <w:rFonts w:ascii="Times New Roman" w:eastAsia="Times New Roman" w:hAnsi="Times New Roman" w:cs="Times New Roman"/>
        </w:rPr>
        <w:t xml:space="preserve"> (aumento do erro quando a variável é embaralhada). O ranking completo encontra-se no </w:t>
      </w:r>
      <w:r w:rsidRPr="00B71000">
        <w:rPr>
          <w:rFonts w:ascii="Times New Roman" w:eastAsia="Times New Roman" w:hAnsi="Times New Roman" w:cs="Times New Roman"/>
          <w:b/>
          <w:bCs/>
        </w:rPr>
        <w:t>Anexo C6-4</w:t>
      </w:r>
      <w:r w:rsidRPr="00B71000">
        <w:rPr>
          <w:rFonts w:ascii="Times New Roman" w:eastAsia="Times New Roman" w:hAnsi="Times New Roman" w:cs="Times New Roman"/>
        </w:rPr>
        <w:t>.</w:t>
      </w:r>
    </w:p>
    <w:p w14:paraId="096DF116" w14:textId="582B329B" w:rsidR="003B46D7" w:rsidRPr="00B71000" w:rsidRDefault="003B46D7" w:rsidP="009E4E70">
      <w:pPr>
        <w:spacing w:line="360" w:lineRule="auto"/>
        <w:jc w:val="both"/>
        <w:rPr>
          <w:rFonts w:ascii="Times New Roman" w:eastAsia="Times New Roman" w:hAnsi="Times New Roman" w:cs="Times New Roman"/>
        </w:rPr>
      </w:pPr>
      <w:r w:rsidRPr="00B71000">
        <w:rPr>
          <w:rFonts w:ascii="Times New Roman" w:eastAsia="Times New Roman" w:hAnsi="Times New Roman" w:cs="Times New Roman"/>
        </w:rPr>
        <w:t xml:space="preserve">Os resultados são </w:t>
      </w:r>
      <w:r w:rsidRPr="00B71000">
        <w:rPr>
          <w:rFonts w:ascii="Times New Roman" w:eastAsia="Times New Roman" w:hAnsi="Times New Roman" w:cs="Times New Roman"/>
          <w:b/>
          <w:bCs/>
        </w:rPr>
        <w:t>consistentes com a análise exploratória (Capítulo 3)</w:t>
      </w:r>
      <w:r w:rsidRPr="00B71000">
        <w:rPr>
          <w:rFonts w:ascii="Times New Roman" w:eastAsia="Times New Roman" w:hAnsi="Times New Roman" w:cs="Times New Roman"/>
        </w:rPr>
        <w:t xml:space="preserve"> e com a interpretação apresentada no </w:t>
      </w:r>
      <w:r w:rsidRPr="00B71000">
        <w:rPr>
          <w:rFonts w:ascii="Times New Roman" w:eastAsia="Times New Roman" w:hAnsi="Times New Roman" w:cs="Times New Roman"/>
          <w:b/>
          <w:bCs/>
        </w:rPr>
        <w:t>Capítulo 5.6</w:t>
      </w:r>
      <w:r w:rsidRPr="00B71000">
        <w:rPr>
          <w:rFonts w:ascii="Times New Roman" w:eastAsia="Times New Roman" w:hAnsi="Times New Roman" w:cs="Times New Roman"/>
        </w:rPr>
        <w:t xml:space="preserve">: variáveis associadas a </w:t>
      </w:r>
      <w:r w:rsidRPr="00B71000">
        <w:rPr>
          <w:rFonts w:ascii="Times New Roman" w:eastAsia="Times New Roman" w:hAnsi="Times New Roman" w:cs="Times New Roman"/>
          <w:b/>
          <w:bCs/>
        </w:rPr>
        <w:t>confiança/segurança</w:t>
      </w:r>
      <w:r w:rsidRPr="00B71000">
        <w:rPr>
          <w:rFonts w:ascii="Times New Roman" w:eastAsia="Times New Roman" w:hAnsi="Times New Roman" w:cs="Times New Roman"/>
        </w:rPr>
        <w:t xml:space="preserve">, </w:t>
      </w:r>
      <w:r w:rsidRPr="00B71000">
        <w:rPr>
          <w:rFonts w:ascii="Times New Roman" w:eastAsia="Times New Roman" w:hAnsi="Times New Roman" w:cs="Times New Roman"/>
          <w:b/>
          <w:bCs/>
        </w:rPr>
        <w:t xml:space="preserve">popularidade/volume de </w:t>
      </w:r>
      <w:proofErr w:type="spellStart"/>
      <w:r w:rsidRPr="00B71000">
        <w:rPr>
          <w:rFonts w:ascii="Times New Roman" w:eastAsia="Times New Roman" w:hAnsi="Times New Roman" w:cs="Times New Roman"/>
          <w:b/>
          <w:bCs/>
        </w:rPr>
        <w:t>reviews</w:t>
      </w:r>
      <w:proofErr w:type="spellEnd"/>
      <w:r w:rsidRPr="00B71000">
        <w:rPr>
          <w:rFonts w:ascii="Times New Roman" w:eastAsia="Times New Roman" w:hAnsi="Times New Roman" w:cs="Times New Roman"/>
        </w:rPr>
        <w:t xml:space="preserve"> (</w:t>
      </w:r>
      <w:proofErr w:type="spellStart"/>
      <w:r w:rsidRPr="00B71000">
        <w:rPr>
          <w:rFonts w:ascii="Times New Roman" w:eastAsia="Times New Roman" w:hAnsi="Times New Roman" w:cs="Times New Roman"/>
          <w:i/>
          <w:iCs/>
        </w:rPr>
        <w:t>logavaliacoes</w:t>
      </w:r>
      <w:proofErr w:type="spellEnd"/>
      <w:r w:rsidRPr="00B71000">
        <w:rPr>
          <w:rFonts w:ascii="Times New Roman" w:eastAsia="Times New Roman" w:hAnsi="Times New Roman" w:cs="Times New Roman"/>
        </w:rPr>
        <w:t xml:space="preserve">) e um efeito agregado de </w:t>
      </w:r>
      <w:proofErr w:type="spellStart"/>
      <w:r w:rsidRPr="00B71000">
        <w:rPr>
          <w:rFonts w:ascii="Times New Roman" w:eastAsia="Times New Roman" w:hAnsi="Times New Roman" w:cs="Times New Roman"/>
          <w:b/>
          <w:bCs/>
        </w:rPr>
        <w:t>amenities</w:t>
      </w:r>
      <w:proofErr w:type="spellEnd"/>
      <w:r w:rsidRPr="00B71000">
        <w:rPr>
          <w:rFonts w:ascii="Times New Roman" w:eastAsia="Times New Roman" w:hAnsi="Times New Roman" w:cs="Times New Roman"/>
        </w:rPr>
        <w:t xml:space="preserve"> (</w:t>
      </w:r>
      <w:proofErr w:type="spellStart"/>
      <w:r w:rsidRPr="00B71000">
        <w:rPr>
          <w:rFonts w:ascii="Times New Roman" w:eastAsia="Times New Roman" w:hAnsi="Times New Roman" w:cs="Times New Roman"/>
          <w:i/>
          <w:iCs/>
        </w:rPr>
        <w:t>n_bin_true</w:t>
      </w:r>
      <w:proofErr w:type="spellEnd"/>
      <w:r w:rsidRPr="00B71000">
        <w:rPr>
          <w:rFonts w:ascii="Times New Roman" w:eastAsia="Times New Roman" w:hAnsi="Times New Roman" w:cs="Times New Roman"/>
        </w:rPr>
        <w:t xml:space="preserve">) surgem como contribuintes relevantes. A presença da interação </w:t>
      </w:r>
      <w:proofErr w:type="spellStart"/>
      <w:r w:rsidRPr="00B71000">
        <w:rPr>
          <w:rFonts w:ascii="Times New Roman" w:eastAsia="Times New Roman" w:hAnsi="Times New Roman" w:cs="Times New Roman"/>
          <w:b/>
          <w:bCs/>
        </w:rPr>
        <w:t>CarimboTripAdvisor</w:t>
      </w:r>
      <w:proofErr w:type="spellEnd"/>
      <w:r w:rsidRPr="00B71000">
        <w:rPr>
          <w:rFonts w:ascii="Times New Roman" w:eastAsia="Times New Roman" w:hAnsi="Times New Roman" w:cs="Times New Roman"/>
          <w:b/>
          <w:bCs/>
        </w:rPr>
        <w:t xml:space="preserve"> × </w:t>
      </w:r>
      <w:proofErr w:type="spellStart"/>
      <w:r w:rsidRPr="00B71000">
        <w:rPr>
          <w:rFonts w:ascii="Times New Roman" w:eastAsia="Times New Roman" w:hAnsi="Times New Roman" w:cs="Times New Roman"/>
          <w:b/>
          <w:bCs/>
        </w:rPr>
        <w:t>logavaliacoes</w:t>
      </w:r>
      <w:proofErr w:type="spellEnd"/>
      <w:r w:rsidRPr="00B71000">
        <w:rPr>
          <w:rFonts w:ascii="Times New Roman" w:eastAsia="Times New Roman" w:hAnsi="Times New Roman" w:cs="Times New Roman"/>
        </w:rPr>
        <w:t xml:space="preserve"> entre as variáveis mais importantes reforça a motivação para a sua inclusão como </w:t>
      </w:r>
      <w:proofErr w:type="spellStart"/>
      <w:r w:rsidRPr="00B71000">
        <w:rPr>
          <w:rFonts w:ascii="Times New Roman" w:eastAsia="Times New Roman" w:hAnsi="Times New Roman" w:cs="Times New Roman"/>
        </w:rPr>
        <w:t>feature</w:t>
      </w:r>
      <w:proofErr w:type="spellEnd"/>
      <w:r w:rsidRPr="00B71000">
        <w:rPr>
          <w:rFonts w:ascii="Times New Roman" w:eastAsia="Times New Roman" w:hAnsi="Times New Roman" w:cs="Times New Roman"/>
        </w:rPr>
        <w:t xml:space="preserve"> no pré-processamento (ver </w:t>
      </w:r>
      <w:r w:rsidRPr="00B71000">
        <w:rPr>
          <w:rFonts w:ascii="Times New Roman" w:eastAsia="Times New Roman" w:hAnsi="Times New Roman" w:cs="Times New Roman"/>
          <w:b/>
          <w:bCs/>
        </w:rPr>
        <w:t>Cap. 5.6</w:t>
      </w:r>
      <w:r w:rsidRPr="00B71000">
        <w:rPr>
          <w:rFonts w:ascii="Times New Roman" w:eastAsia="Times New Roman" w:hAnsi="Times New Roman" w:cs="Times New Roman"/>
        </w:rPr>
        <w:t xml:space="preserve"> e </w:t>
      </w:r>
      <w:r w:rsidRPr="00B71000">
        <w:rPr>
          <w:rFonts w:ascii="Times New Roman" w:eastAsia="Times New Roman" w:hAnsi="Times New Roman" w:cs="Times New Roman"/>
          <w:b/>
          <w:bCs/>
        </w:rPr>
        <w:t>Anexo C6-4</w:t>
      </w:r>
      <w:r w:rsidRPr="00B71000">
        <w:rPr>
          <w:rFonts w:ascii="Times New Roman" w:eastAsia="Times New Roman" w:hAnsi="Times New Roman" w:cs="Times New Roman"/>
        </w:rPr>
        <w:t>).</w:t>
      </w:r>
    </w:p>
    <w:p w14:paraId="730A3AEB" w14:textId="46A800CF" w:rsidR="004C1542" w:rsidRPr="00B71000" w:rsidRDefault="00000000" w:rsidP="009E4E70">
      <w:pPr>
        <w:spacing w:line="360" w:lineRule="auto"/>
        <w:jc w:val="both"/>
        <w:rPr>
          <w:rFonts w:ascii="Times New Roman" w:eastAsia="Times New Roman" w:hAnsi="Times New Roman" w:cs="Times New Roman"/>
        </w:rPr>
      </w:pPr>
      <w:r>
        <w:rPr>
          <w:rFonts w:ascii="Times New Roman" w:eastAsia="Times New Roman" w:hAnsi="Times New Roman" w:cs="Times New Roman"/>
        </w:rPr>
        <w:pict w14:anchorId="6A83357E">
          <v:rect id="_x0000_i1062" style="width:0;height:1.5pt" o:hralign="right" o:hrstd="t" o:hr="t" fillcolor="#a0a0a0" stroked="f"/>
        </w:pict>
      </w:r>
    </w:p>
    <w:p w14:paraId="6BC28678" w14:textId="77777777" w:rsidR="00246DF8" w:rsidRPr="00A54D19" w:rsidRDefault="0085695E" w:rsidP="009E4E70">
      <w:pPr>
        <w:pStyle w:val="Heading1"/>
        <w:jc w:val="both"/>
        <w:rPr>
          <w:rFonts w:ascii="Times New Roman" w:hAnsi="Times New Roman" w:cs="Times New Roman"/>
          <w:b/>
          <w:bCs/>
        </w:rPr>
      </w:pPr>
      <w:bookmarkStart w:id="53" w:name="_Toc220284835"/>
      <w:r w:rsidRPr="00A54D19">
        <w:rPr>
          <w:rFonts w:ascii="Times New Roman" w:hAnsi="Times New Roman" w:cs="Times New Roman"/>
          <w:b/>
          <w:bCs/>
        </w:rPr>
        <w:t>Capítulo 7 — Conclus</w:t>
      </w:r>
      <w:r w:rsidR="00792CC6" w:rsidRPr="00A54D19">
        <w:rPr>
          <w:rFonts w:ascii="Times New Roman" w:hAnsi="Times New Roman" w:cs="Times New Roman"/>
          <w:b/>
          <w:bCs/>
        </w:rPr>
        <w:t>ão</w:t>
      </w:r>
      <w:bookmarkEnd w:id="53"/>
    </w:p>
    <w:p w14:paraId="79A68221" w14:textId="77777777" w:rsidR="005762FD" w:rsidRPr="00B71000" w:rsidRDefault="005762FD" w:rsidP="009E4E70">
      <w:pPr>
        <w:spacing w:line="360" w:lineRule="auto"/>
        <w:jc w:val="both"/>
        <w:rPr>
          <w:rFonts w:ascii="Times New Roman" w:eastAsia="Times New Roman" w:hAnsi="Times New Roman" w:cs="Times New Roman"/>
        </w:rPr>
      </w:pPr>
      <w:r w:rsidRPr="00B71000">
        <w:rPr>
          <w:rFonts w:ascii="Times New Roman" w:eastAsia="Times New Roman" w:hAnsi="Times New Roman" w:cs="Times New Roman"/>
        </w:rPr>
        <w:t xml:space="preserve">A comparação entre modelos supervisionados evidenciou que a </w:t>
      </w:r>
      <w:proofErr w:type="spellStart"/>
      <w:r w:rsidRPr="00B71000">
        <w:rPr>
          <w:rFonts w:ascii="Times New Roman" w:eastAsia="Times New Roman" w:hAnsi="Times New Roman" w:cs="Times New Roman"/>
          <w:b/>
          <w:bCs/>
        </w:rPr>
        <w:t>Random</w:t>
      </w:r>
      <w:proofErr w:type="spellEnd"/>
      <w:r w:rsidRPr="00B71000">
        <w:rPr>
          <w:rFonts w:ascii="Times New Roman" w:eastAsia="Times New Roman" w:hAnsi="Times New Roman" w:cs="Times New Roman"/>
          <w:b/>
          <w:bCs/>
        </w:rPr>
        <w:t xml:space="preserve"> </w:t>
      </w:r>
      <w:proofErr w:type="spellStart"/>
      <w:r w:rsidRPr="00B71000">
        <w:rPr>
          <w:rFonts w:ascii="Times New Roman" w:eastAsia="Times New Roman" w:hAnsi="Times New Roman" w:cs="Times New Roman"/>
          <w:b/>
          <w:bCs/>
        </w:rPr>
        <w:t>Forest</w:t>
      </w:r>
      <w:proofErr w:type="spellEnd"/>
      <w:r w:rsidRPr="00B71000">
        <w:rPr>
          <w:rFonts w:ascii="Times New Roman" w:eastAsia="Times New Roman" w:hAnsi="Times New Roman" w:cs="Times New Roman"/>
        </w:rPr>
        <w:t xml:space="preserve"> (com </w:t>
      </w:r>
      <w:proofErr w:type="spellStart"/>
      <w:r w:rsidRPr="00B71000">
        <w:rPr>
          <w:rFonts w:ascii="Times New Roman" w:eastAsia="Times New Roman" w:hAnsi="Times New Roman" w:cs="Times New Roman"/>
          <w:i/>
          <w:iCs/>
        </w:rPr>
        <w:t>mtry</w:t>
      </w:r>
      <w:proofErr w:type="spellEnd"/>
      <w:r w:rsidRPr="00B71000">
        <w:rPr>
          <w:rFonts w:ascii="Times New Roman" w:eastAsia="Times New Roman" w:hAnsi="Times New Roman" w:cs="Times New Roman"/>
        </w:rPr>
        <w:t xml:space="preserve"> = 2) apresentou a melhor capacidade de generalização segundo o critério principal (RMSE médio em validação cruzada), sendo por isso selecionada como modelo final. No conjunto de teste (holdout), o modelo obteve </w:t>
      </w:r>
      <w:r w:rsidRPr="00B71000">
        <w:rPr>
          <w:rFonts w:ascii="Times New Roman" w:eastAsia="Times New Roman" w:hAnsi="Times New Roman" w:cs="Times New Roman"/>
          <w:b/>
          <w:bCs/>
        </w:rPr>
        <w:t>RMSE = 0,477</w:t>
      </w:r>
      <w:r w:rsidRPr="00B71000">
        <w:rPr>
          <w:rFonts w:ascii="Times New Roman" w:eastAsia="Times New Roman" w:hAnsi="Times New Roman" w:cs="Times New Roman"/>
        </w:rPr>
        <w:t xml:space="preserve">, </w:t>
      </w:r>
      <w:r w:rsidRPr="00B71000">
        <w:rPr>
          <w:rFonts w:ascii="Times New Roman" w:eastAsia="Times New Roman" w:hAnsi="Times New Roman" w:cs="Times New Roman"/>
          <w:b/>
          <w:bCs/>
        </w:rPr>
        <w:t>MAE = 0,331</w:t>
      </w:r>
      <w:r w:rsidRPr="00B71000">
        <w:rPr>
          <w:rFonts w:ascii="Times New Roman" w:eastAsia="Times New Roman" w:hAnsi="Times New Roman" w:cs="Times New Roman"/>
        </w:rPr>
        <w:t xml:space="preserve">, </w:t>
      </w:r>
      <w:r w:rsidRPr="00B71000">
        <w:rPr>
          <w:rFonts w:ascii="Times New Roman" w:eastAsia="Times New Roman" w:hAnsi="Times New Roman" w:cs="Times New Roman"/>
          <w:b/>
          <w:bCs/>
        </w:rPr>
        <w:t>R² = 0,545</w:t>
      </w:r>
      <w:r w:rsidRPr="00B71000">
        <w:rPr>
          <w:rFonts w:ascii="Times New Roman" w:eastAsia="Times New Roman" w:hAnsi="Times New Roman" w:cs="Times New Roman"/>
        </w:rPr>
        <w:t xml:space="preserve"> e </w:t>
      </w:r>
      <w:r w:rsidRPr="00B71000">
        <w:rPr>
          <w:rFonts w:ascii="Times New Roman" w:eastAsia="Times New Roman" w:hAnsi="Times New Roman" w:cs="Times New Roman"/>
          <w:b/>
          <w:bCs/>
        </w:rPr>
        <w:t>PCT</w:t>
      </w:r>
      <w:proofErr w:type="gramStart"/>
      <w:r w:rsidRPr="00B71000">
        <w:rPr>
          <w:rFonts w:ascii="Times New Roman" w:eastAsia="Times New Roman" w:hAnsi="Times New Roman" w:cs="Times New Roman"/>
          <w:b/>
          <w:bCs/>
        </w:rPr>
        <w:t>_{</w:t>
      </w:r>
      <w:proofErr w:type="gramEnd"/>
      <w:r w:rsidRPr="00B71000">
        <w:rPr>
          <w:rFonts w:ascii="Times New Roman" w:eastAsia="Times New Roman" w:hAnsi="Times New Roman" w:cs="Times New Roman"/>
          <w:b/>
          <w:bCs/>
        </w:rPr>
        <w:t>0,5} = 74,8%</w:t>
      </w:r>
      <w:r w:rsidRPr="00B71000">
        <w:rPr>
          <w:rFonts w:ascii="Times New Roman" w:eastAsia="Times New Roman" w:hAnsi="Times New Roman" w:cs="Times New Roman"/>
        </w:rPr>
        <w:t xml:space="preserve">, isto é, cerca de </w:t>
      </w:r>
      <w:r w:rsidRPr="00B71000">
        <w:rPr>
          <w:rFonts w:ascii="Times New Roman" w:eastAsia="Times New Roman" w:hAnsi="Times New Roman" w:cs="Times New Roman"/>
          <w:b/>
          <w:bCs/>
        </w:rPr>
        <w:t>3 em cada 4 previsões</w:t>
      </w:r>
      <w:r w:rsidRPr="00B71000">
        <w:rPr>
          <w:rFonts w:ascii="Times New Roman" w:eastAsia="Times New Roman" w:hAnsi="Times New Roman" w:cs="Times New Roman"/>
        </w:rPr>
        <w:t xml:space="preserve"> ficaram a menos de </w:t>
      </w:r>
      <w:r w:rsidRPr="00B71000">
        <w:rPr>
          <w:rFonts w:ascii="Times New Roman" w:eastAsia="Times New Roman" w:hAnsi="Times New Roman" w:cs="Times New Roman"/>
          <w:b/>
          <w:bCs/>
        </w:rPr>
        <w:t>0,5 pontos</w:t>
      </w:r>
      <w:r w:rsidRPr="00B71000">
        <w:rPr>
          <w:rFonts w:ascii="Times New Roman" w:eastAsia="Times New Roman" w:hAnsi="Times New Roman" w:cs="Times New Roman"/>
        </w:rPr>
        <w:t xml:space="preserve"> do valor observado na escala [1,5]. Em comparação com a </w:t>
      </w:r>
      <w:proofErr w:type="spellStart"/>
      <w:r w:rsidRPr="00B71000">
        <w:rPr>
          <w:rFonts w:ascii="Times New Roman" w:eastAsia="Times New Roman" w:hAnsi="Times New Roman" w:cs="Times New Roman"/>
        </w:rPr>
        <w:t>baseline</w:t>
      </w:r>
      <w:proofErr w:type="spellEnd"/>
      <w:r w:rsidRPr="00B71000">
        <w:rPr>
          <w:rFonts w:ascii="Times New Roman" w:eastAsia="Times New Roman" w:hAnsi="Times New Roman" w:cs="Times New Roman"/>
        </w:rPr>
        <w:t xml:space="preserve"> (previsão pela média), estes resultados traduzem uma melhoria substancial, indicando que as variáveis disponibilizadas contêm </w:t>
      </w:r>
      <w:r w:rsidRPr="00B71000">
        <w:rPr>
          <w:rFonts w:ascii="Times New Roman" w:eastAsia="Times New Roman" w:hAnsi="Times New Roman" w:cs="Times New Roman"/>
          <w:b/>
          <w:bCs/>
        </w:rPr>
        <w:t>sinal preditivo</w:t>
      </w:r>
      <w:r w:rsidRPr="00B71000">
        <w:rPr>
          <w:rFonts w:ascii="Times New Roman" w:eastAsia="Times New Roman" w:hAnsi="Times New Roman" w:cs="Times New Roman"/>
        </w:rPr>
        <w:t xml:space="preserve"> relevante e que o modelo consegue explorá-lo de forma consistente.</w:t>
      </w:r>
    </w:p>
    <w:p w14:paraId="03DB32B7" w14:textId="77777777" w:rsidR="005762FD" w:rsidRPr="00B71000" w:rsidRDefault="005762FD" w:rsidP="009E4E70">
      <w:pPr>
        <w:spacing w:line="360" w:lineRule="auto"/>
        <w:jc w:val="both"/>
        <w:rPr>
          <w:rFonts w:ascii="Times New Roman" w:eastAsia="Times New Roman" w:hAnsi="Times New Roman" w:cs="Times New Roman"/>
        </w:rPr>
      </w:pPr>
      <w:r w:rsidRPr="00B71000">
        <w:rPr>
          <w:rFonts w:ascii="Times New Roman" w:eastAsia="Times New Roman" w:hAnsi="Times New Roman" w:cs="Times New Roman"/>
        </w:rPr>
        <w:t xml:space="preserve">Os diagnósticos do modelo final evidenciam, contudo, um padrão típico de regressão com alvo </w:t>
      </w:r>
      <w:r w:rsidRPr="00B71000">
        <w:rPr>
          <w:rFonts w:ascii="Times New Roman" w:eastAsia="Times New Roman" w:hAnsi="Times New Roman" w:cs="Times New Roman"/>
          <w:b/>
          <w:bCs/>
        </w:rPr>
        <w:t>limitado e discretizado</w:t>
      </w:r>
      <w:r w:rsidRPr="00B71000">
        <w:rPr>
          <w:rFonts w:ascii="Times New Roman" w:eastAsia="Times New Roman" w:hAnsi="Times New Roman" w:cs="Times New Roman"/>
        </w:rPr>
        <w:t xml:space="preserve">: as previsões exibem </w:t>
      </w:r>
      <w:r w:rsidRPr="00B71000">
        <w:rPr>
          <w:rFonts w:ascii="Times New Roman" w:eastAsia="Times New Roman" w:hAnsi="Times New Roman" w:cs="Times New Roman"/>
          <w:b/>
          <w:bCs/>
        </w:rPr>
        <w:t>contração de amplitude</w:t>
      </w:r>
      <w:r w:rsidRPr="00B71000">
        <w:rPr>
          <w:rFonts w:ascii="Times New Roman" w:eastAsia="Times New Roman" w:hAnsi="Times New Roman" w:cs="Times New Roman"/>
        </w:rPr>
        <w:t xml:space="preserve"> (“regressão à média”), concentrando-se na zona central da escala, e verifica-se maior dificuldade em reproduzir valores </w:t>
      </w:r>
      <w:r w:rsidRPr="00B71000">
        <w:rPr>
          <w:rFonts w:ascii="Times New Roman" w:eastAsia="Times New Roman" w:hAnsi="Times New Roman" w:cs="Times New Roman"/>
          <w:b/>
          <w:bCs/>
        </w:rPr>
        <w:t>extremos</w:t>
      </w:r>
      <w:r w:rsidRPr="00B71000">
        <w:rPr>
          <w:rFonts w:ascii="Times New Roman" w:eastAsia="Times New Roman" w:hAnsi="Times New Roman" w:cs="Times New Roman"/>
        </w:rPr>
        <w:t xml:space="preserve"> de </w:t>
      </w:r>
      <w:proofErr w:type="spellStart"/>
      <w:r w:rsidRPr="00B71000">
        <w:rPr>
          <w:rFonts w:ascii="Times New Roman" w:eastAsia="Times New Roman" w:hAnsi="Times New Roman" w:cs="Times New Roman"/>
          <w:i/>
          <w:iCs/>
        </w:rPr>
        <w:t>score_review</w:t>
      </w:r>
      <w:proofErr w:type="spellEnd"/>
      <w:r w:rsidRPr="00B71000">
        <w:rPr>
          <w:rFonts w:ascii="Times New Roman" w:eastAsia="Times New Roman" w:hAnsi="Times New Roman" w:cs="Times New Roman"/>
        </w:rPr>
        <w:t xml:space="preserve"> (2,5 e 5,0). Assim, embora o desempenho global seja robusto, a precisão degrada-se nos casos raros/extremos, onde existe menor suporte </w:t>
      </w:r>
      <w:proofErr w:type="spellStart"/>
      <w:r w:rsidRPr="00B71000">
        <w:rPr>
          <w:rFonts w:ascii="Times New Roman" w:eastAsia="Times New Roman" w:hAnsi="Times New Roman" w:cs="Times New Roman"/>
        </w:rPr>
        <w:t>amostral</w:t>
      </w:r>
      <w:proofErr w:type="spellEnd"/>
      <w:r w:rsidRPr="00B71000">
        <w:rPr>
          <w:rFonts w:ascii="Times New Roman" w:eastAsia="Times New Roman" w:hAnsi="Times New Roman" w:cs="Times New Roman"/>
        </w:rPr>
        <w:t xml:space="preserve"> e maior incerteza.</w:t>
      </w:r>
    </w:p>
    <w:p w14:paraId="0B353A60" w14:textId="77777777" w:rsidR="005762FD" w:rsidRPr="00B71000" w:rsidRDefault="005762FD" w:rsidP="009E4E70">
      <w:pPr>
        <w:spacing w:line="360" w:lineRule="auto"/>
        <w:jc w:val="both"/>
        <w:rPr>
          <w:rFonts w:ascii="Times New Roman" w:eastAsia="Times New Roman" w:hAnsi="Times New Roman" w:cs="Times New Roman"/>
        </w:rPr>
      </w:pPr>
      <w:r w:rsidRPr="00B71000">
        <w:rPr>
          <w:rFonts w:ascii="Times New Roman" w:eastAsia="Times New Roman" w:hAnsi="Times New Roman" w:cs="Times New Roman"/>
        </w:rPr>
        <w:t>As limitações mais relevantes decorrem de aspetos estruturais do problema e do conjunto de dados:</w:t>
      </w:r>
    </w:p>
    <w:p w14:paraId="140D2894" w14:textId="77777777" w:rsidR="005762FD" w:rsidRPr="00B71000" w:rsidRDefault="005762FD" w:rsidP="009E4E70">
      <w:pPr>
        <w:numPr>
          <w:ilvl w:val="0"/>
          <w:numId w:val="21"/>
        </w:numPr>
        <w:spacing w:line="360" w:lineRule="auto"/>
        <w:jc w:val="both"/>
        <w:rPr>
          <w:rFonts w:ascii="Times New Roman" w:eastAsia="Times New Roman" w:hAnsi="Times New Roman" w:cs="Times New Roman"/>
        </w:rPr>
      </w:pPr>
      <w:r w:rsidRPr="00B71000">
        <w:rPr>
          <w:rFonts w:ascii="Times New Roman" w:eastAsia="Times New Roman" w:hAnsi="Times New Roman" w:cs="Times New Roman"/>
          <w:b/>
          <w:bCs/>
        </w:rPr>
        <w:lastRenderedPageBreak/>
        <w:t>Alvo discreto e limitado:</w:t>
      </w:r>
      <w:r w:rsidRPr="00B71000">
        <w:rPr>
          <w:rFonts w:ascii="Times New Roman" w:eastAsia="Times New Roman" w:hAnsi="Times New Roman" w:cs="Times New Roman"/>
        </w:rPr>
        <w:t xml:space="preserve"> </w:t>
      </w:r>
      <w:proofErr w:type="spellStart"/>
      <w:r w:rsidRPr="00B71000">
        <w:rPr>
          <w:rFonts w:ascii="Times New Roman" w:eastAsia="Times New Roman" w:hAnsi="Times New Roman" w:cs="Times New Roman"/>
          <w:i/>
          <w:iCs/>
        </w:rPr>
        <w:t>score_review</w:t>
      </w:r>
      <w:proofErr w:type="spellEnd"/>
      <w:r w:rsidRPr="00B71000">
        <w:rPr>
          <w:rFonts w:ascii="Times New Roman" w:eastAsia="Times New Roman" w:hAnsi="Times New Roman" w:cs="Times New Roman"/>
        </w:rPr>
        <w:t xml:space="preserve"> assume apenas 6 níveis (passos de 0,5). Esta discretização reduz a resolução do problema e, quando se otimiza uma função de perda quadrática (RMSE), favorece previsões mais centradas, penalizando menos a incapacidade de atingir os extremos.</w:t>
      </w:r>
    </w:p>
    <w:p w14:paraId="57DA75FA" w14:textId="77777777" w:rsidR="005762FD" w:rsidRPr="00B71000" w:rsidRDefault="005762FD" w:rsidP="009E4E70">
      <w:pPr>
        <w:numPr>
          <w:ilvl w:val="0"/>
          <w:numId w:val="21"/>
        </w:numPr>
        <w:spacing w:line="360" w:lineRule="auto"/>
        <w:jc w:val="both"/>
        <w:rPr>
          <w:rFonts w:ascii="Times New Roman" w:eastAsia="Times New Roman" w:hAnsi="Times New Roman" w:cs="Times New Roman"/>
        </w:rPr>
      </w:pPr>
      <w:r w:rsidRPr="00B71000">
        <w:rPr>
          <w:rFonts w:ascii="Times New Roman" w:eastAsia="Times New Roman" w:hAnsi="Times New Roman" w:cs="Times New Roman"/>
          <w:b/>
          <w:bCs/>
        </w:rPr>
        <w:t>Desbalanceamento e poucos extremos:</w:t>
      </w:r>
      <w:r w:rsidRPr="00B71000">
        <w:rPr>
          <w:rFonts w:ascii="Times New Roman" w:eastAsia="Times New Roman" w:hAnsi="Times New Roman" w:cs="Times New Roman"/>
        </w:rPr>
        <w:t xml:space="preserve"> os níveis extremos do score têm baixa frequência, o que aumenta a variância das estimativas nesses grupos e tende a aumentar o erro precisamente onde o modelo tem menos informação para aprender padrões diferenciadores.</w:t>
      </w:r>
    </w:p>
    <w:p w14:paraId="72ECEB35" w14:textId="77777777" w:rsidR="005762FD" w:rsidRPr="00B71000" w:rsidRDefault="005762FD" w:rsidP="009E4E70">
      <w:pPr>
        <w:numPr>
          <w:ilvl w:val="0"/>
          <w:numId w:val="21"/>
        </w:numPr>
        <w:spacing w:line="360" w:lineRule="auto"/>
        <w:jc w:val="both"/>
        <w:rPr>
          <w:rFonts w:ascii="Times New Roman" w:eastAsia="Times New Roman" w:hAnsi="Times New Roman" w:cs="Times New Roman"/>
        </w:rPr>
      </w:pPr>
      <w:r w:rsidRPr="00B71000">
        <w:rPr>
          <w:rFonts w:ascii="Times New Roman" w:eastAsia="Times New Roman" w:hAnsi="Times New Roman" w:cs="Times New Roman"/>
          <w:b/>
          <w:bCs/>
        </w:rPr>
        <w:t>Conjunto de variáveis incompleto:</w:t>
      </w:r>
      <w:r w:rsidRPr="00B71000">
        <w:rPr>
          <w:rFonts w:ascii="Times New Roman" w:eastAsia="Times New Roman" w:hAnsi="Times New Roman" w:cs="Times New Roman"/>
        </w:rPr>
        <w:t xml:space="preserve"> o </w:t>
      </w:r>
      <w:proofErr w:type="spellStart"/>
      <w:r w:rsidRPr="00B71000">
        <w:rPr>
          <w:rFonts w:ascii="Times New Roman" w:eastAsia="Times New Roman" w:hAnsi="Times New Roman" w:cs="Times New Roman"/>
        </w:rPr>
        <w:t>dataset</w:t>
      </w:r>
      <w:proofErr w:type="spellEnd"/>
      <w:r w:rsidRPr="00B71000">
        <w:rPr>
          <w:rFonts w:ascii="Times New Roman" w:eastAsia="Times New Roman" w:hAnsi="Times New Roman" w:cs="Times New Roman"/>
        </w:rPr>
        <w:t xml:space="preserve"> não inclui </w:t>
      </w:r>
      <w:proofErr w:type="spellStart"/>
      <w:r w:rsidRPr="00B71000">
        <w:rPr>
          <w:rFonts w:ascii="Times New Roman" w:eastAsia="Times New Roman" w:hAnsi="Times New Roman" w:cs="Times New Roman"/>
        </w:rPr>
        <w:t>covariáveis</w:t>
      </w:r>
      <w:proofErr w:type="spellEnd"/>
      <w:r w:rsidRPr="00B71000">
        <w:rPr>
          <w:rFonts w:ascii="Times New Roman" w:eastAsia="Times New Roman" w:hAnsi="Times New Roman" w:cs="Times New Roman"/>
        </w:rPr>
        <w:t xml:space="preserve"> potencialmente determinantes do rating (</w:t>
      </w:r>
      <w:proofErr w:type="spellStart"/>
      <w:r w:rsidRPr="00B71000">
        <w:rPr>
          <w:rFonts w:ascii="Times New Roman" w:eastAsia="Times New Roman" w:hAnsi="Times New Roman" w:cs="Times New Roman"/>
        </w:rPr>
        <w:t>p.ex</w:t>
      </w:r>
      <w:proofErr w:type="spellEnd"/>
      <w:r w:rsidRPr="00B71000">
        <w:rPr>
          <w:rFonts w:ascii="Times New Roman" w:eastAsia="Times New Roman" w:hAnsi="Times New Roman" w:cs="Times New Roman"/>
        </w:rPr>
        <w:t xml:space="preserve">., preço, estrelas oficiais, localização e distância a atrações, tipologia/categoria do hotel, dimensão). A ausência destes fatores limita a capacidade de distinguir hotéis verdadeiramente “excecionais” de hotéis “medianos” apenas com base em </w:t>
      </w:r>
      <w:proofErr w:type="spellStart"/>
      <w:r w:rsidRPr="00B71000">
        <w:rPr>
          <w:rFonts w:ascii="Times New Roman" w:eastAsia="Times New Roman" w:hAnsi="Times New Roman" w:cs="Times New Roman"/>
        </w:rPr>
        <w:t>amenities</w:t>
      </w:r>
      <w:proofErr w:type="spellEnd"/>
      <w:r w:rsidRPr="00B71000">
        <w:rPr>
          <w:rFonts w:ascii="Times New Roman" w:eastAsia="Times New Roman" w:hAnsi="Times New Roman" w:cs="Times New Roman"/>
        </w:rPr>
        <w:t>/</w:t>
      </w:r>
      <w:proofErr w:type="spellStart"/>
      <w:r w:rsidRPr="00B71000">
        <w:rPr>
          <w:rFonts w:ascii="Times New Roman" w:eastAsia="Times New Roman" w:hAnsi="Times New Roman" w:cs="Times New Roman"/>
        </w:rPr>
        <w:t>flags</w:t>
      </w:r>
      <w:proofErr w:type="spellEnd"/>
      <w:r w:rsidRPr="00B71000">
        <w:rPr>
          <w:rFonts w:ascii="Times New Roman" w:eastAsia="Times New Roman" w:hAnsi="Times New Roman" w:cs="Times New Roman"/>
        </w:rPr>
        <w:t xml:space="preserve"> e volume de </w:t>
      </w:r>
      <w:proofErr w:type="spellStart"/>
      <w:r w:rsidRPr="00B71000">
        <w:rPr>
          <w:rFonts w:ascii="Times New Roman" w:eastAsia="Times New Roman" w:hAnsi="Times New Roman" w:cs="Times New Roman"/>
        </w:rPr>
        <w:t>reviews</w:t>
      </w:r>
      <w:proofErr w:type="spellEnd"/>
      <w:r w:rsidRPr="00B71000">
        <w:rPr>
          <w:rFonts w:ascii="Times New Roman" w:eastAsia="Times New Roman" w:hAnsi="Times New Roman" w:cs="Times New Roman"/>
        </w:rPr>
        <w:t>.</w:t>
      </w:r>
    </w:p>
    <w:p w14:paraId="0670FC5C" w14:textId="77777777" w:rsidR="005762FD" w:rsidRPr="00B71000" w:rsidRDefault="005762FD" w:rsidP="009E4E70">
      <w:pPr>
        <w:spacing w:line="360" w:lineRule="auto"/>
        <w:jc w:val="both"/>
        <w:rPr>
          <w:rFonts w:ascii="Times New Roman" w:eastAsia="Times New Roman" w:hAnsi="Times New Roman" w:cs="Times New Roman"/>
        </w:rPr>
      </w:pPr>
      <w:r w:rsidRPr="00B71000">
        <w:rPr>
          <w:rFonts w:ascii="Times New Roman" w:eastAsia="Times New Roman" w:hAnsi="Times New Roman" w:cs="Times New Roman"/>
        </w:rPr>
        <w:t xml:space="preserve">Em síntese, o estudo produziu um modelo preditivo </w:t>
      </w:r>
      <w:r w:rsidRPr="00B71000">
        <w:rPr>
          <w:rFonts w:ascii="Times New Roman" w:eastAsia="Times New Roman" w:hAnsi="Times New Roman" w:cs="Times New Roman"/>
          <w:b/>
          <w:bCs/>
        </w:rPr>
        <w:t>consistente e validado</w:t>
      </w:r>
      <w:r w:rsidRPr="00B71000">
        <w:rPr>
          <w:rFonts w:ascii="Times New Roman" w:eastAsia="Times New Roman" w:hAnsi="Times New Roman" w:cs="Times New Roman"/>
        </w:rPr>
        <w:t xml:space="preserve">, com desempenho robusto no holdout e interpretação coerente com a análise exploratória. A </w:t>
      </w:r>
      <w:proofErr w:type="spellStart"/>
      <w:r w:rsidRPr="00B71000">
        <w:rPr>
          <w:rFonts w:ascii="Times New Roman" w:eastAsia="Times New Roman" w:hAnsi="Times New Roman" w:cs="Times New Roman"/>
          <w:b/>
          <w:bCs/>
        </w:rPr>
        <w:t>Random</w:t>
      </w:r>
      <w:proofErr w:type="spellEnd"/>
      <w:r w:rsidRPr="00B71000">
        <w:rPr>
          <w:rFonts w:ascii="Times New Roman" w:eastAsia="Times New Roman" w:hAnsi="Times New Roman" w:cs="Times New Roman"/>
          <w:b/>
          <w:bCs/>
        </w:rPr>
        <w:t xml:space="preserve"> </w:t>
      </w:r>
      <w:proofErr w:type="spellStart"/>
      <w:r w:rsidRPr="00B71000">
        <w:rPr>
          <w:rFonts w:ascii="Times New Roman" w:eastAsia="Times New Roman" w:hAnsi="Times New Roman" w:cs="Times New Roman"/>
          <w:b/>
          <w:bCs/>
        </w:rPr>
        <w:t>Forest</w:t>
      </w:r>
      <w:proofErr w:type="spellEnd"/>
      <w:r w:rsidRPr="00B71000">
        <w:rPr>
          <w:rFonts w:ascii="Times New Roman" w:eastAsia="Times New Roman" w:hAnsi="Times New Roman" w:cs="Times New Roman"/>
        </w:rPr>
        <w:t xml:space="preserve"> revelou-se uma escolha adequada no compromisso entre flexibilidade e generalização, captando não linearidades e interações que modelos estritamente lineares dificilmente representariam com a mesma eficácia, ainda que permaneça a limitação esperada de menor precisão nos valores extremos do </w:t>
      </w:r>
      <w:proofErr w:type="spellStart"/>
      <w:r w:rsidRPr="00B71000">
        <w:rPr>
          <w:rFonts w:ascii="Times New Roman" w:eastAsia="Times New Roman" w:hAnsi="Times New Roman" w:cs="Times New Roman"/>
          <w:i/>
          <w:iCs/>
        </w:rPr>
        <w:t>score_review</w:t>
      </w:r>
      <w:proofErr w:type="spellEnd"/>
      <w:r w:rsidRPr="00B71000">
        <w:rPr>
          <w:rFonts w:ascii="Times New Roman" w:eastAsia="Times New Roman" w:hAnsi="Times New Roman" w:cs="Times New Roman"/>
        </w:rPr>
        <w:t>.</w:t>
      </w:r>
    </w:p>
    <w:p w14:paraId="7FD55591" w14:textId="24CE569B" w:rsidR="00217C03" w:rsidRPr="00B71000" w:rsidRDefault="00000000" w:rsidP="009E4E70">
      <w:pPr>
        <w:spacing w:line="360" w:lineRule="auto"/>
        <w:jc w:val="both"/>
        <w:rPr>
          <w:rFonts w:ascii="Times New Roman" w:eastAsia="Times New Roman" w:hAnsi="Times New Roman" w:cs="Times New Roman"/>
        </w:rPr>
      </w:pPr>
      <w:r>
        <w:rPr>
          <w:rFonts w:ascii="Times New Roman" w:eastAsia="Times New Roman" w:hAnsi="Times New Roman" w:cs="Times New Roman"/>
        </w:rPr>
        <w:pict w14:anchorId="177CAB8F">
          <v:rect id="_x0000_i1063" style="width:0;height:1.5pt" o:hralign="right" o:hrstd="t" o:hr="t" fillcolor="#a0a0a0" stroked="f"/>
        </w:pict>
      </w:r>
    </w:p>
    <w:p w14:paraId="1AC4BA07" w14:textId="77777777" w:rsidR="006B507D" w:rsidRPr="00B71000" w:rsidRDefault="006B507D" w:rsidP="009E4E70">
      <w:pPr>
        <w:spacing w:line="360" w:lineRule="auto"/>
        <w:jc w:val="both"/>
        <w:rPr>
          <w:rFonts w:ascii="Times New Roman" w:eastAsia="Times New Roman" w:hAnsi="Times New Roman" w:cs="Times New Roman"/>
        </w:rPr>
      </w:pPr>
    </w:p>
    <w:p w14:paraId="1D1C8BB4" w14:textId="77777777" w:rsidR="00DC16F4" w:rsidRPr="00B71000" w:rsidRDefault="00DC16F4" w:rsidP="009E4E70">
      <w:pPr>
        <w:spacing w:line="360" w:lineRule="auto"/>
        <w:jc w:val="both"/>
        <w:rPr>
          <w:rFonts w:ascii="Times New Roman" w:eastAsia="Times New Roman" w:hAnsi="Times New Roman" w:cs="Times New Roman"/>
        </w:rPr>
      </w:pPr>
    </w:p>
    <w:p w14:paraId="02B9CC33" w14:textId="77777777" w:rsidR="00DC16F4" w:rsidRPr="00B71000" w:rsidRDefault="00DC16F4" w:rsidP="009E4E70">
      <w:pPr>
        <w:spacing w:line="360" w:lineRule="auto"/>
        <w:jc w:val="both"/>
        <w:rPr>
          <w:rFonts w:ascii="Times New Roman" w:eastAsia="Times New Roman" w:hAnsi="Times New Roman" w:cs="Times New Roman"/>
        </w:rPr>
      </w:pPr>
    </w:p>
    <w:p w14:paraId="7901276A" w14:textId="77777777" w:rsidR="00DC16F4" w:rsidRPr="00B71000" w:rsidRDefault="00DC16F4" w:rsidP="009E4E70">
      <w:pPr>
        <w:spacing w:line="360" w:lineRule="auto"/>
        <w:jc w:val="both"/>
        <w:rPr>
          <w:rFonts w:ascii="Times New Roman" w:eastAsia="Times New Roman" w:hAnsi="Times New Roman" w:cs="Times New Roman"/>
        </w:rPr>
      </w:pPr>
    </w:p>
    <w:p w14:paraId="33212E13" w14:textId="77777777" w:rsidR="00DC16F4" w:rsidRPr="00B71000" w:rsidRDefault="00DC16F4" w:rsidP="009E4E70">
      <w:pPr>
        <w:spacing w:line="360" w:lineRule="auto"/>
        <w:jc w:val="both"/>
        <w:rPr>
          <w:rFonts w:ascii="Times New Roman" w:eastAsia="Times New Roman" w:hAnsi="Times New Roman" w:cs="Times New Roman"/>
        </w:rPr>
      </w:pPr>
    </w:p>
    <w:p w14:paraId="38C2446A" w14:textId="77777777" w:rsidR="00DC16F4" w:rsidRPr="00B71000" w:rsidRDefault="00DC16F4" w:rsidP="009E4E70">
      <w:pPr>
        <w:spacing w:line="360" w:lineRule="auto"/>
        <w:jc w:val="both"/>
        <w:rPr>
          <w:rFonts w:ascii="Times New Roman" w:eastAsia="Times New Roman" w:hAnsi="Times New Roman" w:cs="Times New Roman"/>
        </w:rPr>
      </w:pPr>
    </w:p>
    <w:p w14:paraId="6F7BCB88" w14:textId="77777777" w:rsidR="00DC16F4" w:rsidRPr="00B71000" w:rsidRDefault="00DC16F4" w:rsidP="009E4E70">
      <w:pPr>
        <w:spacing w:line="360" w:lineRule="auto"/>
        <w:jc w:val="both"/>
        <w:rPr>
          <w:rFonts w:ascii="Times New Roman" w:eastAsia="Times New Roman" w:hAnsi="Times New Roman" w:cs="Times New Roman"/>
        </w:rPr>
      </w:pPr>
    </w:p>
    <w:p w14:paraId="231F730E" w14:textId="77777777" w:rsidR="00DC16F4" w:rsidRPr="00B71000" w:rsidRDefault="00DC16F4" w:rsidP="009E4E70">
      <w:pPr>
        <w:spacing w:line="360" w:lineRule="auto"/>
        <w:jc w:val="both"/>
        <w:rPr>
          <w:rFonts w:ascii="Times New Roman" w:eastAsia="Times New Roman" w:hAnsi="Times New Roman" w:cs="Times New Roman"/>
        </w:rPr>
      </w:pPr>
    </w:p>
    <w:p w14:paraId="059BB0C4" w14:textId="593D7F66" w:rsidR="001254C4" w:rsidRPr="00A54D19" w:rsidRDefault="001254C4" w:rsidP="009E4E70">
      <w:pPr>
        <w:pStyle w:val="Heading1"/>
        <w:jc w:val="both"/>
        <w:rPr>
          <w:rFonts w:ascii="Times New Roman" w:hAnsi="Times New Roman" w:cs="Times New Roman"/>
          <w:b/>
          <w:bCs/>
        </w:rPr>
      </w:pPr>
      <w:bookmarkStart w:id="54" w:name="_Toc220284836"/>
      <w:r w:rsidRPr="00A54D19">
        <w:rPr>
          <w:rFonts w:ascii="Times New Roman" w:hAnsi="Times New Roman" w:cs="Times New Roman"/>
          <w:b/>
          <w:bCs/>
        </w:rPr>
        <w:lastRenderedPageBreak/>
        <w:t>ANEXOS</w:t>
      </w:r>
      <w:bookmarkEnd w:id="54"/>
    </w:p>
    <w:p w14:paraId="60D5788B" w14:textId="77777777" w:rsidR="001254C4" w:rsidRPr="00B71000" w:rsidRDefault="001254C4" w:rsidP="009E4E70">
      <w:pPr>
        <w:spacing w:line="360" w:lineRule="auto"/>
        <w:jc w:val="both"/>
        <w:rPr>
          <w:rFonts w:ascii="Times New Roman" w:eastAsia="Times New Roman" w:hAnsi="Times New Roman" w:cs="Times New Roman"/>
          <w:b/>
          <w:bCs/>
        </w:rPr>
      </w:pPr>
      <w:r w:rsidRPr="00B71000">
        <w:rPr>
          <w:rFonts w:ascii="Times New Roman" w:eastAsia="Times New Roman" w:hAnsi="Times New Roman" w:cs="Times New Roman"/>
          <w:b/>
          <w:bCs/>
        </w:rPr>
        <w:t>Anexos do Capítulo 1 — Formulação do Problema</w:t>
      </w:r>
    </w:p>
    <w:p w14:paraId="1644ECF1" w14:textId="48C3D48B" w:rsidR="00A76585" w:rsidRPr="00B71000" w:rsidRDefault="001254C4" w:rsidP="009E4E70">
      <w:pPr>
        <w:spacing w:line="360" w:lineRule="auto"/>
        <w:jc w:val="both"/>
        <w:rPr>
          <w:rFonts w:ascii="Times New Roman" w:eastAsia="Times New Roman" w:hAnsi="Times New Roman" w:cs="Times New Roman"/>
          <w:b/>
          <w:bCs/>
        </w:rPr>
      </w:pPr>
      <w:r w:rsidRPr="00B71000">
        <w:rPr>
          <w:rFonts w:ascii="Times New Roman" w:eastAsia="Times New Roman" w:hAnsi="Times New Roman" w:cs="Times New Roman"/>
          <w:b/>
          <w:bCs/>
        </w:rPr>
        <w:t>Anexo C1-1 — Dicionário de variáveis</w:t>
      </w:r>
    </w:p>
    <w:tbl>
      <w:tblPr>
        <w:tblW w:w="10146" w:type="dxa"/>
        <w:tblCellMar>
          <w:left w:w="70" w:type="dxa"/>
          <w:right w:w="70" w:type="dxa"/>
        </w:tblCellMar>
        <w:tblLook w:val="04A0" w:firstRow="1" w:lastRow="0" w:firstColumn="1" w:lastColumn="0" w:noHBand="0" w:noVBand="1"/>
      </w:tblPr>
      <w:tblGrid>
        <w:gridCol w:w="2779"/>
        <w:gridCol w:w="1047"/>
        <w:gridCol w:w="901"/>
        <w:gridCol w:w="5419"/>
      </w:tblGrid>
      <w:tr w:rsidR="00A76585" w:rsidRPr="00B71000" w14:paraId="0AA927AE" w14:textId="77777777" w:rsidTr="008B7016">
        <w:trPr>
          <w:trHeight w:val="266"/>
        </w:trPr>
        <w:tc>
          <w:tcPr>
            <w:tcW w:w="2210" w:type="dxa"/>
            <w:tcBorders>
              <w:top w:val="single" w:sz="4" w:space="0" w:color="44B3E1"/>
              <w:left w:val="single" w:sz="4" w:space="0" w:color="44B3E1"/>
              <w:bottom w:val="single" w:sz="4" w:space="0" w:color="44B3E1"/>
              <w:right w:val="nil"/>
            </w:tcBorders>
            <w:shd w:val="clear" w:color="156082" w:fill="156082"/>
            <w:noWrap/>
            <w:vAlign w:val="bottom"/>
            <w:hideMark/>
          </w:tcPr>
          <w:p w14:paraId="6D42A91F" w14:textId="77777777" w:rsidR="00A76585" w:rsidRPr="00B71000" w:rsidRDefault="00A76585" w:rsidP="009E4E70">
            <w:pPr>
              <w:spacing w:after="0" w:line="240" w:lineRule="auto"/>
              <w:jc w:val="both"/>
              <w:rPr>
                <w:rFonts w:ascii="Times New Roman" w:eastAsia="Times New Roman" w:hAnsi="Times New Roman" w:cs="Times New Roman"/>
                <w:b/>
                <w:bCs/>
                <w:color w:val="FFFFFF"/>
                <w:lang w:eastAsia="pt-PT"/>
              </w:rPr>
            </w:pPr>
            <w:r w:rsidRPr="00B71000">
              <w:rPr>
                <w:rFonts w:ascii="Times New Roman" w:eastAsia="Times New Roman" w:hAnsi="Times New Roman" w:cs="Times New Roman"/>
                <w:b/>
                <w:bCs/>
                <w:color w:val="FFFFFF"/>
                <w:lang w:eastAsia="pt-PT"/>
              </w:rPr>
              <w:t>Variável</w:t>
            </w:r>
          </w:p>
        </w:tc>
        <w:tc>
          <w:tcPr>
            <w:tcW w:w="910" w:type="dxa"/>
            <w:tcBorders>
              <w:top w:val="single" w:sz="4" w:space="0" w:color="44B3E1"/>
              <w:left w:val="nil"/>
              <w:bottom w:val="single" w:sz="4" w:space="0" w:color="44B3E1"/>
              <w:right w:val="nil"/>
            </w:tcBorders>
            <w:shd w:val="clear" w:color="156082" w:fill="156082"/>
            <w:noWrap/>
            <w:vAlign w:val="bottom"/>
            <w:hideMark/>
          </w:tcPr>
          <w:p w14:paraId="315F06B8" w14:textId="77777777" w:rsidR="00A76585" w:rsidRPr="00B71000" w:rsidRDefault="00A76585" w:rsidP="009E4E70">
            <w:pPr>
              <w:spacing w:after="0" w:line="240" w:lineRule="auto"/>
              <w:jc w:val="both"/>
              <w:rPr>
                <w:rFonts w:ascii="Times New Roman" w:eastAsia="Times New Roman" w:hAnsi="Times New Roman" w:cs="Times New Roman"/>
                <w:b/>
                <w:bCs/>
                <w:color w:val="FFFFFF"/>
                <w:lang w:eastAsia="pt-PT"/>
              </w:rPr>
            </w:pPr>
            <w:r w:rsidRPr="00B71000">
              <w:rPr>
                <w:rFonts w:ascii="Times New Roman" w:eastAsia="Times New Roman" w:hAnsi="Times New Roman" w:cs="Times New Roman"/>
                <w:b/>
                <w:bCs/>
                <w:color w:val="FFFFFF"/>
                <w:lang w:eastAsia="pt-PT"/>
              </w:rPr>
              <w:t>Tipo</w:t>
            </w:r>
          </w:p>
        </w:tc>
        <w:tc>
          <w:tcPr>
            <w:tcW w:w="801" w:type="dxa"/>
            <w:tcBorders>
              <w:top w:val="single" w:sz="4" w:space="0" w:color="44B3E1"/>
              <w:left w:val="nil"/>
              <w:bottom w:val="single" w:sz="4" w:space="0" w:color="44B3E1"/>
              <w:right w:val="nil"/>
            </w:tcBorders>
            <w:shd w:val="clear" w:color="156082" w:fill="156082"/>
            <w:noWrap/>
            <w:vAlign w:val="bottom"/>
            <w:hideMark/>
          </w:tcPr>
          <w:p w14:paraId="25918F72" w14:textId="77777777" w:rsidR="00A76585" w:rsidRPr="00B71000" w:rsidRDefault="00A76585" w:rsidP="009E4E70">
            <w:pPr>
              <w:spacing w:after="0" w:line="240" w:lineRule="auto"/>
              <w:jc w:val="both"/>
              <w:rPr>
                <w:rFonts w:ascii="Times New Roman" w:eastAsia="Times New Roman" w:hAnsi="Times New Roman" w:cs="Times New Roman"/>
                <w:b/>
                <w:bCs/>
                <w:color w:val="FFFFFF"/>
                <w:lang w:eastAsia="pt-PT"/>
              </w:rPr>
            </w:pPr>
            <w:r w:rsidRPr="00B71000">
              <w:rPr>
                <w:rFonts w:ascii="Times New Roman" w:eastAsia="Times New Roman" w:hAnsi="Times New Roman" w:cs="Times New Roman"/>
                <w:b/>
                <w:bCs/>
                <w:color w:val="FFFFFF"/>
                <w:lang w:eastAsia="pt-PT"/>
              </w:rPr>
              <w:t>Função</w:t>
            </w:r>
          </w:p>
        </w:tc>
        <w:tc>
          <w:tcPr>
            <w:tcW w:w="6224" w:type="dxa"/>
            <w:tcBorders>
              <w:top w:val="single" w:sz="4" w:space="0" w:color="44B3E1"/>
              <w:left w:val="nil"/>
              <w:bottom w:val="single" w:sz="4" w:space="0" w:color="44B3E1"/>
              <w:right w:val="single" w:sz="4" w:space="0" w:color="44B3E1"/>
            </w:tcBorders>
            <w:shd w:val="clear" w:color="156082" w:fill="156082"/>
            <w:vAlign w:val="bottom"/>
            <w:hideMark/>
          </w:tcPr>
          <w:p w14:paraId="5C38D0A5" w14:textId="77777777" w:rsidR="00A76585" w:rsidRPr="00B71000" w:rsidRDefault="00A76585" w:rsidP="009E4E70">
            <w:pPr>
              <w:spacing w:after="0" w:line="240" w:lineRule="auto"/>
              <w:jc w:val="both"/>
              <w:rPr>
                <w:rFonts w:ascii="Times New Roman" w:eastAsia="Times New Roman" w:hAnsi="Times New Roman" w:cs="Times New Roman"/>
                <w:b/>
                <w:bCs/>
                <w:color w:val="FFFFFF"/>
                <w:lang w:eastAsia="pt-PT"/>
              </w:rPr>
            </w:pPr>
            <w:r w:rsidRPr="00B71000">
              <w:rPr>
                <w:rFonts w:ascii="Times New Roman" w:eastAsia="Times New Roman" w:hAnsi="Times New Roman" w:cs="Times New Roman"/>
                <w:b/>
                <w:bCs/>
                <w:color w:val="FFFFFF"/>
                <w:lang w:eastAsia="pt-PT"/>
              </w:rPr>
              <w:t>Hipóteses</w:t>
            </w:r>
          </w:p>
        </w:tc>
      </w:tr>
      <w:tr w:rsidR="00A76585" w:rsidRPr="00B71000" w14:paraId="40EE8C4C" w14:textId="77777777" w:rsidTr="008B7016">
        <w:trPr>
          <w:trHeight w:val="266"/>
        </w:trPr>
        <w:tc>
          <w:tcPr>
            <w:tcW w:w="2210" w:type="dxa"/>
            <w:tcBorders>
              <w:top w:val="single" w:sz="4" w:space="0" w:color="44B3E1"/>
              <w:left w:val="single" w:sz="4" w:space="0" w:color="44B3E1"/>
              <w:bottom w:val="single" w:sz="4" w:space="0" w:color="44B3E1"/>
              <w:right w:val="nil"/>
            </w:tcBorders>
            <w:shd w:val="clear" w:color="C0E6F5" w:fill="C0E6F5"/>
            <w:noWrap/>
            <w:vAlign w:val="bottom"/>
            <w:hideMark/>
          </w:tcPr>
          <w:p w14:paraId="1663FA9B" w14:textId="77777777" w:rsidR="00A76585" w:rsidRPr="00B71000" w:rsidRDefault="00A76585" w:rsidP="009E4E70">
            <w:pPr>
              <w:spacing w:after="0" w:line="240" w:lineRule="auto"/>
              <w:jc w:val="both"/>
              <w:rPr>
                <w:rFonts w:ascii="Times New Roman" w:eastAsia="Times New Roman" w:hAnsi="Times New Roman" w:cs="Times New Roman"/>
                <w:color w:val="000000"/>
                <w:lang w:eastAsia="pt-PT"/>
              </w:rPr>
            </w:pPr>
            <w:proofErr w:type="spellStart"/>
            <w:r w:rsidRPr="00B71000">
              <w:rPr>
                <w:rFonts w:ascii="Times New Roman" w:eastAsia="Times New Roman" w:hAnsi="Times New Roman" w:cs="Times New Roman"/>
                <w:color w:val="000000"/>
                <w:lang w:eastAsia="pt-PT"/>
              </w:rPr>
              <w:t>score_review</w:t>
            </w:r>
            <w:proofErr w:type="spellEnd"/>
          </w:p>
        </w:tc>
        <w:tc>
          <w:tcPr>
            <w:tcW w:w="910" w:type="dxa"/>
            <w:tcBorders>
              <w:top w:val="single" w:sz="4" w:space="0" w:color="44B3E1"/>
              <w:left w:val="nil"/>
              <w:bottom w:val="single" w:sz="4" w:space="0" w:color="44B3E1"/>
              <w:right w:val="nil"/>
            </w:tcBorders>
            <w:shd w:val="clear" w:color="C0E6F5" w:fill="C0E6F5"/>
            <w:noWrap/>
            <w:vAlign w:val="bottom"/>
            <w:hideMark/>
          </w:tcPr>
          <w:p w14:paraId="1491CF39" w14:textId="77777777" w:rsidR="00A76585" w:rsidRPr="00B71000" w:rsidRDefault="00A76585" w:rsidP="009E4E70">
            <w:pPr>
              <w:spacing w:after="0" w:line="240" w:lineRule="auto"/>
              <w:jc w:val="both"/>
              <w:rPr>
                <w:rFonts w:ascii="Times New Roman" w:eastAsia="Times New Roman" w:hAnsi="Times New Roman" w:cs="Times New Roman"/>
                <w:color w:val="000000"/>
                <w:lang w:eastAsia="pt-PT"/>
              </w:rPr>
            </w:pPr>
            <w:r w:rsidRPr="00B71000">
              <w:rPr>
                <w:rFonts w:ascii="Times New Roman" w:eastAsia="Times New Roman" w:hAnsi="Times New Roman" w:cs="Times New Roman"/>
                <w:color w:val="000000"/>
                <w:lang w:eastAsia="pt-PT"/>
              </w:rPr>
              <w:t>numérica</w:t>
            </w:r>
          </w:p>
        </w:tc>
        <w:tc>
          <w:tcPr>
            <w:tcW w:w="801" w:type="dxa"/>
            <w:tcBorders>
              <w:top w:val="single" w:sz="4" w:space="0" w:color="44B3E1"/>
              <w:left w:val="nil"/>
              <w:bottom w:val="single" w:sz="4" w:space="0" w:color="44B3E1"/>
              <w:right w:val="nil"/>
            </w:tcBorders>
            <w:shd w:val="clear" w:color="C0E6F5" w:fill="C0E6F5"/>
            <w:noWrap/>
            <w:vAlign w:val="bottom"/>
            <w:hideMark/>
          </w:tcPr>
          <w:p w14:paraId="38C7790D" w14:textId="77777777" w:rsidR="00A76585" w:rsidRPr="00B71000" w:rsidRDefault="00A76585" w:rsidP="009E4E70">
            <w:pPr>
              <w:spacing w:after="0" w:line="240" w:lineRule="auto"/>
              <w:jc w:val="both"/>
              <w:rPr>
                <w:rFonts w:ascii="Times New Roman" w:eastAsia="Times New Roman" w:hAnsi="Times New Roman" w:cs="Times New Roman"/>
                <w:color w:val="000000"/>
                <w:lang w:eastAsia="pt-PT"/>
              </w:rPr>
            </w:pPr>
            <w:r w:rsidRPr="00B71000">
              <w:rPr>
                <w:rFonts w:ascii="Times New Roman" w:eastAsia="Times New Roman" w:hAnsi="Times New Roman" w:cs="Times New Roman"/>
                <w:color w:val="000000"/>
                <w:lang w:eastAsia="pt-PT"/>
              </w:rPr>
              <w:t>target</w:t>
            </w:r>
          </w:p>
        </w:tc>
        <w:tc>
          <w:tcPr>
            <w:tcW w:w="6224" w:type="dxa"/>
            <w:tcBorders>
              <w:top w:val="single" w:sz="4" w:space="0" w:color="44B3E1"/>
              <w:left w:val="nil"/>
              <w:bottom w:val="single" w:sz="4" w:space="0" w:color="44B3E1"/>
              <w:right w:val="single" w:sz="4" w:space="0" w:color="44B3E1"/>
            </w:tcBorders>
            <w:shd w:val="clear" w:color="C0E6F5" w:fill="C0E6F5"/>
            <w:vAlign w:val="bottom"/>
            <w:hideMark/>
          </w:tcPr>
          <w:p w14:paraId="577BBC2A" w14:textId="77777777" w:rsidR="00A76585" w:rsidRPr="00B71000" w:rsidRDefault="00A76585" w:rsidP="009E4E70">
            <w:pPr>
              <w:spacing w:after="0" w:line="240" w:lineRule="auto"/>
              <w:jc w:val="both"/>
              <w:rPr>
                <w:rFonts w:ascii="Times New Roman" w:eastAsia="Times New Roman" w:hAnsi="Times New Roman" w:cs="Times New Roman"/>
                <w:color w:val="000000"/>
                <w:lang w:eastAsia="pt-PT"/>
              </w:rPr>
            </w:pPr>
            <w:r w:rsidRPr="00B71000">
              <w:rPr>
                <w:rFonts w:ascii="Times New Roman" w:eastAsia="Times New Roman" w:hAnsi="Times New Roman" w:cs="Times New Roman"/>
                <w:color w:val="000000"/>
                <w:lang w:eastAsia="pt-PT"/>
              </w:rPr>
              <w:t>NA</w:t>
            </w:r>
          </w:p>
        </w:tc>
      </w:tr>
      <w:tr w:rsidR="00A76585" w:rsidRPr="00B71000" w14:paraId="7627E456" w14:textId="77777777" w:rsidTr="008B7016">
        <w:trPr>
          <w:trHeight w:val="266"/>
        </w:trPr>
        <w:tc>
          <w:tcPr>
            <w:tcW w:w="2210" w:type="dxa"/>
            <w:tcBorders>
              <w:top w:val="single" w:sz="4" w:space="0" w:color="44B3E1"/>
              <w:left w:val="single" w:sz="4" w:space="0" w:color="44B3E1"/>
              <w:bottom w:val="single" w:sz="4" w:space="0" w:color="44B3E1"/>
              <w:right w:val="nil"/>
            </w:tcBorders>
            <w:noWrap/>
            <w:vAlign w:val="bottom"/>
            <w:hideMark/>
          </w:tcPr>
          <w:p w14:paraId="1A890ED0" w14:textId="77777777" w:rsidR="00A76585" w:rsidRPr="00B71000" w:rsidRDefault="00A76585" w:rsidP="009E4E70">
            <w:pPr>
              <w:spacing w:after="0" w:line="240" w:lineRule="auto"/>
              <w:jc w:val="both"/>
              <w:rPr>
                <w:rFonts w:ascii="Times New Roman" w:eastAsia="Times New Roman" w:hAnsi="Times New Roman" w:cs="Times New Roman"/>
                <w:color w:val="000000"/>
                <w:lang w:eastAsia="pt-PT"/>
              </w:rPr>
            </w:pPr>
            <w:proofErr w:type="spellStart"/>
            <w:r w:rsidRPr="00B71000">
              <w:rPr>
                <w:rFonts w:ascii="Times New Roman" w:eastAsia="Times New Roman" w:hAnsi="Times New Roman" w:cs="Times New Roman"/>
                <w:color w:val="000000"/>
                <w:lang w:eastAsia="pt-PT"/>
              </w:rPr>
              <w:t>CarimboTripAdvisor</w:t>
            </w:r>
            <w:proofErr w:type="spellEnd"/>
          </w:p>
        </w:tc>
        <w:tc>
          <w:tcPr>
            <w:tcW w:w="910" w:type="dxa"/>
            <w:tcBorders>
              <w:top w:val="single" w:sz="4" w:space="0" w:color="44B3E1"/>
              <w:left w:val="nil"/>
              <w:bottom w:val="single" w:sz="4" w:space="0" w:color="44B3E1"/>
              <w:right w:val="nil"/>
            </w:tcBorders>
            <w:noWrap/>
            <w:vAlign w:val="bottom"/>
            <w:hideMark/>
          </w:tcPr>
          <w:p w14:paraId="1709F4D1" w14:textId="77777777" w:rsidR="00A76585" w:rsidRPr="00B71000" w:rsidRDefault="00A76585" w:rsidP="009E4E70">
            <w:pPr>
              <w:spacing w:after="0" w:line="240" w:lineRule="auto"/>
              <w:jc w:val="both"/>
              <w:rPr>
                <w:rFonts w:ascii="Times New Roman" w:eastAsia="Times New Roman" w:hAnsi="Times New Roman" w:cs="Times New Roman"/>
                <w:color w:val="000000"/>
                <w:lang w:eastAsia="pt-PT"/>
              </w:rPr>
            </w:pPr>
            <w:r w:rsidRPr="00B71000">
              <w:rPr>
                <w:rFonts w:ascii="Times New Roman" w:eastAsia="Times New Roman" w:hAnsi="Times New Roman" w:cs="Times New Roman"/>
                <w:color w:val="000000"/>
                <w:lang w:eastAsia="pt-PT"/>
              </w:rPr>
              <w:t>Booleana</w:t>
            </w:r>
          </w:p>
        </w:tc>
        <w:tc>
          <w:tcPr>
            <w:tcW w:w="801" w:type="dxa"/>
            <w:tcBorders>
              <w:top w:val="single" w:sz="4" w:space="0" w:color="44B3E1"/>
              <w:left w:val="nil"/>
              <w:bottom w:val="single" w:sz="4" w:space="0" w:color="44B3E1"/>
              <w:right w:val="nil"/>
            </w:tcBorders>
            <w:noWrap/>
            <w:vAlign w:val="bottom"/>
            <w:hideMark/>
          </w:tcPr>
          <w:p w14:paraId="7401B2B1" w14:textId="77777777" w:rsidR="00A76585" w:rsidRPr="00B71000" w:rsidRDefault="00A76585" w:rsidP="009E4E70">
            <w:pPr>
              <w:spacing w:after="0" w:line="240" w:lineRule="auto"/>
              <w:jc w:val="both"/>
              <w:rPr>
                <w:rFonts w:ascii="Times New Roman" w:eastAsia="Times New Roman" w:hAnsi="Times New Roman" w:cs="Times New Roman"/>
                <w:color w:val="000000"/>
                <w:lang w:eastAsia="pt-PT"/>
              </w:rPr>
            </w:pPr>
            <w:r w:rsidRPr="00B71000">
              <w:rPr>
                <w:rFonts w:ascii="Times New Roman" w:eastAsia="Times New Roman" w:hAnsi="Times New Roman" w:cs="Times New Roman"/>
                <w:color w:val="000000"/>
                <w:lang w:eastAsia="pt-PT"/>
              </w:rPr>
              <w:t>preditor</w:t>
            </w:r>
          </w:p>
        </w:tc>
        <w:tc>
          <w:tcPr>
            <w:tcW w:w="6224" w:type="dxa"/>
            <w:tcBorders>
              <w:top w:val="single" w:sz="4" w:space="0" w:color="44B3E1"/>
              <w:left w:val="nil"/>
              <w:bottom w:val="single" w:sz="4" w:space="0" w:color="44B3E1"/>
              <w:right w:val="single" w:sz="4" w:space="0" w:color="44B3E1"/>
            </w:tcBorders>
            <w:vAlign w:val="bottom"/>
            <w:hideMark/>
          </w:tcPr>
          <w:p w14:paraId="0031160F" w14:textId="77777777" w:rsidR="00A76585" w:rsidRPr="00B71000" w:rsidRDefault="00A76585" w:rsidP="009E4E70">
            <w:pPr>
              <w:spacing w:after="0" w:line="240" w:lineRule="auto"/>
              <w:jc w:val="both"/>
              <w:rPr>
                <w:rFonts w:ascii="Times New Roman" w:eastAsia="Times New Roman" w:hAnsi="Times New Roman" w:cs="Times New Roman"/>
                <w:color w:val="000000"/>
                <w:lang w:eastAsia="pt-PT"/>
              </w:rPr>
            </w:pPr>
            <w:r w:rsidRPr="00B71000">
              <w:rPr>
                <w:rFonts w:ascii="Times New Roman" w:eastAsia="Times New Roman" w:hAnsi="Times New Roman" w:cs="Times New Roman"/>
                <w:color w:val="000000"/>
                <w:lang w:eastAsia="pt-PT"/>
              </w:rPr>
              <w:t>Espera-se associação positiva (selo/credibilidade pode sinalizar qualidade).</w:t>
            </w:r>
          </w:p>
        </w:tc>
      </w:tr>
      <w:tr w:rsidR="00A76585" w:rsidRPr="00B71000" w14:paraId="67C0B4F4" w14:textId="77777777" w:rsidTr="008B7016">
        <w:trPr>
          <w:trHeight w:val="266"/>
        </w:trPr>
        <w:tc>
          <w:tcPr>
            <w:tcW w:w="2210" w:type="dxa"/>
            <w:tcBorders>
              <w:top w:val="single" w:sz="4" w:space="0" w:color="44B3E1"/>
              <w:left w:val="single" w:sz="4" w:space="0" w:color="44B3E1"/>
              <w:bottom w:val="single" w:sz="4" w:space="0" w:color="44B3E1"/>
              <w:right w:val="nil"/>
            </w:tcBorders>
            <w:shd w:val="clear" w:color="C0E6F5" w:fill="C0E6F5"/>
            <w:noWrap/>
            <w:vAlign w:val="bottom"/>
            <w:hideMark/>
          </w:tcPr>
          <w:p w14:paraId="736F9B7F" w14:textId="77777777" w:rsidR="00A76585" w:rsidRPr="00B71000" w:rsidRDefault="00A76585" w:rsidP="009E4E70">
            <w:pPr>
              <w:spacing w:after="0" w:line="240" w:lineRule="auto"/>
              <w:jc w:val="both"/>
              <w:rPr>
                <w:rFonts w:ascii="Times New Roman" w:eastAsia="Times New Roman" w:hAnsi="Times New Roman" w:cs="Times New Roman"/>
                <w:color w:val="000000"/>
                <w:lang w:eastAsia="pt-PT"/>
              </w:rPr>
            </w:pPr>
            <w:r w:rsidRPr="00B71000">
              <w:rPr>
                <w:rFonts w:ascii="Times New Roman" w:eastAsia="Times New Roman" w:hAnsi="Times New Roman" w:cs="Times New Roman"/>
                <w:color w:val="000000"/>
                <w:lang w:eastAsia="pt-PT"/>
              </w:rPr>
              <w:t>Patrocinado</w:t>
            </w:r>
          </w:p>
        </w:tc>
        <w:tc>
          <w:tcPr>
            <w:tcW w:w="910" w:type="dxa"/>
            <w:tcBorders>
              <w:top w:val="single" w:sz="4" w:space="0" w:color="44B3E1"/>
              <w:left w:val="nil"/>
              <w:bottom w:val="single" w:sz="4" w:space="0" w:color="44B3E1"/>
              <w:right w:val="nil"/>
            </w:tcBorders>
            <w:shd w:val="clear" w:color="C0E6F5" w:fill="C0E6F5"/>
            <w:noWrap/>
            <w:vAlign w:val="bottom"/>
            <w:hideMark/>
          </w:tcPr>
          <w:p w14:paraId="1BAD40B7" w14:textId="77777777" w:rsidR="00A76585" w:rsidRPr="00B71000" w:rsidRDefault="00A76585" w:rsidP="009E4E70">
            <w:pPr>
              <w:spacing w:after="0" w:line="240" w:lineRule="auto"/>
              <w:jc w:val="both"/>
              <w:rPr>
                <w:rFonts w:ascii="Times New Roman" w:eastAsia="Times New Roman" w:hAnsi="Times New Roman" w:cs="Times New Roman"/>
                <w:color w:val="000000"/>
                <w:lang w:eastAsia="pt-PT"/>
              </w:rPr>
            </w:pPr>
            <w:r w:rsidRPr="00B71000">
              <w:rPr>
                <w:rFonts w:ascii="Times New Roman" w:eastAsia="Times New Roman" w:hAnsi="Times New Roman" w:cs="Times New Roman"/>
                <w:color w:val="000000"/>
                <w:lang w:eastAsia="pt-PT"/>
              </w:rPr>
              <w:t>Booleana</w:t>
            </w:r>
          </w:p>
        </w:tc>
        <w:tc>
          <w:tcPr>
            <w:tcW w:w="801" w:type="dxa"/>
            <w:tcBorders>
              <w:top w:val="single" w:sz="4" w:space="0" w:color="44B3E1"/>
              <w:left w:val="nil"/>
              <w:bottom w:val="single" w:sz="4" w:space="0" w:color="44B3E1"/>
              <w:right w:val="nil"/>
            </w:tcBorders>
            <w:shd w:val="clear" w:color="C0E6F5" w:fill="C0E6F5"/>
            <w:noWrap/>
            <w:vAlign w:val="bottom"/>
            <w:hideMark/>
          </w:tcPr>
          <w:p w14:paraId="60985D68" w14:textId="77777777" w:rsidR="00A76585" w:rsidRPr="00B71000" w:rsidRDefault="00A76585" w:rsidP="009E4E70">
            <w:pPr>
              <w:spacing w:after="0" w:line="240" w:lineRule="auto"/>
              <w:jc w:val="both"/>
              <w:rPr>
                <w:rFonts w:ascii="Times New Roman" w:eastAsia="Times New Roman" w:hAnsi="Times New Roman" w:cs="Times New Roman"/>
                <w:color w:val="000000"/>
                <w:lang w:eastAsia="pt-PT"/>
              </w:rPr>
            </w:pPr>
            <w:r w:rsidRPr="00B71000">
              <w:rPr>
                <w:rFonts w:ascii="Times New Roman" w:eastAsia="Times New Roman" w:hAnsi="Times New Roman" w:cs="Times New Roman"/>
                <w:color w:val="000000"/>
                <w:lang w:eastAsia="pt-PT"/>
              </w:rPr>
              <w:t>preditor</w:t>
            </w:r>
          </w:p>
        </w:tc>
        <w:tc>
          <w:tcPr>
            <w:tcW w:w="6224" w:type="dxa"/>
            <w:tcBorders>
              <w:top w:val="single" w:sz="4" w:space="0" w:color="44B3E1"/>
              <w:left w:val="nil"/>
              <w:bottom w:val="single" w:sz="4" w:space="0" w:color="44B3E1"/>
              <w:right w:val="single" w:sz="4" w:space="0" w:color="44B3E1"/>
            </w:tcBorders>
            <w:shd w:val="clear" w:color="C0E6F5" w:fill="C0E6F5"/>
            <w:vAlign w:val="bottom"/>
            <w:hideMark/>
          </w:tcPr>
          <w:p w14:paraId="50445012" w14:textId="77777777" w:rsidR="00A76585" w:rsidRPr="00B71000" w:rsidRDefault="00A76585" w:rsidP="009E4E70">
            <w:pPr>
              <w:spacing w:after="0" w:line="240" w:lineRule="auto"/>
              <w:jc w:val="both"/>
              <w:rPr>
                <w:rFonts w:ascii="Times New Roman" w:eastAsia="Times New Roman" w:hAnsi="Times New Roman" w:cs="Times New Roman"/>
                <w:color w:val="000000"/>
                <w:lang w:eastAsia="pt-PT"/>
              </w:rPr>
            </w:pPr>
            <w:r w:rsidRPr="00B71000">
              <w:rPr>
                <w:rFonts w:ascii="Times New Roman" w:eastAsia="Times New Roman" w:hAnsi="Times New Roman" w:cs="Times New Roman"/>
                <w:color w:val="000000"/>
                <w:lang w:eastAsia="pt-PT"/>
              </w:rPr>
              <w:t>Efeito incerto: pode refletir marketing (sem relação direta com qualidade) ou segmentação de hotéis.</w:t>
            </w:r>
          </w:p>
        </w:tc>
      </w:tr>
      <w:tr w:rsidR="00A76585" w:rsidRPr="00B71000" w14:paraId="0B77B01F" w14:textId="77777777" w:rsidTr="008B7016">
        <w:trPr>
          <w:trHeight w:val="266"/>
        </w:trPr>
        <w:tc>
          <w:tcPr>
            <w:tcW w:w="2211" w:type="dxa"/>
            <w:tcBorders>
              <w:top w:val="single" w:sz="4" w:space="0" w:color="44B3E1"/>
              <w:left w:val="single" w:sz="4" w:space="0" w:color="44B3E1"/>
              <w:bottom w:val="single" w:sz="4" w:space="0" w:color="44B3E1"/>
              <w:right w:val="nil"/>
            </w:tcBorders>
            <w:noWrap/>
            <w:vAlign w:val="bottom"/>
            <w:hideMark/>
          </w:tcPr>
          <w:p w14:paraId="66EADC7D" w14:textId="77777777" w:rsidR="00A76585" w:rsidRPr="00B71000" w:rsidRDefault="00A76585" w:rsidP="009E4E70">
            <w:pPr>
              <w:spacing w:after="0" w:line="240" w:lineRule="auto"/>
              <w:jc w:val="both"/>
              <w:rPr>
                <w:rFonts w:ascii="Times New Roman" w:eastAsia="Times New Roman" w:hAnsi="Times New Roman" w:cs="Times New Roman"/>
                <w:color w:val="000000"/>
                <w:lang w:eastAsia="pt-PT"/>
              </w:rPr>
            </w:pPr>
            <w:proofErr w:type="spellStart"/>
            <w:r w:rsidRPr="00B71000">
              <w:rPr>
                <w:rFonts w:ascii="Times New Roman" w:eastAsia="Times New Roman" w:hAnsi="Times New Roman" w:cs="Times New Roman"/>
                <w:color w:val="000000"/>
                <w:lang w:eastAsia="pt-PT"/>
              </w:rPr>
              <w:t>Breakfast</w:t>
            </w:r>
            <w:proofErr w:type="spellEnd"/>
          </w:p>
        </w:tc>
        <w:tc>
          <w:tcPr>
            <w:tcW w:w="910" w:type="dxa"/>
            <w:tcBorders>
              <w:top w:val="single" w:sz="4" w:space="0" w:color="44B3E1"/>
              <w:left w:val="nil"/>
              <w:bottom w:val="single" w:sz="4" w:space="0" w:color="44B3E1"/>
              <w:right w:val="nil"/>
            </w:tcBorders>
            <w:noWrap/>
            <w:vAlign w:val="bottom"/>
            <w:hideMark/>
          </w:tcPr>
          <w:p w14:paraId="5B199E2C" w14:textId="77777777" w:rsidR="00A76585" w:rsidRPr="00B71000" w:rsidRDefault="00A76585" w:rsidP="009E4E70">
            <w:pPr>
              <w:spacing w:after="0" w:line="240" w:lineRule="auto"/>
              <w:jc w:val="both"/>
              <w:rPr>
                <w:rFonts w:ascii="Times New Roman" w:eastAsia="Times New Roman" w:hAnsi="Times New Roman" w:cs="Times New Roman"/>
                <w:color w:val="000000"/>
                <w:lang w:eastAsia="pt-PT"/>
              </w:rPr>
            </w:pPr>
            <w:r w:rsidRPr="00B71000">
              <w:rPr>
                <w:rFonts w:ascii="Times New Roman" w:eastAsia="Times New Roman" w:hAnsi="Times New Roman" w:cs="Times New Roman"/>
                <w:color w:val="000000"/>
                <w:lang w:eastAsia="pt-PT"/>
              </w:rPr>
              <w:t>Booleana</w:t>
            </w:r>
          </w:p>
        </w:tc>
        <w:tc>
          <w:tcPr>
            <w:tcW w:w="801" w:type="dxa"/>
            <w:tcBorders>
              <w:top w:val="single" w:sz="4" w:space="0" w:color="44B3E1"/>
              <w:left w:val="nil"/>
              <w:bottom w:val="single" w:sz="4" w:space="0" w:color="44B3E1"/>
              <w:right w:val="nil"/>
            </w:tcBorders>
            <w:noWrap/>
            <w:vAlign w:val="bottom"/>
            <w:hideMark/>
          </w:tcPr>
          <w:p w14:paraId="00D5D402" w14:textId="77777777" w:rsidR="00A76585" w:rsidRPr="00B71000" w:rsidRDefault="00A76585" w:rsidP="009E4E70">
            <w:pPr>
              <w:spacing w:after="0" w:line="240" w:lineRule="auto"/>
              <w:jc w:val="both"/>
              <w:rPr>
                <w:rFonts w:ascii="Times New Roman" w:eastAsia="Times New Roman" w:hAnsi="Times New Roman" w:cs="Times New Roman"/>
                <w:color w:val="000000"/>
                <w:lang w:eastAsia="pt-PT"/>
              </w:rPr>
            </w:pPr>
            <w:r w:rsidRPr="00B71000">
              <w:rPr>
                <w:rFonts w:ascii="Times New Roman" w:eastAsia="Times New Roman" w:hAnsi="Times New Roman" w:cs="Times New Roman"/>
                <w:color w:val="000000"/>
                <w:lang w:eastAsia="pt-PT"/>
              </w:rPr>
              <w:t>preditor</w:t>
            </w:r>
          </w:p>
        </w:tc>
        <w:tc>
          <w:tcPr>
            <w:tcW w:w="6224" w:type="dxa"/>
            <w:tcBorders>
              <w:top w:val="single" w:sz="4" w:space="0" w:color="44B3E1"/>
              <w:left w:val="nil"/>
              <w:bottom w:val="single" w:sz="4" w:space="0" w:color="44B3E1"/>
              <w:right w:val="single" w:sz="4" w:space="0" w:color="44B3E1"/>
            </w:tcBorders>
            <w:vAlign w:val="bottom"/>
            <w:hideMark/>
          </w:tcPr>
          <w:p w14:paraId="2632F1EC" w14:textId="77777777" w:rsidR="00A76585" w:rsidRPr="00B71000" w:rsidRDefault="00A76585" w:rsidP="009E4E70">
            <w:pPr>
              <w:spacing w:after="0" w:line="240" w:lineRule="auto"/>
              <w:jc w:val="both"/>
              <w:rPr>
                <w:rFonts w:ascii="Times New Roman" w:eastAsia="Times New Roman" w:hAnsi="Times New Roman" w:cs="Times New Roman"/>
                <w:color w:val="000000"/>
                <w:lang w:eastAsia="pt-PT"/>
              </w:rPr>
            </w:pPr>
            <w:r w:rsidRPr="00B71000">
              <w:rPr>
                <w:rFonts w:ascii="Times New Roman" w:eastAsia="Times New Roman" w:hAnsi="Times New Roman" w:cs="Times New Roman"/>
                <w:color w:val="000000"/>
                <w:lang w:eastAsia="pt-PT"/>
              </w:rPr>
              <w:t>Espera-se associação positiva (</w:t>
            </w:r>
            <w:proofErr w:type="spellStart"/>
            <w:r w:rsidRPr="00B71000">
              <w:rPr>
                <w:rFonts w:ascii="Times New Roman" w:eastAsia="Times New Roman" w:hAnsi="Times New Roman" w:cs="Times New Roman"/>
                <w:color w:val="000000"/>
                <w:lang w:eastAsia="pt-PT"/>
              </w:rPr>
              <w:t>amenity</w:t>
            </w:r>
            <w:proofErr w:type="spellEnd"/>
            <w:r w:rsidRPr="00B71000">
              <w:rPr>
                <w:rFonts w:ascii="Times New Roman" w:eastAsia="Times New Roman" w:hAnsi="Times New Roman" w:cs="Times New Roman"/>
                <w:color w:val="000000"/>
                <w:lang w:eastAsia="pt-PT"/>
              </w:rPr>
              <w:t>/serviço adicional tende a melhorar experiência).</w:t>
            </w:r>
          </w:p>
        </w:tc>
      </w:tr>
      <w:tr w:rsidR="00A76585" w:rsidRPr="00B71000" w14:paraId="22E6AEC7" w14:textId="77777777" w:rsidTr="008B7016">
        <w:trPr>
          <w:trHeight w:val="266"/>
        </w:trPr>
        <w:tc>
          <w:tcPr>
            <w:tcW w:w="2210" w:type="dxa"/>
            <w:tcBorders>
              <w:top w:val="single" w:sz="4" w:space="0" w:color="44B3E1"/>
              <w:left w:val="single" w:sz="4" w:space="0" w:color="44B3E1"/>
              <w:bottom w:val="single" w:sz="4" w:space="0" w:color="44B3E1"/>
              <w:right w:val="nil"/>
            </w:tcBorders>
            <w:shd w:val="clear" w:color="C0E6F5" w:fill="C0E6F5"/>
            <w:noWrap/>
            <w:vAlign w:val="bottom"/>
            <w:hideMark/>
          </w:tcPr>
          <w:p w14:paraId="09AC5BE3" w14:textId="77777777" w:rsidR="00A76585" w:rsidRPr="00B71000" w:rsidRDefault="00A76585" w:rsidP="009E4E70">
            <w:pPr>
              <w:spacing w:after="0" w:line="240" w:lineRule="auto"/>
              <w:jc w:val="both"/>
              <w:rPr>
                <w:rFonts w:ascii="Times New Roman" w:eastAsia="Times New Roman" w:hAnsi="Times New Roman" w:cs="Times New Roman"/>
                <w:color w:val="000000"/>
                <w:lang w:eastAsia="pt-PT"/>
              </w:rPr>
            </w:pPr>
            <w:proofErr w:type="spellStart"/>
            <w:r w:rsidRPr="00B71000">
              <w:rPr>
                <w:rFonts w:ascii="Times New Roman" w:eastAsia="Times New Roman" w:hAnsi="Times New Roman" w:cs="Times New Roman"/>
                <w:color w:val="000000"/>
                <w:lang w:eastAsia="pt-PT"/>
              </w:rPr>
              <w:t>WiFi_gratuito</w:t>
            </w:r>
            <w:proofErr w:type="spellEnd"/>
          </w:p>
        </w:tc>
        <w:tc>
          <w:tcPr>
            <w:tcW w:w="910" w:type="dxa"/>
            <w:tcBorders>
              <w:top w:val="single" w:sz="4" w:space="0" w:color="44B3E1"/>
              <w:left w:val="nil"/>
              <w:bottom w:val="single" w:sz="4" w:space="0" w:color="44B3E1"/>
              <w:right w:val="nil"/>
            </w:tcBorders>
            <w:shd w:val="clear" w:color="C0E6F5" w:fill="C0E6F5"/>
            <w:noWrap/>
            <w:vAlign w:val="bottom"/>
            <w:hideMark/>
          </w:tcPr>
          <w:p w14:paraId="344DBB4A" w14:textId="77777777" w:rsidR="00A76585" w:rsidRPr="00B71000" w:rsidRDefault="00A76585" w:rsidP="009E4E70">
            <w:pPr>
              <w:spacing w:after="0" w:line="240" w:lineRule="auto"/>
              <w:jc w:val="both"/>
              <w:rPr>
                <w:rFonts w:ascii="Times New Roman" w:eastAsia="Times New Roman" w:hAnsi="Times New Roman" w:cs="Times New Roman"/>
                <w:color w:val="000000"/>
                <w:lang w:eastAsia="pt-PT"/>
              </w:rPr>
            </w:pPr>
            <w:r w:rsidRPr="00B71000">
              <w:rPr>
                <w:rFonts w:ascii="Times New Roman" w:eastAsia="Times New Roman" w:hAnsi="Times New Roman" w:cs="Times New Roman"/>
                <w:color w:val="000000"/>
                <w:lang w:eastAsia="pt-PT"/>
              </w:rPr>
              <w:t>Booleana</w:t>
            </w:r>
          </w:p>
        </w:tc>
        <w:tc>
          <w:tcPr>
            <w:tcW w:w="801" w:type="dxa"/>
            <w:tcBorders>
              <w:top w:val="single" w:sz="4" w:space="0" w:color="44B3E1"/>
              <w:left w:val="nil"/>
              <w:bottom w:val="single" w:sz="4" w:space="0" w:color="44B3E1"/>
              <w:right w:val="nil"/>
            </w:tcBorders>
            <w:shd w:val="clear" w:color="C0E6F5" w:fill="C0E6F5"/>
            <w:noWrap/>
            <w:vAlign w:val="bottom"/>
            <w:hideMark/>
          </w:tcPr>
          <w:p w14:paraId="2516E156" w14:textId="77777777" w:rsidR="00A76585" w:rsidRPr="00B71000" w:rsidRDefault="00A76585" w:rsidP="009E4E70">
            <w:pPr>
              <w:spacing w:after="0" w:line="240" w:lineRule="auto"/>
              <w:jc w:val="both"/>
              <w:rPr>
                <w:rFonts w:ascii="Times New Roman" w:eastAsia="Times New Roman" w:hAnsi="Times New Roman" w:cs="Times New Roman"/>
                <w:color w:val="000000"/>
                <w:lang w:eastAsia="pt-PT"/>
              </w:rPr>
            </w:pPr>
            <w:r w:rsidRPr="00B71000">
              <w:rPr>
                <w:rFonts w:ascii="Times New Roman" w:eastAsia="Times New Roman" w:hAnsi="Times New Roman" w:cs="Times New Roman"/>
                <w:color w:val="000000"/>
                <w:lang w:eastAsia="pt-PT"/>
              </w:rPr>
              <w:t>preditor</w:t>
            </w:r>
          </w:p>
        </w:tc>
        <w:tc>
          <w:tcPr>
            <w:tcW w:w="6224" w:type="dxa"/>
            <w:tcBorders>
              <w:top w:val="single" w:sz="4" w:space="0" w:color="44B3E1"/>
              <w:left w:val="nil"/>
              <w:bottom w:val="single" w:sz="4" w:space="0" w:color="44B3E1"/>
              <w:right w:val="single" w:sz="4" w:space="0" w:color="44B3E1"/>
            </w:tcBorders>
            <w:shd w:val="clear" w:color="C0E6F5" w:fill="C0E6F5"/>
            <w:vAlign w:val="bottom"/>
            <w:hideMark/>
          </w:tcPr>
          <w:p w14:paraId="79CF5B18" w14:textId="77777777" w:rsidR="00A76585" w:rsidRPr="00B71000" w:rsidRDefault="00A76585" w:rsidP="009E4E70">
            <w:pPr>
              <w:spacing w:after="0" w:line="240" w:lineRule="auto"/>
              <w:jc w:val="both"/>
              <w:rPr>
                <w:rFonts w:ascii="Times New Roman" w:eastAsia="Times New Roman" w:hAnsi="Times New Roman" w:cs="Times New Roman"/>
                <w:color w:val="000000"/>
                <w:lang w:eastAsia="pt-PT"/>
              </w:rPr>
            </w:pPr>
            <w:r w:rsidRPr="00B71000">
              <w:rPr>
                <w:rFonts w:ascii="Times New Roman" w:eastAsia="Times New Roman" w:hAnsi="Times New Roman" w:cs="Times New Roman"/>
                <w:color w:val="000000"/>
                <w:lang w:eastAsia="pt-PT"/>
              </w:rPr>
              <w:t>Espera-se associação positiva (</w:t>
            </w:r>
            <w:proofErr w:type="spellStart"/>
            <w:r w:rsidRPr="00B71000">
              <w:rPr>
                <w:rFonts w:ascii="Times New Roman" w:eastAsia="Times New Roman" w:hAnsi="Times New Roman" w:cs="Times New Roman"/>
                <w:color w:val="000000"/>
                <w:lang w:eastAsia="pt-PT"/>
              </w:rPr>
              <w:t>amenity</w:t>
            </w:r>
            <w:proofErr w:type="spellEnd"/>
            <w:r w:rsidRPr="00B71000">
              <w:rPr>
                <w:rFonts w:ascii="Times New Roman" w:eastAsia="Times New Roman" w:hAnsi="Times New Roman" w:cs="Times New Roman"/>
                <w:color w:val="000000"/>
                <w:lang w:eastAsia="pt-PT"/>
              </w:rPr>
              <w:t>/serviço adicional tende a melhorar experiência).</w:t>
            </w:r>
          </w:p>
        </w:tc>
      </w:tr>
      <w:tr w:rsidR="00A76585" w:rsidRPr="00B71000" w14:paraId="091CE77C" w14:textId="77777777" w:rsidTr="008B7016">
        <w:trPr>
          <w:trHeight w:val="266"/>
        </w:trPr>
        <w:tc>
          <w:tcPr>
            <w:tcW w:w="2210" w:type="dxa"/>
            <w:tcBorders>
              <w:top w:val="single" w:sz="4" w:space="0" w:color="44B3E1"/>
              <w:left w:val="single" w:sz="4" w:space="0" w:color="44B3E1"/>
              <w:bottom w:val="single" w:sz="4" w:space="0" w:color="44B3E1"/>
              <w:right w:val="nil"/>
            </w:tcBorders>
            <w:noWrap/>
            <w:vAlign w:val="bottom"/>
            <w:hideMark/>
          </w:tcPr>
          <w:p w14:paraId="06CBDEB0" w14:textId="77777777" w:rsidR="00A76585" w:rsidRPr="00B71000" w:rsidRDefault="00A76585" w:rsidP="009E4E70">
            <w:pPr>
              <w:spacing w:after="0" w:line="240" w:lineRule="auto"/>
              <w:jc w:val="both"/>
              <w:rPr>
                <w:rFonts w:ascii="Times New Roman" w:eastAsia="Times New Roman" w:hAnsi="Times New Roman" w:cs="Times New Roman"/>
                <w:color w:val="000000"/>
                <w:lang w:eastAsia="pt-PT"/>
              </w:rPr>
            </w:pPr>
            <w:proofErr w:type="spellStart"/>
            <w:r w:rsidRPr="00B71000">
              <w:rPr>
                <w:rFonts w:ascii="Times New Roman" w:eastAsia="Times New Roman" w:hAnsi="Times New Roman" w:cs="Times New Roman"/>
                <w:color w:val="000000"/>
                <w:lang w:eastAsia="pt-PT"/>
              </w:rPr>
              <w:t>Estacionamento_gratuito</w:t>
            </w:r>
            <w:proofErr w:type="spellEnd"/>
          </w:p>
        </w:tc>
        <w:tc>
          <w:tcPr>
            <w:tcW w:w="910" w:type="dxa"/>
            <w:tcBorders>
              <w:top w:val="single" w:sz="4" w:space="0" w:color="44B3E1"/>
              <w:left w:val="nil"/>
              <w:bottom w:val="single" w:sz="4" w:space="0" w:color="44B3E1"/>
              <w:right w:val="nil"/>
            </w:tcBorders>
            <w:noWrap/>
            <w:vAlign w:val="bottom"/>
            <w:hideMark/>
          </w:tcPr>
          <w:p w14:paraId="562AC9F9" w14:textId="77777777" w:rsidR="00A76585" w:rsidRPr="00B71000" w:rsidRDefault="00A76585" w:rsidP="009E4E70">
            <w:pPr>
              <w:spacing w:after="0" w:line="240" w:lineRule="auto"/>
              <w:jc w:val="both"/>
              <w:rPr>
                <w:rFonts w:ascii="Times New Roman" w:eastAsia="Times New Roman" w:hAnsi="Times New Roman" w:cs="Times New Roman"/>
                <w:color w:val="000000"/>
                <w:lang w:eastAsia="pt-PT"/>
              </w:rPr>
            </w:pPr>
            <w:r w:rsidRPr="00B71000">
              <w:rPr>
                <w:rFonts w:ascii="Times New Roman" w:eastAsia="Times New Roman" w:hAnsi="Times New Roman" w:cs="Times New Roman"/>
                <w:color w:val="000000"/>
                <w:lang w:eastAsia="pt-PT"/>
              </w:rPr>
              <w:t>Booleana</w:t>
            </w:r>
          </w:p>
        </w:tc>
        <w:tc>
          <w:tcPr>
            <w:tcW w:w="801" w:type="dxa"/>
            <w:tcBorders>
              <w:top w:val="single" w:sz="4" w:space="0" w:color="44B3E1"/>
              <w:left w:val="nil"/>
              <w:bottom w:val="single" w:sz="4" w:space="0" w:color="44B3E1"/>
              <w:right w:val="nil"/>
            </w:tcBorders>
            <w:noWrap/>
            <w:vAlign w:val="bottom"/>
            <w:hideMark/>
          </w:tcPr>
          <w:p w14:paraId="42932C99" w14:textId="77777777" w:rsidR="00A76585" w:rsidRPr="00B71000" w:rsidRDefault="00A76585" w:rsidP="009E4E70">
            <w:pPr>
              <w:spacing w:after="0" w:line="240" w:lineRule="auto"/>
              <w:jc w:val="both"/>
              <w:rPr>
                <w:rFonts w:ascii="Times New Roman" w:eastAsia="Times New Roman" w:hAnsi="Times New Roman" w:cs="Times New Roman"/>
                <w:color w:val="000000"/>
                <w:lang w:eastAsia="pt-PT"/>
              </w:rPr>
            </w:pPr>
            <w:r w:rsidRPr="00B71000">
              <w:rPr>
                <w:rFonts w:ascii="Times New Roman" w:eastAsia="Times New Roman" w:hAnsi="Times New Roman" w:cs="Times New Roman"/>
                <w:color w:val="000000"/>
                <w:lang w:eastAsia="pt-PT"/>
              </w:rPr>
              <w:t>preditor</w:t>
            </w:r>
          </w:p>
        </w:tc>
        <w:tc>
          <w:tcPr>
            <w:tcW w:w="6224" w:type="dxa"/>
            <w:tcBorders>
              <w:top w:val="single" w:sz="4" w:space="0" w:color="44B3E1"/>
              <w:left w:val="nil"/>
              <w:bottom w:val="single" w:sz="4" w:space="0" w:color="44B3E1"/>
              <w:right w:val="single" w:sz="4" w:space="0" w:color="44B3E1"/>
            </w:tcBorders>
            <w:vAlign w:val="bottom"/>
            <w:hideMark/>
          </w:tcPr>
          <w:p w14:paraId="2322CCF0" w14:textId="77777777" w:rsidR="00A76585" w:rsidRPr="00B71000" w:rsidRDefault="00A76585" w:rsidP="009E4E70">
            <w:pPr>
              <w:spacing w:after="0" w:line="240" w:lineRule="auto"/>
              <w:jc w:val="both"/>
              <w:rPr>
                <w:rFonts w:ascii="Times New Roman" w:eastAsia="Times New Roman" w:hAnsi="Times New Roman" w:cs="Times New Roman"/>
                <w:color w:val="000000"/>
                <w:lang w:eastAsia="pt-PT"/>
              </w:rPr>
            </w:pPr>
            <w:r w:rsidRPr="00B71000">
              <w:rPr>
                <w:rFonts w:ascii="Times New Roman" w:eastAsia="Times New Roman" w:hAnsi="Times New Roman" w:cs="Times New Roman"/>
                <w:color w:val="000000"/>
                <w:lang w:eastAsia="pt-PT"/>
              </w:rPr>
              <w:t>Espera-se associação positiva (</w:t>
            </w:r>
            <w:proofErr w:type="spellStart"/>
            <w:r w:rsidRPr="00B71000">
              <w:rPr>
                <w:rFonts w:ascii="Times New Roman" w:eastAsia="Times New Roman" w:hAnsi="Times New Roman" w:cs="Times New Roman"/>
                <w:color w:val="000000"/>
                <w:lang w:eastAsia="pt-PT"/>
              </w:rPr>
              <w:t>amenity</w:t>
            </w:r>
            <w:proofErr w:type="spellEnd"/>
            <w:r w:rsidRPr="00B71000">
              <w:rPr>
                <w:rFonts w:ascii="Times New Roman" w:eastAsia="Times New Roman" w:hAnsi="Times New Roman" w:cs="Times New Roman"/>
                <w:color w:val="000000"/>
                <w:lang w:eastAsia="pt-PT"/>
              </w:rPr>
              <w:t>/serviço adicional tende a melhorar experiência).</w:t>
            </w:r>
          </w:p>
        </w:tc>
      </w:tr>
      <w:tr w:rsidR="00A76585" w:rsidRPr="00B71000" w14:paraId="7F6CF125" w14:textId="77777777" w:rsidTr="008B7016">
        <w:trPr>
          <w:trHeight w:val="266"/>
        </w:trPr>
        <w:tc>
          <w:tcPr>
            <w:tcW w:w="2210" w:type="dxa"/>
            <w:tcBorders>
              <w:top w:val="single" w:sz="4" w:space="0" w:color="44B3E1"/>
              <w:left w:val="single" w:sz="4" w:space="0" w:color="44B3E1"/>
              <w:bottom w:val="single" w:sz="4" w:space="0" w:color="44B3E1"/>
              <w:right w:val="nil"/>
            </w:tcBorders>
            <w:shd w:val="clear" w:color="C0E6F5" w:fill="C0E6F5"/>
            <w:noWrap/>
            <w:vAlign w:val="bottom"/>
            <w:hideMark/>
          </w:tcPr>
          <w:p w14:paraId="34E940C9" w14:textId="77777777" w:rsidR="00A76585" w:rsidRPr="00B71000" w:rsidRDefault="00A76585" w:rsidP="009E4E70">
            <w:pPr>
              <w:spacing w:after="0" w:line="240" w:lineRule="auto"/>
              <w:jc w:val="both"/>
              <w:rPr>
                <w:rFonts w:ascii="Times New Roman" w:eastAsia="Times New Roman" w:hAnsi="Times New Roman" w:cs="Times New Roman"/>
                <w:color w:val="000000"/>
                <w:lang w:eastAsia="pt-PT"/>
              </w:rPr>
            </w:pPr>
            <w:r w:rsidRPr="00B71000">
              <w:rPr>
                <w:rFonts w:ascii="Times New Roman" w:eastAsia="Times New Roman" w:hAnsi="Times New Roman" w:cs="Times New Roman"/>
                <w:color w:val="000000"/>
                <w:lang w:eastAsia="pt-PT"/>
              </w:rPr>
              <w:t>Piscina</w:t>
            </w:r>
          </w:p>
        </w:tc>
        <w:tc>
          <w:tcPr>
            <w:tcW w:w="910" w:type="dxa"/>
            <w:tcBorders>
              <w:top w:val="single" w:sz="4" w:space="0" w:color="44B3E1"/>
              <w:left w:val="nil"/>
              <w:bottom w:val="single" w:sz="4" w:space="0" w:color="44B3E1"/>
              <w:right w:val="nil"/>
            </w:tcBorders>
            <w:shd w:val="clear" w:color="C0E6F5" w:fill="C0E6F5"/>
            <w:noWrap/>
            <w:vAlign w:val="bottom"/>
            <w:hideMark/>
          </w:tcPr>
          <w:p w14:paraId="73673675" w14:textId="77777777" w:rsidR="00A76585" w:rsidRPr="00B71000" w:rsidRDefault="00A76585" w:rsidP="009E4E70">
            <w:pPr>
              <w:spacing w:after="0" w:line="240" w:lineRule="auto"/>
              <w:jc w:val="both"/>
              <w:rPr>
                <w:rFonts w:ascii="Times New Roman" w:eastAsia="Times New Roman" w:hAnsi="Times New Roman" w:cs="Times New Roman"/>
                <w:color w:val="000000"/>
                <w:lang w:eastAsia="pt-PT"/>
              </w:rPr>
            </w:pPr>
            <w:r w:rsidRPr="00B71000">
              <w:rPr>
                <w:rFonts w:ascii="Times New Roman" w:eastAsia="Times New Roman" w:hAnsi="Times New Roman" w:cs="Times New Roman"/>
                <w:color w:val="000000"/>
                <w:lang w:eastAsia="pt-PT"/>
              </w:rPr>
              <w:t>Booleana</w:t>
            </w:r>
          </w:p>
        </w:tc>
        <w:tc>
          <w:tcPr>
            <w:tcW w:w="801" w:type="dxa"/>
            <w:tcBorders>
              <w:top w:val="single" w:sz="4" w:space="0" w:color="44B3E1"/>
              <w:left w:val="nil"/>
              <w:bottom w:val="single" w:sz="4" w:space="0" w:color="44B3E1"/>
              <w:right w:val="nil"/>
            </w:tcBorders>
            <w:shd w:val="clear" w:color="C0E6F5" w:fill="C0E6F5"/>
            <w:noWrap/>
            <w:vAlign w:val="bottom"/>
            <w:hideMark/>
          </w:tcPr>
          <w:p w14:paraId="59A125BB" w14:textId="77777777" w:rsidR="00A76585" w:rsidRPr="00B71000" w:rsidRDefault="00A76585" w:rsidP="009E4E70">
            <w:pPr>
              <w:spacing w:after="0" w:line="240" w:lineRule="auto"/>
              <w:jc w:val="both"/>
              <w:rPr>
                <w:rFonts w:ascii="Times New Roman" w:eastAsia="Times New Roman" w:hAnsi="Times New Roman" w:cs="Times New Roman"/>
                <w:color w:val="000000"/>
                <w:lang w:eastAsia="pt-PT"/>
              </w:rPr>
            </w:pPr>
            <w:r w:rsidRPr="00B71000">
              <w:rPr>
                <w:rFonts w:ascii="Times New Roman" w:eastAsia="Times New Roman" w:hAnsi="Times New Roman" w:cs="Times New Roman"/>
                <w:color w:val="000000"/>
                <w:lang w:eastAsia="pt-PT"/>
              </w:rPr>
              <w:t>preditor</w:t>
            </w:r>
          </w:p>
        </w:tc>
        <w:tc>
          <w:tcPr>
            <w:tcW w:w="6224" w:type="dxa"/>
            <w:tcBorders>
              <w:top w:val="single" w:sz="4" w:space="0" w:color="44B3E1"/>
              <w:left w:val="nil"/>
              <w:bottom w:val="single" w:sz="4" w:space="0" w:color="44B3E1"/>
              <w:right w:val="single" w:sz="4" w:space="0" w:color="44B3E1"/>
            </w:tcBorders>
            <w:shd w:val="clear" w:color="C0E6F5" w:fill="C0E6F5"/>
            <w:vAlign w:val="bottom"/>
            <w:hideMark/>
          </w:tcPr>
          <w:p w14:paraId="16316142" w14:textId="77777777" w:rsidR="00A76585" w:rsidRPr="00B71000" w:rsidRDefault="00A76585" w:rsidP="009E4E70">
            <w:pPr>
              <w:spacing w:after="0" w:line="240" w:lineRule="auto"/>
              <w:jc w:val="both"/>
              <w:rPr>
                <w:rFonts w:ascii="Times New Roman" w:eastAsia="Times New Roman" w:hAnsi="Times New Roman" w:cs="Times New Roman"/>
                <w:color w:val="000000"/>
                <w:lang w:eastAsia="pt-PT"/>
              </w:rPr>
            </w:pPr>
            <w:r w:rsidRPr="00B71000">
              <w:rPr>
                <w:rFonts w:ascii="Times New Roman" w:eastAsia="Times New Roman" w:hAnsi="Times New Roman" w:cs="Times New Roman"/>
                <w:color w:val="000000"/>
                <w:lang w:eastAsia="pt-PT"/>
              </w:rPr>
              <w:t>Espera-se associação positiva (</w:t>
            </w:r>
            <w:proofErr w:type="spellStart"/>
            <w:r w:rsidRPr="00B71000">
              <w:rPr>
                <w:rFonts w:ascii="Times New Roman" w:eastAsia="Times New Roman" w:hAnsi="Times New Roman" w:cs="Times New Roman"/>
                <w:color w:val="000000"/>
                <w:lang w:eastAsia="pt-PT"/>
              </w:rPr>
              <w:t>amenity</w:t>
            </w:r>
            <w:proofErr w:type="spellEnd"/>
            <w:r w:rsidRPr="00B71000">
              <w:rPr>
                <w:rFonts w:ascii="Times New Roman" w:eastAsia="Times New Roman" w:hAnsi="Times New Roman" w:cs="Times New Roman"/>
                <w:color w:val="000000"/>
                <w:lang w:eastAsia="pt-PT"/>
              </w:rPr>
              <w:t>/serviço adicional tende a melhorar experiência).</w:t>
            </w:r>
          </w:p>
        </w:tc>
      </w:tr>
      <w:tr w:rsidR="00A76585" w:rsidRPr="00B71000" w14:paraId="70443DC3" w14:textId="77777777" w:rsidTr="008B7016">
        <w:trPr>
          <w:trHeight w:val="266"/>
        </w:trPr>
        <w:tc>
          <w:tcPr>
            <w:tcW w:w="2210" w:type="dxa"/>
            <w:tcBorders>
              <w:top w:val="single" w:sz="4" w:space="0" w:color="44B3E1"/>
              <w:left w:val="single" w:sz="4" w:space="0" w:color="44B3E1"/>
              <w:bottom w:val="single" w:sz="4" w:space="0" w:color="44B3E1"/>
              <w:right w:val="nil"/>
            </w:tcBorders>
            <w:noWrap/>
            <w:vAlign w:val="bottom"/>
            <w:hideMark/>
          </w:tcPr>
          <w:p w14:paraId="116C2649" w14:textId="77777777" w:rsidR="00A76585" w:rsidRPr="00B71000" w:rsidRDefault="00A76585" w:rsidP="009E4E70">
            <w:pPr>
              <w:spacing w:after="0" w:line="240" w:lineRule="auto"/>
              <w:jc w:val="both"/>
              <w:rPr>
                <w:rFonts w:ascii="Times New Roman" w:eastAsia="Times New Roman" w:hAnsi="Times New Roman" w:cs="Times New Roman"/>
                <w:color w:val="000000"/>
                <w:lang w:eastAsia="pt-PT"/>
              </w:rPr>
            </w:pPr>
            <w:r w:rsidRPr="00B71000">
              <w:rPr>
                <w:rFonts w:ascii="Times New Roman" w:eastAsia="Times New Roman" w:hAnsi="Times New Roman" w:cs="Times New Roman"/>
                <w:color w:val="000000"/>
                <w:lang w:eastAsia="pt-PT"/>
              </w:rPr>
              <w:t>Restaurante</w:t>
            </w:r>
          </w:p>
        </w:tc>
        <w:tc>
          <w:tcPr>
            <w:tcW w:w="910" w:type="dxa"/>
            <w:tcBorders>
              <w:top w:val="single" w:sz="4" w:space="0" w:color="44B3E1"/>
              <w:left w:val="nil"/>
              <w:bottom w:val="single" w:sz="4" w:space="0" w:color="44B3E1"/>
              <w:right w:val="nil"/>
            </w:tcBorders>
            <w:noWrap/>
            <w:vAlign w:val="bottom"/>
            <w:hideMark/>
          </w:tcPr>
          <w:p w14:paraId="7D056C26" w14:textId="77777777" w:rsidR="00A76585" w:rsidRPr="00B71000" w:rsidRDefault="00A76585" w:rsidP="009E4E70">
            <w:pPr>
              <w:spacing w:after="0" w:line="240" w:lineRule="auto"/>
              <w:jc w:val="both"/>
              <w:rPr>
                <w:rFonts w:ascii="Times New Roman" w:eastAsia="Times New Roman" w:hAnsi="Times New Roman" w:cs="Times New Roman"/>
                <w:color w:val="000000"/>
                <w:lang w:eastAsia="pt-PT"/>
              </w:rPr>
            </w:pPr>
            <w:r w:rsidRPr="00B71000">
              <w:rPr>
                <w:rFonts w:ascii="Times New Roman" w:eastAsia="Times New Roman" w:hAnsi="Times New Roman" w:cs="Times New Roman"/>
                <w:color w:val="000000"/>
                <w:lang w:eastAsia="pt-PT"/>
              </w:rPr>
              <w:t>Booleana</w:t>
            </w:r>
          </w:p>
        </w:tc>
        <w:tc>
          <w:tcPr>
            <w:tcW w:w="801" w:type="dxa"/>
            <w:tcBorders>
              <w:top w:val="single" w:sz="4" w:space="0" w:color="44B3E1"/>
              <w:left w:val="nil"/>
              <w:bottom w:val="single" w:sz="4" w:space="0" w:color="44B3E1"/>
              <w:right w:val="nil"/>
            </w:tcBorders>
            <w:noWrap/>
            <w:vAlign w:val="bottom"/>
            <w:hideMark/>
          </w:tcPr>
          <w:p w14:paraId="5412DF65" w14:textId="77777777" w:rsidR="00A76585" w:rsidRPr="00B71000" w:rsidRDefault="00A76585" w:rsidP="009E4E70">
            <w:pPr>
              <w:spacing w:after="0" w:line="240" w:lineRule="auto"/>
              <w:jc w:val="both"/>
              <w:rPr>
                <w:rFonts w:ascii="Times New Roman" w:eastAsia="Times New Roman" w:hAnsi="Times New Roman" w:cs="Times New Roman"/>
                <w:color w:val="000000"/>
                <w:lang w:eastAsia="pt-PT"/>
              </w:rPr>
            </w:pPr>
            <w:r w:rsidRPr="00B71000">
              <w:rPr>
                <w:rFonts w:ascii="Times New Roman" w:eastAsia="Times New Roman" w:hAnsi="Times New Roman" w:cs="Times New Roman"/>
                <w:color w:val="000000"/>
                <w:lang w:eastAsia="pt-PT"/>
              </w:rPr>
              <w:t>preditor</w:t>
            </w:r>
          </w:p>
        </w:tc>
        <w:tc>
          <w:tcPr>
            <w:tcW w:w="6224" w:type="dxa"/>
            <w:tcBorders>
              <w:top w:val="single" w:sz="4" w:space="0" w:color="44B3E1"/>
              <w:left w:val="nil"/>
              <w:bottom w:val="single" w:sz="4" w:space="0" w:color="44B3E1"/>
              <w:right w:val="single" w:sz="4" w:space="0" w:color="44B3E1"/>
            </w:tcBorders>
            <w:vAlign w:val="bottom"/>
            <w:hideMark/>
          </w:tcPr>
          <w:p w14:paraId="73110D9D" w14:textId="77777777" w:rsidR="00A76585" w:rsidRPr="00B71000" w:rsidRDefault="00A76585" w:rsidP="009E4E70">
            <w:pPr>
              <w:spacing w:after="0" w:line="240" w:lineRule="auto"/>
              <w:jc w:val="both"/>
              <w:rPr>
                <w:rFonts w:ascii="Times New Roman" w:eastAsia="Times New Roman" w:hAnsi="Times New Roman" w:cs="Times New Roman"/>
                <w:color w:val="000000"/>
                <w:lang w:eastAsia="pt-PT"/>
              </w:rPr>
            </w:pPr>
            <w:r w:rsidRPr="00B71000">
              <w:rPr>
                <w:rFonts w:ascii="Times New Roman" w:eastAsia="Times New Roman" w:hAnsi="Times New Roman" w:cs="Times New Roman"/>
                <w:color w:val="000000"/>
                <w:lang w:eastAsia="pt-PT"/>
              </w:rPr>
              <w:t>Espera-se associação positiva (</w:t>
            </w:r>
            <w:proofErr w:type="spellStart"/>
            <w:r w:rsidRPr="00B71000">
              <w:rPr>
                <w:rFonts w:ascii="Times New Roman" w:eastAsia="Times New Roman" w:hAnsi="Times New Roman" w:cs="Times New Roman"/>
                <w:color w:val="000000"/>
                <w:lang w:eastAsia="pt-PT"/>
              </w:rPr>
              <w:t>amenity</w:t>
            </w:r>
            <w:proofErr w:type="spellEnd"/>
            <w:r w:rsidRPr="00B71000">
              <w:rPr>
                <w:rFonts w:ascii="Times New Roman" w:eastAsia="Times New Roman" w:hAnsi="Times New Roman" w:cs="Times New Roman"/>
                <w:color w:val="000000"/>
                <w:lang w:eastAsia="pt-PT"/>
              </w:rPr>
              <w:t>/serviço adicional tende a melhorar experiência).</w:t>
            </w:r>
          </w:p>
        </w:tc>
      </w:tr>
      <w:tr w:rsidR="00A76585" w:rsidRPr="00B71000" w14:paraId="4D8D9881" w14:textId="77777777" w:rsidTr="008B7016">
        <w:trPr>
          <w:trHeight w:val="266"/>
        </w:trPr>
        <w:tc>
          <w:tcPr>
            <w:tcW w:w="2210" w:type="dxa"/>
            <w:tcBorders>
              <w:top w:val="single" w:sz="4" w:space="0" w:color="44B3E1"/>
              <w:left w:val="single" w:sz="4" w:space="0" w:color="44B3E1"/>
              <w:bottom w:val="single" w:sz="4" w:space="0" w:color="44B3E1"/>
              <w:right w:val="nil"/>
            </w:tcBorders>
            <w:shd w:val="clear" w:color="C0E6F5" w:fill="C0E6F5"/>
            <w:noWrap/>
            <w:vAlign w:val="bottom"/>
            <w:hideMark/>
          </w:tcPr>
          <w:p w14:paraId="05025A41" w14:textId="77777777" w:rsidR="00A76585" w:rsidRPr="00B71000" w:rsidRDefault="00A76585" w:rsidP="009E4E70">
            <w:pPr>
              <w:spacing w:after="0" w:line="240" w:lineRule="auto"/>
              <w:jc w:val="both"/>
              <w:rPr>
                <w:rFonts w:ascii="Times New Roman" w:eastAsia="Times New Roman" w:hAnsi="Times New Roman" w:cs="Times New Roman"/>
                <w:color w:val="000000"/>
                <w:lang w:eastAsia="pt-PT"/>
              </w:rPr>
            </w:pPr>
            <w:proofErr w:type="spellStart"/>
            <w:r w:rsidRPr="00B71000">
              <w:rPr>
                <w:rFonts w:ascii="Times New Roman" w:eastAsia="Times New Roman" w:hAnsi="Times New Roman" w:cs="Times New Roman"/>
                <w:color w:val="000000"/>
                <w:lang w:eastAsia="pt-PT"/>
              </w:rPr>
              <w:t>Servico_quartos</w:t>
            </w:r>
            <w:proofErr w:type="spellEnd"/>
          </w:p>
        </w:tc>
        <w:tc>
          <w:tcPr>
            <w:tcW w:w="910" w:type="dxa"/>
            <w:tcBorders>
              <w:top w:val="single" w:sz="4" w:space="0" w:color="44B3E1"/>
              <w:left w:val="nil"/>
              <w:bottom w:val="single" w:sz="4" w:space="0" w:color="44B3E1"/>
              <w:right w:val="nil"/>
            </w:tcBorders>
            <w:shd w:val="clear" w:color="C0E6F5" w:fill="C0E6F5"/>
            <w:noWrap/>
            <w:vAlign w:val="bottom"/>
            <w:hideMark/>
          </w:tcPr>
          <w:p w14:paraId="464D1F31" w14:textId="77777777" w:rsidR="00A76585" w:rsidRPr="00B71000" w:rsidRDefault="00A76585" w:rsidP="009E4E70">
            <w:pPr>
              <w:spacing w:after="0" w:line="240" w:lineRule="auto"/>
              <w:jc w:val="both"/>
              <w:rPr>
                <w:rFonts w:ascii="Times New Roman" w:eastAsia="Times New Roman" w:hAnsi="Times New Roman" w:cs="Times New Roman"/>
                <w:color w:val="000000"/>
                <w:lang w:eastAsia="pt-PT"/>
              </w:rPr>
            </w:pPr>
            <w:r w:rsidRPr="00B71000">
              <w:rPr>
                <w:rFonts w:ascii="Times New Roman" w:eastAsia="Times New Roman" w:hAnsi="Times New Roman" w:cs="Times New Roman"/>
                <w:color w:val="000000"/>
                <w:lang w:eastAsia="pt-PT"/>
              </w:rPr>
              <w:t>Booleana</w:t>
            </w:r>
          </w:p>
        </w:tc>
        <w:tc>
          <w:tcPr>
            <w:tcW w:w="801" w:type="dxa"/>
            <w:tcBorders>
              <w:top w:val="single" w:sz="4" w:space="0" w:color="44B3E1"/>
              <w:left w:val="nil"/>
              <w:bottom w:val="single" w:sz="4" w:space="0" w:color="44B3E1"/>
              <w:right w:val="nil"/>
            </w:tcBorders>
            <w:shd w:val="clear" w:color="C0E6F5" w:fill="C0E6F5"/>
            <w:noWrap/>
            <w:vAlign w:val="bottom"/>
            <w:hideMark/>
          </w:tcPr>
          <w:p w14:paraId="17B281C1" w14:textId="77777777" w:rsidR="00A76585" w:rsidRPr="00B71000" w:rsidRDefault="00A76585" w:rsidP="009E4E70">
            <w:pPr>
              <w:spacing w:after="0" w:line="240" w:lineRule="auto"/>
              <w:jc w:val="both"/>
              <w:rPr>
                <w:rFonts w:ascii="Times New Roman" w:eastAsia="Times New Roman" w:hAnsi="Times New Roman" w:cs="Times New Roman"/>
                <w:color w:val="000000"/>
                <w:lang w:eastAsia="pt-PT"/>
              </w:rPr>
            </w:pPr>
            <w:r w:rsidRPr="00B71000">
              <w:rPr>
                <w:rFonts w:ascii="Times New Roman" w:eastAsia="Times New Roman" w:hAnsi="Times New Roman" w:cs="Times New Roman"/>
                <w:color w:val="000000"/>
                <w:lang w:eastAsia="pt-PT"/>
              </w:rPr>
              <w:t>preditor</w:t>
            </w:r>
          </w:p>
        </w:tc>
        <w:tc>
          <w:tcPr>
            <w:tcW w:w="6224" w:type="dxa"/>
            <w:tcBorders>
              <w:top w:val="single" w:sz="4" w:space="0" w:color="44B3E1"/>
              <w:left w:val="nil"/>
              <w:bottom w:val="single" w:sz="4" w:space="0" w:color="44B3E1"/>
              <w:right w:val="single" w:sz="4" w:space="0" w:color="44B3E1"/>
            </w:tcBorders>
            <w:shd w:val="clear" w:color="C0E6F5" w:fill="C0E6F5"/>
            <w:vAlign w:val="bottom"/>
            <w:hideMark/>
          </w:tcPr>
          <w:p w14:paraId="3628929E" w14:textId="77777777" w:rsidR="00A76585" w:rsidRPr="00B71000" w:rsidRDefault="00A76585" w:rsidP="009E4E70">
            <w:pPr>
              <w:spacing w:after="0" w:line="240" w:lineRule="auto"/>
              <w:jc w:val="both"/>
              <w:rPr>
                <w:rFonts w:ascii="Times New Roman" w:eastAsia="Times New Roman" w:hAnsi="Times New Roman" w:cs="Times New Roman"/>
                <w:color w:val="000000"/>
                <w:lang w:eastAsia="pt-PT"/>
              </w:rPr>
            </w:pPr>
            <w:r w:rsidRPr="00B71000">
              <w:rPr>
                <w:rFonts w:ascii="Times New Roman" w:eastAsia="Times New Roman" w:hAnsi="Times New Roman" w:cs="Times New Roman"/>
                <w:color w:val="000000"/>
                <w:lang w:eastAsia="pt-PT"/>
              </w:rPr>
              <w:t>Espera-se associação positiva (</w:t>
            </w:r>
            <w:proofErr w:type="spellStart"/>
            <w:r w:rsidRPr="00B71000">
              <w:rPr>
                <w:rFonts w:ascii="Times New Roman" w:eastAsia="Times New Roman" w:hAnsi="Times New Roman" w:cs="Times New Roman"/>
                <w:color w:val="000000"/>
                <w:lang w:eastAsia="pt-PT"/>
              </w:rPr>
              <w:t>amenity</w:t>
            </w:r>
            <w:proofErr w:type="spellEnd"/>
            <w:r w:rsidRPr="00B71000">
              <w:rPr>
                <w:rFonts w:ascii="Times New Roman" w:eastAsia="Times New Roman" w:hAnsi="Times New Roman" w:cs="Times New Roman"/>
                <w:color w:val="000000"/>
                <w:lang w:eastAsia="pt-PT"/>
              </w:rPr>
              <w:t>/serviço adicional tende a melhorar experiência).</w:t>
            </w:r>
          </w:p>
        </w:tc>
      </w:tr>
      <w:tr w:rsidR="00A76585" w:rsidRPr="00B71000" w14:paraId="43499067" w14:textId="77777777" w:rsidTr="008B7016">
        <w:trPr>
          <w:trHeight w:val="266"/>
        </w:trPr>
        <w:tc>
          <w:tcPr>
            <w:tcW w:w="2210" w:type="dxa"/>
            <w:tcBorders>
              <w:top w:val="single" w:sz="4" w:space="0" w:color="44B3E1"/>
              <w:left w:val="single" w:sz="4" w:space="0" w:color="44B3E1"/>
              <w:bottom w:val="single" w:sz="4" w:space="0" w:color="44B3E1"/>
              <w:right w:val="nil"/>
            </w:tcBorders>
            <w:noWrap/>
            <w:vAlign w:val="bottom"/>
            <w:hideMark/>
          </w:tcPr>
          <w:p w14:paraId="4C207649" w14:textId="77777777" w:rsidR="00A76585" w:rsidRPr="00B71000" w:rsidRDefault="00A76585" w:rsidP="009E4E70">
            <w:pPr>
              <w:spacing w:after="0" w:line="240" w:lineRule="auto"/>
              <w:jc w:val="both"/>
              <w:rPr>
                <w:rFonts w:ascii="Times New Roman" w:eastAsia="Times New Roman" w:hAnsi="Times New Roman" w:cs="Times New Roman"/>
                <w:color w:val="000000"/>
                <w:lang w:eastAsia="pt-PT"/>
              </w:rPr>
            </w:pPr>
            <w:r w:rsidRPr="00B71000">
              <w:rPr>
                <w:rFonts w:ascii="Times New Roman" w:eastAsia="Times New Roman" w:hAnsi="Times New Roman" w:cs="Times New Roman"/>
                <w:color w:val="000000"/>
                <w:lang w:eastAsia="pt-PT"/>
              </w:rPr>
              <w:t>Praia</w:t>
            </w:r>
          </w:p>
        </w:tc>
        <w:tc>
          <w:tcPr>
            <w:tcW w:w="910" w:type="dxa"/>
            <w:tcBorders>
              <w:top w:val="single" w:sz="4" w:space="0" w:color="44B3E1"/>
              <w:left w:val="nil"/>
              <w:bottom w:val="single" w:sz="4" w:space="0" w:color="44B3E1"/>
              <w:right w:val="nil"/>
            </w:tcBorders>
            <w:noWrap/>
            <w:vAlign w:val="bottom"/>
            <w:hideMark/>
          </w:tcPr>
          <w:p w14:paraId="1466BE2A" w14:textId="77777777" w:rsidR="00A76585" w:rsidRPr="00B71000" w:rsidRDefault="00A76585" w:rsidP="009E4E70">
            <w:pPr>
              <w:spacing w:after="0" w:line="240" w:lineRule="auto"/>
              <w:jc w:val="both"/>
              <w:rPr>
                <w:rFonts w:ascii="Times New Roman" w:eastAsia="Times New Roman" w:hAnsi="Times New Roman" w:cs="Times New Roman"/>
                <w:color w:val="000000"/>
                <w:lang w:eastAsia="pt-PT"/>
              </w:rPr>
            </w:pPr>
            <w:r w:rsidRPr="00B71000">
              <w:rPr>
                <w:rFonts w:ascii="Times New Roman" w:eastAsia="Times New Roman" w:hAnsi="Times New Roman" w:cs="Times New Roman"/>
                <w:color w:val="000000"/>
                <w:lang w:eastAsia="pt-PT"/>
              </w:rPr>
              <w:t>Booleana</w:t>
            </w:r>
          </w:p>
        </w:tc>
        <w:tc>
          <w:tcPr>
            <w:tcW w:w="801" w:type="dxa"/>
            <w:tcBorders>
              <w:top w:val="single" w:sz="4" w:space="0" w:color="44B3E1"/>
              <w:left w:val="nil"/>
              <w:bottom w:val="single" w:sz="4" w:space="0" w:color="44B3E1"/>
              <w:right w:val="nil"/>
            </w:tcBorders>
            <w:noWrap/>
            <w:vAlign w:val="bottom"/>
            <w:hideMark/>
          </w:tcPr>
          <w:p w14:paraId="449A1D76" w14:textId="77777777" w:rsidR="00A76585" w:rsidRPr="00B71000" w:rsidRDefault="00A76585" w:rsidP="009E4E70">
            <w:pPr>
              <w:spacing w:after="0" w:line="240" w:lineRule="auto"/>
              <w:jc w:val="both"/>
              <w:rPr>
                <w:rFonts w:ascii="Times New Roman" w:eastAsia="Times New Roman" w:hAnsi="Times New Roman" w:cs="Times New Roman"/>
                <w:color w:val="000000"/>
                <w:lang w:eastAsia="pt-PT"/>
              </w:rPr>
            </w:pPr>
            <w:r w:rsidRPr="00B71000">
              <w:rPr>
                <w:rFonts w:ascii="Times New Roman" w:eastAsia="Times New Roman" w:hAnsi="Times New Roman" w:cs="Times New Roman"/>
                <w:color w:val="000000"/>
                <w:lang w:eastAsia="pt-PT"/>
              </w:rPr>
              <w:t>preditor</w:t>
            </w:r>
          </w:p>
        </w:tc>
        <w:tc>
          <w:tcPr>
            <w:tcW w:w="6224" w:type="dxa"/>
            <w:tcBorders>
              <w:top w:val="single" w:sz="4" w:space="0" w:color="44B3E1"/>
              <w:left w:val="nil"/>
              <w:bottom w:val="single" w:sz="4" w:space="0" w:color="44B3E1"/>
              <w:right w:val="single" w:sz="4" w:space="0" w:color="44B3E1"/>
            </w:tcBorders>
            <w:vAlign w:val="bottom"/>
            <w:hideMark/>
          </w:tcPr>
          <w:p w14:paraId="6769074A" w14:textId="77777777" w:rsidR="00A76585" w:rsidRPr="00B71000" w:rsidRDefault="00A76585" w:rsidP="009E4E70">
            <w:pPr>
              <w:spacing w:after="0" w:line="240" w:lineRule="auto"/>
              <w:jc w:val="both"/>
              <w:rPr>
                <w:rFonts w:ascii="Times New Roman" w:eastAsia="Times New Roman" w:hAnsi="Times New Roman" w:cs="Times New Roman"/>
                <w:color w:val="000000"/>
                <w:lang w:eastAsia="pt-PT"/>
              </w:rPr>
            </w:pPr>
            <w:r w:rsidRPr="00B71000">
              <w:rPr>
                <w:rFonts w:ascii="Times New Roman" w:eastAsia="Times New Roman" w:hAnsi="Times New Roman" w:cs="Times New Roman"/>
                <w:color w:val="000000"/>
                <w:lang w:eastAsia="pt-PT"/>
              </w:rPr>
              <w:t>Espera-se associação positiva (</w:t>
            </w:r>
            <w:proofErr w:type="spellStart"/>
            <w:r w:rsidRPr="00B71000">
              <w:rPr>
                <w:rFonts w:ascii="Times New Roman" w:eastAsia="Times New Roman" w:hAnsi="Times New Roman" w:cs="Times New Roman"/>
                <w:color w:val="000000"/>
                <w:lang w:eastAsia="pt-PT"/>
              </w:rPr>
              <w:t>amenity</w:t>
            </w:r>
            <w:proofErr w:type="spellEnd"/>
            <w:r w:rsidRPr="00B71000">
              <w:rPr>
                <w:rFonts w:ascii="Times New Roman" w:eastAsia="Times New Roman" w:hAnsi="Times New Roman" w:cs="Times New Roman"/>
                <w:color w:val="000000"/>
                <w:lang w:eastAsia="pt-PT"/>
              </w:rPr>
              <w:t>/serviço adicional tende a melhorar experiência).</w:t>
            </w:r>
          </w:p>
        </w:tc>
      </w:tr>
      <w:tr w:rsidR="00A76585" w:rsidRPr="00B71000" w14:paraId="2C83E758" w14:textId="77777777" w:rsidTr="008B7016">
        <w:trPr>
          <w:trHeight w:val="266"/>
        </w:trPr>
        <w:tc>
          <w:tcPr>
            <w:tcW w:w="2210" w:type="dxa"/>
            <w:tcBorders>
              <w:top w:val="single" w:sz="4" w:space="0" w:color="44B3E1"/>
              <w:left w:val="single" w:sz="4" w:space="0" w:color="44B3E1"/>
              <w:bottom w:val="single" w:sz="4" w:space="0" w:color="44B3E1"/>
              <w:right w:val="nil"/>
            </w:tcBorders>
            <w:shd w:val="clear" w:color="C0E6F5" w:fill="C0E6F5"/>
            <w:noWrap/>
            <w:vAlign w:val="bottom"/>
            <w:hideMark/>
          </w:tcPr>
          <w:p w14:paraId="7835962F" w14:textId="77777777" w:rsidR="00A76585" w:rsidRPr="00B71000" w:rsidRDefault="00A76585" w:rsidP="009E4E70">
            <w:pPr>
              <w:spacing w:after="0" w:line="240" w:lineRule="auto"/>
              <w:jc w:val="both"/>
              <w:rPr>
                <w:rFonts w:ascii="Times New Roman" w:eastAsia="Times New Roman" w:hAnsi="Times New Roman" w:cs="Times New Roman"/>
                <w:color w:val="000000"/>
                <w:lang w:eastAsia="pt-PT"/>
              </w:rPr>
            </w:pPr>
            <w:proofErr w:type="spellStart"/>
            <w:r w:rsidRPr="00B71000">
              <w:rPr>
                <w:rFonts w:ascii="Times New Roman" w:eastAsia="Times New Roman" w:hAnsi="Times New Roman" w:cs="Times New Roman"/>
                <w:color w:val="000000"/>
                <w:lang w:eastAsia="pt-PT"/>
              </w:rPr>
              <w:t>Bar_lounge</w:t>
            </w:r>
            <w:proofErr w:type="spellEnd"/>
          </w:p>
        </w:tc>
        <w:tc>
          <w:tcPr>
            <w:tcW w:w="910" w:type="dxa"/>
            <w:tcBorders>
              <w:top w:val="single" w:sz="4" w:space="0" w:color="44B3E1"/>
              <w:left w:val="nil"/>
              <w:bottom w:val="single" w:sz="4" w:space="0" w:color="44B3E1"/>
              <w:right w:val="nil"/>
            </w:tcBorders>
            <w:shd w:val="clear" w:color="C0E6F5" w:fill="C0E6F5"/>
            <w:noWrap/>
            <w:vAlign w:val="bottom"/>
            <w:hideMark/>
          </w:tcPr>
          <w:p w14:paraId="3ACF6FF4" w14:textId="77777777" w:rsidR="00A76585" w:rsidRPr="00B71000" w:rsidRDefault="00A76585" w:rsidP="009E4E70">
            <w:pPr>
              <w:spacing w:after="0" w:line="240" w:lineRule="auto"/>
              <w:jc w:val="both"/>
              <w:rPr>
                <w:rFonts w:ascii="Times New Roman" w:eastAsia="Times New Roman" w:hAnsi="Times New Roman" w:cs="Times New Roman"/>
                <w:color w:val="000000"/>
                <w:lang w:eastAsia="pt-PT"/>
              </w:rPr>
            </w:pPr>
            <w:r w:rsidRPr="00B71000">
              <w:rPr>
                <w:rFonts w:ascii="Times New Roman" w:eastAsia="Times New Roman" w:hAnsi="Times New Roman" w:cs="Times New Roman"/>
                <w:color w:val="000000"/>
                <w:lang w:eastAsia="pt-PT"/>
              </w:rPr>
              <w:t>Booleana</w:t>
            </w:r>
          </w:p>
        </w:tc>
        <w:tc>
          <w:tcPr>
            <w:tcW w:w="801" w:type="dxa"/>
            <w:tcBorders>
              <w:top w:val="single" w:sz="4" w:space="0" w:color="44B3E1"/>
              <w:left w:val="nil"/>
              <w:bottom w:val="single" w:sz="4" w:space="0" w:color="44B3E1"/>
              <w:right w:val="nil"/>
            </w:tcBorders>
            <w:shd w:val="clear" w:color="C0E6F5" w:fill="C0E6F5"/>
            <w:noWrap/>
            <w:vAlign w:val="bottom"/>
            <w:hideMark/>
          </w:tcPr>
          <w:p w14:paraId="4306A641" w14:textId="77777777" w:rsidR="00A76585" w:rsidRPr="00B71000" w:rsidRDefault="00A76585" w:rsidP="009E4E70">
            <w:pPr>
              <w:spacing w:after="0" w:line="240" w:lineRule="auto"/>
              <w:jc w:val="both"/>
              <w:rPr>
                <w:rFonts w:ascii="Times New Roman" w:eastAsia="Times New Roman" w:hAnsi="Times New Roman" w:cs="Times New Roman"/>
                <w:color w:val="000000"/>
                <w:lang w:eastAsia="pt-PT"/>
              </w:rPr>
            </w:pPr>
            <w:r w:rsidRPr="00B71000">
              <w:rPr>
                <w:rFonts w:ascii="Times New Roman" w:eastAsia="Times New Roman" w:hAnsi="Times New Roman" w:cs="Times New Roman"/>
                <w:color w:val="000000"/>
                <w:lang w:eastAsia="pt-PT"/>
              </w:rPr>
              <w:t>preditor</w:t>
            </w:r>
          </w:p>
        </w:tc>
        <w:tc>
          <w:tcPr>
            <w:tcW w:w="6224" w:type="dxa"/>
            <w:tcBorders>
              <w:top w:val="single" w:sz="4" w:space="0" w:color="44B3E1"/>
              <w:left w:val="nil"/>
              <w:bottom w:val="single" w:sz="4" w:space="0" w:color="44B3E1"/>
              <w:right w:val="single" w:sz="4" w:space="0" w:color="44B3E1"/>
            </w:tcBorders>
            <w:shd w:val="clear" w:color="C0E6F5" w:fill="C0E6F5"/>
            <w:vAlign w:val="bottom"/>
            <w:hideMark/>
          </w:tcPr>
          <w:p w14:paraId="7124D172" w14:textId="77777777" w:rsidR="00A76585" w:rsidRPr="00B71000" w:rsidRDefault="00A76585" w:rsidP="009E4E70">
            <w:pPr>
              <w:spacing w:after="0" w:line="240" w:lineRule="auto"/>
              <w:jc w:val="both"/>
              <w:rPr>
                <w:rFonts w:ascii="Times New Roman" w:eastAsia="Times New Roman" w:hAnsi="Times New Roman" w:cs="Times New Roman"/>
                <w:color w:val="000000"/>
                <w:lang w:eastAsia="pt-PT"/>
              </w:rPr>
            </w:pPr>
            <w:r w:rsidRPr="00B71000">
              <w:rPr>
                <w:rFonts w:ascii="Times New Roman" w:eastAsia="Times New Roman" w:hAnsi="Times New Roman" w:cs="Times New Roman"/>
                <w:color w:val="000000"/>
                <w:lang w:eastAsia="pt-PT"/>
              </w:rPr>
              <w:t>Espera-se associação positiva (</w:t>
            </w:r>
            <w:proofErr w:type="spellStart"/>
            <w:r w:rsidRPr="00B71000">
              <w:rPr>
                <w:rFonts w:ascii="Times New Roman" w:eastAsia="Times New Roman" w:hAnsi="Times New Roman" w:cs="Times New Roman"/>
                <w:color w:val="000000"/>
                <w:lang w:eastAsia="pt-PT"/>
              </w:rPr>
              <w:t>amenity</w:t>
            </w:r>
            <w:proofErr w:type="spellEnd"/>
            <w:r w:rsidRPr="00B71000">
              <w:rPr>
                <w:rFonts w:ascii="Times New Roman" w:eastAsia="Times New Roman" w:hAnsi="Times New Roman" w:cs="Times New Roman"/>
                <w:color w:val="000000"/>
                <w:lang w:eastAsia="pt-PT"/>
              </w:rPr>
              <w:t>/serviço adicional tende a melhorar experiência).</w:t>
            </w:r>
          </w:p>
        </w:tc>
      </w:tr>
      <w:tr w:rsidR="00A76585" w:rsidRPr="00B71000" w14:paraId="001EFE94" w14:textId="77777777" w:rsidTr="008B7016">
        <w:trPr>
          <w:trHeight w:val="266"/>
        </w:trPr>
        <w:tc>
          <w:tcPr>
            <w:tcW w:w="2210" w:type="dxa"/>
            <w:tcBorders>
              <w:top w:val="single" w:sz="4" w:space="0" w:color="44B3E1"/>
              <w:left w:val="single" w:sz="4" w:space="0" w:color="44B3E1"/>
              <w:bottom w:val="single" w:sz="4" w:space="0" w:color="44B3E1"/>
              <w:right w:val="nil"/>
            </w:tcBorders>
            <w:noWrap/>
            <w:vAlign w:val="bottom"/>
            <w:hideMark/>
          </w:tcPr>
          <w:p w14:paraId="5B4EE838" w14:textId="77777777" w:rsidR="00A76585" w:rsidRPr="00B71000" w:rsidRDefault="00A76585" w:rsidP="009E4E70">
            <w:pPr>
              <w:spacing w:after="0" w:line="240" w:lineRule="auto"/>
              <w:jc w:val="both"/>
              <w:rPr>
                <w:rFonts w:ascii="Times New Roman" w:eastAsia="Times New Roman" w:hAnsi="Times New Roman" w:cs="Times New Roman"/>
                <w:color w:val="000000"/>
                <w:lang w:eastAsia="pt-PT"/>
              </w:rPr>
            </w:pPr>
            <w:proofErr w:type="spellStart"/>
            <w:r w:rsidRPr="00B71000">
              <w:rPr>
                <w:rFonts w:ascii="Times New Roman" w:eastAsia="Times New Roman" w:hAnsi="Times New Roman" w:cs="Times New Roman"/>
                <w:color w:val="000000"/>
                <w:lang w:eastAsia="pt-PT"/>
              </w:rPr>
              <w:t>Tomar_medidas_seguranca</w:t>
            </w:r>
            <w:proofErr w:type="spellEnd"/>
          </w:p>
        </w:tc>
        <w:tc>
          <w:tcPr>
            <w:tcW w:w="910" w:type="dxa"/>
            <w:tcBorders>
              <w:top w:val="single" w:sz="4" w:space="0" w:color="44B3E1"/>
              <w:left w:val="nil"/>
              <w:bottom w:val="single" w:sz="4" w:space="0" w:color="44B3E1"/>
              <w:right w:val="nil"/>
            </w:tcBorders>
            <w:noWrap/>
            <w:vAlign w:val="bottom"/>
            <w:hideMark/>
          </w:tcPr>
          <w:p w14:paraId="7D2F9098" w14:textId="77777777" w:rsidR="00A76585" w:rsidRPr="00B71000" w:rsidRDefault="00A76585" w:rsidP="009E4E70">
            <w:pPr>
              <w:spacing w:after="0" w:line="240" w:lineRule="auto"/>
              <w:jc w:val="both"/>
              <w:rPr>
                <w:rFonts w:ascii="Times New Roman" w:eastAsia="Times New Roman" w:hAnsi="Times New Roman" w:cs="Times New Roman"/>
                <w:color w:val="000000"/>
                <w:lang w:eastAsia="pt-PT"/>
              </w:rPr>
            </w:pPr>
            <w:r w:rsidRPr="00B71000">
              <w:rPr>
                <w:rFonts w:ascii="Times New Roman" w:eastAsia="Times New Roman" w:hAnsi="Times New Roman" w:cs="Times New Roman"/>
                <w:color w:val="000000"/>
                <w:lang w:eastAsia="pt-PT"/>
              </w:rPr>
              <w:t>Booleana</w:t>
            </w:r>
          </w:p>
        </w:tc>
        <w:tc>
          <w:tcPr>
            <w:tcW w:w="801" w:type="dxa"/>
            <w:tcBorders>
              <w:top w:val="single" w:sz="4" w:space="0" w:color="44B3E1"/>
              <w:left w:val="nil"/>
              <w:bottom w:val="single" w:sz="4" w:space="0" w:color="44B3E1"/>
              <w:right w:val="nil"/>
            </w:tcBorders>
            <w:noWrap/>
            <w:vAlign w:val="bottom"/>
            <w:hideMark/>
          </w:tcPr>
          <w:p w14:paraId="24CB18C6" w14:textId="77777777" w:rsidR="00A76585" w:rsidRPr="00B71000" w:rsidRDefault="00A76585" w:rsidP="009E4E70">
            <w:pPr>
              <w:spacing w:after="0" w:line="240" w:lineRule="auto"/>
              <w:jc w:val="both"/>
              <w:rPr>
                <w:rFonts w:ascii="Times New Roman" w:eastAsia="Times New Roman" w:hAnsi="Times New Roman" w:cs="Times New Roman"/>
                <w:color w:val="000000"/>
                <w:lang w:eastAsia="pt-PT"/>
              </w:rPr>
            </w:pPr>
            <w:r w:rsidRPr="00B71000">
              <w:rPr>
                <w:rFonts w:ascii="Times New Roman" w:eastAsia="Times New Roman" w:hAnsi="Times New Roman" w:cs="Times New Roman"/>
                <w:color w:val="000000"/>
                <w:lang w:eastAsia="pt-PT"/>
              </w:rPr>
              <w:t>preditor</w:t>
            </w:r>
          </w:p>
        </w:tc>
        <w:tc>
          <w:tcPr>
            <w:tcW w:w="6224" w:type="dxa"/>
            <w:tcBorders>
              <w:top w:val="single" w:sz="4" w:space="0" w:color="44B3E1"/>
              <w:left w:val="nil"/>
              <w:bottom w:val="single" w:sz="4" w:space="0" w:color="44B3E1"/>
              <w:right w:val="single" w:sz="4" w:space="0" w:color="44B3E1"/>
            </w:tcBorders>
            <w:vAlign w:val="bottom"/>
            <w:hideMark/>
          </w:tcPr>
          <w:p w14:paraId="1E8219A8" w14:textId="77777777" w:rsidR="00A76585" w:rsidRPr="00B71000" w:rsidRDefault="00A76585" w:rsidP="009E4E70">
            <w:pPr>
              <w:spacing w:after="0" w:line="240" w:lineRule="auto"/>
              <w:jc w:val="both"/>
              <w:rPr>
                <w:rFonts w:ascii="Times New Roman" w:eastAsia="Times New Roman" w:hAnsi="Times New Roman" w:cs="Times New Roman"/>
                <w:color w:val="000000"/>
                <w:lang w:eastAsia="pt-PT"/>
              </w:rPr>
            </w:pPr>
            <w:r w:rsidRPr="00B71000">
              <w:rPr>
                <w:rFonts w:ascii="Times New Roman" w:eastAsia="Times New Roman" w:hAnsi="Times New Roman" w:cs="Times New Roman"/>
                <w:color w:val="000000"/>
                <w:lang w:eastAsia="pt-PT"/>
              </w:rPr>
              <w:t>Espera-se associação positiva (confiança/qualidade do serviço).</w:t>
            </w:r>
          </w:p>
        </w:tc>
      </w:tr>
      <w:tr w:rsidR="00A76585" w:rsidRPr="00B71000" w14:paraId="03D1C10C" w14:textId="77777777" w:rsidTr="008B7016">
        <w:trPr>
          <w:trHeight w:val="266"/>
        </w:trPr>
        <w:tc>
          <w:tcPr>
            <w:tcW w:w="2210" w:type="dxa"/>
            <w:tcBorders>
              <w:top w:val="single" w:sz="4" w:space="0" w:color="44B3E1"/>
              <w:left w:val="single" w:sz="4" w:space="0" w:color="44B3E1"/>
              <w:bottom w:val="single" w:sz="4" w:space="0" w:color="44B3E1"/>
              <w:right w:val="nil"/>
            </w:tcBorders>
            <w:shd w:val="clear" w:color="C0E6F5" w:fill="C0E6F5"/>
            <w:noWrap/>
            <w:vAlign w:val="bottom"/>
            <w:hideMark/>
          </w:tcPr>
          <w:p w14:paraId="40191E40" w14:textId="77777777" w:rsidR="00A76585" w:rsidRPr="00B71000" w:rsidRDefault="00A76585" w:rsidP="009E4E70">
            <w:pPr>
              <w:spacing w:after="0" w:line="240" w:lineRule="auto"/>
              <w:jc w:val="both"/>
              <w:rPr>
                <w:rFonts w:ascii="Times New Roman" w:eastAsia="Times New Roman" w:hAnsi="Times New Roman" w:cs="Times New Roman"/>
                <w:color w:val="000000"/>
                <w:lang w:eastAsia="pt-PT"/>
              </w:rPr>
            </w:pPr>
            <w:proofErr w:type="spellStart"/>
            <w:r w:rsidRPr="00B71000">
              <w:rPr>
                <w:rFonts w:ascii="Times New Roman" w:eastAsia="Times New Roman" w:hAnsi="Times New Roman" w:cs="Times New Roman"/>
                <w:color w:val="000000"/>
                <w:lang w:eastAsia="pt-PT"/>
              </w:rPr>
              <w:t>Visitar_website_hotel</w:t>
            </w:r>
            <w:proofErr w:type="spellEnd"/>
          </w:p>
        </w:tc>
        <w:tc>
          <w:tcPr>
            <w:tcW w:w="910" w:type="dxa"/>
            <w:tcBorders>
              <w:top w:val="single" w:sz="4" w:space="0" w:color="44B3E1"/>
              <w:left w:val="nil"/>
              <w:bottom w:val="single" w:sz="4" w:space="0" w:color="44B3E1"/>
              <w:right w:val="nil"/>
            </w:tcBorders>
            <w:shd w:val="clear" w:color="C0E6F5" w:fill="C0E6F5"/>
            <w:noWrap/>
            <w:vAlign w:val="bottom"/>
            <w:hideMark/>
          </w:tcPr>
          <w:p w14:paraId="1EAA56B8" w14:textId="77777777" w:rsidR="00A76585" w:rsidRPr="00B71000" w:rsidRDefault="00A76585" w:rsidP="009E4E70">
            <w:pPr>
              <w:spacing w:after="0" w:line="240" w:lineRule="auto"/>
              <w:jc w:val="both"/>
              <w:rPr>
                <w:rFonts w:ascii="Times New Roman" w:eastAsia="Times New Roman" w:hAnsi="Times New Roman" w:cs="Times New Roman"/>
                <w:color w:val="000000"/>
                <w:lang w:eastAsia="pt-PT"/>
              </w:rPr>
            </w:pPr>
            <w:r w:rsidRPr="00B71000">
              <w:rPr>
                <w:rFonts w:ascii="Times New Roman" w:eastAsia="Times New Roman" w:hAnsi="Times New Roman" w:cs="Times New Roman"/>
                <w:color w:val="000000"/>
                <w:lang w:eastAsia="pt-PT"/>
              </w:rPr>
              <w:t>Booleana</w:t>
            </w:r>
          </w:p>
        </w:tc>
        <w:tc>
          <w:tcPr>
            <w:tcW w:w="801" w:type="dxa"/>
            <w:tcBorders>
              <w:top w:val="single" w:sz="4" w:space="0" w:color="44B3E1"/>
              <w:left w:val="nil"/>
              <w:bottom w:val="single" w:sz="4" w:space="0" w:color="44B3E1"/>
              <w:right w:val="nil"/>
            </w:tcBorders>
            <w:shd w:val="clear" w:color="C0E6F5" w:fill="C0E6F5"/>
            <w:noWrap/>
            <w:vAlign w:val="bottom"/>
            <w:hideMark/>
          </w:tcPr>
          <w:p w14:paraId="07CD8E10" w14:textId="77777777" w:rsidR="00A76585" w:rsidRPr="00B71000" w:rsidRDefault="00A76585" w:rsidP="009E4E70">
            <w:pPr>
              <w:spacing w:after="0" w:line="240" w:lineRule="auto"/>
              <w:jc w:val="both"/>
              <w:rPr>
                <w:rFonts w:ascii="Times New Roman" w:eastAsia="Times New Roman" w:hAnsi="Times New Roman" w:cs="Times New Roman"/>
                <w:color w:val="000000"/>
                <w:lang w:eastAsia="pt-PT"/>
              </w:rPr>
            </w:pPr>
            <w:r w:rsidRPr="00B71000">
              <w:rPr>
                <w:rFonts w:ascii="Times New Roman" w:eastAsia="Times New Roman" w:hAnsi="Times New Roman" w:cs="Times New Roman"/>
                <w:color w:val="000000"/>
                <w:lang w:eastAsia="pt-PT"/>
              </w:rPr>
              <w:t>preditor</w:t>
            </w:r>
          </w:p>
        </w:tc>
        <w:tc>
          <w:tcPr>
            <w:tcW w:w="6224" w:type="dxa"/>
            <w:tcBorders>
              <w:top w:val="single" w:sz="4" w:space="0" w:color="44B3E1"/>
              <w:left w:val="nil"/>
              <w:bottom w:val="single" w:sz="4" w:space="0" w:color="44B3E1"/>
              <w:right w:val="single" w:sz="4" w:space="0" w:color="44B3E1"/>
            </w:tcBorders>
            <w:shd w:val="clear" w:color="C0E6F5" w:fill="C0E6F5"/>
            <w:vAlign w:val="bottom"/>
            <w:hideMark/>
          </w:tcPr>
          <w:p w14:paraId="73CFBEA5" w14:textId="77777777" w:rsidR="00A76585" w:rsidRPr="00B71000" w:rsidRDefault="00A76585" w:rsidP="009E4E70">
            <w:pPr>
              <w:spacing w:after="0" w:line="240" w:lineRule="auto"/>
              <w:jc w:val="both"/>
              <w:rPr>
                <w:rFonts w:ascii="Times New Roman" w:eastAsia="Times New Roman" w:hAnsi="Times New Roman" w:cs="Times New Roman"/>
                <w:color w:val="000000"/>
                <w:lang w:eastAsia="pt-PT"/>
              </w:rPr>
            </w:pPr>
            <w:r w:rsidRPr="00B71000">
              <w:rPr>
                <w:rFonts w:ascii="Times New Roman" w:eastAsia="Times New Roman" w:hAnsi="Times New Roman" w:cs="Times New Roman"/>
                <w:color w:val="000000"/>
                <w:lang w:eastAsia="pt-PT"/>
              </w:rPr>
              <w:t>Efeito possivelmente positivo (hotéis mais estruturados/atrativos), mas pode ser proxy de procura.</w:t>
            </w:r>
          </w:p>
        </w:tc>
      </w:tr>
      <w:tr w:rsidR="00A76585" w:rsidRPr="00B71000" w14:paraId="593ADD73" w14:textId="77777777" w:rsidTr="008B7016">
        <w:trPr>
          <w:trHeight w:val="266"/>
        </w:trPr>
        <w:tc>
          <w:tcPr>
            <w:tcW w:w="2210" w:type="dxa"/>
            <w:tcBorders>
              <w:top w:val="single" w:sz="4" w:space="0" w:color="44B3E1"/>
              <w:left w:val="single" w:sz="4" w:space="0" w:color="44B3E1"/>
              <w:bottom w:val="single" w:sz="4" w:space="0" w:color="44B3E1"/>
              <w:right w:val="nil"/>
            </w:tcBorders>
            <w:noWrap/>
            <w:vAlign w:val="bottom"/>
            <w:hideMark/>
          </w:tcPr>
          <w:p w14:paraId="20E79BA3" w14:textId="77777777" w:rsidR="00A76585" w:rsidRPr="00B71000" w:rsidRDefault="00A76585" w:rsidP="009E4E70">
            <w:pPr>
              <w:spacing w:after="0" w:line="240" w:lineRule="auto"/>
              <w:jc w:val="both"/>
              <w:rPr>
                <w:rFonts w:ascii="Times New Roman" w:eastAsia="Times New Roman" w:hAnsi="Times New Roman" w:cs="Times New Roman"/>
                <w:color w:val="000000"/>
                <w:lang w:eastAsia="pt-PT"/>
              </w:rPr>
            </w:pPr>
            <w:proofErr w:type="spellStart"/>
            <w:r w:rsidRPr="00B71000">
              <w:rPr>
                <w:rFonts w:ascii="Times New Roman" w:eastAsia="Times New Roman" w:hAnsi="Times New Roman" w:cs="Times New Roman"/>
                <w:color w:val="000000"/>
                <w:lang w:eastAsia="pt-PT"/>
              </w:rPr>
              <w:t>logavaliacoes</w:t>
            </w:r>
            <w:proofErr w:type="spellEnd"/>
          </w:p>
        </w:tc>
        <w:tc>
          <w:tcPr>
            <w:tcW w:w="910" w:type="dxa"/>
            <w:tcBorders>
              <w:top w:val="single" w:sz="4" w:space="0" w:color="44B3E1"/>
              <w:left w:val="nil"/>
              <w:bottom w:val="single" w:sz="4" w:space="0" w:color="44B3E1"/>
              <w:right w:val="nil"/>
            </w:tcBorders>
            <w:noWrap/>
            <w:vAlign w:val="bottom"/>
            <w:hideMark/>
          </w:tcPr>
          <w:p w14:paraId="704A917B" w14:textId="77777777" w:rsidR="00A76585" w:rsidRPr="00B71000" w:rsidRDefault="00A76585" w:rsidP="009E4E70">
            <w:pPr>
              <w:spacing w:after="0" w:line="240" w:lineRule="auto"/>
              <w:jc w:val="both"/>
              <w:rPr>
                <w:rFonts w:ascii="Times New Roman" w:eastAsia="Times New Roman" w:hAnsi="Times New Roman" w:cs="Times New Roman"/>
                <w:color w:val="000000"/>
                <w:lang w:eastAsia="pt-PT"/>
              </w:rPr>
            </w:pPr>
            <w:r w:rsidRPr="00B71000">
              <w:rPr>
                <w:rFonts w:ascii="Times New Roman" w:eastAsia="Times New Roman" w:hAnsi="Times New Roman" w:cs="Times New Roman"/>
                <w:color w:val="000000"/>
                <w:lang w:eastAsia="pt-PT"/>
              </w:rPr>
              <w:t>Booleana</w:t>
            </w:r>
          </w:p>
        </w:tc>
        <w:tc>
          <w:tcPr>
            <w:tcW w:w="801" w:type="dxa"/>
            <w:tcBorders>
              <w:top w:val="single" w:sz="4" w:space="0" w:color="44B3E1"/>
              <w:left w:val="nil"/>
              <w:bottom w:val="single" w:sz="4" w:space="0" w:color="44B3E1"/>
              <w:right w:val="nil"/>
            </w:tcBorders>
            <w:noWrap/>
            <w:vAlign w:val="bottom"/>
            <w:hideMark/>
          </w:tcPr>
          <w:p w14:paraId="77BC10A5" w14:textId="77777777" w:rsidR="00A76585" w:rsidRPr="00B71000" w:rsidRDefault="00A76585" w:rsidP="009E4E70">
            <w:pPr>
              <w:spacing w:after="0" w:line="240" w:lineRule="auto"/>
              <w:jc w:val="both"/>
              <w:rPr>
                <w:rFonts w:ascii="Times New Roman" w:eastAsia="Times New Roman" w:hAnsi="Times New Roman" w:cs="Times New Roman"/>
                <w:color w:val="000000"/>
                <w:lang w:eastAsia="pt-PT"/>
              </w:rPr>
            </w:pPr>
            <w:r w:rsidRPr="00B71000">
              <w:rPr>
                <w:rFonts w:ascii="Times New Roman" w:eastAsia="Times New Roman" w:hAnsi="Times New Roman" w:cs="Times New Roman"/>
                <w:color w:val="000000"/>
                <w:lang w:eastAsia="pt-PT"/>
              </w:rPr>
              <w:t>preditor</w:t>
            </w:r>
          </w:p>
        </w:tc>
        <w:tc>
          <w:tcPr>
            <w:tcW w:w="6224" w:type="dxa"/>
            <w:tcBorders>
              <w:top w:val="single" w:sz="4" w:space="0" w:color="44B3E1"/>
              <w:left w:val="nil"/>
              <w:bottom w:val="single" w:sz="4" w:space="0" w:color="44B3E1"/>
              <w:right w:val="single" w:sz="4" w:space="0" w:color="44B3E1"/>
            </w:tcBorders>
            <w:vAlign w:val="bottom"/>
            <w:hideMark/>
          </w:tcPr>
          <w:p w14:paraId="04D7789D" w14:textId="77777777" w:rsidR="00A76585" w:rsidRPr="00B71000" w:rsidRDefault="00A76585" w:rsidP="009E4E70">
            <w:pPr>
              <w:spacing w:after="0" w:line="240" w:lineRule="auto"/>
              <w:jc w:val="both"/>
              <w:rPr>
                <w:rFonts w:ascii="Times New Roman" w:eastAsia="Times New Roman" w:hAnsi="Times New Roman" w:cs="Times New Roman"/>
                <w:color w:val="000000"/>
                <w:lang w:eastAsia="pt-PT"/>
              </w:rPr>
            </w:pPr>
            <w:r w:rsidRPr="00B71000">
              <w:rPr>
                <w:rFonts w:ascii="Times New Roman" w:eastAsia="Times New Roman" w:hAnsi="Times New Roman" w:cs="Times New Roman"/>
                <w:color w:val="000000"/>
                <w:lang w:eastAsia="pt-PT"/>
              </w:rPr>
              <w:t>Efeito incerto: mais avaliações pode estabilizar rating; pode também refletir maior heterogeneidade.</w:t>
            </w:r>
          </w:p>
        </w:tc>
      </w:tr>
    </w:tbl>
    <w:p w14:paraId="2014E661" w14:textId="2410A10B" w:rsidR="001254C4" w:rsidRPr="00B71000" w:rsidRDefault="001254C4" w:rsidP="009E4E70">
      <w:pPr>
        <w:spacing w:line="360" w:lineRule="auto"/>
        <w:jc w:val="both"/>
        <w:rPr>
          <w:rFonts w:ascii="Times New Roman" w:eastAsia="Times New Roman" w:hAnsi="Times New Roman" w:cs="Times New Roman"/>
        </w:rPr>
      </w:pPr>
      <w:r w:rsidRPr="00B71000">
        <w:rPr>
          <w:rFonts w:ascii="Times New Roman" w:eastAsia="Times New Roman" w:hAnsi="Times New Roman" w:cs="Times New Roman"/>
        </w:rPr>
        <w:br/>
        <w:t>Conteúdo: definição das variáveis, tipo (binária/numérica), papel (target/</w:t>
      </w:r>
      <w:proofErr w:type="spellStart"/>
      <w:r w:rsidRPr="00B71000">
        <w:rPr>
          <w:rFonts w:ascii="Times New Roman" w:eastAsia="Times New Roman" w:hAnsi="Times New Roman" w:cs="Times New Roman"/>
        </w:rPr>
        <w:t>feature</w:t>
      </w:r>
      <w:proofErr w:type="spellEnd"/>
      <w:r w:rsidRPr="00B71000">
        <w:rPr>
          <w:rFonts w:ascii="Times New Roman" w:eastAsia="Times New Roman" w:hAnsi="Times New Roman" w:cs="Times New Roman"/>
        </w:rPr>
        <w:t>) e hipóteses iniciais.</w:t>
      </w:r>
      <w:r w:rsidR="00000000">
        <w:rPr>
          <w:rFonts w:ascii="Times New Roman" w:eastAsia="Times New Roman" w:hAnsi="Times New Roman" w:cs="Times New Roman"/>
        </w:rPr>
        <w:pict w14:anchorId="5536BDFD">
          <v:rect id="_x0000_i1064" style="width:0;height:1.5pt" o:hralign="right" o:hrstd="t" o:hr="t" fillcolor="#a0a0a0" stroked="f"/>
        </w:pict>
      </w:r>
    </w:p>
    <w:p w14:paraId="5CD6DCB2" w14:textId="77777777" w:rsidR="001254C4" w:rsidRPr="00B71000" w:rsidRDefault="001254C4" w:rsidP="009E4E70">
      <w:pPr>
        <w:spacing w:line="360" w:lineRule="auto"/>
        <w:jc w:val="both"/>
        <w:rPr>
          <w:rFonts w:ascii="Times New Roman" w:eastAsia="Times New Roman" w:hAnsi="Times New Roman" w:cs="Times New Roman"/>
          <w:b/>
          <w:bCs/>
        </w:rPr>
      </w:pPr>
      <w:r w:rsidRPr="00B71000">
        <w:rPr>
          <w:rFonts w:ascii="Times New Roman" w:eastAsia="Times New Roman" w:hAnsi="Times New Roman" w:cs="Times New Roman"/>
          <w:b/>
          <w:bCs/>
        </w:rPr>
        <w:t xml:space="preserve">Anexos do Capítulo 3 — Data </w:t>
      </w:r>
      <w:proofErr w:type="spellStart"/>
      <w:r w:rsidRPr="00B71000">
        <w:rPr>
          <w:rFonts w:ascii="Times New Roman" w:eastAsia="Times New Roman" w:hAnsi="Times New Roman" w:cs="Times New Roman"/>
          <w:b/>
          <w:bCs/>
        </w:rPr>
        <w:t>Understanding</w:t>
      </w:r>
      <w:proofErr w:type="spellEnd"/>
    </w:p>
    <w:p w14:paraId="2D4BB824" w14:textId="065B1C30" w:rsidR="00495D20" w:rsidRPr="00B71000" w:rsidRDefault="001254C4" w:rsidP="009E4E70">
      <w:pPr>
        <w:spacing w:line="360" w:lineRule="auto"/>
        <w:jc w:val="both"/>
        <w:rPr>
          <w:rFonts w:ascii="Times New Roman" w:eastAsia="Times New Roman" w:hAnsi="Times New Roman" w:cs="Times New Roman"/>
          <w:b/>
          <w:bCs/>
        </w:rPr>
      </w:pPr>
      <w:r w:rsidRPr="00B71000">
        <w:rPr>
          <w:rFonts w:ascii="Times New Roman" w:eastAsia="Times New Roman" w:hAnsi="Times New Roman" w:cs="Times New Roman"/>
          <w:b/>
          <w:bCs/>
        </w:rPr>
        <w:t>Anexo C3-2 — Cardinalidade por variável</w:t>
      </w:r>
    </w:p>
    <w:tbl>
      <w:tblPr>
        <w:tblStyle w:val="GridTable4-Accent1"/>
        <w:tblW w:w="0" w:type="auto"/>
        <w:tblLook w:val="0420" w:firstRow="1" w:lastRow="0" w:firstColumn="0" w:lastColumn="0" w:noHBand="0" w:noVBand="1"/>
      </w:tblPr>
      <w:tblGrid>
        <w:gridCol w:w="5035"/>
        <w:gridCol w:w="5035"/>
      </w:tblGrid>
      <w:tr w:rsidR="00495D20" w:rsidRPr="00B71000" w14:paraId="54682D58" w14:textId="77777777" w:rsidTr="008B7016">
        <w:trPr>
          <w:cnfStyle w:val="100000000000" w:firstRow="1" w:lastRow="0" w:firstColumn="0" w:lastColumn="0" w:oddVBand="0" w:evenVBand="0" w:oddHBand="0" w:evenHBand="0" w:firstRowFirstColumn="0" w:firstRowLastColumn="0" w:lastRowFirstColumn="0" w:lastRowLastColumn="0"/>
        </w:trPr>
        <w:tc>
          <w:tcPr>
            <w:tcW w:w="5035" w:type="dxa"/>
          </w:tcPr>
          <w:p w14:paraId="4CE4072F" w14:textId="77777777" w:rsidR="00495D20" w:rsidRPr="00B71000" w:rsidRDefault="00495D20" w:rsidP="009E4E70">
            <w:pPr>
              <w:jc w:val="both"/>
              <w:rPr>
                <w:rFonts w:ascii="Times New Roman" w:hAnsi="Times New Roman" w:cs="Times New Roman"/>
              </w:rPr>
            </w:pPr>
            <w:r w:rsidRPr="00B71000">
              <w:rPr>
                <w:rFonts w:ascii="Times New Roman" w:hAnsi="Times New Roman" w:cs="Times New Roman"/>
              </w:rPr>
              <w:t>Variável</w:t>
            </w:r>
          </w:p>
        </w:tc>
        <w:tc>
          <w:tcPr>
            <w:tcW w:w="5035" w:type="dxa"/>
          </w:tcPr>
          <w:p w14:paraId="62F46233" w14:textId="77777777" w:rsidR="00495D20" w:rsidRPr="00B71000" w:rsidRDefault="00495D20" w:rsidP="009E4E70">
            <w:pPr>
              <w:jc w:val="both"/>
              <w:rPr>
                <w:rFonts w:ascii="Times New Roman" w:hAnsi="Times New Roman" w:cs="Times New Roman"/>
              </w:rPr>
            </w:pPr>
            <w:r w:rsidRPr="00B71000">
              <w:rPr>
                <w:rFonts w:ascii="Times New Roman" w:hAnsi="Times New Roman" w:cs="Times New Roman"/>
              </w:rPr>
              <w:t>Prevalência (prop_1)</w:t>
            </w:r>
          </w:p>
        </w:tc>
      </w:tr>
      <w:tr w:rsidR="00495D20" w:rsidRPr="00B71000" w14:paraId="6830DE35" w14:textId="77777777" w:rsidTr="008B7016">
        <w:trPr>
          <w:cnfStyle w:val="000000100000" w:firstRow="0" w:lastRow="0" w:firstColumn="0" w:lastColumn="0" w:oddVBand="0" w:evenVBand="0" w:oddHBand="1" w:evenHBand="0" w:firstRowFirstColumn="0" w:firstRowLastColumn="0" w:lastRowFirstColumn="0" w:lastRowLastColumn="0"/>
        </w:trPr>
        <w:tc>
          <w:tcPr>
            <w:tcW w:w="5035" w:type="dxa"/>
          </w:tcPr>
          <w:p w14:paraId="3BA07B9C" w14:textId="77777777" w:rsidR="00495D20" w:rsidRPr="00B71000" w:rsidRDefault="00495D20" w:rsidP="009E4E70">
            <w:pPr>
              <w:jc w:val="both"/>
              <w:rPr>
                <w:rFonts w:ascii="Times New Roman" w:hAnsi="Times New Roman" w:cs="Times New Roman"/>
              </w:rPr>
            </w:pPr>
            <w:proofErr w:type="spellStart"/>
            <w:r w:rsidRPr="00B71000">
              <w:rPr>
                <w:rFonts w:ascii="Times New Roman" w:hAnsi="Times New Roman" w:cs="Times New Roman"/>
              </w:rPr>
              <w:t>WiFi_gratuito</w:t>
            </w:r>
            <w:proofErr w:type="spellEnd"/>
          </w:p>
        </w:tc>
        <w:tc>
          <w:tcPr>
            <w:tcW w:w="5035" w:type="dxa"/>
          </w:tcPr>
          <w:p w14:paraId="16B2E611" w14:textId="77777777" w:rsidR="00495D20" w:rsidRPr="00B71000" w:rsidRDefault="00495D20" w:rsidP="009E4E70">
            <w:pPr>
              <w:jc w:val="both"/>
              <w:rPr>
                <w:rFonts w:ascii="Times New Roman" w:hAnsi="Times New Roman" w:cs="Times New Roman"/>
              </w:rPr>
            </w:pPr>
            <w:r w:rsidRPr="00B71000">
              <w:rPr>
                <w:rFonts w:ascii="Times New Roman" w:hAnsi="Times New Roman" w:cs="Times New Roman"/>
              </w:rPr>
              <w:t>0,806</w:t>
            </w:r>
          </w:p>
        </w:tc>
      </w:tr>
      <w:tr w:rsidR="00495D20" w:rsidRPr="00B71000" w14:paraId="2D51F4AD" w14:textId="77777777" w:rsidTr="008B7016">
        <w:tc>
          <w:tcPr>
            <w:tcW w:w="5035" w:type="dxa"/>
          </w:tcPr>
          <w:p w14:paraId="35C994C2" w14:textId="77777777" w:rsidR="00495D20" w:rsidRPr="00B71000" w:rsidRDefault="00495D20" w:rsidP="009E4E70">
            <w:pPr>
              <w:jc w:val="both"/>
              <w:rPr>
                <w:rFonts w:ascii="Times New Roman" w:hAnsi="Times New Roman" w:cs="Times New Roman"/>
              </w:rPr>
            </w:pPr>
            <w:proofErr w:type="spellStart"/>
            <w:r w:rsidRPr="00B71000">
              <w:rPr>
                <w:rFonts w:ascii="Times New Roman" w:hAnsi="Times New Roman" w:cs="Times New Roman"/>
              </w:rPr>
              <w:t>Estacionamento_gratuito</w:t>
            </w:r>
            <w:proofErr w:type="spellEnd"/>
          </w:p>
        </w:tc>
        <w:tc>
          <w:tcPr>
            <w:tcW w:w="5035" w:type="dxa"/>
          </w:tcPr>
          <w:p w14:paraId="115CB9D6" w14:textId="77777777" w:rsidR="00495D20" w:rsidRPr="00B71000" w:rsidRDefault="00495D20" w:rsidP="009E4E70">
            <w:pPr>
              <w:jc w:val="both"/>
              <w:rPr>
                <w:rFonts w:ascii="Times New Roman" w:hAnsi="Times New Roman" w:cs="Times New Roman"/>
              </w:rPr>
            </w:pPr>
            <w:r w:rsidRPr="00B71000">
              <w:rPr>
                <w:rFonts w:ascii="Times New Roman" w:hAnsi="Times New Roman" w:cs="Times New Roman"/>
              </w:rPr>
              <w:t>0,749</w:t>
            </w:r>
          </w:p>
        </w:tc>
      </w:tr>
      <w:tr w:rsidR="00495D20" w:rsidRPr="00B71000" w14:paraId="2C5BAFB1" w14:textId="77777777" w:rsidTr="008B7016">
        <w:trPr>
          <w:cnfStyle w:val="000000100000" w:firstRow="0" w:lastRow="0" w:firstColumn="0" w:lastColumn="0" w:oddVBand="0" w:evenVBand="0" w:oddHBand="1" w:evenHBand="0" w:firstRowFirstColumn="0" w:firstRowLastColumn="0" w:lastRowFirstColumn="0" w:lastRowLastColumn="0"/>
        </w:trPr>
        <w:tc>
          <w:tcPr>
            <w:tcW w:w="5035" w:type="dxa"/>
          </w:tcPr>
          <w:p w14:paraId="3C245196" w14:textId="77777777" w:rsidR="00495D20" w:rsidRPr="00B71000" w:rsidRDefault="00495D20" w:rsidP="009E4E70">
            <w:pPr>
              <w:jc w:val="both"/>
              <w:rPr>
                <w:rFonts w:ascii="Times New Roman" w:hAnsi="Times New Roman" w:cs="Times New Roman"/>
              </w:rPr>
            </w:pPr>
            <w:proofErr w:type="spellStart"/>
            <w:r w:rsidRPr="00B71000">
              <w:rPr>
                <w:rFonts w:ascii="Times New Roman" w:hAnsi="Times New Roman" w:cs="Times New Roman"/>
              </w:rPr>
              <w:lastRenderedPageBreak/>
              <w:t>Tomar_medidas_seguranca</w:t>
            </w:r>
            <w:proofErr w:type="spellEnd"/>
          </w:p>
        </w:tc>
        <w:tc>
          <w:tcPr>
            <w:tcW w:w="5035" w:type="dxa"/>
          </w:tcPr>
          <w:p w14:paraId="585ABEEF" w14:textId="77777777" w:rsidR="00495D20" w:rsidRPr="00B71000" w:rsidRDefault="00495D20" w:rsidP="009E4E70">
            <w:pPr>
              <w:jc w:val="both"/>
              <w:rPr>
                <w:rFonts w:ascii="Times New Roman" w:hAnsi="Times New Roman" w:cs="Times New Roman"/>
              </w:rPr>
            </w:pPr>
            <w:r w:rsidRPr="00B71000">
              <w:rPr>
                <w:rFonts w:ascii="Times New Roman" w:hAnsi="Times New Roman" w:cs="Times New Roman"/>
              </w:rPr>
              <w:t>0,584</w:t>
            </w:r>
          </w:p>
        </w:tc>
      </w:tr>
      <w:tr w:rsidR="00495D20" w:rsidRPr="00B71000" w14:paraId="3F3A6C49" w14:textId="77777777" w:rsidTr="008B7016">
        <w:tc>
          <w:tcPr>
            <w:tcW w:w="5035" w:type="dxa"/>
          </w:tcPr>
          <w:p w14:paraId="546FDD1C" w14:textId="77777777" w:rsidR="00495D20" w:rsidRPr="00B71000" w:rsidRDefault="00495D20" w:rsidP="009E4E70">
            <w:pPr>
              <w:jc w:val="both"/>
              <w:rPr>
                <w:rFonts w:ascii="Times New Roman" w:hAnsi="Times New Roman" w:cs="Times New Roman"/>
              </w:rPr>
            </w:pPr>
            <w:proofErr w:type="spellStart"/>
            <w:r w:rsidRPr="00B71000">
              <w:rPr>
                <w:rFonts w:ascii="Times New Roman" w:hAnsi="Times New Roman" w:cs="Times New Roman"/>
              </w:rPr>
              <w:t>CarimboTripAdvisor</w:t>
            </w:r>
            <w:proofErr w:type="spellEnd"/>
          </w:p>
        </w:tc>
        <w:tc>
          <w:tcPr>
            <w:tcW w:w="5035" w:type="dxa"/>
          </w:tcPr>
          <w:p w14:paraId="628263C5" w14:textId="77777777" w:rsidR="00495D20" w:rsidRPr="00B71000" w:rsidRDefault="00495D20" w:rsidP="009E4E70">
            <w:pPr>
              <w:jc w:val="both"/>
              <w:rPr>
                <w:rFonts w:ascii="Times New Roman" w:hAnsi="Times New Roman" w:cs="Times New Roman"/>
              </w:rPr>
            </w:pPr>
            <w:r w:rsidRPr="00B71000">
              <w:rPr>
                <w:rFonts w:ascii="Times New Roman" w:hAnsi="Times New Roman" w:cs="Times New Roman"/>
              </w:rPr>
              <w:t>0,333</w:t>
            </w:r>
          </w:p>
        </w:tc>
      </w:tr>
      <w:tr w:rsidR="00495D20" w:rsidRPr="00B71000" w14:paraId="0095A6D8" w14:textId="77777777" w:rsidTr="008B7016">
        <w:trPr>
          <w:cnfStyle w:val="000000100000" w:firstRow="0" w:lastRow="0" w:firstColumn="0" w:lastColumn="0" w:oddVBand="0" w:evenVBand="0" w:oddHBand="1" w:evenHBand="0" w:firstRowFirstColumn="0" w:firstRowLastColumn="0" w:lastRowFirstColumn="0" w:lastRowLastColumn="0"/>
        </w:trPr>
        <w:tc>
          <w:tcPr>
            <w:tcW w:w="5035" w:type="dxa"/>
          </w:tcPr>
          <w:p w14:paraId="3F58FFB1" w14:textId="77777777" w:rsidR="00495D20" w:rsidRPr="00B71000" w:rsidRDefault="00495D20" w:rsidP="009E4E70">
            <w:pPr>
              <w:jc w:val="both"/>
              <w:rPr>
                <w:rFonts w:ascii="Times New Roman" w:hAnsi="Times New Roman" w:cs="Times New Roman"/>
              </w:rPr>
            </w:pPr>
            <w:proofErr w:type="spellStart"/>
            <w:r w:rsidRPr="00B71000">
              <w:rPr>
                <w:rFonts w:ascii="Times New Roman" w:hAnsi="Times New Roman" w:cs="Times New Roman"/>
              </w:rPr>
              <w:t>Visitar_website_hotel</w:t>
            </w:r>
            <w:proofErr w:type="spellEnd"/>
          </w:p>
        </w:tc>
        <w:tc>
          <w:tcPr>
            <w:tcW w:w="5035" w:type="dxa"/>
          </w:tcPr>
          <w:p w14:paraId="5455F49A" w14:textId="77777777" w:rsidR="00495D20" w:rsidRPr="00B71000" w:rsidRDefault="00495D20" w:rsidP="009E4E70">
            <w:pPr>
              <w:jc w:val="both"/>
              <w:rPr>
                <w:rFonts w:ascii="Times New Roman" w:hAnsi="Times New Roman" w:cs="Times New Roman"/>
              </w:rPr>
            </w:pPr>
            <w:r w:rsidRPr="00B71000">
              <w:rPr>
                <w:rFonts w:ascii="Times New Roman" w:hAnsi="Times New Roman" w:cs="Times New Roman"/>
              </w:rPr>
              <w:t>0,297</w:t>
            </w:r>
          </w:p>
        </w:tc>
      </w:tr>
      <w:tr w:rsidR="00495D20" w:rsidRPr="00B71000" w14:paraId="666D3101" w14:textId="77777777" w:rsidTr="008B7016">
        <w:tc>
          <w:tcPr>
            <w:tcW w:w="5035" w:type="dxa"/>
          </w:tcPr>
          <w:p w14:paraId="082E595B" w14:textId="77777777" w:rsidR="00495D20" w:rsidRPr="00B71000" w:rsidRDefault="00495D20" w:rsidP="009E4E70">
            <w:pPr>
              <w:jc w:val="both"/>
              <w:rPr>
                <w:rFonts w:ascii="Times New Roman" w:hAnsi="Times New Roman" w:cs="Times New Roman"/>
              </w:rPr>
            </w:pPr>
            <w:r w:rsidRPr="00B71000">
              <w:rPr>
                <w:rFonts w:ascii="Times New Roman" w:hAnsi="Times New Roman" w:cs="Times New Roman"/>
              </w:rPr>
              <w:t>Patrocinado</w:t>
            </w:r>
          </w:p>
        </w:tc>
        <w:tc>
          <w:tcPr>
            <w:tcW w:w="5035" w:type="dxa"/>
          </w:tcPr>
          <w:p w14:paraId="7526A3F7" w14:textId="77777777" w:rsidR="00495D20" w:rsidRPr="00B71000" w:rsidRDefault="00495D20" w:rsidP="009E4E70">
            <w:pPr>
              <w:jc w:val="both"/>
              <w:rPr>
                <w:rFonts w:ascii="Times New Roman" w:hAnsi="Times New Roman" w:cs="Times New Roman"/>
              </w:rPr>
            </w:pPr>
            <w:r w:rsidRPr="00B71000">
              <w:rPr>
                <w:rFonts w:ascii="Times New Roman" w:hAnsi="Times New Roman" w:cs="Times New Roman"/>
              </w:rPr>
              <w:t>0,035</w:t>
            </w:r>
          </w:p>
        </w:tc>
      </w:tr>
      <w:tr w:rsidR="00495D20" w:rsidRPr="00B71000" w14:paraId="23C1363D" w14:textId="77777777" w:rsidTr="008B7016">
        <w:trPr>
          <w:cnfStyle w:val="000000100000" w:firstRow="0" w:lastRow="0" w:firstColumn="0" w:lastColumn="0" w:oddVBand="0" w:evenVBand="0" w:oddHBand="1" w:evenHBand="0" w:firstRowFirstColumn="0" w:firstRowLastColumn="0" w:lastRowFirstColumn="0" w:lastRowLastColumn="0"/>
        </w:trPr>
        <w:tc>
          <w:tcPr>
            <w:tcW w:w="5035" w:type="dxa"/>
          </w:tcPr>
          <w:p w14:paraId="05FDD5BF" w14:textId="77777777" w:rsidR="00495D20" w:rsidRPr="00B71000" w:rsidRDefault="00495D20" w:rsidP="009E4E70">
            <w:pPr>
              <w:jc w:val="both"/>
              <w:rPr>
                <w:rFonts w:ascii="Times New Roman" w:hAnsi="Times New Roman" w:cs="Times New Roman"/>
              </w:rPr>
            </w:pPr>
            <w:proofErr w:type="spellStart"/>
            <w:r w:rsidRPr="00B71000">
              <w:rPr>
                <w:rFonts w:ascii="Times New Roman" w:hAnsi="Times New Roman" w:cs="Times New Roman"/>
              </w:rPr>
              <w:t>Servico_quartos</w:t>
            </w:r>
            <w:proofErr w:type="spellEnd"/>
          </w:p>
        </w:tc>
        <w:tc>
          <w:tcPr>
            <w:tcW w:w="5035" w:type="dxa"/>
          </w:tcPr>
          <w:p w14:paraId="75FDC6D1" w14:textId="77777777" w:rsidR="00495D20" w:rsidRPr="00B71000" w:rsidRDefault="00495D20" w:rsidP="009E4E70">
            <w:pPr>
              <w:jc w:val="both"/>
              <w:rPr>
                <w:rFonts w:ascii="Times New Roman" w:hAnsi="Times New Roman" w:cs="Times New Roman"/>
              </w:rPr>
            </w:pPr>
            <w:r w:rsidRPr="00B71000">
              <w:rPr>
                <w:rFonts w:ascii="Times New Roman" w:hAnsi="Times New Roman" w:cs="Times New Roman"/>
              </w:rPr>
              <w:t>0,027</w:t>
            </w:r>
          </w:p>
        </w:tc>
      </w:tr>
      <w:tr w:rsidR="00495D20" w:rsidRPr="00B71000" w14:paraId="252D535F" w14:textId="77777777" w:rsidTr="008B7016">
        <w:tc>
          <w:tcPr>
            <w:tcW w:w="5035" w:type="dxa"/>
          </w:tcPr>
          <w:p w14:paraId="464A94CE" w14:textId="77777777" w:rsidR="00495D20" w:rsidRPr="00B71000" w:rsidRDefault="00495D20" w:rsidP="009E4E70">
            <w:pPr>
              <w:jc w:val="both"/>
              <w:rPr>
                <w:rFonts w:ascii="Times New Roman" w:hAnsi="Times New Roman" w:cs="Times New Roman"/>
              </w:rPr>
            </w:pPr>
            <w:proofErr w:type="spellStart"/>
            <w:r w:rsidRPr="00B71000">
              <w:rPr>
                <w:rFonts w:ascii="Times New Roman" w:hAnsi="Times New Roman" w:cs="Times New Roman"/>
              </w:rPr>
              <w:t>Bar_lounge</w:t>
            </w:r>
            <w:proofErr w:type="spellEnd"/>
          </w:p>
        </w:tc>
        <w:tc>
          <w:tcPr>
            <w:tcW w:w="5035" w:type="dxa"/>
          </w:tcPr>
          <w:p w14:paraId="363B8A17" w14:textId="77777777" w:rsidR="00495D20" w:rsidRPr="00B71000" w:rsidRDefault="00495D20" w:rsidP="009E4E70">
            <w:pPr>
              <w:jc w:val="both"/>
              <w:rPr>
                <w:rFonts w:ascii="Times New Roman" w:hAnsi="Times New Roman" w:cs="Times New Roman"/>
              </w:rPr>
            </w:pPr>
            <w:r w:rsidRPr="00B71000">
              <w:rPr>
                <w:rFonts w:ascii="Times New Roman" w:hAnsi="Times New Roman" w:cs="Times New Roman"/>
              </w:rPr>
              <w:t>0,0055</w:t>
            </w:r>
          </w:p>
        </w:tc>
      </w:tr>
      <w:tr w:rsidR="00495D20" w:rsidRPr="00B71000" w14:paraId="1CA549FD" w14:textId="77777777" w:rsidTr="008B7016">
        <w:trPr>
          <w:cnfStyle w:val="000000100000" w:firstRow="0" w:lastRow="0" w:firstColumn="0" w:lastColumn="0" w:oddVBand="0" w:evenVBand="0" w:oddHBand="1" w:evenHBand="0" w:firstRowFirstColumn="0" w:firstRowLastColumn="0" w:lastRowFirstColumn="0" w:lastRowLastColumn="0"/>
        </w:trPr>
        <w:tc>
          <w:tcPr>
            <w:tcW w:w="5035" w:type="dxa"/>
          </w:tcPr>
          <w:p w14:paraId="56E43422" w14:textId="77777777" w:rsidR="00495D20" w:rsidRPr="00B71000" w:rsidRDefault="00495D20" w:rsidP="009E4E70">
            <w:pPr>
              <w:jc w:val="both"/>
              <w:rPr>
                <w:rFonts w:ascii="Times New Roman" w:hAnsi="Times New Roman" w:cs="Times New Roman"/>
              </w:rPr>
            </w:pPr>
            <w:r w:rsidRPr="00B71000">
              <w:rPr>
                <w:rFonts w:ascii="Times New Roman" w:hAnsi="Times New Roman" w:cs="Times New Roman"/>
              </w:rPr>
              <w:t>Praia</w:t>
            </w:r>
          </w:p>
        </w:tc>
        <w:tc>
          <w:tcPr>
            <w:tcW w:w="5035" w:type="dxa"/>
          </w:tcPr>
          <w:p w14:paraId="0BB0E747" w14:textId="77777777" w:rsidR="00495D20" w:rsidRPr="00B71000" w:rsidRDefault="00495D20" w:rsidP="009E4E70">
            <w:pPr>
              <w:jc w:val="both"/>
              <w:rPr>
                <w:rFonts w:ascii="Times New Roman" w:hAnsi="Times New Roman" w:cs="Times New Roman"/>
              </w:rPr>
            </w:pPr>
            <w:r w:rsidRPr="00B71000">
              <w:rPr>
                <w:rFonts w:ascii="Times New Roman" w:hAnsi="Times New Roman" w:cs="Times New Roman"/>
              </w:rPr>
              <w:t>0,004</w:t>
            </w:r>
          </w:p>
        </w:tc>
      </w:tr>
    </w:tbl>
    <w:p w14:paraId="01AF1752" w14:textId="7055011A" w:rsidR="001254C4" w:rsidRPr="00B71000" w:rsidRDefault="001254C4" w:rsidP="009E4E70">
      <w:pPr>
        <w:spacing w:line="360" w:lineRule="auto"/>
        <w:jc w:val="both"/>
        <w:rPr>
          <w:rFonts w:ascii="Times New Roman" w:eastAsia="Times New Roman" w:hAnsi="Times New Roman" w:cs="Times New Roman"/>
        </w:rPr>
      </w:pPr>
      <w:r w:rsidRPr="00B71000">
        <w:rPr>
          <w:rFonts w:ascii="Times New Roman" w:eastAsia="Times New Roman" w:hAnsi="Times New Roman" w:cs="Times New Roman"/>
        </w:rPr>
        <w:br/>
        <w:t xml:space="preserve">Conteúdo: nº de valores distintos por variável (mostra </w:t>
      </w:r>
      <w:proofErr w:type="spellStart"/>
      <w:r w:rsidRPr="00B71000">
        <w:rPr>
          <w:rFonts w:ascii="Times New Roman" w:eastAsia="Times New Roman" w:hAnsi="Times New Roman" w:cs="Times New Roman"/>
        </w:rPr>
        <w:t>score_review</w:t>
      </w:r>
      <w:proofErr w:type="spellEnd"/>
      <w:r w:rsidRPr="00B71000">
        <w:rPr>
          <w:rFonts w:ascii="Times New Roman" w:eastAsia="Times New Roman" w:hAnsi="Times New Roman" w:cs="Times New Roman"/>
        </w:rPr>
        <w:t xml:space="preserve"> discretizado e </w:t>
      </w:r>
      <w:proofErr w:type="spellStart"/>
      <w:r w:rsidRPr="00B71000">
        <w:rPr>
          <w:rFonts w:ascii="Times New Roman" w:eastAsia="Times New Roman" w:hAnsi="Times New Roman" w:cs="Times New Roman"/>
        </w:rPr>
        <w:t>logavaliacoes</w:t>
      </w:r>
      <w:proofErr w:type="spellEnd"/>
      <w:r w:rsidRPr="00B71000">
        <w:rPr>
          <w:rFonts w:ascii="Times New Roman" w:eastAsia="Times New Roman" w:hAnsi="Times New Roman" w:cs="Times New Roman"/>
        </w:rPr>
        <w:t xml:space="preserve"> contínua).</w:t>
      </w:r>
    </w:p>
    <w:p w14:paraId="7A65473D" w14:textId="77777777" w:rsidR="001254C4" w:rsidRPr="00B71000" w:rsidRDefault="001254C4" w:rsidP="009E4E70">
      <w:pPr>
        <w:spacing w:line="360" w:lineRule="auto"/>
        <w:jc w:val="both"/>
        <w:rPr>
          <w:rFonts w:ascii="Times New Roman" w:eastAsia="Times New Roman" w:hAnsi="Times New Roman" w:cs="Times New Roman"/>
          <w:b/>
          <w:bCs/>
        </w:rPr>
      </w:pPr>
      <w:r w:rsidRPr="00B71000">
        <w:rPr>
          <w:rFonts w:ascii="Times New Roman" w:eastAsia="Times New Roman" w:hAnsi="Times New Roman" w:cs="Times New Roman"/>
          <w:b/>
          <w:bCs/>
        </w:rPr>
        <w:t>Figuras do Capítulo 3</w:t>
      </w:r>
    </w:p>
    <w:p w14:paraId="373DAE78" w14:textId="0C737CE1" w:rsidR="00CB6484" w:rsidRPr="00B71000" w:rsidRDefault="001254C4" w:rsidP="009E4E70">
      <w:pPr>
        <w:spacing w:line="360" w:lineRule="auto"/>
        <w:jc w:val="both"/>
        <w:rPr>
          <w:rFonts w:ascii="Times New Roman" w:eastAsia="Times New Roman" w:hAnsi="Times New Roman" w:cs="Times New Roman"/>
          <w:b/>
          <w:bCs/>
        </w:rPr>
      </w:pPr>
      <w:r w:rsidRPr="00B71000">
        <w:rPr>
          <w:rFonts w:ascii="Times New Roman" w:eastAsia="Times New Roman" w:hAnsi="Times New Roman" w:cs="Times New Roman"/>
          <w:b/>
          <w:bCs/>
        </w:rPr>
        <w:t xml:space="preserve">Figura C3-1 — Distribuição do </w:t>
      </w:r>
      <w:proofErr w:type="spellStart"/>
      <w:r w:rsidRPr="00B71000">
        <w:rPr>
          <w:rFonts w:ascii="Times New Roman" w:eastAsia="Times New Roman" w:hAnsi="Times New Roman" w:cs="Times New Roman"/>
          <w:b/>
          <w:bCs/>
        </w:rPr>
        <w:t>score_review</w:t>
      </w:r>
      <w:proofErr w:type="spellEnd"/>
    </w:p>
    <w:p w14:paraId="1A6AF06A" w14:textId="08182DF9" w:rsidR="001254C4" w:rsidRPr="00B71000" w:rsidRDefault="00CB6484" w:rsidP="009E4E70">
      <w:pPr>
        <w:spacing w:line="360" w:lineRule="auto"/>
        <w:jc w:val="both"/>
        <w:rPr>
          <w:rFonts w:ascii="Times New Roman" w:eastAsia="Times New Roman" w:hAnsi="Times New Roman" w:cs="Times New Roman"/>
        </w:rPr>
      </w:pPr>
      <w:r w:rsidRPr="00B71000">
        <w:rPr>
          <w:rFonts w:ascii="Times New Roman" w:eastAsia="Times New Roman" w:hAnsi="Times New Roman" w:cs="Times New Roman"/>
          <w:noProof/>
        </w:rPr>
        <w:drawing>
          <wp:inline distT="0" distB="0" distL="0" distR="0" wp14:anchorId="40239D6A" wp14:editId="63422B4E">
            <wp:extent cx="3336587" cy="1906622"/>
            <wp:effectExtent l="0" t="0" r="0" b="0"/>
            <wp:docPr id="1332432742" name="Picture 2" descr="The image is a bar chart depicting the distribution of scores, with score values ranging from 2.5 to 5.&#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9513689" name="Picture 2" descr="The image is a bar chart depicting the distribution of scores, with score values ranging from 2.5 to 5.&#10;&#10;AI-generated content may be incorrect."/>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3472081" cy="1984047"/>
                    </a:xfrm>
                    <a:prstGeom prst="rect">
                      <a:avLst/>
                    </a:prstGeom>
                    <a:noFill/>
                    <a:ln>
                      <a:noFill/>
                    </a:ln>
                  </pic:spPr>
                </pic:pic>
              </a:graphicData>
            </a:graphic>
          </wp:inline>
        </w:drawing>
      </w:r>
      <w:r w:rsidR="001254C4" w:rsidRPr="00B71000">
        <w:rPr>
          <w:rFonts w:ascii="Times New Roman" w:eastAsia="Times New Roman" w:hAnsi="Times New Roman" w:cs="Times New Roman"/>
        </w:rPr>
        <w:br/>
      </w:r>
      <w:r w:rsidR="001254C4" w:rsidRPr="00B71000">
        <w:rPr>
          <w:rFonts w:ascii="Times New Roman" w:eastAsia="Times New Roman" w:hAnsi="Times New Roman" w:cs="Times New Roman"/>
        </w:rPr>
        <w:br/>
        <w:t xml:space="preserve">Explicação: gráfico de barras do target; evidencia a </w:t>
      </w:r>
      <w:r w:rsidR="001254C4" w:rsidRPr="00B71000">
        <w:rPr>
          <w:rFonts w:ascii="Times New Roman" w:eastAsia="Times New Roman" w:hAnsi="Times New Roman" w:cs="Times New Roman"/>
          <w:b/>
          <w:bCs/>
        </w:rPr>
        <w:t>concentração em valores altos</w:t>
      </w:r>
      <w:r w:rsidR="001254C4" w:rsidRPr="00B71000">
        <w:rPr>
          <w:rFonts w:ascii="Times New Roman" w:eastAsia="Times New Roman" w:hAnsi="Times New Roman" w:cs="Times New Roman"/>
        </w:rPr>
        <w:t xml:space="preserve"> (</w:t>
      </w:r>
      <w:proofErr w:type="spellStart"/>
      <w:r w:rsidR="001254C4" w:rsidRPr="00B71000">
        <w:rPr>
          <w:rFonts w:ascii="Times New Roman" w:eastAsia="Times New Roman" w:hAnsi="Times New Roman" w:cs="Times New Roman"/>
        </w:rPr>
        <w:t>p.ex</w:t>
      </w:r>
      <w:proofErr w:type="spellEnd"/>
      <w:r w:rsidR="001254C4" w:rsidRPr="00B71000">
        <w:rPr>
          <w:rFonts w:ascii="Times New Roman" w:eastAsia="Times New Roman" w:hAnsi="Times New Roman" w:cs="Times New Roman"/>
        </w:rPr>
        <w:t xml:space="preserve">., 4,5) e a natureza </w:t>
      </w:r>
      <w:r w:rsidR="001254C4" w:rsidRPr="00B71000">
        <w:rPr>
          <w:rFonts w:ascii="Times New Roman" w:eastAsia="Times New Roman" w:hAnsi="Times New Roman" w:cs="Times New Roman"/>
          <w:b/>
          <w:bCs/>
        </w:rPr>
        <w:t>discreta</w:t>
      </w:r>
      <w:r w:rsidR="001254C4" w:rsidRPr="00B71000">
        <w:rPr>
          <w:rFonts w:ascii="Times New Roman" w:eastAsia="Times New Roman" w:hAnsi="Times New Roman" w:cs="Times New Roman"/>
        </w:rPr>
        <w:t xml:space="preserve"> (passos de 0,5).</w:t>
      </w:r>
    </w:p>
    <w:p w14:paraId="012B83FC" w14:textId="594EA29F" w:rsidR="00CB6484" w:rsidRPr="00B71000" w:rsidRDefault="001254C4" w:rsidP="009E4E70">
      <w:pPr>
        <w:spacing w:line="360" w:lineRule="auto"/>
        <w:jc w:val="both"/>
        <w:rPr>
          <w:rFonts w:ascii="Times New Roman" w:eastAsia="Times New Roman" w:hAnsi="Times New Roman" w:cs="Times New Roman"/>
          <w:b/>
          <w:bCs/>
        </w:rPr>
      </w:pPr>
      <w:r w:rsidRPr="00B71000">
        <w:rPr>
          <w:rFonts w:ascii="Times New Roman" w:eastAsia="Times New Roman" w:hAnsi="Times New Roman" w:cs="Times New Roman"/>
          <w:b/>
          <w:bCs/>
        </w:rPr>
        <w:t xml:space="preserve">Figura C3-2 — Histograma de </w:t>
      </w:r>
      <w:proofErr w:type="spellStart"/>
      <w:r w:rsidRPr="00B71000">
        <w:rPr>
          <w:rFonts w:ascii="Times New Roman" w:eastAsia="Times New Roman" w:hAnsi="Times New Roman" w:cs="Times New Roman"/>
          <w:b/>
          <w:bCs/>
        </w:rPr>
        <w:t>logavaliacoes</w:t>
      </w:r>
      <w:proofErr w:type="spellEnd"/>
    </w:p>
    <w:p w14:paraId="1395D2B9" w14:textId="22A84FBF" w:rsidR="001254C4" w:rsidRPr="00B71000" w:rsidRDefault="00CB6484" w:rsidP="009E4E70">
      <w:pPr>
        <w:spacing w:line="360" w:lineRule="auto"/>
        <w:jc w:val="both"/>
        <w:rPr>
          <w:rFonts w:ascii="Times New Roman" w:eastAsia="Times New Roman" w:hAnsi="Times New Roman" w:cs="Times New Roman"/>
        </w:rPr>
      </w:pPr>
      <w:r w:rsidRPr="00B71000">
        <w:rPr>
          <w:rFonts w:ascii="Times New Roman" w:eastAsia="Times New Roman" w:hAnsi="Times New Roman" w:cs="Times New Roman"/>
          <w:noProof/>
          <w:highlight w:val="yellow"/>
        </w:rPr>
        <w:lastRenderedPageBreak/>
        <w:drawing>
          <wp:inline distT="0" distB="0" distL="0" distR="0" wp14:anchorId="418C1240" wp14:editId="5D6E1719">
            <wp:extent cx="3115969" cy="2782110"/>
            <wp:effectExtent l="0" t="0" r="8255" b="0"/>
            <wp:docPr id="552904151" name="Picture 6" descr="Frequencia.&#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6849762" name="Picture 6" descr="Frequencia.&#10;&#10;AI-generated content may be incorrect."/>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3188080" cy="2846495"/>
                    </a:xfrm>
                    <a:prstGeom prst="rect">
                      <a:avLst/>
                    </a:prstGeom>
                    <a:noFill/>
                    <a:ln>
                      <a:noFill/>
                    </a:ln>
                  </pic:spPr>
                </pic:pic>
              </a:graphicData>
            </a:graphic>
          </wp:inline>
        </w:drawing>
      </w:r>
      <w:r w:rsidR="001254C4" w:rsidRPr="00B71000">
        <w:rPr>
          <w:rFonts w:ascii="Times New Roman" w:eastAsia="Times New Roman" w:hAnsi="Times New Roman" w:cs="Times New Roman"/>
        </w:rPr>
        <w:br/>
        <w:t xml:space="preserve">Explicação: distribuição assimétrica de </w:t>
      </w:r>
      <w:proofErr w:type="spellStart"/>
      <w:r w:rsidR="001254C4" w:rsidRPr="00B71000">
        <w:rPr>
          <w:rFonts w:ascii="Times New Roman" w:eastAsia="Times New Roman" w:hAnsi="Times New Roman" w:cs="Times New Roman"/>
        </w:rPr>
        <w:t>logavaliacoes</w:t>
      </w:r>
      <w:proofErr w:type="spellEnd"/>
      <w:r w:rsidR="001254C4" w:rsidRPr="00B71000">
        <w:rPr>
          <w:rFonts w:ascii="Times New Roman" w:eastAsia="Times New Roman" w:hAnsi="Times New Roman" w:cs="Times New Roman"/>
        </w:rPr>
        <w:t xml:space="preserve">; sugere </w:t>
      </w:r>
      <w:r w:rsidR="001254C4" w:rsidRPr="00B71000">
        <w:rPr>
          <w:rFonts w:ascii="Times New Roman" w:eastAsia="Times New Roman" w:hAnsi="Times New Roman" w:cs="Times New Roman"/>
          <w:b/>
          <w:bCs/>
        </w:rPr>
        <w:t>cauda</w:t>
      </w:r>
      <w:r w:rsidR="001254C4" w:rsidRPr="00B71000">
        <w:rPr>
          <w:rFonts w:ascii="Times New Roman" w:eastAsia="Times New Roman" w:hAnsi="Times New Roman" w:cs="Times New Roman"/>
        </w:rPr>
        <w:t xml:space="preserve"> e potenciais extremos relevantes para robustez.</w:t>
      </w:r>
    </w:p>
    <w:p w14:paraId="117A5CE1" w14:textId="76070D2B" w:rsidR="00CB6484" w:rsidRPr="00B71000" w:rsidRDefault="001254C4" w:rsidP="009E4E70">
      <w:pPr>
        <w:spacing w:line="360" w:lineRule="auto"/>
        <w:jc w:val="both"/>
        <w:rPr>
          <w:rFonts w:ascii="Times New Roman" w:eastAsia="Times New Roman" w:hAnsi="Times New Roman" w:cs="Times New Roman"/>
          <w:b/>
          <w:bCs/>
        </w:rPr>
      </w:pPr>
      <w:r w:rsidRPr="00B71000">
        <w:rPr>
          <w:rFonts w:ascii="Times New Roman" w:eastAsia="Times New Roman" w:hAnsi="Times New Roman" w:cs="Times New Roman"/>
          <w:b/>
          <w:bCs/>
        </w:rPr>
        <w:t>Figura C3</w:t>
      </w:r>
      <w:r w:rsidR="00145409" w:rsidRPr="00B71000">
        <w:rPr>
          <w:rFonts w:ascii="Times New Roman" w:eastAsia="Times New Roman" w:hAnsi="Times New Roman" w:cs="Times New Roman"/>
          <w:b/>
          <w:bCs/>
        </w:rPr>
        <w:t>-</w:t>
      </w:r>
      <w:r w:rsidRPr="00B71000">
        <w:rPr>
          <w:rFonts w:ascii="Times New Roman" w:eastAsia="Times New Roman" w:hAnsi="Times New Roman" w:cs="Times New Roman"/>
          <w:b/>
          <w:bCs/>
        </w:rPr>
        <w:t xml:space="preserve">3 — </w:t>
      </w:r>
      <w:proofErr w:type="spellStart"/>
      <w:r w:rsidRPr="00B71000">
        <w:rPr>
          <w:rFonts w:ascii="Times New Roman" w:eastAsia="Times New Roman" w:hAnsi="Times New Roman" w:cs="Times New Roman"/>
          <w:b/>
          <w:bCs/>
        </w:rPr>
        <w:t>Boxplot</w:t>
      </w:r>
      <w:proofErr w:type="spellEnd"/>
      <w:r w:rsidRPr="00B71000">
        <w:rPr>
          <w:rFonts w:ascii="Times New Roman" w:eastAsia="Times New Roman" w:hAnsi="Times New Roman" w:cs="Times New Roman"/>
          <w:b/>
          <w:bCs/>
        </w:rPr>
        <w:t xml:space="preserve"> de </w:t>
      </w:r>
      <w:proofErr w:type="spellStart"/>
      <w:r w:rsidRPr="00B71000">
        <w:rPr>
          <w:rFonts w:ascii="Times New Roman" w:eastAsia="Times New Roman" w:hAnsi="Times New Roman" w:cs="Times New Roman"/>
          <w:b/>
          <w:bCs/>
        </w:rPr>
        <w:t>logavaliacoes</w:t>
      </w:r>
      <w:proofErr w:type="spellEnd"/>
    </w:p>
    <w:p w14:paraId="6BF86636" w14:textId="77777777" w:rsidR="00F52799" w:rsidRPr="00B71000" w:rsidRDefault="00CB6484" w:rsidP="009E4E70">
      <w:pPr>
        <w:spacing w:line="360" w:lineRule="auto"/>
        <w:jc w:val="both"/>
        <w:rPr>
          <w:rFonts w:ascii="Times New Roman" w:eastAsia="Times New Roman" w:hAnsi="Times New Roman" w:cs="Times New Roman"/>
        </w:rPr>
      </w:pPr>
      <w:r w:rsidRPr="00B71000">
        <w:rPr>
          <w:rFonts w:ascii="Times New Roman" w:eastAsia="Times New Roman" w:hAnsi="Times New Roman" w:cs="Times New Roman"/>
          <w:noProof/>
        </w:rPr>
        <w:drawing>
          <wp:anchor distT="0" distB="0" distL="114300" distR="114300" simplePos="0" relativeHeight="251660288" behindDoc="1" locked="0" layoutInCell="1" allowOverlap="1" wp14:anchorId="2932DBDC" wp14:editId="671A53F0">
            <wp:simplePos x="0" y="0"/>
            <wp:positionH relativeFrom="margin">
              <wp:posOffset>0</wp:posOffset>
            </wp:positionH>
            <wp:positionV relativeFrom="paragraph">
              <wp:posOffset>68898</wp:posOffset>
            </wp:positionV>
            <wp:extent cx="2922270" cy="3025775"/>
            <wp:effectExtent l="0" t="0" r="0" b="3175"/>
            <wp:wrapSquare wrapText="bothSides"/>
            <wp:docPr id="1754842919" name="Picture 4" descr="The image depicts a boxplot showing the distribution of logarithmic values ranging from -0.4 to 7.5.&#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4853713" name="Picture 4" descr="The image depicts a boxplot showing the distribution of logarithmic values ranging from -0.4 to 7.5.&#10;&#10;AI-generated content may be incorrect."/>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2922270" cy="302577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1254C4" w:rsidRPr="00B71000">
        <w:rPr>
          <w:rFonts w:ascii="Times New Roman" w:eastAsia="Times New Roman" w:hAnsi="Times New Roman" w:cs="Times New Roman"/>
        </w:rPr>
        <w:br/>
      </w:r>
    </w:p>
    <w:p w14:paraId="549BD1CC" w14:textId="77777777" w:rsidR="00F52799" w:rsidRPr="00B71000" w:rsidRDefault="00F52799" w:rsidP="009E4E70">
      <w:pPr>
        <w:spacing w:line="360" w:lineRule="auto"/>
        <w:jc w:val="both"/>
        <w:rPr>
          <w:rFonts w:ascii="Times New Roman" w:eastAsia="Times New Roman" w:hAnsi="Times New Roman" w:cs="Times New Roman"/>
        </w:rPr>
      </w:pPr>
    </w:p>
    <w:p w14:paraId="52ED4EE8" w14:textId="77777777" w:rsidR="00F52799" w:rsidRPr="00B71000" w:rsidRDefault="00F52799" w:rsidP="009E4E70">
      <w:pPr>
        <w:spacing w:line="360" w:lineRule="auto"/>
        <w:jc w:val="both"/>
        <w:rPr>
          <w:rFonts w:ascii="Times New Roman" w:eastAsia="Times New Roman" w:hAnsi="Times New Roman" w:cs="Times New Roman"/>
        </w:rPr>
      </w:pPr>
    </w:p>
    <w:p w14:paraId="0C94E821" w14:textId="77777777" w:rsidR="00F52799" w:rsidRPr="00B71000" w:rsidRDefault="00F52799" w:rsidP="009E4E70">
      <w:pPr>
        <w:spacing w:line="360" w:lineRule="auto"/>
        <w:jc w:val="both"/>
        <w:rPr>
          <w:rFonts w:ascii="Times New Roman" w:eastAsia="Times New Roman" w:hAnsi="Times New Roman" w:cs="Times New Roman"/>
        </w:rPr>
      </w:pPr>
    </w:p>
    <w:p w14:paraId="76E74385" w14:textId="77777777" w:rsidR="00F52799" w:rsidRPr="00B71000" w:rsidRDefault="00F52799" w:rsidP="009E4E70">
      <w:pPr>
        <w:spacing w:line="360" w:lineRule="auto"/>
        <w:jc w:val="both"/>
        <w:rPr>
          <w:rFonts w:ascii="Times New Roman" w:eastAsia="Times New Roman" w:hAnsi="Times New Roman" w:cs="Times New Roman"/>
        </w:rPr>
      </w:pPr>
    </w:p>
    <w:p w14:paraId="6E701152" w14:textId="77777777" w:rsidR="00F52799" w:rsidRPr="00B71000" w:rsidRDefault="00F52799" w:rsidP="009E4E70">
      <w:pPr>
        <w:spacing w:line="360" w:lineRule="auto"/>
        <w:jc w:val="both"/>
        <w:rPr>
          <w:rFonts w:ascii="Times New Roman" w:eastAsia="Times New Roman" w:hAnsi="Times New Roman" w:cs="Times New Roman"/>
        </w:rPr>
      </w:pPr>
    </w:p>
    <w:p w14:paraId="523948AF" w14:textId="77777777" w:rsidR="00F52799" w:rsidRPr="00B71000" w:rsidRDefault="00F52799" w:rsidP="009E4E70">
      <w:pPr>
        <w:spacing w:line="360" w:lineRule="auto"/>
        <w:jc w:val="both"/>
        <w:rPr>
          <w:rFonts w:ascii="Times New Roman" w:eastAsia="Times New Roman" w:hAnsi="Times New Roman" w:cs="Times New Roman"/>
        </w:rPr>
      </w:pPr>
    </w:p>
    <w:p w14:paraId="55424EB0" w14:textId="77777777" w:rsidR="00F52799" w:rsidRPr="00B71000" w:rsidRDefault="00F52799" w:rsidP="009E4E70">
      <w:pPr>
        <w:spacing w:line="360" w:lineRule="auto"/>
        <w:jc w:val="both"/>
        <w:rPr>
          <w:rFonts w:ascii="Times New Roman" w:eastAsia="Times New Roman" w:hAnsi="Times New Roman" w:cs="Times New Roman"/>
        </w:rPr>
      </w:pPr>
    </w:p>
    <w:p w14:paraId="75C1D03B" w14:textId="12BBEEEA" w:rsidR="001254C4" w:rsidRPr="00B71000" w:rsidRDefault="001254C4" w:rsidP="009E4E70">
      <w:pPr>
        <w:spacing w:line="360" w:lineRule="auto"/>
        <w:jc w:val="both"/>
        <w:rPr>
          <w:rFonts w:ascii="Times New Roman" w:eastAsia="Times New Roman" w:hAnsi="Times New Roman" w:cs="Times New Roman"/>
        </w:rPr>
      </w:pPr>
      <w:r w:rsidRPr="00B71000">
        <w:rPr>
          <w:rFonts w:ascii="Times New Roman" w:eastAsia="Times New Roman" w:hAnsi="Times New Roman" w:cs="Times New Roman"/>
        </w:rPr>
        <w:br/>
        <w:t xml:space="preserve">Explicação: evidencia dispersão e presença de valores extremos (sobretudo na cauda inferior), suportando </w:t>
      </w:r>
      <w:proofErr w:type="spellStart"/>
      <w:r w:rsidRPr="00B71000">
        <w:rPr>
          <w:rFonts w:ascii="Times New Roman" w:eastAsia="Times New Roman" w:hAnsi="Times New Roman" w:cs="Times New Roman"/>
          <w:b/>
          <w:bCs/>
        </w:rPr>
        <w:t>winsorização</w:t>
      </w:r>
      <w:proofErr w:type="spellEnd"/>
      <w:r w:rsidRPr="00B71000">
        <w:rPr>
          <w:rFonts w:ascii="Times New Roman" w:eastAsia="Times New Roman" w:hAnsi="Times New Roman" w:cs="Times New Roman"/>
        </w:rPr>
        <w:t>.</w:t>
      </w:r>
    </w:p>
    <w:p w14:paraId="06E439CC" w14:textId="274D4D3D" w:rsidR="007B7964" w:rsidRPr="00B71000" w:rsidRDefault="001254C4" w:rsidP="009E4E70">
      <w:pPr>
        <w:spacing w:line="360" w:lineRule="auto"/>
        <w:jc w:val="both"/>
        <w:rPr>
          <w:rFonts w:ascii="Times New Roman" w:eastAsia="Times New Roman" w:hAnsi="Times New Roman" w:cs="Times New Roman"/>
          <w:b/>
          <w:bCs/>
        </w:rPr>
      </w:pPr>
      <w:r w:rsidRPr="00B71000">
        <w:rPr>
          <w:rFonts w:ascii="Times New Roman" w:eastAsia="Times New Roman" w:hAnsi="Times New Roman" w:cs="Times New Roman"/>
          <w:b/>
          <w:bCs/>
        </w:rPr>
        <w:t>Figura C3-4 — Proporções das variáveis binárias</w:t>
      </w:r>
    </w:p>
    <w:p w14:paraId="275E5D26" w14:textId="78130FB3" w:rsidR="001254C4" w:rsidRPr="00B71000" w:rsidRDefault="007B7964" w:rsidP="009E4E70">
      <w:pPr>
        <w:spacing w:line="360" w:lineRule="auto"/>
        <w:jc w:val="both"/>
        <w:rPr>
          <w:rFonts w:ascii="Times New Roman" w:eastAsia="Times New Roman" w:hAnsi="Times New Roman" w:cs="Times New Roman"/>
        </w:rPr>
      </w:pPr>
      <w:r w:rsidRPr="00B71000">
        <w:rPr>
          <w:rFonts w:ascii="Times New Roman" w:eastAsia="Times New Roman" w:hAnsi="Times New Roman" w:cs="Times New Roman"/>
          <w:noProof/>
        </w:rPr>
        <w:lastRenderedPageBreak/>
        <w:drawing>
          <wp:inline distT="0" distB="0" distL="0" distR="0" wp14:anchorId="52DB269E" wp14:editId="3C654FD8">
            <wp:extent cx="3767552" cy="2493818"/>
            <wp:effectExtent l="0" t="0" r="4445" b="1905"/>
            <wp:docPr id="1870594979" name="Picture 8" descr="The diagram displays a bar chart illustrating the proportion of binary variables, including WiFi, free parking, security measures, TripAdvisor rating, hotel website visit, swimming pool, breakfast, sponsored services, and a bar lounge, with values ranging from 0.0 to 1.0.&#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9013298" name="Picture 8" descr="The diagram displays a bar chart illustrating the proportion of binary variables, including WiFi, free parking, security measures, TripAdvisor rating, hotel website visit, swimming pool, breakfast, sponsored services, and a bar lounge, with values ranging from 0.0 to 1.0.&#10;&#10;AI-generated content may be incorrect."/>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3870632" cy="2562049"/>
                    </a:xfrm>
                    <a:prstGeom prst="rect">
                      <a:avLst/>
                    </a:prstGeom>
                    <a:noFill/>
                    <a:ln>
                      <a:noFill/>
                    </a:ln>
                  </pic:spPr>
                </pic:pic>
              </a:graphicData>
            </a:graphic>
          </wp:inline>
        </w:drawing>
      </w:r>
      <w:r w:rsidR="001254C4" w:rsidRPr="00B71000">
        <w:rPr>
          <w:rFonts w:ascii="Times New Roman" w:eastAsia="Times New Roman" w:hAnsi="Times New Roman" w:cs="Times New Roman"/>
        </w:rPr>
        <w:br/>
      </w:r>
      <w:r w:rsidR="001254C4" w:rsidRPr="00B71000">
        <w:rPr>
          <w:rFonts w:ascii="Times New Roman" w:eastAsia="Times New Roman" w:hAnsi="Times New Roman" w:cs="Times New Roman"/>
        </w:rPr>
        <w:br/>
        <w:t xml:space="preserve">Explicação: visualiza prevalências; identifica variáveis </w:t>
      </w:r>
      <w:r w:rsidR="001254C4" w:rsidRPr="00B71000">
        <w:rPr>
          <w:rFonts w:ascii="Times New Roman" w:eastAsia="Times New Roman" w:hAnsi="Times New Roman" w:cs="Times New Roman"/>
          <w:b/>
          <w:bCs/>
        </w:rPr>
        <w:t>muito raras</w:t>
      </w:r>
      <w:r w:rsidR="001254C4" w:rsidRPr="00B71000">
        <w:rPr>
          <w:rFonts w:ascii="Times New Roman" w:eastAsia="Times New Roman" w:hAnsi="Times New Roman" w:cs="Times New Roman"/>
        </w:rPr>
        <w:t xml:space="preserve"> e </w:t>
      </w:r>
      <w:r w:rsidR="001254C4" w:rsidRPr="00B71000">
        <w:rPr>
          <w:rFonts w:ascii="Times New Roman" w:eastAsia="Times New Roman" w:hAnsi="Times New Roman" w:cs="Times New Roman"/>
          <w:b/>
          <w:bCs/>
        </w:rPr>
        <w:t>quase constantes</w:t>
      </w:r>
      <w:r w:rsidR="001254C4" w:rsidRPr="00B71000">
        <w:rPr>
          <w:rFonts w:ascii="Times New Roman" w:eastAsia="Times New Roman" w:hAnsi="Times New Roman" w:cs="Times New Roman"/>
        </w:rPr>
        <w:t xml:space="preserve"> (baixa </w:t>
      </w:r>
      <w:proofErr w:type="spellStart"/>
      <w:r w:rsidR="001254C4" w:rsidRPr="00B71000">
        <w:rPr>
          <w:rFonts w:ascii="Times New Roman" w:eastAsia="Times New Roman" w:hAnsi="Times New Roman" w:cs="Times New Roman"/>
        </w:rPr>
        <w:t>informatividade</w:t>
      </w:r>
      <w:proofErr w:type="spellEnd"/>
      <w:r w:rsidR="001254C4" w:rsidRPr="00B71000">
        <w:rPr>
          <w:rFonts w:ascii="Times New Roman" w:eastAsia="Times New Roman" w:hAnsi="Times New Roman" w:cs="Times New Roman"/>
        </w:rPr>
        <w:t>).</w:t>
      </w:r>
    </w:p>
    <w:p w14:paraId="53BFD56F" w14:textId="1EBEA206" w:rsidR="007B7964" w:rsidRPr="00B71000" w:rsidRDefault="001254C4" w:rsidP="009E4E70">
      <w:pPr>
        <w:spacing w:line="360" w:lineRule="auto"/>
        <w:jc w:val="both"/>
        <w:rPr>
          <w:rFonts w:ascii="Times New Roman" w:eastAsia="Times New Roman" w:hAnsi="Times New Roman" w:cs="Times New Roman"/>
          <w:b/>
          <w:bCs/>
        </w:rPr>
      </w:pPr>
      <w:r w:rsidRPr="00B71000">
        <w:rPr>
          <w:rFonts w:ascii="Times New Roman" w:eastAsia="Times New Roman" w:hAnsi="Times New Roman" w:cs="Times New Roman"/>
          <w:b/>
          <w:bCs/>
        </w:rPr>
        <w:t xml:space="preserve">Figura C3-5 — Dispersão </w:t>
      </w:r>
      <w:proofErr w:type="spellStart"/>
      <w:r w:rsidRPr="00B71000">
        <w:rPr>
          <w:rFonts w:ascii="Times New Roman" w:eastAsia="Times New Roman" w:hAnsi="Times New Roman" w:cs="Times New Roman"/>
          <w:b/>
          <w:bCs/>
        </w:rPr>
        <w:t>score_review</w:t>
      </w:r>
      <w:proofErr w:type="spellEnd"/>
      <w:r w:rsidRPr="00B71000">
        <w:rPr>
          <w:rFonts w:ascii="Times New Roman" w:eastAsia="Times New Roman" w:hAnsi="Times New Roman" w:cs="Times New Roman"/>
          <w:b/>
          <w:bCs/>
        </w:rPr>
        <w:t xml:space="preserve"> </w:t>
      </w:r>
      <w:proofErr w:type="spellStart"/>
      <w:r w:rsidRPr="00B71000">
        <w:rPr>
          <w:rFonts w:ascii="Times New Roman" w:eastAsia="Times New Roman" w:hAnsi="Times New Roman" w:cs="Times New Roman"/>
          <w:b/>
          <w:bCs/>
        </w:rPr>
        <w:t>vs</w:t>
      </w:r>
      <w:proofErr w:type="spellEnd"/>
      <w:r w:rsidRPr="00B71000">
        <w:rPr>
          <w:rFonts w:ascii="Times New Roman" w:eastAsia="Times New Roman" w:hAnsi="Times New Roman" w:cs="Times New Roman"/>
          <w:b/>
          <w:bCs/>
        </w:rPr>
        <w:t xml:space="preserve"> </w:t>
      </w:r>
      <w:proofErr w:type="spellStart"/>
      <w:r w:rsidRPr="00B71000">
        <w:rPr>
          <w:rFonts w:ascii="Times New Roman" w:eastAsia="Times New Roman" w:hAnsi="Times New Roman" w:cs="Times New Roman"/>
          <w:b/>
          <w:bCs/>
        </w:rPr>
        <w:t>logavaliacoes</w:t>
      </w:r>
      <w:proofErr w:type="spellEnd"/>
    </w:p>
    <w:p w14:paraId="15F942D4" w14:textId="77FA7731" w:rsidR="00E15BC2" w:rsidRPr="00B71000" w:rsidRDefault="00E15BC2" w:rsidP="009E4E70">
      <w:pPr>
        <w:spacing w:line="360" w:lineRule="auto"/>
        <w:jc w:val="both"/>
        <w:rPr>
          <w:rFonts w:ascii="Times New Roman" w:eastAsia="Times New Roman" w:hAnsi="Times New Roman" w:cs="Times New Roman"/>
        </w:rPr>
      </w:pPr>
      <w:r w:rsidRPr="00B71000">
        <w:rPr>
          <w:rFonts w:ascii="Times New Roman" w:eastAsia="Times New Roman" w:hAnsi="Times New Roman" w:cs="Times New Roman"/>
          <w:noProof/>
        </w:rPr>
        <w:drawing>
          <wp:inline distT="0" distB="0" distL="0" distR="0" wp14:anchorId="5A0F3F39" wp14:editId="453B575B">
            <wp:extent cx="5467350" cy="3124200"/>
            <wp:effectExtent l="0" t="0" r="0" b="0"/>
            <wp:docPr id="1592844884" name="Picture 2" descr="The image depicts a scatter plot comparing score reviews with logarithmic values of a variable (possibly a rating or trend) for Carimbo TripAdvisor, showing a correlation where higher score reviews align with higher log valu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2844884" name="Picture 2" descr="The image depicts a scatter plot comparing score reviews with logarithmic values of a variable (possibly a rating or trend) for Carimbo TripAdvisor, showing a correlation where higher score reviews align with higher log values.&#10;&#10;AI-generated content may be incorrect."/>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475637" cy="3128935"/>
                    </a:xfrm>
                    <a:prstGeom prst="rect">
                      <a:avLst/>
                    </a:prstGeom>
                    <a:noFill/>
                    <a:ln>
                      <a:noFill/>
                    </a:ln>
                  </pic:spPr>
                </pic:pic>
              </a:graphicData>
            </a:graphic>
          </wp:inline>
        </w:drawing>
      </w:r>
    </w:p>
    <w:p w14:paraId="35D41EAA" w14:textId="3A3365AC" w:rsidR="00BF7561" w:rsidRPr="00B71000" w:rsidRDefault="005C4EF4" w:rsidP="009E4E70">
      <w:pPr>
        <w:spacing w:line="360" w:lineRule="auto"/>
        <w:jc w:val="both"/>
        <w:rPr>
          <w:rFonts w:ascii="Times New Roman" w:eastAsia="Times New Roman" w:hAnsi="Times New Roman" w:cs="Times New Roman"/>
        </w:rPr>
      </w:pPr>
      <w:proofErr w:type="spellStart"/>
      <w:r w:rsidRPr="00B71000">
        <w:rPr>
          <w:rFonts w:ascii="Times New Roman" w:eastAsia="Times New Roman" w:hAnsi="Times New Roman" w:cs="Times New Roman"/>
          <w:b/>
          <w:bCs/>
        </w:rPr>
        <w:t>score_review</w:t>
      </w:r>
      <w:proofErr w:type="spellEnd"/>
      <w:r w:rsidRPr="00B71000">
        <w:rPr>
          <w:rFonts w:ascii="Times New Roman" w:eastAsia="Times New Roman" w:hAnsi="Times New Roman" w:cs="Times New Roman"/>
          <w:b/>
          <w:bCs/>
        </w:rPr>
        <w:t xml:space="preserve"> </w:t>
      </w:r>
      <w:proofErr w:type="spellStart"/>
      <w:r w:rsidRPr="00B71000">
        <w:rPr>
          <w:rFonts w:ascii="Times New Roman" w:eastAsia="Times New Roman" w:hAnsi="Times New Roman" w:cs="Times New Roman"/>
          <w:b/>
          <w:bCs/>
        </w:rPr>
        <w:t>vs</w:t>
      </w:r>
      <w:proofErr w:type="spellEnd"/>
      <w:r w:rsidRPr="00B71000">
        <w:rPr>
          <w:rFonts w:ascii="Times New Roman" w:eastAsia="Times New Roman" w:hAnsi="Times New Roman" w:cs="Times New Roman"/>
          <w:b/>
          <w:bCs/>
        </w:rPr>
        <w:t xml:space="preserve"> </w:t>
      </w:r>
      <w:proofErr w:type="spellStart"/>
      <w:r w:rsidRPr="00B71000">
        <w:rPr>
          <w:rFonts w:ascii="Times New Roman" w:eastAsia="Times New Roman" w:hAnsi="Times New Roman" w:cs="Times New Roman"/>
          <w:b/>
          <w:bCs/>
        </w:rPr>
        <w:t>logavaliacoes</w:t>
      </w:r>
      <w:proofErr w:type="spellEnd"/>
      <w:r w:rsidRPr="00B71000">
        <w:rPr>
          <w:rFonts w:ascii="Times New Roman" w:eastAsia="Times New Roman" w:hAnsi="Times New Roman" w:cs="Times New Roman"/>
          <w:b/>
          <w:bCs/>
        </w:rPr>
        <w:t xml:space="preserve"> com tendência LOESS por </w:t>
      </w:r>
      <w:proofErr w:type="spellStart"/>
      <w:r w:rsidRPr="00B71000">
        <w:rPr>
          <w:rFonts w:ascii="Times New Roman" w:eastAsia="Times New Roman" w:hAnsi="Times New Roman" w:cs="Times New Roman"/>
          <w:b/>
          <w:bCs/>
        </w:rPr>
        <w:t>CarimboTripAdvisor</w:t>
      </w:r>
      <w:proofErr w:type="spellEnd"/>
      <w:r w:rsidRPr="00B71000">
        <w:rPr>
          <w:rFonts w:ascii="Times New Roman" w:eastAsia="Times New Roman" w:hAnsi="Times New Roman" w:cs="Times New Roman"/>
        </w:rPr>
        <w:br/>
        <w:t xml:space="preserve">Pontos representam hotéis (com jitter ligeiro no eixo do score); linhas LOESS representam tendências separadas por </w:t>
      </w:r>
      <w:proofErr w:type="spellStart"/>
      <w:r w:rsidRPr="00B71000">
        <w:rPr>
          <w:rFonts w:ascii="Times New Roman" w:eastAsia="Times New Roman" w:hAnsi="Times New Roman" w:cs="Times New Roman"/>
        </w:rPr>
        <w:t>CarimboTripAdvisor</w:t>
      </w:r>
      <w:proofErr w:type="spellEnd"/>
      <w:r w:rsidRPr="00B71000">
        <w:rPr>
          <w:rFonts w:ascii="Times New Roman" w:eastAsia="Times New Roman" w:hAnsi="Times New Roman" w:cs="Times New Roman"/>
        </w:rPr>
        <w:t xml:space="preserve"> (0/1), permitindo avaliar possível moderação do efeito do volume de </w:t>
      </w:r>
      <w:proofErr w:type="spellStart"/>
      <w:r w:rsidRPr="00B71000">
        <w:rPr>
          <w:rFonts w:ascii="Times New Roman" w:eastAsia="Times New Roman" w:hAnsi="Times New Roman" w:cs="Times New Roman"/>
        </w:rPr>
        <w:t>reviews</w:t>
      </w:r>
      <w:proofErr w:type="spellEnd"/>
      <w:r w:rsidRPr="00B71000">
        <w:rPr>
          <w:rFonts w:ascii="Times New Roman" w:eastAsia="Times New Roman" w:hAnsi="Times New Roman" w:cs="Times New Roman"/>
        </w:rPr>
        <w:t>.</w:t>
      </w:r>
    </w:p>
    <w:p w14:paraId="655333F0" w14:textId="720790B2" w:rsidR="00BF7561" w:rsidRPr="00B71000" w:rsidRDefault="00BF7561" w:rsidP="009E4E70">
      <w:pPr>
        <w:spacing w:line="360" w:lineRule="auto"/>
        <w:jc w:val="both"/>
        <w:rPr>
          <w:rFonts w:ascii="Times New Roman" w:eastAsia="Times New Roman" w:hAnsi="Times New Roman" w:cs="Times New Roman"/>
          <w:b/>
          <w:bCs/>
        </w:rPr>
      </w:pPr>
      <w:r w:rsidRPr="00B71000">
        <w:rPr>
          <w:rFonts w:ascii="Times New Roman" w:eastAsia="Times New Roman" w:hAnsi="Times New Roman" w:cs="Times New Roman"/>
          <w:b/>
          <w:bCs/>
        </w:rPr>
        <w:lastRenderedPageBreak/>
        <w:t xml:space="preserve">Figura C3-6 – </w:t>
      </w:r>
      <w:proofErr w:type="spellStart"/>
      <w:r w:rsidRPr="00B71000">
        <w:rPr>
          <w:rFonts w:ascii="Times New Roman" w:eastAsia="Times New Roman" w:hAnsi="Times New Roman" w:cs="Times New Roman"/>
          <w:b/>
          <w:bCs/>
        </w:rPr>
        <w:t>Logavaliações</w:t>
      </w:r>
      <w:proofErr w:type="spellEnd"/>
      <w:r w:rsidRPr="00B71000">
        <w:rPr>
          <w:rFonts w:ascii="Times New Roman" w:eastAsia="Times New Roman" w:hAnsi="Times New Roman" w:cs="Times New Roman"/>
          <w:b/>
          <w:bCs/>
        </w:rPr>
        <w:t xml:space="preserve"> por nível de </w:t>
      </w:r>
      <w:proofErr w:type="spellStart"/>
      <w:r w:rsidRPr="00B71000">
        <w:rPr>
          <w:rFonts w:ascii="Times New Roman" w:eastAsia="Times New Roman" w:hAnsi="Times New Roman" w:cs="Times New Roman"/>
          <w:b/>
          <w:bCs/>
        </w:rPr>
        <w:t>score_review</w:t>
      </w:r>
      <w:proofErr w:type="spellEnd"/>
    </w:p>
    <w:p w14:paraId="2DCCEAA3" w14:textId="0E5F4E2B" w:rsidR="00BF7561" w:rsidRPr="00B71000" w:rsidRDefault="00BF7561" w:rsidP="009E4E70">
      <w:pPr>
        <w:spacing w:line="360" w:lineRule="auto"/>
        <w:jc w:val="both"/>
        <w:rPr>
          <w:rFonts w:ascii="Times New Roman" w:eastAsia="Times New Roman" w:hAnsi="Times New Roman" w:cs="Times New Roman"/>
          <w:b/>
          <w:bCs/>
        </w:rPr>
      </w:pPr>
      <w:r w:rsidRPr="00B71000">
        <w:rPr>
          <w:rFonts w:ascii="Times New Roman" w:eastAsia="Times New Roman" w:hAnsi="Times New Roman" w:cs="Times New Roman"/>
          <w:b/>
          <w:bCs/>
          <w:noProof/>
        </w:rPr>
        <w:drawing>
          <wp:inline distT="0" distB="0" distL="0" distR="0" wp14:anchorId="410311C1" wp14:editId="1F364E8D">
            <wp:extent cx="4658916" cy="2662237"/>
            <wp:effectExtent l="0" t="0" r="8890" b="5080"/>
            <wp:docPr id="291865519" name="Picture 4" descr="The diagram appears to be a bar chart or box plot showing the distribution of scores for a logarithmic scale, with score ranges from 0.0 to 7.5.&#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1865519" name="Picture 4" descr="The diagram appears to be a bar chart or box plot showing the distribution of scores for a logarithmic scale, with score ranges from 0.0 to 7.5.&#10;&#10;AI-generated content may be incorrect."/>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4700837" cy="2686192"/>
                    </a:xfrm>
                    <a:prstGeom prst="rect">
                      <a:avLst/>
                    </a:prstGeom>
                    <a:noFill/>
                    <a:ln>
                      <a:noFill/>
                    </a:ln>
                  </pic:spPr>
                </pic:pic>
              </a:graphicData>
            </a:graphic>
          </wp:inline>
        </w:drawing>
      </w:r>
    </w:p>
    <w:p w14:paraId="7B88908B" w14:textId="6C0987A7" w:rsidR="00BF7561" w:rsidRPr="00B71000" w:rsidRDefault="00BF7561" w:rsidP="009E4E70">
      <w:pPr>
        <w:spacing w:line="360" w:lineRule="auto"/>
        <w:jc w:val="both"/>
        <w:rPr>
          <w:rFonts w:ascii="Times New Roman" w:eastAsia="Times New Roman" w:hAnsi="Times New Roman" w:cs="Times New Roman"/>
          <w:b/>
          <w:bCs/>
        </w:rPr>
      </w:pPr>
      <w:r w:rsidRPr="00B71000">
        <w:rPr>
          <w:rFonts w:ascii="Times New Roman" w:eastAsia="Times New Roman" w:hAnsi="Times New Roman" w:cs="Times New Roman"/>
          <w:b/>
          <w:bCs/>
        </w:rPr>
        <w:t xml:space="preserve">Distribuição de </w:t>
      </w:r>
      <w:proofErr w:type="spellStart"/>
      <w:r w:rsidRPr="00B71000">
        <w:rPr>
          <w:rFonts w:ascii="Times New Roman" w:eastAsia="Times New Roman" w:hAnsi="Times New Roman" w:cs="Times New Roman"/>
          <w:b/>
          <w:bCs/>
          <w:i/>
          <w:iCs/>
        </w:rPr>
        <w:t>logavaliacoes</w:t>
      </w:r>
      <w:proofErr w:type="spellEnd"/>
      <w:r w:rsidRPr="00B71000">
        <w:rPr>
          <w:rFonts w:ascii="Times New Roman" w:eastAsia="Times New Roman" w:hAnsi="Times New Roman" w:cs="Times New Roman"/>
          <w:b/>
          <w:bCs/>
        </w:rPr>
        <w:t xml:space="preserve"> por nível do target, evidenciando tendência média e dispersão.</w:t>
      </w:r>
    </w:p>
    <w:p w14:paraId="24953A09" w14:textId="77777777" w:rsidR="001254C4" w:rsidRPr="00B71000" w:rsidRDefault="00000000" w:rsidP="009E4E70">
      <w:pPr>
        <w:spacing w:line="360" w:lineRule="auto"/>
        <w:jc w:val="both"/>
        <w:rPr>
          <w:rFonts w:ascii="Times New Roman" w:eastAsia="Times New Roman" w:hAnsi="Times New Roman" w:cs="Times New Roman"/>
        </w:rPr>
      </w:pPr>
      <w:r>
        <w:rPr>
          <w:rFonts w:ascii="Times New Roman" w:eastAsia="Times New Roman" w:hAnsi="Times New Roman" w:cs="Times New Roman"/>
        </w:rPr>
        <w:pict w14:anchorId="30237BF6">
          <v:rect id="_x0000_i1065" style="width:0;height:1.5pt" o:hralign="right" o:hrstd="t" o:hr="t" fillcolor="#a0a0a0" stroked="f"/>
        </w:pict>
      </w:r>
    </w:p>
    <w:p w14:paraId="0BE0274A" w14:textId="77777777" w:rsidR="001254C4" w:rsidRPr="00B71000" w:rsidRDefault="001254C4" w:rsidP="009E4E70">
      <w:pPr>
        <w:spacing w:line="360" w:lineRule="auto"/>
        <w:jc w:val="both"/>
        <w:rPr>
          <w:rFonts w:ascii="Times New Roman" w:eastAsia="Times New Roman" w:hAnsi="Times New Roman" w:cs="Times New Roman"/>
          <w:b/>
          <w:bCs/>
        </w:rPr>
      </w:pPr>
      <w:r w:rsidRPr="00B71000">
        <w:rPr>
          <w:rFonts w:ascii="Times New Roman" w:eastAsia="Times New Roman" w:hAnsi="Times New Roman" w:cs="Times New Roman"/>
          <w:b/>
          <w:bCs/>
        </w:rPr>
        <w:t xml:space="preserve">Anexos do Capítulo 4 — Data </w:t>
      </w:r>
      <w:proofErr w:type="spellStart"/>
      <w:r w:rsidRPr="00B71000">
        <w:rPr>
          <w:rFonts w:ascii="Times New Roman" w:eastAsia="Times New Roman" w:hAnsi="Times New Roman" w:cs="Times New Roman"/>
          <w:b/>
          <w:bCs/>
        </w:rPr>
        <w:t>Preparation</w:t>
      </w:r>
      <w:proofErr w:type="spellEnd"/>
    </w:p>
    <w:p w14:paraId="5B0059F1" w14:textId="6F47545C" w:rsidR="00B634FA" w:rsidRPr="00B71000" w:rsidRDefault="001254C4" w:rsidP="009E4E70">
      <w:pPr>
        <w:spacing w:line="360" w:lineRule="auto"/>
        <w:jc w:val="both"/>
        <w:rPr>
          <w:rFonts w:ascii="Times New Roman" w:eastAsia="Times New Roman" w:hAnsi="Times New Roman" w:cs="Times New Roman"/>
          <w:b/>
          <w:bCs/>
        </w:rPr>
      </w:pPr>
      <w:r w:rsidRPr="00B71000">
        <w:rPr>
          <w:rFonts w:ascii="Times New Roman" w:eastAsia="Times New Roman" w:hAnsi="Times New Roman" w:cs="Times New Roman"/>
          <w:b/>
          <w:bCs/>
        </w:rPr>
        <w:t>Anexo C4-1 — QC da limpeza base</w:t>
      </w:r>
    </w:p>
    <w:tbl>
      <w:tblPr>
        <w:tblStyle w:val="GridTable4-Accent1"/>
        <w:tblW w:w="10192" w:type="dxa"/>
        <w:tblLook w:val="0420" w:firstRow="1" w:lastRow="0" w:firstColumn="0" w:lastColumn="0" w:noHBand="0" w:noVBand="1"/>
      </w:tblPr>
      <w:tblGrid>
        <w:gridCol w:w="5096"/>
        <w:gridCol w:w="5096"/>
      </w:tblGrid>
      <w:tr w:rsidR="00B634FA" w:rsidRPr="00B71000" w14:paraId="1BAB48C5" w14:textId="77777777" w:rsidTr="008B7016">
        <w:trPr>
          <w:cnfStyle w:val="100000000000" w:firstRow="1" w:lastRow="0" w:firstColumn="0" w:lastColumn="0" w:oddVBand="0" w:evenVBand="0" w:oddHBand="0" w:evenHBand="0" w:firstRowFirstColumn="0" w:firstRowLastColumn="0" w:lastRowFirstColumn="0" w:lastRowLastColumn="0"/>
          <w:trHeight w:val="266"/>
        </w:trPr>
        <w:tc>
          <w:tcPr>
            <w:tcW w:w="5096" w:type="dxa"/>
          </w:tcPr>
          <w:p w14:paraId="37874E30" w14:textId="77777777" w:rsidR="00B634FA" w:rsidRPr="00B71000" w:rsidRDefault="00B634FA" w:rsidP="009E4E70">
            <w:pPr>
              <w:jc w:val="both"/>
              <w:rPr>
                <w:rFonts w:ascii="Times New Roman" w:hAnsi="Times New Roman" w:cs="Times New Roman"/>
              </w:rPr>
            </w:pPr>
            <w:r w:rsidRPr="00B71000">
              <w:rPr>
                <w:rFonts w:ascii="Times New Roman" w:hAnsi="Times New Roman" w:cs="Times New Roman"/>
              </w:rPr>
              <w:t>Descrição</w:t>
            </w:r>
          </w:p>
        </w:tc>
        <w:tc>
          <w:tcPr>
            <w:tcW w:w="5096" w:type="dxa"/>
          </w:tcPr>
          <w:p w14:paraId="5CCF66E5" w14:textId="77777777" w:rsidR="00B634FA" w:rsidRPr="00B71000" w:rsidRDefault="00B634FA" w:rsidP="009E4E70">
            <w:pPr>
              <w:jc w:val="both"/>
              <w:rPr>
                <w:rFonts w:ascii="Times New Roman" w:hAnsi="Times New Roman" w:cs="Times New Roman"/>
              </w:rPr>
            </w:pPr>
            <w:r w:rsidRPr="00B71000">
              <w:rPr>
                <w:rFonts w:ascii="Times New Roman" w:hAnsi="Times New Roman" w:cs="Times New Roman"/>
              </w:rPr>
              <w:t>Quantidade</w:t>
            </w:r>
          </w:p>
        </w:tc>
      </w:tr>
      <w:tr w:rsidR="00B634FA" w:rsidRPr="00B71000" w14:paraId="3B456357" w14:textId="77777777" w:rsidTr="008B7016">
        <w:trPr>
          <w:cnfStyle w:val="000000100000" w:firstRow="0" w:lastRow="0" w:firstColumn="0" w:lastColumn="0" w:oddVBand="0" w:evenVBand="0" w:oddHBand="1" w:evenHBand="0" w:firstRowFirstColumn="0" w:firstRowLastColumn="0" w:lastRowFirstColumn="0" w:lastRowLastColumn="0"/>
          <w:trHeight w:val="266"/>
        </w:trPr>
        <w:tc>
          <w:tcPr>
            <w:tcW w:w="5096" w:type="dxa"/>
          </w:tcPr>
          <w:p w14:paraId="15135E6C" w14:textId="77777777" w:rsidR="00B634FA" w:rsidRPr="00B71000" w:rsidRDefault="00B634FA" w:rsidP="009E4E70">
            <w:pPr>
              <w:jc w:val="both"/>
              <w:rPr>
                <w:rFonts w:ascii="Times New Roman" w:hAnsi="Times New Roman" w:cs="Times New Roman"/>
                <w:b/>
                <w:bCs/>
              </w:rPr>
            </w:pPr>
            <w:r w:rsidRPr="00B71000">
              <w:rPr>
                <w:rFonts w:ascii="Times New Roman" w:hAnsi="Times New Roman" w:cs="Times New Roman"/>
                <w:b/>
                <w:bCs/>
              </w:rPr>
              <w:t xml:space="preserve">Nº observações no </w:t>
            </w:r>
            <w:proofErr w:type="spellStart"/>
            <w:r w:rsidRPr="00B71000">
              <w:rPr>
                <w:rFonts w:ascii="Times New Roman" w:hAnsi="Times New Roman" w:cs="Times New Roman"/>
                <w:b/>
                <w:bCs/>
              </w:rPr>
              <w:t>dataset</w:t>
            </w:r>
            <w:proofErr w:type="spellEnd"/>
            <w:r w:rsidRPr="00B71000">
              <w:rPr>
                <w:rFonts w:ascii="Times New Roman" w:hAnsi="Times New Roman" w:cs="Times New Roman"/>
                <w:b/>
                <w:bCs/>
              </w:rPr>
              <w:t xml:space="preserve"> bruto</w:t>
            </w:r>
          </w:p>
        </w:tc>
        <w:tc>
          <w:tcPr>
            <w:tcW w:w="5096" w:type="dxa"/>
          </w:tcPr>
          <w:p w14:paraId="231A1932" w14:textId="77777777" w:rsidR="00B634FA" w:rsidRPr="00B71000" w:rsidRDefault="00B634FA" w:rsidP="009E4E70">
            <w:pPr>
              <w:jc w:val="both"/>
              <w:rPr>
                <w:rFonts w:ascii="Times New Roman" w:hAnsi="Times New Roman" w:cs="Times New Roman"/>
              </w:rPr>
            </w:pPr>
            <w:r w:rsidRPr="00B71000">
              <w:rPr>
                <w:rFonts w:ascii="Times New Roman" w:hAnsi="Times New Roman" w:cs="Times New Roman"/>
              </w:rPr>
              <w:t>546</w:t>
            </w:r>
          </w:p>
        </w:tc>
      </w:tr>
      <w:tr w:rsidR="00B634FA" w:rsidRPr="00B71000" w14:paraId="760FBA76" w14:textId="77777777" w:rsidTr="008B7016">
        <w:trPr>
          <w:trHeight w:val="266"/>
        </w:trPr>
        <w:tc>
          <w:tcPr>
            <w:tcW w:w="5096" w:type="dxa"/>
          </w:tcPr>
          <w:p w14:paraId="7000C1B7" w14:textId="77777777" w:rsidR="00B634FA" w:rsidRPr="00B71000" w:rsidRDefault="00B634FA" w:rsidP="009E4E70">
            <w:pPr>
              <w:jc w:val="both"/>
              <w:rPr>
                <w:rFonts w:ascii="Times New Roman" w:hAnsi="Times New Roman" w:cs="Times New Roman"/>
                <w:b/>
                <w:bCs/>
              </w:rPr>
            </w:pPr>
            <w:r w:rsidRPr="00B71000">
              <w:rPr>
                <w:rFonts w:ascii="Times New Roman" w:hAnsi="Times New Roman" w:cs="Times New Roman"/>
                <w:b/>
                <w:bCs/>
              </w:rPr>
              <w:t>Nº duplicados exatos identificados</w:t>
            </w:r>
          </w:p>
        </w:tc>
        <w:tc>
          <w:tcPr>
            <w:tcW w:w="5096" w:type="dxa"/>
          </w:tcPr>
          <w:p w14:paraId="681483C3" w14:textId="77777777" w:rsidR="00B634FA" w:rsidRPr="00B71000" w:rsidRDefault="00B634FA" w:rsidP="009E4E70">
            <w:pPr>
              <w:jc w:val="both"/>
              <w:rPr>
                <w:rFonts w:ascii="Times New Roman" w:hAnsi="Times New Roman" w:cs="Times New Roman"/>
              </w:rPr>
            </w:pPr>
            <w:r w:rsidRPr="00B71000">
              <w:rPr>
                <w:rFonts w:ascii="Times New Roman" w:hAnsi="Times New Roman" w:cs="Times New Roman"/>
              </w:rPr>
              <w:t>17</w:t>
            </w:r>
          </w:p>
        </w:tc>
      </w:tr>
      <w:tr w:rsidR="00B634FA" w:rsidRPr="00B71000" w14:paraId="46416929" w14:textId="77777777" w:rsidTr="008B7016">
        <w:trPr>
          <w:cnfStyle w:val="000000100000" w:firstRow="0" w:lastRow="0" w:firstColumn="0" w:lastColumn="0" w:oddVBand="0" w:evenVBand="0" w:oddHBand="1" w:evenHBand="0" w:firstRowFirstColumn="0" w:firstRowLastColumn="0" w:lastRowFirstColumn="0" w:lastRowLastColumn="0"/>
          <w:trHeight w:val="266"/>
        </w:trPr>
        <w:tc>
          <w:tcPr>
            <w:tcW w:w="5096" w:type="dxa"/>
          </w:tcPr>
          <w:p w14:paraId="54712CEA" w14:textId="77777777" w:rsidR="00B634FA" w:rsidRPr="00B71000" w:rsidRDefault="00B634FA" w:rsidP="009E4E70">
            <w:pPr>
              <w:jc w:val="both"/>
              <w:rPr>
                <w:rFonts w:ascii="Times New Roman" w:hAnsi="Times New Roman" w:cs="Times New Roman"/>
                <w:b/>
                <w:bCs/>
              </w:rPr>
            </w:pPr>
            <w:r w:rsidRPr="00B71000">
              <w:rPr>
                <w:rFonts w:ascii="Times New Roman" w:hAnsi="Times New Roman" w:cs="Times New Roman"/>
                <w:b/>
                <w:bCs/>
              </w:rPr>
              <w:t>Nº observações com target em falta</w:t>
            </w:r>
          </w:p>
        </w:tc>
        <w:tc>
          <w:tcPr>
            <w:tcW w:w="5096" w:type="dxa"/>
          </w:tcPr>
          <w:p w14:paraId="14D4E427" w14:textId="77777777" w:rsidR="00B634FA" w:rsidRPr="00B71000" w:rsidRDefault="00B634FA" w:rsidP="009E4E70">
            <w:pPr>
              <w:jc w:val="both"/>
              <w:rPr>
                <w:rFonts w:ascii="Times New Roman" w:hAnsi="Times New Roman" w:cs="Times New Roman"/>
              </w:rPr>
            </w:pPr>
            <w:r w:rsidRPr="00B71000">
              <w:rPr>
                <w:rFonts w:ascii="Times New Roman" w:hAnsi="Times New Roman" w:cs="Times New Roman"/>
              </w:rPr>
              <w:t>0</w:t>
            </w:r>
          </w:p>
        </w:tc>
      </w:tr>
      <w:tr w:rsidR="00B634FA" w:rsidRPr="00B71000" w14:paraId="7C07CB92" w14:textId="77777777" w:rsidTr="008B7016">
        <w:trPr>
          <w:trHeight w:val="266"/>
        </w:trPr>
        <w:tc>
          <w:tcPr>
            <w:tcW w:w="5096" w:type="dxa"/>
          </w:tcPr>
          <w:p w14:paraId="566C1E30" w14:textId="77777777" w:rsidR="00B634FA" w:rsidRPr="00B71000" w:rsidRDefault="00B634FA" w:rsidP="009E4E70">
            <w:pPr>
              <w:jc w:val="both"/>
              <w:rPr>
                <w:rFonts w:ascii="Times New Roman" w:hAnsi="Times New Roman" w:cs="Times New Roman"/>
                <w:b/>
                <w:bCs/>
              </w:rPr>
            </w:pPr>
            <w:r w:rsidRPr="00B71000">
              <w:rPr>
                <w:rFonts w:ascii="Times New Roman" w:hAnsi="Times New Roman" w:cs="Times New Roman"/>
                <w:b/>
                <w:bCs/>
              </w:rPr>
              <w:t xml:space="preserve">Nº observações após remoção de </w:t>
            </w:r>
            <w:proofErr w:type="spellStart"/>
            <w:r w:rsidRPr="00B71000">
              <w:rPr>
                <w:rFonts w:ascii="Times New Roman" w:hAnsi="Times New Roman" w:cs="Times New Roman"/>
                <w:b/>
                <w:bCs/>
              </w:rPr>
              <w:t>missing</w:t>
            </w:r>
            <w:proofErr w:type="spellEnd"/>
            <w:r w:rsidRPr="00B71000">
              <w:rPr>
                <w:rFonts w:ascii="Times New Roman" w:hAnsi="Times New Roman" w:cs="Times New Roman"/>
                <w:b/>
                <w:bCs/>
              </w:rPr>
              <w:t xml:space="preserve"> no target</w:t>
            </w:r>
          </w:p>
        </w:tc>
        <w:tc>
          <w:tcPr>
            <w:tcW w:w="5096" w:type="dxa"/>
          </w:tcPr>
          <w:p w14:paraId="0CCEFE8B" w14:textId="77777777" w:rsidR="00B634FA" w:rsidRPr="00B71000" w:rsidRDefault="00B634FA" w:rsidP="009E4E70">
            <w:pPr>
              <w:jc w:val="both"/>
              <w:rPr>
                <w:rFonts w:ascii="Times New Roman" w:hAnsi="Times New Roman" w:cs="Times New Roman"/>
              </w:rPr>
            </w:pPr>
            <w:r w:rsidRPr="00B71000">
              <w:rPr>
                <w:rFonts w:ascii="Times New Roman" w:hAnsi="Times New Roman" w:cs="Times New Roman"/>
              </w:rPr>
              <w:t>546</w:t>
            </w:r>
          </w:p>
        </w:tc>
      </w:tr>
      <w:tr w:rsidR="00B634FA" w:rsidRPr="00B71000" w14:paraId="61F582B7" w14:textId="77777777" w:rsidTr="008B7016">
        <w:trPr>
          <w:cnfStyle w:val="000000100000" w:firstRow="0" w:lastRow="0" w:firstColumn="0" w:lastColumn="0" w:oddVBand="0" w:evenVBand="0" w:oddHBand="1" w:evenHBand="0" w:firstRowFirstColumn="0" w:firstRowLastColumn="0" w:lastRowFirstColumn="0" w:lastRowLastColumn="0"/>
          <w:trHeight w:val="266"/>
        </w:trPr>
        <w:tc>
          <w:tcPr>
            <w:tcW w:w="5096" w:type="dxa"/>
          </w:tcPr>
          <w:p w14:paraId="52199F44" w14:textId="77777777" w:rsidR="00B634FA" w:rsidRPr="00B71000" w:rsidRDefault="00B634FA" w:rsidP="009E4E70">
            <w:pPr>
              <w:jc w:val="both"/>
              <w:rPr>
                <w:rFonts w:ascii="Times New Roman" w:hAnsi="Times New Roman" w:cs="Times New Roman"/>
                <w:b/>
                <w:bCs/>
              </w:rPr>
            </w:pPr>
            <w:r w:rsidRPr="00B71000">
              <w:rPr>
                <w:rFonts w:ascii="Times New Roman" w:hAnsi="Times New Roman" w:cs="Times New Roman"/>
                <w:b/>
                <w:bCs/>
              </w:rPr>
              <w:t xml:space="preserve">Nº observações após </w:t>
            </w:r>
            <w:proofErr w:type="spellStart"/>
            <w:r w:rsidRPr="00B71000">
              <w:rPr>
                <w:rFonts w:ascii="Times New Roman" w:hAnsi="Times New Roman" w:cs="Times New Roman"/>
                <w:b/>
                <w:bCs/>
              </w:rPr>
              <w:t>deduplicação</w:t>
            </w:r>
            <w:proofErr w:type="spellEnd"/>
          </w:p>
        </w:tc>
        <w:tc>
          <w:tcPr>
            <w:tcW w:w="5096" w:type="dxa"/>
          </w:tcPr>
          <w:p w14:paraId="3BFFDE07" w14:textId="77777777" w:rsidR="00B634FA" w:rsidRPr="00B71000" w:rsidRDefault="00B634FA" w:rsidP="009E4E70">
            <w:pPr>
              <w:jc w:val="both"/>
              <w:rPr>
                <w:rFonts w:ascii="Times New Roman" w:hAnsi="Times New Roman" w:cs="Times New Roman"/>
              </w:rPr>
            </w:pPr>
            <w:r w:rsidRPr="00B71000">
              <w:rPr>
                <w:rFonts w:ascii="Times New Roman" w:hAnsi="Times New Roman" w:cs="Times New Roman"/>
              </w:rPr>
              <w:t>529</w:t>
            </w:r>
          </w:p>
        </w:tc>
      </w:tr>
      <w:tr w:rsidR="00B634FA" w:rsidRPr="00B71000" w14:paraId="38F71F5C" w14:textId="77777777" w:rsidTr="008B7016">
        <w:trPr>
          <w:trHeight w:val="266"/>
        </w:trPr>
        <w:tc>
          <w:tcPr>
            <w:tcW w:w="5096" w:type="dxa"/>
          </w:tcPr>
          <w:p w14:paraId="22A48DF5" w14:textId="77777777" w:rsidR="00B634FA" w:rsidRPr="00B71000" w:rsidRDefault="00B634FA" w:rsidP="009E4E70">
            <w:pPr>
              <w:jc w:val="both"/>
              <w:rPr>
                <w:rFonts w:ascii="Times New Roman" w:hAnsi="Times New Roman" w:cs="Times New Roman"/>
                <w:b/>
                <w:bCs/>
              </w:rPr>
            </w:pPr>
            <w:r w:rsidRPr="00B71000">
              <w:rPr>
                <w:rFonts w:ascii="Times New Roman" w:hAnsi="Times New Roman" w:cs="Times New Roman"/>
                <w:b/>
                <w:bCs/>
              </w:rPr>
              <w:t>Nº valores do target inválidos após conversão numérica</w:t>
            </w:r>
          </w:p>
        </w:tc>
        <w:tc>
          <w:tcPr>
            <w:tcW w:w="5096" w:type="dxa"/>
          </w:tcPr>
          <w:p w14:paraId="1DE6C3ED" w14:textId="77777777" w:rsidR="00B634FA" w:rsidRPr="00B71000" w:rsidRDefault="00B634FA" w:rsidP="009E4E70">
            <w:pPr>
              <w:jc w:val="both"/>
              <w:rPr>
                <w:rFonts w:ascii="Times New Roman" w:hAnsi="Times New Roman" w:cs="Times New Roman"/>
              </w:rPr>
            </w:pPr>
            <w:r w:rsidRPr="00B71000">
              <w:rPr>
                <w:rFonts w:ascii="Times New Roman" w:hAnsi="Times New Roman" w:cs="Times New Roman"/>
              </w:rPr>
              <w:t>0</w:t>
            </w:r>
          </w:p>
        </w:tc>
      </w:tr>
      <w:tr w:rsidR="00B634FA" w:rsidRPr="00B71000" w14:paraId="405289F7" w14:textId="77777777" w:rsidTr="008B7016">
        <w:trPr>
          <w:cnfStyle w:val="000000100000" w:firstRow="0" w:lastRow="0" w:firstColumn="0" w:lastColumn="0" w:oddVBand="0" w:evenVBand="0" w:oddHBand="1" w:evenHBand="0" w:firstRowFirstColumn="0" w:firstRowLastColumn="0" w:lastRowFirstColumn="0" w:lastRowLastColumn="0"/>
          <w:trHeight w:val="266"/>
        </w:trPr>
        <w:tc>
          <w:tcPr>
            <w:tcW w:w="5096" w:type="dxa"/>
          </w:tcPr>
          <w:p w14:paraId="7B7AD21A" w14:textId="77777777" w:rsidR="00B634FA" w:rsidRPr="00B71000" w:rsidRDefault="00B634FA" w:rsidP="009E4E70">
            <w:pPr>
              <w:jc w:val="both"/>
              <w:rPr>
                <w:rFonts w:ascii="Times New Roman" w:hAnsi="Times New Roman" w:cs="Times New Roman"/>
                <w:b/>
                <w:bCs/>
              </w:rPr>
            </w:pPr>
            <w:r w:rsidRPr="00B71000">
              <w:rPr>
                <w:rFonts w:ascii="Times New Roman" w:hAnsi="Times New Roman" w:cs="Times New Roman"/>
                <w:b/>
                <w:bCs/>
              </w:rPr>
              <w:t>Nº observações removidas por target não numérico</w:t>
            </w:r>
          </w:p>
        </w:tc>
        <w:tc>
          <w:tcPr>
            <w:tcW w:w="5096" w:type="dxa"/>
          </w:tcPr>
          <w:p w14:paraId="31DB2CCD" w14:textId="77777777" w:rsidR="00B634FA" w:rsidRPr="00B71000" w:rsidRDefault="00B634FA" w:rsidP="009E4E70">
            <w:pPr>
              <w:jc w:val="both"/>
              <w:rPr>
                <w:rFonts w:ascii="Times New Roman" w:hAnsi="Times New Roman" w:cs="Times New Roman"/>
              </w:rPr>
            </w:pPr>
            <w:r w:rsidRPr="00B71000">
              <w:rPr>
                <w:rFonts w:ascii="Times New Roman" w:hAnsi="Times New Roman" w:cs="Times New Roman"/>
              </w:rPr>
              <w:t>0</w:t>
            </w:r>
          </w:p>
        </w:tc>
      </w:tr>
      <w:tr w:rsidR="00B634FA" w:rsidRPr="00B71000" w14:paraId="639E5766" w14:textId="77777777" w:rsidTr="008B7016">
        <w:trPr>
          <w:trHeight w:val="266"/>
        </w:trPr>
        <w:tc>
          <w:tcPr>
            <w:tcW w:w="5096" w:type="dxa"/>
          </w:tcPr>
          <w:p w14:paraId="3983AC3C" w14:textId="77777777" w:rsidR="00B634FA" w:rsidRPr="00B71000" w:rsidRDefault="00B634FA" w:rsidP="009E4E70">
            <w:pPr>
              <w:jc w:val="both"/>
              <w:rPr>
                <w:rFonts w:ascii="Times New Roman" w:hAnsi="Times New Roman" w:cs="Times New Roman"/>
                <w:b/>
                <w:bCs/>
              </w:rPr>
            </w:pPr>
            <w:r w:rsidRPr="00B71000">
              <w:rPr>
                <w:rFonts w:ascii="Times New Roman" w:hAnsi="Times New Roman" w:cs="Times New Roman"/>
                <w:b/>
                <w:bCs/>
              </w:rPr>
              <w:t>Nº valores do target fora de ([1,5])</w:t>
            </w:r>
          </w:p>
        </w:tc>
        <w:tc>
          <w:tcPr>
            <w:tcW w:w="5096" w:type="dxa"/>
          </w:tcPr>
          <w:p w14:paraId="0B735C08" w14:textId="77777777" w:rsidR="00B634FA" w:rsidRPr="00B71000" w:rsidRDefault="00B634FA" w:rsidP="009E4E70">
            <w:pPr>
              <w:jc w:val="both"/>
              <w:rPr>
                <w:rFonts w:ascii="Times New Roman" w:hAnsi="Times New Roman" w:cs="Times New Roman"/>
              </w:rPr>
            </w:pPr>
            <w:r w:rsidRPr="00B71000">
              <w:rPr>
                <w:rFonts w:ascii="Times New Roman" w:hAnsi="Times New Roman" w:cs="Times New Roman"/>
              </w:rPr>
              <w:t>0</w:t>
            </w:r>
          </w:p>
        </w:tc>
      </w:tr>
    </w:tbl>
    <w:p w14:paraId="31500851" w14:textId="21842742" w:rsidR="001254C4" w:rsidRPr="00B71000" w:rsidRDefault="001254C4" w:rsidP="009E4E70">
      <w:pPr>
        <w:spacing w:line="360" w:lineRule="auto"/>
        <w:jc w:val="both"/>
        <w:rPr>
          <w:rFonts w:ascii="Times New Roman" w:eastAsia="Times New Roman" w:hAnsi="Times New Roman" w:cs="Times New Roman"/>
        </w:rPr>
      </w:pPr>
      <w:r w:rsidRPr="00B71000">
        <w:rPr>
          <w:rFonts w:ascii="Times New Roman" w:eastAsia="Times New Roman" w:hAnsi="Times New Roman" w:cs="Times New Roman"/>
        </w:rPr>
        <w:br/>
        <w:t xml:space="preserve">Conteúdo: </w:t>
      </w:r>
      <w:proofErr w:type="gramStart"/>
      <w:r w:rsidRPr="00B71000">
        <w:rPr>
          <w:rFonts w:ascii="Times New Roman" w:eastAsia="Times New Roman" w:hAnsi="Times New Roman" w:cs="Times New Roman"/>
        </w:rPr>
        <w:t>n</w:t>
      </w:r>
      <w:proofErr w:type="gramEnd"/>
      <w:r w:rsidRPr="00B71000">
        <w:rPr>
          <w:rFonts w:ascii="Times New Roman" w:eastAsia="Times New Roman" w:hAnsi="Times New Roman" w:cs="Times New Roman"/>
        </w:rPr>
        <w:t xml:space="preserve"> bruto, duplicados, n após </w:t>
      </w:r>
      <w:proofErr w:type="spellStart"/>
      <w:r w:rsidRPr="00B71000">
        <w:rPr>
          <w:rFonts w:ascii="Times New Roman" w:eastAsia="Times New Roman" w:hAnsi="Times New Roman" w:cs="Times New Roman"/>
        </w:rPr>
        <w:t>deduplicação</w:t>
      </w:r>
      <w:proofErr w:type="spellEnd"/>
      <w:r w:rsidRPr="00B71000">
        <w:rPr>
          <w:rFonts w:ascii="Times New Roman" w:eastAsia="Times New Roman" w:hAnsi="Times New Roman" w:cs="Times New Roman"/>
        </w:rPr>
        <w:t>, validações do target.</w:t>
      </w:r>
    </w:p>
    <w:p w14:paraId="11AC29B3" w14:textId="43805121" w:rsidR="001254C4" w:rsidRPr="00B71000" w:rsidRDefault="001254C4" w:rsidP="009E4E70">
      <w:pPr>
        <w:spacing w:line="360" w:lineRule="auto"/>
        <w:jc w:val="both"/>
        <w:rPr>
          <w:rFonts w:ascii="Times New Roman" w:eastAsia="Times New Roman" w:hAnsi="Times New Roman" w:cs="Times New Roman"/>
        </w:rPr>
      </w:pPr>
      <w:r w:rsidRPr="00B71000">
        <w:rPr>
          <w:rFonts w:ascii="Times New Roman" w:eastAsia="Times New Roman" w:hAnsi="Times New Roman" w:cs="Times New Roman"/>
          <w:b/>
          <w:bCs/>
        </w:rPr>
        <w:t xml:space="preserve">Anexo C4-4 — </w:t>
      </w:r>
      <w:proofErr w:type="spellStart"/>
      <w:r w:rsidRPr="00B71000">
        <w:rPr>
          <w:rFonts w:ascii="Times New Roman" w:eastAsia="Times New Roman" w:hAnsi="Times New Roman" w:cs="Times New Roman"/>
          <w:b/>
          <w:bCs/>
        </w:rPr>
        <w:t>Dataset</w:t>
      </w:r>
      <w:proofErr w:type="spellEnd"/>
      <w:r w:rsidRPr="00B71000">
        <w:rPr>
          <w:rFonts w:ascii="Times New Roman" w:eastAsia="Times New Roman" w:hAnsi="Times New Roman" w:cs="Times New Roman"/>
          <w:b/>
          <w:bCs/>
        </w:rPr>
        <w:t xml:space="preserve"> de treino final (CSV)</w:t>
      </w:r>
      <w:r w:rsidRPr="00B71000">
        <w:rPr>
          <w:rFonts w:ascii="Times New Roman" w:eastAsia="Times New Roman" w:hAnsi="Times New Roman" w:cs="Times New Roman"/>
        </w:rPr>
        <w:br/>
        <w:t xml:space="preserve">Ficheiro: </w:t>
      </w:r>
      <w:proofErr w:type="spellStart"/>
      <w:r w:rsidRPr="00B71000">
        <w:rPr>
          <w:rFonts w:ascii="Times New Roman" w:eastAsia="Times New Roman" w:hAnsi="Times New Roman" w:cs="Times New Roman"/>
        </w:rPr>
        <w:t>result_dir_extracted</w:t>
      </w:r>
      <w:proofErr w:type="spellEnd"/>
      <w:r w:rsidRPr="00B71000">
        <w:rPr>
          <w:rFonts w:ascii="Times New Roman" w:eastAsia="Times New Roman" w:hAnsi="Times New Roman" w:cs="Times New Roman"/>
        </w:rPr>
        <w:t>/outputs_cap4/train.csv</w:t>
      </w:r>
      <w:r w:rsidRPr="00B71000">
        <w:rPr>
          <w:rFonts w:ascii="Times New Roman" w:eastAsia="Times New Roman" w:hAnsi="Times New Roman" w:cs="Times New Roman"/>
        </w:rPr>
        <w:br/>
        <w:t xml:space="preserve">Conteúdo: treino após preparação, com </w:t>
      </w:r>
      <w:proofErr w:type="spellStart"/>
      <w:r w:rsidRPr="00B71000">
        <w:rPr>
          <w:rFonts w:ascii="Times New Roman" w:eastAsia="Times New Roman" w:hAnsi="Times New Roman" w:cs="Times New Roman"/>
        </w:rPr>
        <w:t>features</w:t>
      </w:r>
      <w:proofErr w:type="spellEnd"/>
      <w:r w:rsidRPr="00B71000">
        <w:rPr>
          <w:rFonts w:ascii="Times New Roman" w:eastAsia="Times New Roman" w:hAnsi="Times New Roman" w:cs="Times New Roman"/>
        </w:rPr>
        <w:t xml:space="preserve"> derivadas.</w:t>
      </w:r>
    </w:p>
    <w:p w14:paraId="158C34E7" w14:textId="5E14D2F4" w:rsidR="0054130A" w:rsidRPr="00B71000" w:rsidRDefault="0054130A" w:rsidP="009E4E70">
      <w:pPr>
        <w:spacing w:line="360" w:lineRule="auto"/>
        <w:jc w:val="both"/>
        <w:rPr>
          <w:rFonts w:ascii="Times New Roman" w:eastAsia="Times New Roman" w:hAnsi="Times New Roman" w:cs="Times New Roman"/>
          <w:b/>
          <w:bCs/>
        </w:rPr>
      </w:pPr>
      <w:r w:rsidRPr="00B71000">
        <w:rPr>
          <w:rFonts w:ascii="Times New Roman" w:eastAsia="Times New Roman" w:hAnsi="Times New Roman" w:cs="Times New Roman"/>
          <w:b/>
          <w:bCs/>
        </w:rPr>
        <w:lastRenderedPageBreak/>
        <w:t xml:space="preserve">Figuras do </w:t>
      </w:r>
      <w:proofErr w:type="gramStart"/>
      <w:r w:rsidRPr="00B71000">
        <w:rPr>
          <w:rFonts w:ascii="Times New Roman" w:eastAsia="Times New Roman" w:hAnsi="Times New Roman" w:cs="Times New Roman"/>
          <w:b/>
          <w:bCs/>
        </w:rPr>
        <w:t>capitulo</w:t>
      </w:r>
      <w:proofErr w:type="gramEnd"/>
      <w:r w:rsidRPr="00B71000">
        <w:rPr>
          <w:rFonts w:ascii="Times New Roman" w:eastAsia="Times New Roman" w:hAnsi="Times New Roman" w:cs="Times New Roman"/>
          <w:b/>
          <w:bCs/>
        </w:rPr>
        <w:t xml:space="preserve"> 4</w:t>
      </w:r>
    </w:p>
    <w:p w14:paraId="1081125A" w14:textId="77777777" w:rsidR="00FE3C2A" w:rsidRPr="00B71000" w:rsidRDefault="00FE3C2A" w:rsidP="009E4E70">
      <w:pPr>
        <w:spacing w:line="360" w:lineRule="auto"/>
        <w:jc w:val="both"/>
        <w:rPr>
          <w:rFonts w:ascii="Times New Roman" w:eastAsia="Times New Roman" w:hAnsi="Times New Roman" w:cs="Times New Roman"/>
          <w:b/>
          <w:bCs/>
        </w:rPr>
      </w:pPr>
      <w:r w:rsidRPr="00B71000">
        <w:rPr>
          <w:rFonts w:ascii="Times New Roman" w:eastAsia="Times New Roman" w:hAnsi="Times New Roman" w:cs="Times New Roman"/>
          <w:b/>
          <w:bCs/>
        </w:rPr>
        <w:t xml:space="preserve">Figura C4-2 — Distribuição do </w:t>
      </w:r>
      <w:proofErr w:type="spellStart"/>
      <w:r w:rsidRPr="00B71000">
        <w:rPr>
          <w:rFonts w:ascii="Times New Roman" w:eastAsia="Times New Roman" w:hAnsi="Times New Roman" w:cs="Times New Roman"/>
          <w:b/>
          <w:bCs/>
          <w:i/>
          <w:iCs/>
        </w:rPr>
        <w:t>score_review</w:t>
      </w:r>
      <w:proofErr w:type="spellEnd"/>
      <w:r w:rsidRPr="00B71000">
        <w:rPr>
          <w:rFonts w:ascii="Times New Roman" w:eastAsia="Times New Roman" w:hAnsi="Times New Roman" w:cs="Times New Roman"/>
          <w:b/>
          <w:bCs/>
        </w:rPr>
        <w:t xml:space="preserve"> por </w:t>
      </w:r>
      <w:proofErr w:type="spellStart"/>
      <w:r w:rsidRPr="00B71000">
        <w:rPr>
          <w:rFonts w:ascii="Times New Roman" w:eastAsia="Times New Roman" w:hAnsi="Times New Roman" w:cs="Times New Roman"/>
          <w:b/>
          <w:bCs/>
        </w:rPr>
        <w:t>split</w:t>
      </w:r>
      <w:proofErr w:type="spellEnd"/>
      <w:r w:rsidRPr="00B71000">
        <w:rPr>
          <w:rFonts w:ascii="Times New Roman" w:eastAsia="Times New Roman" w:hAnsi="Times New Roman" w:cs="Times New Roman"/>
          <w:b/>
          <w:bCs/>
        </w:rPr>
        <w:t xml:space="preserve"> (</w:t>
      </w:r>
      <w:proofErr w:type="spellStart"/>
      <w:r w:rsidRPr="00B71000">
        <w:rPr>
          <w:rFonts w:ascii="Times New Roman" w:eastAsia="Times New Roman" w:hAnsi="Times New Roman" w:cs="Times New Roman"/>
          <w:b/>
          <w:bCs/>
        </w:rPr>
        <w:t>train</w:t>
      </w:r>
      <w:proofErr w:type="spellEnd"/>
      <w:r w:rsidRPr="00B71000">
        <w:rPr>
          <w:rFonts w:ascii="Times New Roman" w:eastAsia="Times New Roman" w:hAnsi="Times New Roman" w:cs="Times New Roman"/>
          <w:b/>
          <w:bCs/>
        </w:rPr>
        <w:t>/</w:t>
      </w:r>
      <w:proofErr w:type="spellStart"/>
      <w:r w:rsidRPr="00B71000">
        <w:rPr>
          <w:rFonts w:ascii="Times New Roman" w:eastAsia="Times New Roman" w:hAnsi="Times New Roman" w:cs="Times New Roman"/>
          <w:b/>
          <w:bCs/>
        </w:rPr>
        <w:t>val</w:t>
      </w:r>
      <w:proofErr w:type="spellEnd"/>
      <w:r w:rsidRPr="00B71000">
        <w:rPr>
          <w:rFonts w:ascii="Times New Roman" w:eastAsia="Times New Roman" w:hAnsi="Times New Roman" w:cs="Times New Roman"/>
          <w:b/>
          <w:bCs/>
        </w:rPr>
        <w:t>/</w:t>
      </w:r>
      <w:proofErr w:type="spellStart"/>
      <w:r w:rsidRPr="00B71000">
        <w:rPr>
          <w:rFonts w:ascii="Times New Roman" w:eastAsia="Times New Roman" w:hAnsi="Times New Roman" w:cs="Times New Roman"/>
          <w:b/>
          <w:bCs/>
        </w:rPr>
        <w:t>test</w:t>
      </w:r>
      <w:proofErr w:type="spellEnd"/>
      <w:r w:rsidRPr="00B71000">
        <w:rPr>
          <w:rFonts w:ascii="Times New Roman" w:eastAsia="Times New Roman" w:hAnsi="Times New Roman" w:cs="Times New Roman"/>
          <w:b/>
          <w:bCs/>
        </w:rPr>
        <w:t>)</w:t>
      </w:r>
    </w:p>
    <w:p w14:paraId="78BC8EFC" w14:textId="5E6A9796" w:rsidR="00FE3C2A" w:rsidRPr="00B71000" w:rsidRDefault="00FE3C2A" w:rsidP="009E4E70">
      <w:pPr>
        <w:spacing w:line="360" w:lineRule="auto"/>
        <w:jc w:val="both"/>
        <w:rPr>
          <w:rFonts w:ascii="Times New Roman" w:eastAsia="Times New Roman" w:hAnsi="Times New Roman" w:cs="Times New Roman"/>
          <w:b/>
          <w:bCs/>
        </w:rPr>
      </w:pPr>
      <w:r w:rsidRPr="00B71000">
        <w:rPr>
          <w:rFonts w:ascii="Times New Roman" w:eastAsia="Times New Roman" w:hAnsi="Times New Roman" w:cs="Times New Roman"/>
          <w:b/>
          <w:bCs/>
          <w:noProof/>
        </w:rPr>
        <w:drawing>
          <wp:inline distT="0" distB="0" distL="0" distR="0" wp14:anchorId="1D3AEDAC" wp14:editId="1C1F75ED">
            <wp:extent cx="6400800" cy="2560320"/>
            <wp:effectExtent l="0" t="0" r="0" b="0"/>
            <wp:docPr id="985605113" name="Picture 8" descr="The image depicts a distribution chart of scores across different splits (train, val, test) for a stratified dataset, with score values ranging from 2.5 to 5.&#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5605113" name="Picture 8" descr="The image depicts a distribution chart of scores across different splits (train, val, test) for a stratified dataset, with score values ranging from 2.5 to 5.&#10;&#10;AI-generated content may be incorrect."/>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6400800" cy="2560320"/>
                    </a:xfrm>
                    <a:prstGeom prst="rect">
                      <a:avLst/>
                    </a:prstGeom>
                    <a:noFill/>
                    <a:ln>
                      <a:noFill/>
                    </a:ln>
                  </pic:spPr>
                </pic:pic>
              </a:graphicData>
            </a:graphic>
          </wp:inline>
        </w:drawing>
      </w:r>
    </w:p>
    <w:p w14:paraId="3CD09E16" w14:textId="674D0336" w:rsidR="0054130A" w:rsidRPr="00B71000" w:rsidRDefault="00FE3C2A" w:rsidP="009E4E70">
      <w:pPr>
        <w:spacing w:line="360" w:lineRule="auto"/>
        <w:jc w:val="both"/>
        <w:rPr>
          <w:rFonts w:ascii="Times New Roman" w:eastAsia="Times New Roman" w:hAnsi="Times New Roman" w:cs="Times New Roman"/>
        </w:rPr>
      </w:pPr>
      <w:r w:rsidRPr="00B71000">
        <w:rPr>
          <w:rFonts w:ascii="Times New Roman" w:eastAsia="Times New Roman" w:hAnsi="Times New Roman" w:cs="Times New Roman"/>
          <w:b/>
          <w:bCs/>
        </w:rPr>
        <w:br/>
      </w:r>
      <w:r w:rsidRPr="00B71000">
        <w:rPr>
          <w:rFonts w:ascii="Times New Roman" w:eastAsia="Times New Roman" w:hAnsi="Times New Roman" w:cs="Times New Roman"/>
          <w:i/>
          <w:iCs/>
        </w:rPr>
        <w:t>Barras representam a proporção de observações em cada nível do target; facetas mostram cada subconjunto, evidenciando preservação da distribuição via estratificação.</w:t>
      </w:r>
    </w:p>
    <w:p w14:paraId="006B19CA" w14:textId="77777777" w:rsidR="001254C4" w:rsidRPr="00B71000" w:rsidRDefault="00000000" w:rsidP="009E4E70">
      <w:pPr>
        <w:spacing w:line="360" w:lineRule="auto"/>
        <w:jc w:val="both"/>
        <w:rPr>
          <w:rFonts w:ascii="Times New Roman" w:eastAsia="Times New Roman" w:hAnsi="Times New Roman" w:cs="Times New Roman"/>
        </w:rPr>
      </w:pPr>
      <w:r>
        <w:rPr>
          <w:rFonts w:ascii="Times New Roman" w:eastAsia="Times New Roman" w:hAnsi="Times New Roman" w:cs="Times New Roman"/>
        </w:rPr>
        <w:pict w14:anchorId="5C57592B">
          <v:rect id="_x0000_i1066" style="width:0;height:1.5pt" o:hralign="right" o:hrstd="t" o:hr="t" fillcolor="#a0a0a0" stroked="f"/>
        </w:pict>
      </w:r>
    </w:p>
    <w:p w14:paraId="27C8F848" w14:textId="77777777" w:rsidR="001254C4" w:rsidRPr="00B71000" w:rsidRDefault="001254C4" w:rsidP="009E4E70">
      <w:pPr>
        <w:spacing w:line="360" w:lineRule="auto"/>
        <w:jc w:val="both"/>
        <w:rPr>
          <w:rFonts w:ascii="Times New Roman" w:eastAsia="Times New Roman" w:hAnsi="Times New Roman" w:cs="Times New Roman"/>
          <w:b/>
          <w:bCs/>
        </w:rPr>
      </w:pPr>
      <w:r w:rsidRPr="00B71000">
        <w:rPr>
          <w:rFonts w:ascii="Times New Roman" w:eastAsia="Times New Roman" w:hAnsi="Times New Roman" w:cs="Times New Roman"/>
          <w:b/>
          <w:bCs/>
        </w:rPr>
        <w:t>Anexos do Capítulo 5 — Modelação</w:t>
      </w:r>
    </w:p>
    <w:p w14:paraId="23712F13" w14:textId="1508F59D" w:rsidR="00F2752B" w:rsidRPr="00B71000" w:rsidRDefault="001254C4" w:rsidP="009E4E70">
      <w:pPr>
        <w:spacing w:line="360" w:lineRule="auto"/>
        <w:jc w:val="both"/>
        <w:rPr>
          <w:rFonts w:ascii="Times New Roman" w:eastAsia="Times New Roman" w:hAnsi="Times New Roman" w:cs="Times New Roman"/>
          <w:b/>
          <w:bCs/>
        </w:rPr>
      </w:pPr>
      <w:r w:rsidRPr="00B71000">
        <w:rPr>
          <w:rFonts w:ascii="Times New Roman" w:eastAsia="Times New Roman" w:hAnsi="Times New Roman" w:cs="Times New Roman"/>
          <w:b/>
          <w:bCs/>
        </w:rPr>
        <w:t>Anexo C5-1 — Métricas de validação cruzada</w:t>
      </w:r>
    </w:p>
    <w:tbl>
      <w:tblPr>
        <w:tblW w:w="9777" w:type="dxa"/>
        <w:tblCellMar>
          <w:left w:w="70" w:type="dxa"/>
          <w:right w:w="70" w:type="dxa"/>
        </w:tblCellMar>
        <w:tblLook w:val="04A0" w:firstRow="1" w:lastRow="0" w:firstColumn="1" w:lastColumn="0" w:noHBand="0" w:noVBand="1"/>
      </w:tblPr>
      <w:tblGrid>
        <w:gridCol w:w="1174"/>
        <w:gridCol w:w="4232"/>
        <w:gridCol w:w="1087"/>
        <w:gridCol w:w="1087"/>
        <w:gridCol w:w="1087"/>
        <w:gridCol w:w="1110"/>
      </w:tblGrid>
      <w:tr w:rsidR="00F2752B" w:rsidRPr="00B71000" w14:paraId="6A18C482" w14:textId="77777777" w:rsidTr="008B7016">
        <w:trPr>
          <w:trHeight w:val="266"/>
        </w:trPr>
        <w:tc>
          <w:tcPr>
            <w:tcW w:w="1174" w:type="dxa"/>
            <w:tcBorders>
              <w:top w:val="single" w:sz="4" w:space="0" w:color="44B3E1"/>
              <w:left w:val="single" w:sz="4" w:space="0" w:color="44B3E1"/>
              <w:bottom w:val="single" w:sz="4" w:space="0" w:color="44B3E1"/>
              <w:right w:val="nil"/>
            </w:tcBorders>
            <w:shd w:val="clear" w:color="156082" w:fill="156082"/>
            <w:noWrap/>
            <w:vAlign w:val="bottom"/>
            <w:hideMark/>
          </w:tcPr>
          <w:p w14:paraId="4827A1B3" w14:textId="77777777" w:rsidR="00F2752B" w:rsidRPr="00B71000" w:rsidRDefault="00F2752B" w:rsidP="009E4E70">
            <w:pPr>
              <w:spacing w:after="0" w:line="240" w:lineRule="auto"/>
              <w:jc w:val="both"/>
              <w:rPr>
                <w:rFonts w:ascii="Times New Roman" w:eastAsia="Times New Roman" w:hAnsi="Times New Roman" w:cs="Times New Roman"/>
                <w:b/>
                <w:bCs/>
                <w:color w:val="FFFFFF"/>
                <w:lang w:eastAsia="pt-PT"/>
              </w:rPr>
            </w:pPr>
            <w:proofErr w:type="spellStart"/>
            <w:r w:rsidRPr="00B71000">
              <w:rPr>
                <w:rFonts w:ascii="Times New Roman" w:eastAsia="Times New Roman" w:hAnsi="Times New Roman" w:cs="Times New Roman"/>
                <w:b/>
                <w:bCs/>
                <w:color w:val="FFFFFF"/>
                <w:lang w:eastAsia="pt-PT"/>
              </w:rPr>
              <w:t>model_id</w:t>
            </w:r>
            <w:proofErr w:type="spellEnd"/>
          </w:p>
        </w:tc>
        <w:tc>
          <w:tcPr>
            <w:tcW w:w="4232" w:type="dxa"/>
            <w:tcBorders>
              <w:top w:val="single" w:sz="4" w:space="0" w:color="44B3E1"/>
              <w:left w:val="nil"/>
              <w:bottom w:val="single" w:sz="4" w:space="0" w:color="44B3E1"/>
              <w:right w:val="nil"/>
            </w:tcBorders>
            <w:shd w:val="clear" w:color="156082" w:fill="156082"/>
            <w:noWrap/>
            <w:vAlign w:val="bottom"/>
            <w:hideMark/>
          </w:tcPr>
          <w:p w14:paraId="337339E7" w14:textId="77777777" w:rsidR="00F2752B" w:rsidRPr="00B71000" w:rsidRDefault="00F2752B" w:rsidP="009E4E70">
            <w:pPr>
              <w:spacing w:after="0" w:line="240" w:lineRule="auto"/>
              <w:jc w:val="both"/>
              <w:rPr>
                <w:rFonts w:ascii="Times New Roman" w:eastAsia="Times New Roman" w:hAnsi="Times New Roman" w:cs="Times New Roman"/>
                <w:b/>
                <w:bCs/>
                <w:color w:val="FFFFFF"/>
                <w:lang w:eastAsia="pt-PT"/>
              </w:rPr>
            </w:pPr>
            <w:r w:rsidRPr="00B71000">
              <w:rPr>
                <w:rFonts w:ascii="Times New Roman" w:eastAsia="Times New Roman" w:hAnsi="Times New Roman" w:cs="Times New Roman"/>
                <w:b/>
                <w:bCs/>
                <w:color w:val="FFFFFF"/>
                <w:lang w:eastAsia="pt-PT"/>
              </w:rPr>
              <w:t>modelo</w:t>
            </w:r>
          </w:p>
        </w:tc>
        <w:tc>
          <w:tcPr>
            <w:tcW w:w="1087" w:type="dxa"/>
            <w:tcBorders>
              <w:top w:val="single" w:sz="4" w:space="0" w:color="44B3E1"/>
              <w:left w:val="nil"/>
              <w:bottom w:val="single" w:sz="4" w:space="0" w:color="44B3E1"/>
              <w:right w:val="nil"/>
            </w:tcBorders>
            <w:shd w:val="clear" w:color="156082" w:fill="156082"/>
            <w:noWrap/>
            <w:vAlign w:val="bottom"/>
            <w:hideMark/>
          </w:tcPr>
          <w:p w14:paraId="66811FA4" w14:textId="77777777" w:rsidR="00F2752B" w:rsidRPr="00B71000" w:rsidRDefault="00F2752B" w:rsidP="009E4E70">
            <w:pPr>
              <w:spacing w:after="0" w:line="240" w:lineRule="auto"/>
              <w:jc w:val="both"/>
              <w:rPr>
                <w:rFonts w:ascii="Times New Roman" w:eastAsia="Times New Roman" w:hAnsi="Times New Roman" w:cs="Times New Roman"/>
                <w:b/>
                <w:bCs/>
                <w:color w:val="FFFFFF"/>
                <w:lang w:eastAsia="pt-PT"/>
              </w:rPr>
            </w:pPr>
            <w:r w:rsidRPr="00B71000">
              <w:rPr>
                <w:rFonts w:ascii="Times New Roman" w:eastAsia="Times New Roman" w:hAnsi="Times New Roman" w:cs="Times New Roman"/>
                <w:b/>
                <w:bCs/>
                <w:color w:val="FFFFFF"/>
                <w:lang w:eastAsia="pt-PT"/>
              </w:rPr>
              <w:t>RMSE</w:t>
            </w:r>
          </w:p>
        </w:tc>
        <w:tc>
          <w:tcPr>
            <w:tcW w:w="1087" w:type="dxa"/>
            <w:tcBorders>
              <w:top w:val="single" w:sz="4" w:space="0" w:color="44B3E1"/>
              <w:left w:val="nil"/>
              <w:bottom w:val="single" w:sz="4" w:space="0" w:color="44B3E1"/>
              <w:right w:val="nil"/>
            </w:tcBorders>
            <w:shd w:val="clear" w:color="156082" w:fill="156082"/>
            <w:noWrap/>
            <w:vAlign w:val="bottom"/>
            <w:hideMark/>
          </w:tcPr>
          <w:p w14:paraId="02A7D6C9" w14:textId="77777777" w:rsidR="00F2752B" w:rsidRPr="00B71000" w:rsidRDefault="00F2752B" w:rsidP="009E4E70">
            <w:pPr>
              <w:spacing w:after="0" w:line="240" w:lineRule="auto"/>
              <w:jc w:val="both"/>
              <w:rPr>
                <w:rFonts w:ascii="Times New Roman" w:eastAsia="Times New Roman" w:hAnsi="Times New Roman" w:cs="Times New Roman"/>
                <w:b/>
                <w:bCs/>
                <w:color w:val="FFFFFF"/>
                <w:lang w:eastAsia="pt-PT"/>
              </w:rPr>
            </w:pPr>
            <w:r w:rsidRPr="00B71000">
              <w:rPr>
                <w:rFonts w:ascii="Times New Roman" w:eastAsia="Times New Roman" w:hAnsi="Times New Roman" w:cs="Times New Roman"/>
                <w:b/>
                <w:bCs/>
                <w:color w:val="FFFFFF"/>
                <w:lang w:eastAsia="pt-PT"/>
              </w:rPr>
              <w:t>MAE</w:t>
            </w:r>
          </w:p>
        </w:tc>
        <w:tc>
          <w:tcPr>
            <w:tcW w:w="1087" w:type="dxa"/>
            <w:tcBorders>
              <w:top w:val="single" w:sz="4" w:space="0" w:color="44B3E1"/>
              <w:left w:val="nil"/>
              <w:bottom w:val="single" w:sz="4" w:space="0" w:color="44B3E1"/>
              <w:right w:val="nil"/>
            </w:tcBorders>
            <w:shd w:val="clear" w:color="156082" w:fill="156082"/>
            <w:noWrap/>
            <w:vAlign w:val="bottom"/>
            <w:hideMark/>
          </w:tcPr>
          <w:p w14:paraId="7BE78853" w14:textId="77777777" w:rsidR="00F2752B" w:rsidRPr="00B71000" w:rsidRDefault="00F2752B" w:rsidP="009E4E70">
            <w:pPr>
              <w:spacing w:after="0" w:line="240" w:lineRule="auto"/>
              <w:jc w:val="both"/>
              <w:rPr>
                <w:rFonts w:ascii="Times New Roman" w:eastAsia="Times New Roman" w:hAnsi="Times New Roman" w:cs="Times New Roman"/>
                <w:b/>
                <w:bCs/>
                <w:color w:val="FFFFFF"/>
                <w:lang w:eastAsia="pt-PT"/>
              </w:rPr>
            </w:pPr>
            <w:r w:rsidRPr="00B71000">
              <w:rPr>
                <w:rFonts w:ascii="Times New Roman" w:eastAsia="Times New Roman" w:hAnsi="Times New Roman" w:cs="Times New Roman"/>
                <w:b/>
                <w:bCs/>
                <w:color w:val="FFFFFF"/>
                <w:lang w:eastAsia="pt-PT"/>
              </w:rPr>
              <w:t>R2</w:t>
            </w:r>
          </w:p>
        </w:tc>
        <w:tc>
          <w:tcPr>
            <w:tcW w:w="1110" w:type="dxa"/>
            <w:tcBorders>
              <w:top w:val="single" w:sz="4" w:space="0" w:color="44B3E1"/>
              <w:left w:val="nil"/>
              <w:bottom w:val="single" w:sz="4" w:space="0" w:color="44B3E1"/>
              <w:right w:val="single" w:sz="4" w:space="0" w:color="44B3E1"/>
            </w:tcBorders>
            <w:shd w:val="clear" w:color="156082" w:fill="156082"/>
            <w:noWrap/>
            <w:vAlign w:val="bottom"/>
            <w:hideMark/>
          </w:tcPr>
          <w:p w14:paraId="7C65D7E7" w14:textId="77777777" w:rsidR="00F2752B" w:rsidRPr="00B71000" w:rsidRDefault="00F2752B" w:rsidP="009E4E70">
            <w:pPr>
              <w:spacing w:after="0" w:line="240" w:lineRule="auto"/>
              <w:jc w:val="both"/>
              <w:rPr>
                <w:rFonts w:ascii="Times New Roman" w:eastAsia="Times New Roman" w:hAnsi="Times New Roman" w:cs="Times New Roman"/>
                <w:b/>
                <w:bCs/>
                <w:color w:val="FFFFFF"/>
                <w:lang w:eastAsia="pt-PT"/>
              </w:rPr>
            </w:pPr>
            <w:r w:rsidRPr="00B71000">
              <w:rPr>
                <w:rFonts w:ascii="Times New Roman" w:eastAsia="Times New Roman" w:hAnsi="Times New Roman" w:cs="Times New Roman"/>
                <w:b/>
                <w:bCs/>
                <w:color w:val="FFFFFF"/>
                <w:lang w:eastAsia="pt-PT"/>
              </w:rPr>
              <w:t>PCT_0_5</w:t>
            </w:r>
          </w:p>
        </w:tc>
      </w:tr>
      <w:tr w:rsidR="00F2752B" w:rsidRPr="00B71000" w14:paraId="41FB5A91" w14:textId="77777777" w:rsidTr="008B7016">
        <w:trPr>
          <w:trHeight w:val="266"/>
        </w:trPr>
        <w:tc>
          <w:tcPr>
            <w:tcW w:w="1174" w:type="dxa"/>
            <w:tcBorders>
              <w:top w:val="single" w:sz="4" w:space="0" w:color="44B3E1"/>
              <w:left w:val="single" w:sz="4" w:space="0" w:color="44B3E1"/>
              <w:bottom w:val="single" w:sz="4" w:space="0" w:color="44B3E1"/>
              <w:right w:val="nil"/>
            </w:tcBorders>
            <w:shd w:val="clear" w:color="C0E6F5" w:fill="C0E6F5"/>
            <w:noWrap/>
            <w:vAlign w:val="bottom"/>
            <w:hideMark/>
          </w:tcPr>
          <w:p w14:paraId="5337985A" w14:textId="77777777" w:rsidR="00F2752B" w:rsidRPr="00B71000" w:rsidRDefault="00F2752B" w:rsidP="009E4E70">
            <w:pPr>
              <w:spacing w:after="0" w:line="240" w:lineRule="auto"/>
              <w:jc w:val="both"/>
              <w:rPr>
                <w:rFonts w:ascii="Times New Roman" w:eastAsia="Times New Roman" w:hAnsi="Times New Roman" w:cs="Times New Roman"/>
                <w:color w:val="000000"/>
                <w:lang w:eastAsia="pt-PT"/>
              </w:rPr>
            </w:pPr>
            <w:proofErr w:type="spellStart"/>
            <w:r w:rsidRPr="00B71000">
              <w:rPr>
                <w:rFonts w:ascii="Times New Roman" w:eastAsia="Times New Roman" w:hAnsi="Times New Roman" w:cs="Times New Roman"/>
                <w:color w:val="000000"/>
                <w:lang w:eastAsia="pt-PT"/>
              </w:rPr>
              <w:t>rf</w:t>
            </w:r>
            <w:proofErr w:type="spellEnd"/>
          </w:p>
        </w:tc>
        <w:tc>
          <w:tcPr>
            <w:tcW w:w="4232" w:type="dxa"/>
            <w:tcBorders>
              <w:top w:val="single" w:sz="4" w:space="0" w:color="44B3E1"/>
              <w:left w:val="nil"/>
              <w:bottom w:val="single" w:sz="4" w:space="0" w:color="44B3E1"/>
              <w:right w:val="nil"/>
            </w:tcBorders>
            <w:shd w:val="clear" w:color="C0E6F5" w:fill="C0E6F5"/>
            <w:noWrap/>
            <w:vAlign w:val="bottom"/>
            <w:hideMark/>
          </w:tcPr>
          <w:p w14:paraId="16DC8878" w14:textId="77777777" w:rsidR="00F2752B" w:rsidRPr="00B71000" w:rsidRDefault="00F2752B" w:rsidP="009E4E70">
            <w:pPr>
              <w:spacing w:after="0" w:line="240" w:lineRule="auto"/>
              <w:jc w:val="both"/>
              <w:rPr>
                <w:rFonts w:ascii="Times New Roman" w:eastAsia="Times New Roman" w:hAnsi="Times New Roman" w:cs="Times New Roman"/>
                <w:color w:val="000000"/>
                <w:lang w:eastAsia="pt-PT"/>
              </w:rPr>
            </w:pPr>
            <w:proofErr w:type="spellStart"/>
            <w:r w:rsidRPr="00B71000">
              <w:rPr>
                <w:rFonts w:ascii="Times New Roman" w:eastAsia="Times New Roman" w:hAnsi="Times New Roman" w:cs="Times New Roman"/>
                <w:color w:val="000000"/>
                <w:lang w:eastAsia="pt-PT"/>
              </w:rPr>
              <w:t>Random</w:t>
            </w:r>
            <w:proofErr w:type="spellEnd"/>
            <w:r w:rsidRPr="00B71000">
              <w:rPr>
                <w:rFonts w:ascii="Times New Roman" w:eastAsia="Times New Roman" w:hAnsi="Times New Roman" w:cs="Times New Roman"/>
                <w:color w:val="000000"/>
                <w:lang w:eastAsia="pt-PT"/>
              </w:rPr>
              <w:t xml:space="preserve"> </w:t>
            </w:r>
            <w:proofErr w:type="spellStart"/>
            <w:r w:rsidRPr="00B71000">
              <w:rPr>
                <w:rFonts w:ascii="Times New Roman" w:eastAsia="Times New Roman" w:hAnsi="Times New Roman" w:cs="Times New Roman"/>
                <w:color w:val="000000"/>
                <w:lang w:eastAsia="pt-PT"/>
              </w:rPr>
              <w:t>Forest</w:t>
            </w:r>
            <w:proofErr w:type="spellEnd"/>
            <w:r w:rsidRPr="00B71000">
              <w:rPr>
                <w:rFonts w:ascii="Times New Roman" w:eastAsia="Times New Roman" w:hAnsi="Times New Roman" w:cs="Times New Roman"/>
                <w:color w:val="000000"/>
                <w:lang w:eastAsia="pt-PT"/>
              </w:rPr>
              <w:t xml:space="preserve"> (</w:t>
            </w:r>
            <w:proofErr w:type="spellStart"/>
            <w:r w:rsidRPr="00B71000">
              <w:rPr>
                <w:rFonts w:ascii="Times New Roman" w:eastAsia="Times New Roman" w:hAnsi="Times New Roman" w:cs="Times New Roman"/>
                <w:color w:val="000000"/>
                <w:lang w:eastAsia="pt-PT"/>
              </w:rPr>
              <w:t>mtry</w:t>
            </w:r>
            <w:proofErr w:type="spellEnd"/>
            <w:r w:rsidRPr="00B71000">
              <w:rPr>
                <w:rFonts w:ascii="Times New Roman" w:eastAsia="Times New Roman" w:hAnsi="Times New Roman" w:cs="Times New Roman"/>
                <w:color w:val="000000"/>
                <w:lang w:eastAsia="pt-PT"/>
              </w:rPr>
              <w:t xml:space="preserve">=2, </w:t>
            </w:r>
            <w:proofErr w:type="spellStart"/>
            <w:r w:rsidRPr="00B71000">
              <w:rPr>
                <w:rFonts w:ascii="Times New Roman" w:eastAsia="Times New Roman" w:hAnsi="Times New Roman" w:cs="Times New Roman"/>
                <w:color w:val="000000"/>
                <w:lang w:eastAsia="pt-PT"/>
              </w:rPr>
              <w:t>ntree</w:t>
            </w:r>
            <w:proofErr w:type="spellEnd"/>
            <w:r w:rsidRPr="00B71000">
              <w:rPr>
                <w:rFonts w:ascii="Times New Roman" w:eastAsia="Times New Roman" w:hAnsi="Times New Roman" w:cs="Times New Roman"/>
                <w:color w:val="000000"/>
                <w:lang w:eastAsia="pt-PT"/>
              </w:rPr>
              <w:t>=400)</w:t>
            </w:r>
          </w:p>
        </w:tc>
        <w:tc>
          <w:tcPr>
            <w:tcW w:w="1087" w:type="dxa"/>
            <w:tcBorders>
              <w:top w:val="single" w:sz="4" w:space="0" w:color="44B3E1"/>
              <w:left w:val="nil"/>
              <w:bottom w:val="single" w:sz="4" w:space="0" w:color="44B3E1"/>
              <w:right w:val="nil"/>
            </w:tcBorders>
            <w:shd w:val="clear" w:color="C0E6F5" w:fill="C0E6F5"/>
            <w:noWrap/>
            <w:vAlign w:val="bottom"/>
            <w:hideMark/>
          </w:tcPr>
          <w:p w14:paraId="256C19EB" w14:textId="77777777" w:rsidR="00F2752B" w:rsidRPr="00B71000" w:rsidRDefault="00F2752B" w:rsidP="009E4E70">
            <w:pPr>
              <w:spacing w:after="0" w:line="240" w:lineRule="auto"/>
              <w:jc w:val="both"/>
              <w:rPr>
                <w:rFonts w:ascii="Times New Roman" w:eastAsia="Times New Roman" w:hAnsi="Times New Roman" w:cs="Times New Roman"/>
                <w:color w:val="000000"/>
                <w:lang w:eastAsia="pt-PT"/>
              </w:rPr>
            </w:pPr>
            <w:r w:rsidRPr="00B71000">
              <w:rPr>
                <w:rFonts w:ascii="Times New Roman" w:eastAsia="Times New Roman" w:hAnsi="Times New Roman" w:cs="Times New Roman"/>
                <w:color w:val="000000"/>
                <w:lang w:eastAsia="pt-PT"/>
              </w:rPr>
              <w:t>0.461005</w:t>
            </w:r>
          </w:p>
        </w:tc>
        <w:tc>
          <w:tcPr>
            <w:tcW w:w="1087" w:type="dxa"/>
            <w:tcBorders>
              <w:top w:val="single" w:sz="4" w:space="0" w:color="44B3E1"/>
              <w:left w:val="nil"/>
              <w:bottom w:val="single" w:sz="4" w:space="0" w:color="44B3E1"/>
              <w:right w:val="nil"/>
            </w:tcBorders>
            <w:shd w:val="clear" w:color="C0E6F5" w:fill="C0E6F5"/>
            <w:noWrap/>
            <w:vAlign w:val="bottom"/>
            <w:hideMark/>
          </w:tcPr>
          <w:p w14:paraId="3F2B1A4C" w14:textId="77777777" w:rsidR="00F2752B" w:rsidRPr="00B71000" w:rsidRDefault="00F2752B" w:rsidP="009E4E70">
            <w:pPr>
              <w:spacing w:after="0" w:line="240" w:lineRule="auto"/>
              <w:jc w:val="both"/>
              <w:rPr>
                <w:rFonts w:ascii="Times New Roman" w:eastAsia="Times New Roman" w:hAnsi="Times New Roman" w:cs="Times New Roman"/>
                <w:color w:val="000000"/>
                <w:lang w:eastAsia="pt-PT"/>
              </w:rPr>
            </w:pPr>
            <w:r w:rsidRPr="00B71000">
              <w:rPr>
                <w:rFonts w:ascii="Times New Roman" w:eastAsia="Times New Roman" w:hAnsi="Times New Roman" w:cs="Times New Roman"/>
                <w:color w:val="000000"/>
                <w:lang w:eastAsia="pt-PT"/>
              </w:rPr>
              <w:t>0.338347</w:t>
            </w:r>
          </w:p>
        </w:tc>
        <w:tc>
          <w:tcPr>
            <w:tcW w:w="1087" w:type="dxa"/>
            <w:tcBorders>
              <w:top w:val="single" w:sz="4" w:space="0" w:color="44B3E1"/>
              <w:left w:val="nil"/>
              <w:bottom w:val="single" w:sz="4" w:space="0" w:color="44B3E1"/>
              <w:right w:val="nil"/>
            </w:tcBorders>
            <w:shd w:val="clear" w:color="C0E6F5" w:fill="C0E6F5"/>
            <w:noWrap/>
            <w:vAlign w:val="bottom"/>
            <w:hideMark/>
          </w:tcPr>
          <w:p w14:paraId="739CABD9" w14:textId="77777777" w:rsidR="00F2752B" w:rsidRPr="00B71000" w:rsidRDefault="00F2752B" w:rsidP="009E4E70">
            <w:pPr>
              <w:spacing w:after="0" w:line="240" w:lineRule="auto"/>
              <w:jc w:val="both"/>
              <w:rPr>
                <w:rFonts w:ascii="Times New Roman" w:eastAsia="Times New Roman" w:hAnsi="Times New Roman" w:cs="Times New Roman"/>
                <w:color w:val="000000"/>
                <w:lang w:eastAsia="pt-PT"/>
              </w:rPr>
            </w:pPr>
            <w:r w:rsidRPr="00B71000">
              <w:rPr>
                <w:rFonts w:ascii="Times New Roman" w:eastAsia="Times New Roman" w:hAnsi="Times New Roman" w:cs="Times New Roman"/>
                <w:color w:val="000000"/>
                <w:lang w:eastAsia="pt-PT"/>
              </w:rPr>
              <w:t>0.554298</w:t>
            </w:r>
          </w:p>
        </w:tc>
        <w:tc>
          <w:tcPr>
            <w:tcW w:w="1110" w:type="dxa"/>
            <w:tcBorders>
              <w:top w:val="single" w:sz="4" w:space="0" w:color="44B3E1"/>
              <w:left w:val="nil"/>
              <w:bottom w:val="single" w:sz="4" w:space="0" w:color="44B3E1"/>
              <w:right w:val="single" w:sz="4" w:space="0" w:color="44B3E1"/>
            </w:tcBorders>
            <w:shd w:val="clear" w:color="C0E6F5" w:fill="C0E6F5"/>
            <w:noWrap/>
            <w:vAlign w:val="bottom"/>
            <w:hideMark/>
          </w:tcPr>
          <w:p w14:paraId="5C79A6A8" w14:textId="77777777" w:rsidR="00F2752B" w:rsidRPr="00B71000" w:rsidRDefault="00F2752B" w:rsidP="009E4E70">
            <w:pPr>
              <w:spacing w:after="0" w:line="240" w:lineRule="auto"/>
              <w:jc w:val="both"/>
              <w:rPr>
                <w:rFonts w:ascii="Times New Roman" w:eastAsia="Times New Roman" w:hAnsi="Times New Roman" w:cs="Times New Roman"/>
                <w:color w:val="000000"/>
                <w:lang w:eastAsia="pt-PT"/>
              </w:rPr>
            </w:pPr>
            <w:r w:rsidRPr="00B71000">
              <w:rPr>
                <w:rFonts w:ascii="Times New Roman" w:eastAsia="Times New Roman" w:hAnsi="Times New Roman" w:cs="Times New Roman"/>
                <w:color w:val="000000"/>
                <w:lang w:eastAsia="pt-PT"/>
              </w:rPr>
              <w:t>0.711938</w:t>
            </w:r>
          </w:p>
        </w:tc>
      </w:tr>
      <w:tr w:rsidR="00F2752B" w:rsidRPr="00B71000" w14:paraId="41E64ADB" w14:textId="77777777" w:rsidTr="008B7016">
        <w:trPr>
          <w:trHeight w:val="266"/>
        </w:trPr>
        <w:tc>
          <w:tcPr>
            <w:tcW w:w="1174" w:type="dxa"/>
            <w:tcBorders>
              <w:top w:val="single" w:sz="4" w:space="0" w:color="44B3E1"/>
              <w:left w:val="single" w:sz="4" w:space="0" w:color="44B3E1"/>
              <w:bottom w:val="single" w:sz="4" w:space="0" w:color="44B3E1"/>
              <w:right w:val="nil"/>
            </w:tcBorders>
            <w:noWrap/>
            <w:vAlign w:val="bottom"/>
            <w:hideMark/>
          </w:tcPr>
          <w:p w14:paraId="62CE36DA" w14:textId="77777777" w:rsidR="00F2752B" w:rsidRPr="00B71000" w:rsidRDefault="00F2752B" w:rsidP="009E4E70">
            <w:pPr>
              <w:spacing w:after="0" w:line="240" w:lineRule="auto"/>
              <w:jc w:val="both"/>
              <w:rPr>
                <w:rFonts w:ascii="Times New Roman" w:eastAsia="Times New Roman" w:hAnsi="Times New Roman" w:cs="Times New Roman"/>
                <w:color w:val="000000"/>
                <w:lang w:eastAsia="pt-PT"/>
              </w:rPr>
            </w:pPr>
            <w:r w:rsidRPr="00B71000">
              <w:rPr>
                <w:rFonts w:ascii="Times New Roman" w:eastAsia="Times New Roman" w:hAnsi="Times New Roman" w:cs="Times New Roman"/>
                <w:color w:val="000000"/>
                <w:lang w:eastAsia="pt-PT"/>
              </w:rPr>
              <w:t>lm</w:t>
            </w:r>
          </w:p>
        </w:tc>
        <w:tc>
          <w:tcPr>
            <w:tcW w:w="4232" w:type="dxa"/>
            <w:tcBorders>
              <w:top w:val="single" w:sz="4" w:space="0" w:color="44B3E1"/>
              <w:left w:val="nil"/>
              <w:bottom w:val="single" w:sz="4" w:space="0" w:color="44B3E1"/>
              <w:right w:val="nil"/>
            </w:tcBorders>
            <w:noWrap/>
            <w:vAlign w:val="bottom"/>
            <w:hideMark/>
          </w:tcPr>
          <w:p w14:paraId="1C1B42A8" w14:textId="77777777" w:rsidR="00F2752B" w:rsidRPr="00B71000" w:rsidRDefault="00F2752B" w:rsidP="009E4E70">
            <w:pPr>
              <w:spacing w:after="0" w:line="240" w:lineRule="auto"/>
              <w:jc w:val="both"/>
              <w:rPr>
                <w:rFonts w:ascii="Times New Roman" w:eastAsia="Times New Roman" w:hAnsi="Times New Roman" w:cs="Times New Roman"/>
                <w:color w:val="000000"/>
                <w:lang w:eastAsia="pt-PT"/>
              </w:rPr>
            </w:pPr>
            <w:r w:rsidRPr="00B71000">
              <w:rPr>
                <w:rFonts w:ascii="Times New Roman" w:eastAsia="Times New Roman" w:hAnsi="Times New Roman" w:cs="Times New Roman"/>
                <w:color w:val="000000"/>
                <w:lang w:eastAsia="pt-PT"/>
              </w:rPr>
              <w:t>Regressão Linear (lm) [dados escalados]</w:t>
            </w:r>
          </w:p>
        </w:tc>
        <w:tc>
          <w:tcPr>
            <w:tcW w:w="1087" w:type="dxa"/>
            <w:tcBorders>
              <w:top w:val="single" w:sz="4" w:space="0" w:color="44B3E1"/>
              <w:left w:val="nil"/>
              <w:bottom w:val="single" w:sz="4" w:space="0" w:color="44B3E1"/>
              <w:right w:val="nil"/>
            </w:tcBorders>
            <w:noWrap/>
            <w:vAlign w:val="bottom"/>
            <w:hideMark/>
          </w:tcPr>
          <w:p w14:paraId="5CD8EB5D" w14:textId="77777777" w:rsidR="00F2752B" w:rsidRPr="00B71000" w:rsidRDefault="00F2752B" w:rsidP="009E4E70">
            <w:pPr>
              <w:spacing w:after="0" w:line="240" w:lineRule="auto"/>
              <w:jc w:val="both"/>
              <w:rPr>
                <w:rFonts w:ascii="Times New Roman" w:eastAsia="Times New Roman" w:hAnsi="Times New Roman" w:cs="Times New Roman"/>
                <w:color w:val="000000"/>
                <w:lang w:eastAsia="pt-PT"/>
              </w:rPr>
            </w:pPr>
            <w:r w:rsidRPr="00B71000">
              <w:rPr>
                <w:rFonts w:ascii="Times New Roman" w:eastAsia="Times New Roman" w:hAnsi="Times New Roman" w:cs="Times New Roman"/>
                <w:color w:val="000000"/>
                <w:lang w:eastAsia="pt-PT"/>
              </w:rPr>
              <w:t>0.477686</w:t>
            </w:r>
          </w:p>
        </w:tc>
        <w:tc>
          <w:tcPr>
            <w:tcW w:w="1087" w:type="dxa"/>
            <w:tcBorders>
              <w:top w:val="single" w:sz="4" w:space="0" w:color="44B3E1"/>
              <w:left w:val="nil"/>
              <w:bottom w:val="single" w:sz="4" w:space="0" w:color="44B3E1"/>
              <w:right w:val="nil"/>
            </w:tcBorders>
            <w:noWrap/>
            <w:vAlign w:val="bottom"/>
            <w:hideMark/>
          </w:tcPr>
          <w:p w14:paraId="08CA41CE" w14:textId="77777777" w:rsidR="00F2752B" w:rsidRPr="00B71000" w:rsidRDefault="00F2752B" w:rsidP="009E4E70">
            <w:pPr>
              <w:spacing w:after="0" w:line="240" w:lineRule="auto"/>
              <w:jc w:val="both"/>
              <w:rPr>
                <w:rFonts w:ascii="Times New Roman" w:eastAsia="Times New Roman" w:hAnsi="Times New Roman" w:cs="Times New Roman"/>
                <w:color w:val="000000"/>
                <w:lang w:eastAsia="pt-PT"/>
              </w:rPr>
            </w:pPr>
            <w:r w:rsidRPr="00B71000">
              <w:rPr>
                <w:rFonts w:ascii="Times New Roman" w:eastAsia="Times New Roman" w:hAnsi="Times New Roman" w:cs="Times New Roman"/>
                <w:color w:val="000000"/>
                <w:lang w:eastAsia="pt-PT"/>
              </w:rPr>
              <w:t>0.360496</w:t>
            </w:r>
          </w:p>
        </w:tc>
        <w:tc>
          <w:tcPr>
            <w:tcW w:w="1087" w:type="dxa"/>
            <w:tcBorders>
              <w:top w:val="single" w:sz="4" w:space="0" w:color="44B3E1"/>
              <w:left w:val="nil"/>
              <w:bottom w:val="single" w:sz="4" w:space="0" w:color="44B3E1"/>
              <w:right w:val="nil"/>
            </w:tcBorders>
            <w:noWrap/>
            <w:vAlign w:val="bottom"/>
            <w:hideMark/>
          </w:tcPr>
          <w:p w14:paraId="524B2858" w14:textId="77777777" w:rsidR="00F2752B" w:rsidRPr="00B71000" w:rsidRDefault="00F2752B" w:rsidP="009E4E70">
            <w:pPr>
              <w:spacing w:after="0" w:line="240" w:lineRule="auto"/>
              <w:jc w:val="both"/>
              <w:rPr>
                <w:rFonts w:ascii="Times New Roman" w:eastAsia="Times New Roman" w:hAnsi="Times New Roman" w:cs="Times New Roman"/>
                <w:color w:val="000000"/>
                <w:lang w:eastAsia="pt-PT"/>
              </w:rPr>
            </w:pPr>
            <w:r w:rsidRPr="00B71000">
              <w:rPr>
                <w:rFonts w:ascii="Times New Roman" w:eastAsia="Times New Roman" w:hAnsi="Times New Roman" w:cs="Times New Roman"/>
                <w:color w:val="000000"/>
                <w:lang w:eastAsia="pt-PT"/>
              </w:rPr>
              <w:t>0.521259</w:t>
            </w:r>
          </w:p>
        </w:tc>
        <w:tc>
          <w:tcPr>
            <w:tcW w:w="1110" w:type="dxa"/>
            <w:tcBorders>
              <w:top w:val="single" w:sz="4" w:space="0" w:color="44B3E1"/>
              <w:left w:val="nil"/>
              <w:bottom w:val="single" w:sz="4" w:space="0" w:color="44B3E1"/>
              <w:right w:val="single" w:sz="4" w:space="0" w:color="44B3E1"/>
            </w:tcBorders>
            <w:noWrap/>
            <w:vAlign w:val="bottom"/>
            <w:hideMark/>
          </w:tcPr>
          <w:p w14:paraId="28578DC3" w14:textId="77777777" w:rsidR="00F2752B" w:rsidRPr="00B71000" w:rsidRDefault="00F2752B" w:rsidP="009E4E70">
            <w:pPr>
              <w:spacing w:after="0" w:line="240" w:lineRule="auto"/>
              <w:jc w:val="both"/>
              <w:rPr>
                <w:rFonts w:ascii="Times New Roman" w:eastAsia="Times New Roman" w:hAnsi="Times New Roman" w:cs="Times New Roman"/>
                <w:color w:val="000000"/>
                <w:lang w:eastAsia="pt-PT"/>
              </w:rPr>
            </w:pPr>
            <w:r w:rsidRPr="00B71000">
              <w:rPr>
                <w:rFonts w:ascii="Times New Roman" w:eastAsia="Times New Roman" w:hAnsi="Times New Roman" w:cs="Times New Roman"/>
                <w:color w:val="000000"/>
                <w:lang w:eastAsia="pt-PT"/>
              </w:rPr>
              <w:t>0.703666</w:t>
            </w:r>
          </w:p>
        </w:tc>
      </w:tr>
      <w:tr w:rsidR="00F2752B" w:rsidRPr="00B71000" w14:paraId="4E82A687" w14:textId="77777777" w:rsidTr="008B7016">
        <w:trPr>
          <w:trHeight w:val="266"/>
        </w:trPr>
        <w:tc>
          <w:tcPr>
            <w:tcW w:w="1174" w:type="dxa"/>
            <w:tcBorders>
              <w:top w:val="single" w:sz="4" w:space="0" w:color="44B3E1"/>
              <w:left w:val="single" w:sz="4" w:space="0" w:color="44B3E1"/>
              <w:bottom w:val="single" w:sz="4" w:space="0" w:color="44B3E1"/>
              <w:right w:val="nil"/>
            </w:tcBorders>
            <w:shd w:val="clear" w:color="C0E6F5" w:fill="C0E6F5"/>
            <w:noWrap/>
            <w:vAlign w:val="bottom"/>
            <w:hideMark/>
          </w:tcPr>
          <w:p w14:paraId="3AD2854E" w14:textId="77777777" w:rsidR="00F2752B" w:rsidRPr="00B71000" w:rsidRDefault="00F2752B" w:rsidP="009E4E70">
            <w:pPr>
              <w:spacing w:after="0" w:line="240" w:lineRule="auto"/>
              <w:jc w:val="both"/>
              <w:rPr>
                <w:rFonts w:ascii="Times New Roman" w:eastAsia="Times New Roman" w:hAnsi="Times New Roman" w:cs="Times New Roman"/>
                <w:color w:val="000000"/>
                <w:lang w:eastAsia="pt-PT"/>
              </w:rPr>
            </w:pPr>
            <w:proofErr w:type="spellStart"/>
            <w:r w:rsidRPr="00B71000">
              <w:rPr>
                <w:rFonts w:ascii="Times New Roman" w:eastAsia="Times New Roman" w:hAnsi="Times New Roman" w:cs="Times New Roman"/>
                <w:color w:val="000000"/>
                <w:lang w:eastAsia="pt-PT"/>
              </w:rPr>
              <w:t>gbm</w:t>
            </w:r>
            <w:proofErr w:type="spellEnd"/>
          </w:p>
        </w:tc>
        <w:tc>
          <w:tcPr>
            <w:tcW w:w="4232" w:type="dxa"/>
            <w:tcBorders>
              <w:top w:val="single" w:sz="4" w:space="0" w:color="44B3E1"/>
              <w:left w:val="nil"/>
              <w:bottom w:val="single" w:sz="4" w:space="0" w:color="44B3E1"/>
              <w:right w:val="nil"/>
            </w:tcBorders>
            <w:shd w:val="clear" w:color="C0E6F5" w:fill="C0E6F5"/>
            <w:noWrap/>
            <w:vAlign w:val="bottom"/>
            <w:hideMark/>
          </w:tcPr>
          <w:p w14:paraId="3950E1B2" w14:textId="77777777" w:rsidR="00F2752B" w:rsidRPr="00B71000" w:rsidRDefault="00F2752B" w:rsidP="009E4E70">
            <w:pPr>
              <w:spacing w:after="0" w:line="240" w:lineRule="auto"/>
              <w:jc w:val="both"/>
              <w:rPr>
                <w:rFonts w:ascii="Times New Roman" w:eastAsia="Times New Roman" w:hAnsi="Times New Roman" w:cs="Times New Roman"/>
                <w:color w:val="000000"/>
                <w:lang w:val="en-GB" w:eastAsia="pt-PT"/>
              </w:rPr>
            </w:pPr>
            <w:r w:rsidRPr="00B71000">
              <w:rPr>
                <w:rFonts w:ascii="Times New Roman" w:eastAsia="Times New Roman" w:hAnsi="Times New Roman" w:cs="Times New Roman"/>
                <w:color w:val="000000"/>
                <w:lang w:val="en-GB" w:eastAsia="pt-PT"/>
              </w:rPr>
              <w:t xml:space="preserve">GBM (depth=1, shrinkage=0.05, </w:t>
            </w:r>
            <w:proofErr w:type="spellStart"/>
            <w:proofErr w:type="gramStart"/>
            <w:r w:rsidRPr="00B71000">
              <w:rPr>
                <w:rFonts w:ascii="Times New Roman" w:eastAsia="Times New Roman" w:hAnsi="Times New Roman" w:cs="Times New Roman"/>
                <w:color w:val="000000"/>
                <w:lang w:val="en-GB" w:eastAsia="pt-PT"/>
              </w:rPr>
              <w:t>n.trees</w:t>
            </w:r>
            <w:proofErr w:type="spellEnd"/>
            <w:proofErr w:type="gramEnd"/>
            <w:r w:rsidRPr="00B71000">
              <w:rPr>
                <w:rFonts w:ascii="Times New Roman" w:eastAsia="Times New Roman" w:hAnsi="Times New Roman" w:cs="Times New Roman"/>
                <w:color w:val="000000"/>
                <w:lang w:val="en-GB" w:eastAsia="pt-PT"/>
              </w:rPr>
              <w:t>=500)</w:t>
            </w:r>
          </w:p>
        </w:tc>
        <w:tc>
          <w:tcPr>
            <w:tcW w:w="1087" w:type="dxa"/>
            <w:tcBorders>
              <w:top w:val="single" w:sz="4" w:space="0" w:color="44B3E1"/>
              <w:left w:val="nil"/>
              <w:bottom w:val="single" w:sz="4" w:space="0" w:color="44B3E1"/>
              <w:right w:val="nil"/>
            </w:tcBorders>
            <w:shd w:val="clear" w:color="C0E6F5" w:fill="C0E6F5"/>
            <w:noWrap/>
            <w:vAlign w:val="bottom"/>
            <w:hideMark/>
          </w:tcPr>
          <w:p w14:paraId="6EEF33C4" w14:textId="77777777" w:rsidR="00F2752B" w:rsidRPr="00B71000" w:rsidRDefault="00F2752B" w:rsidP="009E4E70">
            <w:pPr>
              <w:spacing w:after="0" w:line="240" w:lineRule="auto"/>
              <w:jc w:val="both"/>
              <w:rPr>
                <w:rFonts w:ascii="Times New Roman" w:eastAsia="Times New Roman" w:hAnsi="Times New Roman" w:cs="Times New Roman"/>
                <w:color w:val="000000"/>
                <w:lang w:eastAsia="pt-PT"/>
              </w:rPr>
            </w:pPr>
            <w:r w:rsidRPr="00B71000">
              <w:rPr>
                <w:rFonts w:ascii="Times New Roman" w:eastAsia="Times New Roman" w:hAnsi="Times New Roman" w:cs="Times New Roman"/>
                <w:color w:val="000000"/>
                <w:lang w:eastAsia="pt-PT"/>
              </w:rPr>
              <w:t>0.481214</w:t>
            </w:r>
          </w:p>
        </w:tc>
        <w:tc>
          <w:tcPr>
            <w:tcW w:w="1087" w:type="dxa"/>
            <w:tcBorders>
              <w:top w:val="single" w:sz="4" w:space="0" w:color="44B3E1"/>
              <w:left w:val="nil"/>
              <w:bottom w:val="single" w:sz="4" w:space="0" w:color="44B3E1"/>
              <w:right w:val="nil"/>
            </w:tcBorders>
            <w:shd w:val="clear" w:color="C0E6F5" w:fill="C0E6F5"/>
            <w:noWrap/>
            <w:vAlign w:val="bottom"/>
            <w:hideMark/>
          </w:tcPr>
          <w:p w14:paraId="69A1D8B1" w14:textId="77777777" w:rsidR="00F2752B" w:rsidRPr="00B71000" w:rsidRDefault="00F2752B" w:rsidP="009E4E70">
            <w:pPr>
              <w:spacing w:after="0" w:line="240" w:lineRule="auto"/>
              <w:jc w:val="both"/>
              <w:rPr>
                <w:rFonts w:ascii="Times New Roman" w:eastAsia="Times New Roman" w:hAnsi="Times New Roman" w:cs="Times New Roman"/>
                <w:color w:val="000000"/>
                <w:lang w:eastAsia="pt-PT"/>
              </w:rPr>
            </w:pPr>
            <w:r w:rsidRPr="00B71000">
              <w:rPr>
                <w:rFonts w:ascii="Times New Roman" w:eastAsia="Times New Roman" w:hAnsi="Times New Roman" w:cs="Times New Roman"/>
                <w:color w:val="000000"/>
                <w:lang w:eastAsia="pt-PT"/>
              </w:rPr>
              <w:t>0.352303</w:t>
            </w:r>
          </w:p>
        </w:tc>
        <w:tc>
          <w:tcPr>
            <w:tcW w:w="1087" w:type="dxa"/>
            <w:tcBorders>
              <w:top w:val="single" w:sz="4" w:space="0" w:color="44B3E1"/>
              <w:left w:val="nil"/>
              <w:bottom w:val="single" w:sz="4" w:space="0" w:color="44B3E1"/>
              <w:right w:val="nil"/>
            </w:tcBorders>
            <w:shd w:val="clear" w:color="C0E6F5" w:fill="C0E6F5"/>
            <w:noWrap/>
            <w:vAlign w:val="bottom"/>
            <w:hideMark/>
          </w:tcPr>
          <w:p w14:paraId="0102ED20" w14:textId="77777777" w:rsidR="00F2752B" w:rsidRPr="00B71000" w:rsidRDefault="00F2752B" w:rsidP="009E4E70">
            <w:pPr>
              <w:spacing w:after="0" w:line="240" w:lineRule="auto"/>
              <w:jc w:val="both"/>
              <w:rPr>
                <w:rFonts w:ascii="Times New Roman" w:eastAsia="Times New Roman" w:hAnsi="Times New Roman" w:cs="Times New Roman"/>
                <w:color w:val="000000"/>
                <w:lang w:eastAsia="pt-PT"/>
              </w:rPr>
            </w:pPr>
            <w:r w:rsidRPr="00B71000">
              <w:rPr>
                <w:rFonts w:ascii="Times New Roman" w:eastAsia="Times New Roman" w:hAnsi="Times New Roman" w:cs="Times New Roman"/>
                <w:color w:val="000000"/>
                <w:lang w:eastAsia="pt-PT"/>
              </w:rPr>
              <w:t>0.512313</w:t>
            </w:r>
          </w:p>
        </w:tc>
        <w:tc>
          <w:tcPr>
            <w:tcW w:w="1110" w:type="dxa"/>
            <w:tcBorders>
              <w:top w:val="single" w:sz="4" w:space="0" w:color="44B3E1"/>
              <w:left w:val="nil"/>
              <w:bottom w:val="single" w:sz="4" w:space="0" w:color="44B3E1"/>
              <w:right w:val="single" w:sz="4" w:space="0" w:color="44B3E1"/>
            </w:tcBorders>
            <w:shd w:val="clear" w:color="C0E6F5" w:fill="C0E6F5"/>
            <w:noWrap/>
            <w:vAlign w:val="bottom"/>
            <w:hideMark/>
          </w:tcPr>
          <w:p w14:paraId="684F8A89" w14:textId="77777777" w:rsidR="00F2752B" w:rsidRPr="00B71000" w:rsidRDefault="00F2752B" w:rsidP="009E4E70">
            <w:pPr>
              <w:spacing w:after="0" w:line="240" w:lineRule="auto"/>
              <w:jc w:val="both"/>
              <w:rPr>
                <w:rFonts w:ascii="Times New Roman" w:eastAsia="Times New Roman" w:hAnsi="Times New Roman" w:cs="Times New Roman"/>
                <w:color w:val="000000"/>
                <w:lang w:eastAsia="pt-PT"/>
              </w:rPr>
            </w:pPr>
            <w:r w:rsidRPr="00B71000">
              <w:rPr>
                <w:rFonts w:ascii="Times New Roman" w:eastAsia="Times New Roman" w:hAnsi="Times New Roman" w:cs="Times New Roman"/>
                <w:color w:val="000000"/>
                <w:lang w:eastAsia="pt-PT"/>
              </w:rPr>
              <w:t>0.725265</w:t>
            </w:r>
          </w:p>
        </w:tc>
      </w:tr>
      <w:tr w:rsidR="00F2752B" w:rsidRPr="00B71000" w14:paraId="0D31BB01" w14:textId="77777777" w:rsidTr="008B7016">
        <w:trPr>
          <w:trHeight w:val="266"/>
        </w:trPr>
        <w:tc>
          <w:tcPr>
            <w:tcW w:w="1174" w:type="dxa"/>
            <w:tcBorders>
              <w:top w:val="single" w:sz="4" w:space="0" w:color="44B3E1"/>
              <w:left w:val="single" w:sz="4" w:space="0" w:color="44B3E1"/>
              <w:bottom w:val="single" w:sz="4" w:space="0" w:color="44B3E1"/>
              <w:right w:val="nil"/>
            </w:tcBorders>
            <w:noWrap/>
            <w:vAlign w:val="bottom"/>
            <w:hideMark/>
          </w:tcPr>
          <w:p w14:paraId="053B588C" w14:textId="77777777" w:rsidR="00F2752B" w:rsidRPr="00B71000" w:rsidRDefault="00F2752B" w:rsidP="009E4E70">
            <w:pPr>
              <w:spacing w:after="0" w:line="240" w:lineRule="auto"/>
              <w:jc w:val="both"/>
              <w:rPr>
                <w:rFonts w:ascii="Times New Roman" w:eastAsia="Times New Roman" w:hAnsi="Times New Roman" w:cs="Times New Roman"/>
                <w:color w:val="000000"/>
                <w:lang w:eastAsia="pt-PT"/>
              </w:rPr>
            </w:pPr>
            <w:proofErr w:type="spellStart"/>
            <w:r w:rsidRPr="00B71000">
              <w:rPr>
                <w:rFonts w:ascii="Times New Roman" w:eastAsia="Times New Roman" w:hAnsi="Times New Roman" w:cs="Times New Roman"/>
                <w:color w:val="000000"/>
                <w:lang w:eastAsia="pt-PT"/>
              </w:rPr>
              <w:t>rpart</w:t>
            </w:r>
            <w:proofErr w:type="spellEnd"/>
          </w:p>
        </w:tc>
        <w:tc>
          <w:tcPr>
            <w:tcW w:w="4232" w:type="dxa"/>
            <w:tcBorders>
              <w:top w:val="single" w:sz="4" w:space="0" w:color="44B3E1"/>
              <w:left w:val="nil"/>
              <w:bottom w:val="single" w:sz="4" w:space="0" w:color="44B3E1"/>
              <w:right w:val="nil"/>
            </w:tcBorders>
            <w:noWrap/>
            <w:vAlign w:val="bottom"/>
            <w:hideMark/>
          </w:tcPr>
          <w:p w14:paraId="50C09B9F" w14:textId="77777777" w:rsidR="00F2752B" w:rsidRPr="00B71000" w:rsidRDefault="00F2752B" w:rsidP="009E4E70">
            <w:pPr>
              <w:spacing w:after="0" w:line="240" w:lineRule="auto"/>
              <w:jc w:val="both"/>
              <w:rPr>
                <w:rFonts w:ascii="Times New Roman" w:eastAsia="Times New Roman" w:hAnsi="Times New Roman" w:cs="Times New Roman"/>
                <w:color w:val="000000"/>
                <w:lang w:eastAsia="pt-PT"/>
              </w:rPr>
            </w:pPr>
            <w:r w:rsidRPr="00B71000">
              <w:rPr>
                <w:rFonts w:ascii="Times New Roman" w:eastAsia="Times New Roman" w:hAnsi="Times New Roman" w:cs="Times New Roman"/>
                <w:color w:val="000000"/>
                <w:lang w:eastAsia="pt-PT"/>
              </w:rPr>
              <w:t>Arvore (</w:t>
            </w:r>
            <w:proofErr w:type="spellStart"/>
            <w:r w:rsidRPr="00B71000">
              <w:rPr>
                <w:rFonts w:ascii="Times New Roman" w:eastAsia="Times New Roman" w:hAnsi="Times New Roman" w:cs="Times New Roman"/>
                <w:color w:val="000000"/>
                <w:lang w:eastAsia="pt-PT"/>
              </w:rPr>
              <w:t>rpart</w:t>
            </w:r>
            <w:proofErr w:type="spellEnd"/>
            <w:r w:rsidRPr="00B71000">
              <w:rPr>
                <w:rFonts w:ascii="Times New Roman" w:eastAsia="Times New Roman" w:hAnsi="Times New Roman" w:cs="Times New Roman"/>
                <w:color w:val="000000"/>
                <w:lang w:eastAsia="pt-PT"/>
              </w:rPr>
              <w:t xml:space="preserve">) </w:t>
            </w:r>
            <w:proofErr w:type="spellStart"/>
            <w:r w:rsidRPr="00B71000">
              <w:rPr>
                <w:rFonts w:ascii="Times New Roman" w:eastAsia="Times New Roman" w:hAnsi="Times New Roman" w:cs="Times New Roman"/>
                <w:color w:val="000000"/>
                <w:lang w:eastAsia="pt-PT"/>
              </w:rPr>
              <w:t>cp</w:t>
            </w:r>
            <w:proofErr w:type="spellEnd"/>
            <w:r w:rsidRPr="00B71000">
              <w:rPr>
                <w:rFonts w:ascii="Times New Roman" w:eastAsia="Times New Roman" w:hAnsi="Times New Roman" w:cs="Times New Roman"/>
                <w:color w:val="000000"/>
                <w:lang w:eastAsia="pt-PT"/>
              </w:rPr>
              <w:t xml:space="preserve">=0.005 </w:t>
            </w:r>
            <w:proofErr w:type="spellStart"/>
            <w:r w:rsidRPr="00B71000">
              <w:rPr>
                <w:rFonts w:ascii="Times New Roman" w:eastAsia="Times New Roman" w:hAnsi="Times New Roman" w:cs="Times New Roman"/>
                <w:color w:val="000000"/>
                <w:lang w:eastAsia="pt-PT"/>
              </w:rPr>
              <w:t>maxdepth</w:t>
            </w:r>
            <w:proofErr w:type="spellEnd"/>
            <w:r w:rsidRPr="00B71000">
              <w:rPr>
                <w:rFonts w:ascii="Times New Roman" w:eastAsia="Times New Roman" w:hAnsi="Times New Roman" w:cs="Times New Roman"/>
                <w:color w:val="000000"/>
                <w:lang w:eastAsia="pt-PT"/>
              </w:rPr>
              <w:t>=5</w:t>
            </w:r>
          </w:p>
        </w:tc>
        <w:tc>
          <w:tcPr>
            <w:tcW w:w="1087" w:type="dxa"/>
            <w:tcBorders>
              <w:top w:val="single" w:sz="4" w:space="0" w:color="44B3E1"/>
              <w:left w:val="nil"/>
              <w:bottom w:val="single" w:sz="4" w:space="0" w:color="44B3E1"/>
              <w:right w:val="nil"/>
            </w:tcBorders>
            <w:noWrap/>
            <w:vAlign w:val="bottom"/>
            <w:hideMark/>
          </w:tcPr>
          <w:p w14:paraId="081EF569" w14:textId="77777777" w:rsidR="00F2752B" w:rsidRPr="00B71000" w:rsidRDefault="00F2752B" w:rsidP="009E4E70">
            <w:pPr>
              <w:spacing w:after="0" w:line="240" w:lineRule="auto"/>
              <w:jc w:val="both"/>
              <w:rPr>
                <w:rFonts w:ascii="Times New Roman" w:eastAsia="Times New Roman" w:hAnsi="Times New Roman" w:cs="Times New Roman"/>
                <w:color w:val="000000"/>
                <w:lang w:eastAsia="pt-PT"/>
              </w:rPr>
            </w:pPr>
            <w:r w:rsidRPr="00B71000">
              <w:rPr>
                <w:rFonts w:ascii="Times New Roman" w:eastAsia="Times New Roman" w:hAnsi="Times New Roman" w:cs="Times New Roman"/>
                <w:color w:val="000000"/>
                <w:lang w:eastAsia="pt-PT"/>
              </w:rPr>
              <w:t>0.482453</w:t>
            </w:r>
          </w:p>
        </w:tc>
        <w:tc>
          <w:tcPr>
            <w:tcW w:w="1087" w:type="dxa"/>
            <w:tcBorders>
              <w:top w:val="single" w:sz="4" w:space="0" w:color="44B3E1"/>
              <w:left w:val="nil"/>
              <w:bottom w:val="single" w:sz="4" w:space="0" w:color="44B3E1"/>
              <w:right w:val="nil"/>
            </w:tcBorders>
            <w:noWrap/>
            <w:vAlign w:val="bottom"/>
            <w:hideMark/>
          </w:tcPr>
          <w:p w14:paraId="26B97E09" w14:textId="77777777" w:rsidR="00F2752B" w:rsidRPr="00B71000" w:rsidRDefault="00F2752B" w:rsidP="009E4E70">
            <w:pPr>
              <w:spacing w:after="0" w:line="240" w:lineRule="auto"/>
              <w:jc w:val="both"/>
              <w:rPr>
                <w:rFonts w:ascii="Times New Roman" w:eastAsia="Times New Roman" w:hAnsi="Times New Roman" w:cs="Times New Roman"/>
                <w:color w:val="000000"/>
                <w:lang w:eastAsia="pt-PT"/>
              </w:rPr>
            </w:pPr>
            <w:r w:rsidRPr="00B71000">
              <w:rPr>
                <w:rFonts w:ascii="Times New Roman" w:eastAsia="Times New Roman" w:hAnsi="Times New Roman" w:cs="Times New Roman"/>
                <w:color w:val="000000"/>
                <w:lang w:eastAsia="pt-PT"/>
              </w:rPr>
              <w:t>0.335955</w:t>
            </w:r>
          </w:p>
        </w:tc>
        <w:tc>
          <w:tcPr>
            <w:tcW w:w="1087" w:type="dxa"/>
            <w:tcBorders>
              <w:top w:val="single" w:sz="4" w:space="0" w:color="44B3E1"/>
              <w:left w:val="nil"/>
              <w:bottom w:val="single" w:sz="4" w:space="0" w:color="44B3E1"/>
              <w:right w:val="nil"/>
            </w:tcBorders>
            <w:noWrap/>
            <w:vAlign w:val="bottom"/>
            <w:hideMark/>
          </w:tcPr>
          <w:p w14:paraId="3524DE49" w14:textId="77777777" w:rsidR="00F2752B" w:rsidRPr="00B71000" w:rsidRDefault="00F2752B" w:rsidP="009E4E70">
            <w:pPr>
              <w:spacing w:after="0" w:line="240" w:lineRule="auto"/>
              <w:jc w:val="both"/>
              <w:rPr>
                <w:rFonts w:ascii="Times New Roman" w:eastAsia="Times New Roman" w:hAnsi="Times New Roman" w:cs="Times New Roman"/>
                <w:color w:val="000000"/>
                <w:lang w:eastAsia="pt-PT"/>
              </w:rPr>
            </w:pPr>
            <w:r w:rsidRPr="00B71000">
              <w:rPr>
                <w:rFonts w:ascii="Times New Roman" w:eastAsia="Times New Roman" w:hAnsi="Times New Roman" w:cs="Times New Roman"/>
                <w:color w:val="000000"/>
                <w:lang w:eastAsia="pt-PT"/>
              </w:rPr>
              <w:t>0.51152</w:t>
            </w:r>
          </w:p>
        </w:tc>
        <w:tc>
          <w:tcPr>
            <w:tcW w:w="1110" w:type="dxa"/>
            <w:tcBorders>
              <w:top w:val="single" w:sz="4" w:space="0" w:color="44B3E1"/>
              <w:left w:val="nil"/>
              <w:bottom w:val="single" w:sz="4" w:space="0" w:color="44B3E1"/>
              <w:right w:val="single" w:sz="4" w:space="0" w:color="44B3E1"/>
            </w:tcBorders>
            <w:noWrap/>
            <w:vAlign w:val="bottom"/>
            <w:hideMark/>
          </w:tcPr>
          <w:p w14:paraId="62706724" w14:textId="77777777" w:rsidR="00F2752B" w:rsidRPr="00B71000" w:rsidRDefault="00F2752B" w:rsidP="009E4E70">
            <w:pPr>
              <w:spacing w:after="0" w:line="240" w:lineRule="auto"/>
              <w:jc w:val="both"/>
              <w:rPr>
                <w:rFonts w:ascii="Times New Roman" w:eastAsia="Times New Roman" w:hAnsi="Times New Roman" w:cs="Times New Roman"/>
                <w:color w:val="000000"/>
                <w:lang w:eastAsia="pt-PT"/>
              </w:rPr>
            </w:pPr>
            <w:r w:rsidRPr="00B71000">
              <w:rPr>
                <w:rFonts w:ascii="Times New Roman" w:eastAsia="Times New Roman" w:hAnsi="Times New Roman" w:cs="Times New Roman"/>
                <w:color w:val="000000"/>
                <w:lang w:eastAsia="pt-PT"/>
              </w:rPr>
              <w:t>0.742048</w:t>
            </w:r>
          </w:p>
        </w:tc>
      </w:tr>
      <w:tr w:rsidR="00F2752B" w:rsidRPr="00B71000" w14:paraId="34E8A527" w14:textId="77777777" w:rsidTr="008B7016">
        <w:trPr>
          <w:trHeight w:val="266"/>
        </w:trPr>
        <w:tc>
          <w:tcPr>
            <w:tcW w:w="1174" w:type="dxa"/>
            <w:tcBorders>
              <w:top w:val="single" w:sz="4" w:space="0" w:color="44B3E1"/>
              <w:left w:val="single" w:sz="4" w:space="0" w:color="44B3E1"/>
              <w:bottom w:val="single" w:sz="4" w:space="0" w:color="44B3E1"/>
              <w:right w:val="nil"/>
            </w:tcBorders>
            <w:shd w:val="clear" w:color="C0E6F5" w:fill="C0E6F5"/>
            <w:noWrap/>
            <w:vAlign w:val="bottom"/>
            <w:hideMark/>
          </w:tcPr>
          <w:p w14:paraId="47DFD08E" w14:textId="77777777" w:rsidR="00F2752B" w:rsidRPr="00B71000" w:rsidRDefault="00F2752B" w:rsidP="009E4E70">
            <w:pPr>
              <w:spacing w:after="0" w:line="240" w:lineRule="auto"/>
              <w:jc w:val="both"/>
              <w:rPr>
                <w:rFonts w:ascii="Times New Roman" w:eastAsia="Times New Roman" w:hAnsi="Times New Roman" w:cs="Times New Roman"/>
                <w:color w:val="000000"/>
                <w:lang w:eastAsia="pt-PT"/>
              </w:rPr>
            </w:pPr>
            <w:r w:rsidRPr="00B71000">
              <w:rPr>
                <w:rFonts w:ascii="Times New Roman" w:eastAsia="Times New Roman" w:hAnsi="Times New Roman" w:cs="Times New Roman"/>
                <w:color w:val="000000"/>
                <w:lang w:eastAsia="pt-PT"/>
              </w:rPr>
              <w:t>lasso</w:t>
            </w:r>
          </w:p>
        </w:tc>
        <w:tc>
          <w:tcPr>
            <w:tcW w:w="4232" w:type="dxa"/>
            <w:tcBorders>
              <w:top w:val="single" w:sz="4" w:space="0" w:color="44B3E1"/>
              <w:left w:val="nil"/>
              <w:bottom w:val="single" w:sz="4" w:space="0" w:color="44B3E1"/>
              <w:right w:val="nil"/>
            </w:tcBorders>
            <w:shd w:val="clear" w:color="C0E6F5" w:fill="C0E6F5"/>
            <w:noWrap/>
            <w:vAlign w:val="bottom"/>
            <w:hideMark/>
          </w:tcPr>
          <w:p w14:paraId="7050C474" w14:textId="77777777" w:rsidR="00F2752B" w:rsidRPr="00B71000" w:rsidRDefault="00F2752B" w:rsidP="009E4E70">
            <w:pPr>
              <w:spacing w:after="0" w:line="240" w:lineRule="auto"/>
              <w:jc w:val="both"/>
              <w:rPr>
                <w:rFonts w:ascii="Times New Roman" w:eastAsia="Times New Roman" w:hAnsi="Times New Roman" w:cs="Times New Roman"/>
                <w:color w:val="000000"/>
                <w:lang w:eastAsia="pt-PT"/>
              </w:rPr>
            </w:pPr>
            <w:r w:rsidRPr="00B71000">
              <w:rPr>
                <w:rFonts w:ascii="Times New Roman" w:eastAsia="Times New Roman" w:hAnsi="Times New Roman" w:cs="Times New Roman"/>
                <w:color w:val="000000"/>
                <w:lang w:eastAsia="pt-PT"/>
              </w:rPr>
              <w:t>Lasso (</w:t>
            </w:r>
            <w:proofErr w:type="spellStart"/>
            <w:r w:rsidRPr="00B71000">
              <w:rPr>
                <w:rFonts w:ascii="Times New Roman" w:eastAsia="Times New Roman" w:hAnsi="Times New Roman" w:cs="Times New Roman"/>
                <w:color w:val="000000"/>
                <w:lang w:eastAsia="pt-PT"/>
              </w:rPr>
              <w:t>glmnet</w:t>
            </w:r>
            <w:proofErr w:type="spellEnd"/>
            <w:r w:rsidRPr="00B71000">
              <w:rPr>
                <w:rFonts w:ascii="Times New Roman" w:eastAsia="Times New Roman" w:hAnsi="Times New Roman" w:cs="Times New Roman"/>
                <w:color w:val="000000"/>
                <w:lang w:eastAsia="pt-PT"/>
              </w:rPr>
              <w:t xml:space="preserve">) [lambda.1se, </w:t>
            </w:r>
            <w:proofErr w:type="spellStart"/>
            <w:r w:rsidRPr="00B71000">
              <w:rPr>
                <w:rFonts w:ascii="Times New Roman" w:eastAsia="Times New Roman" w:hAnsi="Times New Roman" w:cs="Times New Roman"/>
                <w:color w:val="000000"/>
                <w:lang w:eastAsia="pt-PT"/>
              </w:rPr>
              <w:t>nested</w:t>
            </w:r>
            <w:proofErr w:type="spellEnd"/>
            <w:r w:rsidRPr="00B71000">
              <w:rPr>
                <w:rFonts w:ascii="Times New Roman" w:eastAsia="Times New Roman" w:hAnsi="Times New Roman" w:cs="Times New Roman"/>
                <w:color w:val="000000"/>
                <w:lang w:eastAsia="pt-PT"/>
              </w:rPr>
              <w:t>-CV]</w:t>
            </w:r>
          </w:p>
        </w:tc>
        <w:tc>
          <w:tcPr>
            <w:tcW w:w="1087" w:type="dxa"/>
            <w:tcBorders>
              <w:top w:val="single" w:sz="4" w:space="0" w:color="44B3E1"/>
              <w:left w:val="nil"/>
              <w:bottom w:val="single" w:sz="4" w:space="0" w:color="44B3E1"/>
              <w:right w:val="nil"/>
            </w:tcBorders>
            <w:shd w:val="clear" w:color="C0E6F5" w:fill="C0E6F5"/>
            <w:noWrap/>
            <w:vAlign w:val="bottom"/>
            <w:hideMark/>
          </w:tcPr>
          <w:p w14:paraId="658D936B" w14:textId="77777777" w:rsidR="00F2752B" w:rsidRPr="00B71000" w:rsidRDefault="00F2752B" w:rsidP="009E4E70">
            <w:pPr>
              <w:spacing w:after="0" w:line="240" w:lineRule="auto"/>
              <w:jc w:val="both"/>
              <w:rPr>
                <w:rFonts w:ascii="Times New Roman" w:eastAsia="Times New Roman" w:hAnsi="Times New Roman" w:cs="Times New Roman"/>
                <w:color w:val="000000"/>
                <w:lang w:eastAsia="pt-PT"/>
              </w:rPr>
            </w:pPr>
            <w:r w:rsidRPr="00B71000">
              <w:rPr>
                <w:rFonts w:ascii="Times New Roman" w:eastAsia="Times New Roman" w:hAnsi="Times New Roman" w:cs="Times New Roman"/>
                <w:color w:val="000000"/>
                <w:lang w:eastAsia="pt-PT"/>
              </w:rPr>
              <w:t>0.494615</w:t>
            </w:r>
          </w:p>
        </w:tc>
        <w:tc>
          <w:tcPr>
            <w:tcW w:w="1087" w:type="dxa"/>
            <w:tcBorders>
              <w:top w:val="single" w:sz="4" w:space="0" w:color="44B3E1"/>
              <w:left w:val="nil"/>
              <w:bottom w:val="single" w:sz="4" w:space="0" w:color="44B3E1"/>
              <w:right w:val="nil"/>
            </w:tcBorders>
            <w:shd w:val="clear" w:color="C0E6F5" w:fill="C0E6F5"/>
            <w:noWrap/>
            <w:vAlign w:val="bottom"/>
            <w:hideMark/>
          </w:tcPr>
          <w:p w14:paraId="035D64B0" w14:textId="77777777" w:rsidR="00F2752B" w:rsidRPr="00B71000" w:rsidRDefault="00F2752B" w:rsidP="009E4E70">
            <w:pPr>
              <w:spacing w:after="0" w:line="240" w:lineRule="auto"/>
              <w:jc w:val="both"/>
              <w:rPr>
                <w:rFonts w:ascii="Times New Roman" w:eastAsia="Times New Roman" w:hAnsi="Times New Roman" w:cs="Times New Roman"/>
                <w:color w:val="000000"/>
                <w:lang w:eastAsia="pt-PT"/>
              </w:rPr>
            </w:pPr>
            <w:r w:rsidRPr="00B71000">
              <w:rPr>
                <w:rFonts w:ascii="Times New Roman" w:eastAsia="Times New Roman" w:hAnsi="Times New Roman" w:cs="Times New Roman"/>
                <w:color w:val="000000"/>
                <w:lang w:eastAsia="pt-PT"/>
              </w:rPr>
              <w:t>0.367846</w:t>
            </w:r>
          </w:p>
        </w:tc>
        <w:tc>
          <w:tcPr>
            <w:tcW w:w="1087" w:type="dxa"/>
            <w:tcBorders>
              <w:top w:val="single" w:sz="4" w:space="0" w:color="44B3E1"/>
              <w:left w:val="nil"/>
              <w:bottom w:val="single" w:sz="4" w:space="0" w:color="44B3E1"/>
              <w:right w:val="nil"/>
            </w:tcBorders>
            <w:shd w:val="clear" w:color="C0E6F5" w:fill="C0E6F5"/>
            <w:noWrap/>
            <w:vAlign w:val="bottom"/>
            <w:hideMark/>
          </w:tcPr>
          <w:p w14:paraId="30EC6E3C" w14:textId="77777777" w:rsidR="00F2752B" w:rsidRPr="00B71000" w:rsidRDefault="00F2752B" w:rsidP="009E4E70">
            <w:pPr>
              <w:spacing w:after="0" w:line="240" w:lineRule="auto"/>
              <w:jc w:val="both"/>
              <w:rPr>
                <w:rFonts w:ascii="Times New Roman" w:eastAsia="Times New Roman" w:hAnsi="Times New Roman" w:cs="Times New Roman"/>
                <w:color w:val="000000"/>
                <w:lang w:eastAsia="pt-PT"/>
              </w:rPr>
            </w:pPr>
            <w:r w:rsidRPr="00B71000">
              <w:rPr>
                <w:rFonts w:ascii="Times New Roman" w:eastAsia="Times New Roman" w:hAnsi="Times New Roman" w:cs="Times New Roman"/>
                <w:color w:val="000000"/>
                <w:lang w:eastAsia="pt-PT"/>
              </w:rPr>
              <w:t>0.484193</w:t>
            </w:r>
          </w:p>
        </w:tc>
        <w:tc>
          <w:tcPr>
            <w:tcW w:w="1110" w:type="dxa"/>
            <w:tcBorders>
              <w:top w:val="single" w:sz="4" w:space="0" w:color="44B3E1"/>
              <w:left w:val="nil"/>
              <w:bottom w:val="single" w:sz="4" w:space="0" w:color="44B3E1"/>
              <w:right w:val="single" w:sz="4" w:space="0" w:color="44B3E1"/>
            </w:tcBorders>
            <w:shd w:val="clear" w:color="C0E6F5" w:fill="C0E6F5"/>
            <w:noWrap/>
            <w:vAlign w:val="bottom"/>
            <w:hideMark/>
          </w:tcPr>
          <w:p w14:paraId="794DB368" w14:textId="77777777" w:rsidR="00F2752B" w:rsidRPr="00B71000" w:rsidRDefault="00F2752B" w:rsidP="009E4E70">
            <w:pPr>
              <w:spacing w:after="0" w:line="240" w:lineRule="auto"/>
              <w:jc w:val="both"/>
              <w:rPr>
                <w:rFonts w:ascii="Times New Roman" w:eastAsia="Times New Roman" w:hAnsi="Times New Roman" w:cs="Times New Roman"/>
                <w:color w:val="000000"/>
                <w:lang w:eastAsia="pt-PT"/>
              </w:rPr>
            </w:pPr>
            <w:r w:rsidRPr="00B71000">
              <w:rPr>
                <w:rFonts w:ascii="Times New Roman" w:eastAsia="Times New Roman" w:hAnsi="Times New Roman" w:cs="Times New Roman"/>
                <w:color w:val="000000"/>
                <w:lang w:eastAsia="pt-PT"/>
              </w:rPr>
              <w:t>0.698322</w:t>
            </w:r>
          </w:p>
        </w:tc>
      </w:tr>
      <w:tr w:rsidR="00F2752B" w:rsidRPr="00B71000" w14:paraId="49265291" w14:textId="77777777" w:rsidTr="008B7016">
        <w:trPr>
          <w:trHeight w:val="266"/>
        </w:trPr>
        <w:tc>
          <w:tcPr>
            <w:tcW w:w="1174" w:type="dxa"/>
            <w:tcBorders>
              <w:top w:val="single" w:sz="4" w:space="0" w:color="44B3E1"/>
              <w:left w:val="single" w:sz="4" w:space="0" w:color="44B3E1"/>
              <w:bottom w:val="single" w:sz="4" w:space="0" w:color="44B3E1"/>
              <w:right w:val="nil"/>
            </w:tcBorders>
            <w:noWrap/>
            <w:vAlign w:val="bottom"/>
            <w:hideMark/>
          </w:tcPr>
          <w:p w14:paraId="5C14931F" w14:textId="77777777" w:rsidR="00F2752B" w:rsidRPr="00B71000" w:rsidRDefault="00F2752B" w:rsidP="009E4E70">
            <w:pPr>
              <w:spacing w:after="0" w:line="240" w:lineRule="auto"/>
              <w:jc w:val="both"/>
              <w:rPr>
                <w:rFonts w:ascii="Times New Roman" w:eastAsia="Times New Roman" w:hAnsi="Times New Roman" w:cs="Times New Roman"/>
                <w:color w:val="000000"/>
                <w:lang w:eastAsia="pt-PT"/>
              </w:rPr>
            </w:pPr>
            <w:proofErr w:type="spellStart"/>
            <w:r w:rsidRPr="00B71000">
              <w:rPr>
                <w:rFonts w:ascii="Times New Roman" w:eastAsia="Times New Roman" w:hAnsi="Times New Roman" w:cs="Times New Roman"/>
                <w:color w:val="000000"/>
                <w:lang w:eastAsia="pt-PT"/>
              </w:rPr>
              <w:t>ridge</w:t>
            </w:r>
            <w:proofErr w:type="spellEnd"/>
          </w:p>
        </w:tc>
        <w:tc>
          <w:tcPr>
            <w:tcW w:w="4232" w:type="dxa"/>
            <w:tcBorders>
              <w:top w:val="single" w:sz="4" w:space="0" w:color="44B3E1"/>
              <w:left w:val="nil"/>
              <w:bottom w:val="single" w:sz="4" w:space="0" w:color="44B3E1"/>
              <w:right w:val="nil"/>
            </w:tcBorders>
            <w:noWrap/>
            <w:vAlign w:val="bottom"/>
            <w:hideMark/>
          </w:tcPr>
          <w:p w14:paraId="1C5CF0D1" w14:textId="77777777" w:rsidR="00F2752B" w:rsidRPr="00B71000" w:rsidRDefault="00F2752B" w:rsidP="009E4E70">
            <w:pPr>
              <w:spacing w:after="0" w:line="240" w:lineRule="auto"/>
              <w:jc w:val="both"/>
              <w:rPr>
                <w:rFonts w:ascii="Times New Roman" w:eastAsia="Times New Roman" w:hAnsi="Times New Roman" w:cs="Times New Roman"/>
                <w:color w:val="000000"/>
                <w:lang w:eastAsia="pt-PT"/>
              </w:rPr>
            </w:pPr>
            <w:proofErr w:type="spellStart"/>
            <w:r w:rsidRPr="00B71000">
              <w:rPr>
                <w:rFonts w:ascii="Times New Roman" w:eastAsia="Times New Roman" w:hAnsi="Times New Roman" w:cs="Times New Roman"/>
                <w:color w:val="000000"/>
                <w:lang w:eastAsia="pt-PT"/>
              </w:rPr>
              <w:t>Ridge</w:t>
            </w:r>
            <w:proofErr w:type="spellEnd"/>
            <w:r w:rsidRPr="00B71000">
              <w:rPr>
                <w:rFonts w:ascii="Times New Roman" w:eastAsia="Times New Roman" w:hAnsi="Times New Roman" w:cs="Times New Roman"/>
                <w:color w:val="000000"/>
                <w:lang w:eastAsia="pt-PT"/>
              </w:rPr>
              <w:t xml:space="preserve"> (</w:t>
            </w:r>
            <w:proofErr w:type="spellStart"/>
            <w:r w:rsidRPr="00B71000">
              <w:rPr>
                <w:rFonts w:ascii="Times New Roman" w:eastAsia="Times New Roman" w:hAnsi="Times New Roman" w:cs="Times New Roman"/>
                <w:color w:val="000000"/>
                <w:lang w:eastAsia="pt-PT"/>
              </w:rPr>
              <w:t>glmnet</w:t>
            </w:r>
            <w:proofErr w:type="spellEnd"/>
            <w:r w:rsidRPr="00B71000">
              <w:rPr>
                <w:rFonts w:ascii="Times New Roman" w:eastAsia="Times New Roman" w:hAnsi="Times New Roman" w:cs="Times New Roman"/>
                <w:color w:val="000000"/>
                <w:lang w:eastAsia="pt-PT"/>
              </w:rPr>
              <w:t xml:space="preserve">) [lambda.1se, </w:t>
            </w:r>
            <w:proofErr w:type="spellStart"/>
            <w:r w:rsidRPr="00B71000">
              <w:rPr>
                <w:rFonts w:ascii="Times New Roman" w:eastAsia="Times New Roman" w:hAnsi="Times New Roman" w:cs="Times New Roman"/>
                <w:color w:val="000000"/>
                <w:lang w:eastAsia="pt-PT"/>
              </w:rPr>
              <w:t>nested</w:t>
            </w:r>
            <w:proofErr w:type="spellEnd"/>
            <w:r w:rsidRPr="00B71000">
              <w:rPr>
                <w:rFonts w:ascii="Times New Roman" w:eastAsia="Times New Roman" w:hAnsi="Times New Roman" w:cs="Times New Roman"/>
                <w:color w:val="000000"/>
                <w:lang w:eastAsia="pt-PT"/>
              </w:rPr>
              <w:t>-CV]</w:t>
            </w:r>
          </w:p>
        </w:tc>
        <w:tc>
          <w:tcPr>
            <w:tcW w:w="1087" w:type="dxa"/>
            <w:tcBorders>
              <w:top w:val="single" w:sz="4" w:space="0" w:color="44B3E1"/>
              <w:left w:val="nil"/>
              <w:bottom w:val="single" w:sz="4" w:space="0" w:color="44B3E1"/>
              <w:right w:val="nil"/>
            </w:tcBorders>
            <w:noWrap/>
            <w:vAlign w:val="bottom"/>
            <w:hideMark/>
          </w:tcPr>
          <w:p w14:paraId="348F52A0" w14:textId="77777777" w:rsidR="00F2752B" w:rsidRPr="00B71000" w:rsidRDefault="00F2752B" w:rsidP="009E4E70">
            <w:pPr>
              <w:spacing w:after="0" w:line="240" w:lineRule="auto"/>
              <w:jc w:val="both"/>
              <w:rPr>
                <w:rFonts w:ascii="Times New Roman" w:eastAsia="Times New Roman" w:hAnsi="Times New Roman" w:cs="Times New Roman"/>
                <w:color w:val="000000"/>
                <w:lang w:eastAsia="pt-PT"/>
              </w:rPr>
            </w:pPr>
            <w:r w:rsidRPr="00B71000">
              <w:rPr>
                <w:rFonts w:ascii="Times New Roman" w:eastAsia="Times New Roman" w:hAnsi="Times New Roman" w:cs="Times New Roman"/>
                <w:color w:val="000000"/>
                <w:lang w:eastAsia="pt-PT"/>
              </w:rPr>
              <w:t>0.512629</w:t>
            </w:r>
          </w:p>
        </w:tc>
        <w:tc>
          <w:tcPr>
            <w:tcW w:w="1087" w:type="dxa"/>
            <w:tcBorders>
              <w:top w:val="single" w:sz="4" w:space="0" w:color="44B3E1"/>
              <w:left w:val="nil"/>
              <w:bottom w:val="single" w:sz="4" w:space="0" w:color="44B3E1"/>
              <w:right w:val="nil"/>
            </w:tcBorders>
            <w:noWrap/>
            <w:vAlign w:val="bottom"/>
            <w:hideMark/>
          </w:tcPr>
          <w:p w14:paraId="79618FA6" w14:textId="77777777" w:rsidR="00F2752B" w:rsidRPr="00B71000" w:rsidRDefault="00F2752B" w:rsidP="009E4E70">
            <w:pPr>
              <w:spacing w:after="0" w:line="240" w:lineRule="auto"/>
              <w:jc w:val="both"/>
              <w:rPr>
                <w:rFonts w:ascii="Times New Roman" w:eastAsia="Times New Roman" w:hAnsi="Times New Roman" w:cs="Times New Roman"/>
                <w:color w:val="000000"/>
                <w:lang w:eastAsia="pt-PT"/>
              </w:rPr>
            </w:pPr>
            <w:r w:rsidRPr="00B71000">
              <w:rPr>
                <w:rFonts w:ascii="Times New Roman" w:eastAsia="Times New Roman" w:hAnsi="Times New Roman" w:cs="Times New Roman"/>
                <w:color w:val="000000"/>
                <w:lang w:eastAsia="pt-PT"/>
              </w:rPr>
              <w:t>0.3966</w:t>
            </w:r>
          </w:p>
        </w:tc>
        <w:tc>
          <w:tcPr>
            <w:tcW w:w="1087" w:type="dxa"/>
            <w:tcBorders>
              <w:top w:val="single" w:sz="4" w:space="0" w:color="44B3E1"/>
              <w:left w:val="nil"/>
              <w:bottom w:val="single" w:sz="4" w:space="0" w:color="44B3E1"/>
              <w:right w:val="nil"/>
            </w:tcBorders>
            <w:noWrap/>
            <w:vAlign w:val="bottom"/>
            <w:hideMark/>
          </w:tcPr>
          <w:p w14:paraId="2ED0D71B" w14:textId="77777777" w:rsidR="00F2752B" w:rsidRPr="00B71000" w:rsidRDefault="00F2752B" w:rsidP="009E4E70">
            <w:pPr>
              <w:spacing w:after="0" w:line="240" w:lineRule="auto"/>
              <w:jc w:val="both"/>
              <w:rPr>
                <w:rFonts w:ascii="Times New Roman" w:eastAsia="Times New Roman" w:hAnsi="Times New Roman" w:cs="Times New Roman"/>
                <w:color w:val="000000"/>
                <w:lang w:eastAsia="pt-PT"/>
              </w:rPr>
            </w:pPr>
            <w:r w:rsidRPr="00B71000">
              <w:rPr>
                <w:rFonts w:ascii="Times New Roman" w:eastAsia="Times New Roman" w:hAnsi="Times New Roman" w:cs="Times New Roman"/>
                <w:color w:val="000000"/>
                <w:lang w:eastAsia="pt-PT"/>
              </w:rPr>
              <w:t>0.446507</w:t>
            </w:r>
          </w:p>
        </w:tc>
        <w:tc>
          <w:tcPr>
            <w:tcW w:w="1110" w:type="dxa"/>
            <w:tcBorders>
              <w:top w:val="single" w:sz="4" w:space="0" w:color="44B3E1"/>
              <w:left w:val="nil"/>
              <w:bottom w:val="single" w:sz="4" w:space="0" w:color="44B3E1"/>
              <w:right w:val="single" w:sz="4" w:space="0" w:color="44B3E1"/>
            </w:tcBorders>
            <w:noWrap/>
            <w:vAlign w:val="bottom"/>
            <w:hideMark/>
          </w:tcPr>
          <w:p w14:paraId="1CD8EDC5" w14:textId="77777777" w:rsidR="00F2752B" w:rsidRPr="00B71000" w:rsidRDefault="00F2752B" w:rsidP="009E4E70">
            <w:pPr>
              <w:spacing w:after="0" w:line="240" w:lineRule="auto"/>
              <w:jc w:val="both"/>
              <w:rPr>
                <w:rFonts w:ascii="Times New Roman" w:eastAsia="Times New Roman" w:hAnsi="Times New Roman" w:cs="Times New Roman"/>
                <w:color w:val="000000"/>
                <w:lang w:eastAsia="pt-PT"/>
              </w:rPr>
            </w:pPr>
            <w:r w:rsidRPr="00B71000">
              <w:rPr>
                <w:rFonts w:ascii="Times New Roman" w:eastAsia="Times New Roman" w:hAnsi="Times New Roman" w:cs="Times New Roman"/>
                <w:color w:val="000000"/>
                <w:lang w:eastAsia="pt-PT"/>
              </w:rPr>
              <w:t>0.679131</w:t>
            </w:r>
          </w:p>
        </w:tc>
      </w:tr>
      <w:tr w:rsidR="00F2752B" w:rsidRPr="00B71000" w14:paraId="59AFBAEE" w14:textId="77777777" w:rsidTr="008B7016">
        <w:trPr>
          <w:trHeight w:val="266"/>
        </w:trPr>
        <w:tc>
          <w:tcPr>
            <w:tcW w:w="1174" w:type="dxa"/>
            <w:tcBorders>
              <w:top w:val="single" w:sz="4" w:space="0" w:color="44B3E1"/>
              <w:left w:val="single" w:sz="4" w:space="0" w:color="44B3E1"/>
              <w:bottom w:val="single" w:sz="4" w:space="0" w:color="44B3E1"/>
              <w:right w:val="nil"/>
            </w:tcBorders>
            <w:shd w:val="clear" w:color="C0E6F5" w:fill="C0E6F5"/>
            <w:noWrap/>
            <w:vAlign w:val="bottom"/>
            <w:hideMark/>
          </w:tcPr>
          <w:p w14:paraId="5E3A60C3" w14:textId="77777777" w:rsidR="00F2752B" w:rsidRPr="00B71000" w:rsidRDefault="00F2752B" w:rsidP="009E4E70">
            <w:pPr>
              <w:spacing w:after="0" w:line="240" w:lineRule="auto"/>
              <w:jc w:val="both"/>
              <w:rPr>
                <w:rFonts w:ascii="Times New Roman" w:eastAsia="Times New Roman" w:hAnsi="Times New Roman" w:cs="Times New Roman"/>
                <w:color w:val="000000"/>
                <w:lang w:eastAsia="pt-PT"/>
              </w:rPr>
            </w:pPr>
            <w:proofErr w:type="spellStart"/>
            <w:r w:rsidRPr="00B71000">
              <w:rPr>
                <w:rFonts w:ascii="Times New Roman" w:eastAsia="Times New Roman" w:hAnsi="Times New Roman" w:cs="Times New Roman"/>
                <w:color w:val="000000"/>
                <w:lang w:eastAsia="pt-PT"/>
              </w:rPr>
              <w:t>baseline</w:t>
            </w:r>
            <w:proofErr w:type="spellEnd"/>
          </w:p>
        </w:tc>
        <w:tc>
          <w:tcPr>
            <w:tcW w:w="4232" w:type="dxa"/>
            <w:tcBorders>
              <w:top w:val="single" w:sz="4" w:space="0" w:color="44B3E1"/>
              <w:left w:val="nil"/>
              <w:bottom w:val="single" w:sz="4" w:space="0" w:color="44B3E1"/>
              <w:right w:val="nil"/>
            </w:tcBorders>
            <w:shd w:val="clear" w:color="C0E6F5" w:fill="C0E6F5"/>
            <w:noWrap/>
            <w:vAlign w:val="bottom"/>
            <w:hideMark/>
          </w:tcPr>
          <w:p w14:paraId="009EFBC0" w14:textId="77777777" w:rsidR="00F2752B" w:rsidRPr="00B71000" w:rsidRDefault="00F2752B" w:rsidP="009E4E70">
            <w:pPr>
              <w:spacing w:after="0" w:line="240" w:lineRule="auto"/>
              <w:jc w:val="both"/>
              <w:rPr>
                <w:rFonts w:ascii="Times New Roman" w:eastAsia="Times New Roman" w:hAnsi="Times New Roman" w:cs="Times New Roman"/>
                <w:color w:val="000000"/>
                <w:lang w:eastAsia="pt-PT"/>
              </w:rPr>
            </w:pPr>
            <w:proofErr w:type="spellStart"/>
            <w:r w:rsidRPr="00B71000">
              <w:rPr>
                <w:rFonts w:ascii="Times New Roman" w:eastAsia="Times New Roman" w:hAnsi="Times New Roman" w:cs="Times New Roman"/>
                <w:color w:val="000000"/>
                <w:lang w:eastAsia="pt-PT"/>
              </w:rPr>
              <w:t>Baseline</w:t>
            </w:r>
            <w:proofErr w:type="spellEnd"/>
            <w:r w:rsidRPr="00B71000">
              <w:rPr>
                <w:rFonts w:ascii="Times New Roman" w:eastAsia="Times New Roman" w:hAnsi="Times New Roman" w:cs="Times New Roman"/>
                <w:color w:val="000000"/>
                <w:lang w:eastAsia="pt-PT"/>
              </w:rPr>
              <w:t xml:space="preserve"> (media treino)</w:t>
            </w:r>
          </w:p>
        </w:tc>
        <w:tc>
          <w:tcPr>
            <w:tcW w:w="1087" w:type="dxa"/>
            <w:tcBorders>
              <w:top w:val="single" w:sz="4" w:space="0" w:color="44B3E1"/>
              <w:left w:val="nil"/>
              <w:bottom w:val="single" w:sz="4" w:space="0" w:color="44B3E1"/>
              <w:right w:val="nil"/>
            </w:tcBorders>
            <w:shd w:val="clear" w:color="C0E6F5" w:fill="C0E6F5"/>
            <w:noWrap/>
            <w:vAlign w:val="bottom"/>
            <w:hideMark/>
          </w:tcPr>
          <w:p w14:paraId="6E2C9F3B" w14:textId="77777777" w:rsidR="00F2752B" w:rsidRPr="00B71000" w:rsidRDefault="00F2752B" w:rsidP="009E4E70">
            <w:pPr>
              <w:spacing w:after="0" w:line="240" w:lineRule="auto"/>
              <w:jc w:val="both"/>
              <w:rPr>
                <w:rFonts w:ascii="Times New Roman" w:eastAsia="Times New Roman" w:hAnsi="Times New Roman" w:cs="Times New Roman"/>
                <w:color w:val="000000"/>
                <w:lang w:eastAsia="pt-PT"/>
              </w:rPr>
            </w:pPr>
            <w:r w:rsidRPr="00B71000">
              <w:rPr>
                <w:rFonts w:ascii="Times New Roman" w:eastAsia="Times New Roman" w:hAnsi="Times New Roman" w:cs="Times New Roman"/>
                <w:color w:val="000000"/>
                <w:lang w:eastAsia="pt-PT"/>
              </w:rPr>
              <w:t>0.691989</w:t>
            </w:r>
          </w:p>
        </w:tc>
        <w:tc>
          <w:tcPr>
            <w:tcW w:w="1087" w:type="dxa"/>
            <w:tcBorders>
              <w:top w:val="single" w:sz="4" w:space="0" w:color="44B3E1"/>
              <w:left w:val="nil"/>
              <w:bottom w:val="single" w:sz="4" w:space="0" w:color="44B3E1"/>
              <w:right w:val="nil"/>
            </w:tcBorders>
            <w:shd w:val="clear" w:color="C0E6F5" w:fill="C0E6F5"/>
            <w:noWrap/>
            <w:vAlign w:val="bottom"/>
            <w:hideMark/>
          </w:tcPr>
          <w:p w14:paraId="40E59A43" w14:textId="77777777" w:rsidR="00F2752B" w:rsidRPr="00B71000" w:rsidRDefault="00F2752B" w:rsidP="009E4E70">
            <w:pPr>
              <w:spacing w:after="0" w:line="240" w:lineRule="auto"/>
              <w:jc w:val="both"/>
              <w:rPr>
                <w:rFonts w:ascii="Times New Roman" w:eastAsia="Times New Roman" w:hAnsi="Times New Roman" w:cs="Times New Roman"/>
                <w:color w:val="000000"/>
                <w:lang w:eastAsia="pt-PT"/>
              </w:rPr>
            </w:pPr>
            <w:r w:rsidRPr="00B71000">
              <w:rPr>
                <w:rFonts w:ascii="Times New Roman" w:eastAsia="Times New Roman" w:hAnsi="Times New Roman" w:cs="Times New Roman"/>
                <w:color w:val="000000"/>
                <w:lang w:eastAsia="pt-PT"/>
              </w:rPr>
              <w:t>0.562978</w:t>
            </w:r>
          </w:p>
        </w:tc>
        <w:tc>
          <w:tcPr>
            <w:tcW w:w="1087" w:type="dxa"/>
            <w:tcBorders>
              <w:top w:val="single" w:sz="4" w:space="0" w:color="44B3E1"/>
              <w:left w:val="nil"/>
              <w:bottom w:val="single" w:sz="4" w:space="0" w:color="44B3E1"/>
              <w:right w:val="nil"/>
            </w:tcBorders>
            <w:shd w:val="clear" w:color="C0E6F5" w:fill="C0E6F5"/>
            <w:noWrap/>
            <w:vAlign w:val="bottom"/>
            <w:hideMark/>
          </w:tcPr>
          <w:p w14:paraId="435BDD13" w14:textId="77777777" w:rsidR="00F2752B" w:rsidRPr="00B71000" w:rsidRDefault="00F2752B" w:rsidP="009E4E70">
            <w:pPr>
              <w:spacing w:after="0" w:line="240" w:lineRule="auto"/>
              <w:jc w:val="both"/>
              <w:rPr>
                <w:rFonts w:ascii="Times New Roman" w:eastAsia="Times New Roman" w:hAnsi="Times New Roman" w:cs="Times New Roman"/>
                <w:color w:val="000000"/>
                <w:lang w:eastAsia="pt-PT"/>
              </w:rPr>
            </w:pPr>
            <w:r w:rsidRPr="00B71000">
              <w:rPr>
                <w:rFonts w:ascii="Times New Roman" w:eastAsia="Times New Roman" w:hAnsi="Times New Roman" w:cs="Times New Roman"/>
                <w:color w:val="000000"/>
                <w:lang w:eastAsia="pt-PT"/>
              </w:rPr>
              <w:t>-0.0007</w:t>
            </w:r>
          </w:p>
        </w:tc>
        <w:tc>
          <w:tcPr>
            <w:tcW w:w="1110" w:type="dxa"/>
            <w:tcBorders>
              <w:top w:val="single" w:sz="4" w:space="0" w:color="44B3E1"/>
              <w:left w:val="nil"/>
              <w:bottom w:val="single" w:sz="4" w:space="0" w:color="44B3E1"/>
              <w:right w:val="single" w:sz="4" w:space="0" w:color="44B3E1"/>
            </w:tcBorders>
            <w:shd w:val="clear" w:color="C0E6F5" w:fill="C0E6F5"/>
            <w:noWrap/>
            <w:vAlign w:val="bottom"/>
            <w:hideMark/>
          </w:tcPr>
          <w:p w14:paraId="363CE87C" w14:textId="77777777" w:rsidR="00F2752B" w:rsidRPr="00B71000" w:rsidRDefault="00F2752B" w:rsidP="009E4E70">
            <w:pPr>
              <w:spacing w:after="0" w:line="240" w:lineRule="auto"/>
              <w:jc w:val="both"/>
              <w:rPr>
                <w:rFonts w:ascii="Times New Roman" w:eastAsia="Times New Roman" w:hAnsi="Times New Roman" w:cs="Times New Roman"/>
                <w:color w:val="000000"/>
                <w:lang w:eastAsia="pt-PT"/>
              </w:rPr>
            </w:pPr>
            <w:r w:rsidRPr="00B71000">
              <w:rPr>
                <w:rFonts w:ascii="Times New Roman" w:eastAsia="Times New Roman" w:hAnsi="Times New Roman" w:cs="Times New Roman"/>
                <w:color w:val="000000"/>
                <w:lang w:eastAsia="pt-PT"/>
              </w:rPr>
              <w:t>0.611648</w:t>
            </w:r>
          </w:p>
        </w:tc>
      </w:tr>
    </w:tbl>
    <w:p w14:paraId="63E9A7D7" w14:textId="45898E58" w:rsidR="001254C4" w:rsidRPr="00B71000" w:rsidRDefault="001254C4" w:rsidP="009E4E70">
      <w:pPr>
        <w:spacing w:line="360" w:lineRule="auto"/>
        <w:jc w:val="both"/>
        <w:rPr>
          <w:rFonts w:ascii="Times New Roman" w:eastAsia="Times New Roman" w:hAnsi="Times New Roman" w:cs="Times New Roman"/>
        </w:rPr>
      </w:pPr>
      <w:r w:rsidRPr="00B71000">
        <w:rPr>
          <w:rFonts w:ascii="Times New Roman" w:eastAsia="Times New Roman" w:hAnsi="Times New Roman" w:cs="Times New Roman"/>
        </w:rPr>
        <w:br/>
        <w:t>Conteúdo: RMSE, MAE, R² e (PCT</w:t>
      </w:r>
      <w:proofErr w:type="gramStart"/>
      <w:r w:rsidRPr="00B71000">
        <w:rPr>
          <w:rFonts w:ascii="Times New Roman" w:eastAsia="Times New Roman" w:hAnsi="Times New Roman" w:cs="Times New Roman"/>
        </w:rPr>
        <w:t>_{</w:t>
      </w:r>
      <w:proofErr w:type="gramEnd"/>
      <w:r w:rsidRPr="00B71000">
        <w:rPr>
          <w:rFonts w:ascii="Times New Roman" w:eastAsia="Times New Roman" w:hAnsi="Times New Roman" w:cs="Times New Roman"/>
        </w:rPr>
        <w:t>0,5}) por modelo em CV (base de comparação).</w:t>
      </w:r>
    </w:p>
    <w:p w14:paraId="2E6569CD" w14:textId="3B1467A9" w:rsidR="004230A0" w:rsidRPr="00B71000" w:rsidRDefault="001254C4" w:rsidP="009E4E70">
      <w:pPr>
        <w:spacing w:line="360" w:lineRule="auto"/>
        <w:jc w:val="both"/>
        <w:rPr>
          <w:rFonts w:ascii="Times New Roman" w:eastAsia="Times New Roman" w:hAnsi="Times New Roman" w:cs="Times New Roman"/>
        </w:rPr>
      </w:pPr>
      <w:r w:rsidRPr="00B71000">
        <w:rPr>
          <w:rFonts w:ascii="Times New Roman" w:eastAsia="Times New Roman" w:hAnsi="Times New Roman" w:cs="Times New Roman"/>
          <w:b/>
          <w:bCs/>
        </w:rPr>
        <w:t>Anexo C5-4 — Grelha CV do GBM</w:t>
      </w:r>
    </w:p>
    <w:tbl>
      <w:tblPr>
        <w:tblStyle w:val="GridTable4-Accent1"/>
        <w:tblW w:w="0" w:type="auto"/>
        <w:tblLook w:val="0420" w:firstRow="1" w:lastRow="0" w:firstColumn="0" w:lastColumn="0" w:noHBand="0" w:noVBand="1"/>
      </w:tblPr>
      <w:tblGrid>
        <w:gridCol w:w="2130"/>
        <w:gridCol w:w="1405"/>
        <w:gridCol w:w="1341"/>
        <w:gridCol w:w="1310"/>
        <w:gridCol w:w="1278"/>
        <w:gridCol w:w="1234"/>
        <w:gridCol w:w="1372"/>
      </w:tblGrid>
      <w:tr w:rsidR="004230A0" w:rsidRPr="00B71000" w14:paraId="432E7A1A" w14:textId="77777777" w:rsidTr="008A6C0E">
        <w:trPr>
          <w:cnfStyle w:val="100000000000" w:firstRow="1" w:lastRow="0" w:firstColumn="0" w:lastColumn="0" w:oddVBand="0" w:evenVBand="0" w:oddHBand="0" w:evenHBand="0" w:firstRowFirstColumn="0" w:firstRowLastColumn="0" w:lastRowFirstColumn="0" w:lastRowLastColumn="0"/>
          <w:trHeight w:val="266"/>
        </w:trPr>
        <w:tc>
          <w:tcPr>
            <w:tcW w:w="2130" w:type="dxa"/>
          </w:tcPr>
          <w:p w14:paraId="3AEE8BF7" w14:textId="690F1A93" w:rsidR="004230A0" w:rsidRPr="00B71000" w:rsidRDefault="004230A0" w:rsidP="009E4E70">
            <w:pPr>
              <w:jc w:val="both"/>
              <w:rPr>
                <w:rFonts w:ascii="Times New Roman" w:hAnsi="Times New Roman" w:cs="Times New Roman"/>
              </w:rPr>
            </w:pPr>
            <w:proofErr w:type="spellStart"/>
            <w:proofErr w:type="gramStart"/>
            <w:r w:rsidRPr="00B71000">
              <w:rPr>
                <w:rFonts w:ascii="Times New Roman" w:hAnsi="Times New Roman" w:cs="Times New Roman"/>
              </w:rPr>
              <w:lastRenderedPageBreak/>
              <w:t>interaction.depth</w:t>
            </w:r>
            <w:proofErr w:type="spellEnd"/>
            <w:proofErr w:type="gramEnd"/>
          </w:p>
        </w:tc>
        <w:tc>
          <w:tcPr>
            <w:tcW w:w="1405" w:type="dxa"/>
          </w:tcPr>
          <w:p w14:paraId="6C7C4D0F" w14:textId="037B5F29" w:rsidR="004230A0" w:rsidRPr="00B71000" w:rsidRDefault="004230A0" w:rsidP="009E4E70">
            <w:pPr>
              <w:jc w:val="both"/>
              <w:rPr>
                <w:rFonts w:ascii="Times New Roman" w:hAnsi="Times New Roman" w:cs="Times New Roman"/>
              </w:rPr>
            </w:pPr>
            <w:proofErr w:type="spellStart"/>
            <w:r w:rsidRPr="00B71000">
              <w:rPr>
                <w:rFonts w:ascii="Times New Roman" w:hAnsi="Times New Roman" w:cs="Times New Roman"/>
              </w:rPr>
              <w:t>shrinkage</w:t>
            </w:r>
            <w:proofErr w:type="spellEnd"/>
          </w:p>
        </w:tc>
        <w:tc>
          <w:tcPr>
            <w:tcW w:w="1341" w:type="dxa"/>
          </w:tcPr>
          <w:p w14:paraId="77A5197A" w14:textId="2EFE4EA2" w:rsidR="004230A0" w:rsidRPr="00B71000" w:rsidRDefault="004230A0" w:rsidP="009E4E70">
            <w:pPr>
              <w:jc w:val="both"/>
              <w:rPr>
                <w:rFonts w:ascii="Times New Roman" w:hAnsi="Times New Roman" w:cs="Times New Roman"/>
              </w:rPr>
            </w:pPr>
            <w:proofErr w:type="spellStart"/>
            <w:proofErr w:type="gramStart"/>
            <w:r w:rsidRPr="00B71000">
              <w:rPr>
                <w:rFonts w:ascii="Times New Roman" w:hAnsi="Times New Roman" w:cs="Times New Roman"/>
              </w:rPr>
              <w:t>n.trees</w:t>
            </w:r>
            <w:proofErr w:type="spellEnd"/>
            <w:proofErr w:type="gramEnd"/>
          </w:p>
        </w:tc>
        <w:tc>
          <w:tcPr>
            <w:tcW w:w="1310" w:type="dxa"/>
          </w:tcPr>
          <w:p w14:paraId="13CF6638" w14:textId="6D1B732B" w:rsidR="004230A0" w:rsidRPr="00B71000" w:rsidRDefault="004230A0" w:rsidP="009E4E70">
            <w:pPr>
              <w:jc w:val="both"/>
              <w:rPr>
                <w:rFonts w:ascii="Times New Roman" w:hAnsi="Times New Roman" w:cs="Times New Roman"/>
              </w:rPr>
            </w:pPr>
            <w:r w:rsidRPr="00B71000">
              <w:rPr>
                <w:rFonts w:ascii="Times New Roman" w:hAnsi="Times New Roman" w:cs="Times New Roman"/>
              </w:rPr>
              <w:t>RMSE</w:t>
            </w:r>
          </w:p>
        </w:tc>
        <w:tc>
          <w:tcPr>
            <w:tcW w:w="1278" w:type="dxa"/>
          </w:tcPr>
          <w:p w14:paraId="1691206D" w14:textId="511E1C0D" w:rsidR="004230A0" w:rsidRPr="00B71000" w:rsidRDefault="004230A0" w:rsidP="009E4E70">
            <w:pPr>
              <w:jc w:val="both"/>
              <w:rPr>
                <w:rFonts w:ascii="Times New Roman" w:hAnsi="Times New Roman" w:cs="Times New Roman"/>
              </w:rPr>
            </w:pPr>
            <w:r w:rsidRPr="00B71000">
              <w:rPr>
                <w:rFonts w:ascii="Times New Roman" w:hAnsi="Times New Roman" w:cs="Times New Roman"/>
              </w:rPr>
              <w:t>MAE</w:t>
            </w:r>
          </w:p>
        </w:tc>
        <w:tc>
          <w:tcPr>
            <w:tcW w:w="1234" w:type="dxa"/>
          </w:tcPr>
          <w:p w14:paraId="5895C445" w14:textId="0B26FA10" w:rsidR="004230A0" w:rsidRPr="00B71000" w:rsidRDefault="004230A0" w:rsidP="009E4E70">
            <w:pPr>
              <w:jc w:val="both"/>
              <w:rPr>
                <w:rFonts w:ascii="Times New Roman" w:hAnsi="Times New Roman" w:cs="Times New Roman"/>
              </w:rPr>
            </w:pPr>
            <w:r w:rsidRPr="00B71000">
              <w:rPr>
                <w:rFonts w:ascii="Times New Roman" w:hAnsi="Times New Roman" w:cs="Times New Roman"/>
              </w:rPr>
              <w:t>R2</w:t>
            </w:r>
          </w:p>
        </w:tc>
        <w:tc>
          <w:tcPr>
            <w:tcW w:w="1372" w:type="dxa"/>
          </w:tcPr>
          <w:p w14:paraId="049780A2" w14:textId="7153FB65" w:rsidR="004230A0" w:rsidRPr="00B71000" w:rsidRDefault="004230A0" w:rsidP="009E4E70">
            <w:pPr>
              <w:jc w:val="both"/>
              <w:rPr>
                <w:rFonts w:ascii="Times New Roman" w:hAnsi="Times New Roman" w:cs="Times New Roman"/>
              </w:rPr>
            </w:pPr>
            <w:r w:rsidRPr="00B71000">
              <w:rPr>
                <w:rFonts w:ascii="Times New Roman" w:hAnsi="Times New Roman" w:cs="Times New Roman"/>
              </w:rPr>
              <w:t>PCT_0_5</w:t>
            </w:r>
          </w:p>
        </w:tc>
      </w:tr>
      <w:tr w:rsidR="004230A0" w:rsidRPr="00B71000" w14:paraId="3771FFE3" w14:textId="77777777" w:rsidTr="008A6C0E">
        <w:trPr>
          <w:cnfStyle w:val="000000100000" w:firstRow="0" w:lastRow="0" w:firstColumn="0" w:lastColumn="0" w:oddVBand="0" w:evenVBand="0" w:oddHBand="1" w:evenHBand="0" w:firstRowFirstColumn="0" w:firstRowLastColumn="0" w:lastRowFirstColumn="0" w:lastRowLastColumn="0"/>
          <w:trHeight w:val="266"/>
        </w:trPr>
        <w:tc>
          <w:tcPr>
            <w:tcW w:w="2130" w:type="dxa"/>
          </w:tcPr>
          <w:p w14:paraId="0AC16AE2" w14:textId="2B7281C1" w:rsidR="004230A0" w:rsidRPr="00B71000" w:rsidRDefault="004230A0" w:rsidP="009E4E70">
            <w:pPr>
              <w:jc w:val="both"/>
              <w:rPr>
                <w:rFonts w:ascii="Times New Roman" w:hAnsi="Times New Roman" w:cs="Times New Roman"/>
              </w:rPr>
            </w:pPr>
            <w:r w:rsidRPr="00B71000">
              <w:rPr>
                <w:rFonts w:ascii="Times New Roman" w:hAnsi="Times New Roman" w:cs="Times New Roman"/>
              </w:rPr>
              <w:t>1</w:t>
            </w:r>
          </w:p>
        </w:tc>
        <w:tc>
          <w:tcPr>
            <w:tcW w:w="1405" w:type="dxa"/>
          </w:tcPr>
          <w:p w14:paraId="392E2530" w14:textId="62E89E3B" w:rsidR="004230A0" w:rsidRPr="00B71000" w:rsidRDefault="004230A0" w:rsidP="009E4E70">
            <w:pPr>
              <w:jc w:val="both"/>
              <w:rPr>
                <w:rFonts w:ascii="Times New Roman" w:hAnsi="Times New Roman" w:cs="Times New Roman"/>
              </w:rPr>
            </w:pPr>
            <w:r w:rsidRPr="00B71000">
              <w:rPr>
                <w:rFonts w:ascii="Times New Roman" w:hAnsi="Times New Roman" w:cs="Times New Roman"/>
              </w:rPr>
              <w:t>0.05</w:t>
            </w:r>
          </w:p>
        </w:tc>
        <w:tc>
          <w:tcPr>
            <w:tcW w:w="1341" w:type="dxa"/>
          </w:tcPr>
          <w:p w14:paraId="3A55680C" w14:textId="110B2477" w:rsidR="004230A0" w:rsidRPr="00B71000" w:rsidRDefault="004230A0" w:rsidP="009E4E70">
            <w:pPr>
              <w:jc w:val="both"/>
              <w:rPr>
                <w:rFonts w:ascii="Times New Roman" w:hAnsi="Times New Roman" w:cs="Times New Roman"/>
              </w:rPr>
            </w:pPr>
            <w:r w:rsidRPr="00B71000">
              <w:rPr>
                <w:rFonts w:ascii="Times New Roman" w:hAnsi="Times New Roman" w:cs="Times New Roman"/>
              </w:rPr>
              <w:t>500</w:t>
            </w:r>
          </w:p>
        </w:tc>
        <w:tc>
          <w:tcPr>
            <w:tcW w:w="1310" w:type="dxa"/>
          </w:tcPr>
          <w:p w14:paraId="79856461" w14:textId="73829356" w:rsidR="004230A0" w:rsidRPr="00B71000" w:rsidRDefault="004230A0" w:rsidP="009E4E70">
            <w:pPr>
              <w:jc w:val="both"/>
              <w:rPr>
                <w:rFonts w:ascii="Times New Roman" w:hAnsi="Times New Roman" w:cs="Times New Roman"/>
              </w:rPr>
            </w:pPr>
            <w:r w:rsidRPr="00B71000">
              <w:rPr>
                <w:rFonts w:ascii="Times New Roman" w:hAnsi="Times New Roman" w:cs="Times New Roman"/>
              </w:rPr>
              <w:t>0.481214</w:t>
            </w:r>
          </w:p>
        </w:tc>
        <w:tc>
          <w:tcPr>
            <w:tcW w:w="1278" w:type="dxa"/>
          </w:tcPr>
          <w:p w14:paraId="0D68DD25" w14:textId="735B4D97" w:rsidR="004230A0" w:rsidRPr="00B71000" w:rsidRDefault="004230A0" w:rsidP="009E4E70">
            <w:pPr>
              <w:jc w:val="both"/>
              <w:rPr>
                <w:rFonts w:ascii="Times New Roman" w:hAnsi="Times New Roman" w:cs="Times New Roman"/>
              </w:rPr>
            </w:pPr>
            <w:r w:rsidRPr="00B71000">
              <w:rPr>
                <w:rFonts w:ascii="Times New Roman" w:hAnsi="Times New Roman" w:cs="Times New Roman"/>
              </w:rPr>
              <w:t>0.352303</w:t>
            </w:r>
          </w:p>
        </w:tc>
        <w:tc>
          <w:tcPr>
            <w:tcW w:w="1234" w:type="dxa"/>
          </w:tcPr>
          <w:p w14:paraId="0AF88A52" w14:textId="10BC83BB" w:rsidR="004230A0" w:rsidRPr="00B71000" w:rsidRDefault="004230A0" w:rsidP="009E4E70">
            <w:pPr>
              <w:jc w:val="both"/>
              <w:rPr>
                <w:rFonts w:ascii="Times New Roman" w:hAnsi="Times New Roman" w:cs="Times New Roman"/>
              </w:rPr>
            </w:pPr>
            <w:r w:rsidRPr="00B71000">
              <w:rPr>
                <w:rFonts w:ascii="Times New Roman" w:hAnsi="Times New Roman" w:cs="Times New Roman"/>
              </w:rPr>
              <w:t>0.512313</w:t>
            </w:r>
          </w:p>
        </w:tc>
        <w:tc>
          <w:tcPr>
            <w:tcW w:w="1372" w:type="dxa"/>
          </w:tcPr>
          <w:p w14:paraId="7BDF0FE7" w14:textId="2B1669BD" w:rsidR="004230A0" w:rsidRPr="00B71000" w:rsidRDefault="004230A0" w:rsidP="009E4E70">
            <w:pPr>
              <w:jc w:val="both"/>
              <w:rPr>
                <w:rFonts w:ascii="Times New Roman" w:hAnsi="Times New Roman" w:cs="Times New Roman"/>
              </w:rPr>
            </w:pPr>
            <w:r w:rsidRPr="00B71000">
              <w:rPr>
                <w:rFonts w:ascii="Times New Roman" w:hAnsi="Times New Roman" w:cs="Times New Roman"/>
              </w:rPr>
              <w:t>0.725265</w:t>
            </w:r>
          </w:p>
        </w:tc>
      </w:tr>
      <w:tr w:rsidR="004230A0" w:rsidRPr="00B71000" w14:paraId="74498CFB" w14:textId="77777777" w:rsidTr="008A6C0E">
        <w:trPr>
          <w:trHeight w:val="266"/>
        </w:trPr>
        <w:tc>
          <w:tcPr>
            <w:tcW w:w="2130" w:type="dxa"/>
          </w:tcPr>
          <w:p w14:paraId="36877065" w14:textId="44B275CA" w:rsidR="004230A0" w:rsidRPr="00B71000" w:rsidRDefault="004230A0" w:rsidP="009E4E70">
            <w:pPr>
              <w:jc w:val="both"/>
              <w:rPr>
                <w:rFonts w:ascii="Times New Roman" w:hAnsi="Times New Roman" w:cs="Times New Roman"/>
              </w:rPr>
            </w:pPr>
            <w:r w:rsidRPr="00B71000">
              <w:rPr>
                <w:rFonts w:ascii="Times New Roman" w:hAnsi="Times New Roman" w:cs="Times New Roman"/>
              </w:rPr>
              <w:t>2</w:t>
            </w:r>
          </w:p>
        </w:tc>
        <w:tc>
          <w:tcPr>
            <w:tcW w:w="1405" w:type="dxa"/>
          </w:tcPr>
          <w:p w14:paraId="04EFA292" w14:textId="0D5DA2EC" w:rsidR="004230A0" w:rsidRPr="00B71000" w:rsidRDefault="004230A0" w:rsidP="009E4E70">
            <w:pPr>
              <w:jc w:val="both"/>
              <w:rPr>
                <w:rFonts w:ascii="Times New Roman" w:hAnsi="Times New Roman" w:cs="Times New Roman"/>
              </w:rPr>
            </w:pPr>
            <w:r w:rsidRPr="00B71000">
              <w:rPr>
                <w:rFonts w:ascii="Times New Roman" w:hAnsi="Times New Roman" w:cs="Times New Roman"/>
              </w:rPr>
              <w:t>0.05</w:t>
            </w:r>
          </w:p>
        </w:tc>
        <w:tc>
          <w:tcPr>
            <w:tcW w:w="1341" w:type="dxa"/>
          </w:tcPr>
          <w:p w14:paraId="783C6046" w14:textId="5C3FF7B9" w:rsidR="004230A0" w:rsidRPr="00B71000" w:rsidRDefault="004230A0" w:rsidP="009E4E70">
            <w:pPr>
              <w:jc w:val="both"/>
              <w:rPr>
                <w:rFonts w:ascii="Times New Roman" w:hAnsi="Times New Roman" w:cs="Times New Roman"/>
              </w:rPr>
            </w:pPr>
            <w:r w:rsidRPr="00B71000">
              <w:rPr>
                <w:rFonts w:ascii="Times New Roman" w:hAnsi="Times New Roman" w:cs="Times New Roman"/>
              </w:rPr>
              <w:t>500</w:t>
            </w:r>
          </w:p>
        </w:tc>
        <w:tc>
          <w:tcPr>
            <w:tcW w:w="1310" w:type="dxa"/>
          </w:tcPr>
          <w:p w14:paraId="3F466832" w14:textId="1D0F52B2" w:rsidR="004230A0" w:rsidRPr="00B71000" w:rsidRDefault="004230A0" w:rsidP="009E4E70">
            <w:pPr>
              <w:jc w:val="both"/>
              <w:rPr>
                <w:rFonts w:ascii="Times New Roman" w:hAnsi="Times New Roman" w:cs="Times New Roman"/>
              </w:rPr>
            </w:pPr>
            <w:r w:rsidRPr="00B71000">
              <w:rPr>
                <w:rFonts w:ascii="Times New Roman" w:hAnsi="Times New Roman" w:cs="Times New Roman"/>
              </w:rPr>
              <w:t>0.487032</w:t>
            </w:r>
          </w:p>
        </w:tc>
        <w:tc>
          <w:tcPr>
            <w:tcW w:w="1278" w:type="dxa"/>
          </w:tcPr>
          <w:p w14:paraId="0B182F4B" w14:textId="6FE42C03" w:rsidR="004230A0" w:rsidRPr="00B71000" w:rsidRDefault="004230A0" w:rsidP="009E4E70">
            <w:pPr>
              <w:jc w:val="both"/>
              <w:rPr>
                <w:rFonts w:ascii="Times New Roman" w:hAnsi="Times New Roman" w:cs="Times New Roman"/>
              </w:rPr>
            </w:pPr>
            <w:r w:rsidRPr="00B71000">
              <w:rPr>
                <w:rFonts w:ascii="Times New Roman" w:hAnsi="Times New Roman" w:cs="Times New Roman"/>
              </w:rPr>
              <w:t>0.348891</w:t>
            </w:r>
          </w:p>
        </w:tc>
        <w:tc>
          <w:tcPr>
            <w:tcW w:w="1234" w:type="dxa"/>
          </w:tcPr>
          <w:p w14:paraId="39DAFDA7" w14:textId="1F795585" w:rsidR="004230A0" w:rsidRPr="00B71000" w:rsidRDefault="004230A0" w:rsidP="009E4E70">
            <w:pPr>
              <w:jc w:val="both"/>
              <w:rPr>
                <w:rFonts w:ascii="Times New Roman" w:hAnsi="Times New Roman" w:cs="Times New Roman"/>
              </w:rPr>
            </w:pPr>
            <w:r w:rsidRPr="00B71000">
              <w:rPr>
                <w:rFonts w:ascii="Times New Roman" w:hAnsi="Times New Roman" w:cs="Times New Roman"/>
              </w:rPr>
              <w:t>0.50056</w:t>
            </w:r>
          </w:p>
        </w:tc>
        <w:tc>
          <w:tcPr>
            <w:tcW w:w="1372" w:type="dxa"/>
          </w:tcPr>
          <w:p w14:paraId="2141CC5B" w14:textId="0CD28E7C" w:rsidR="004230A0" w:rsidRPr="00B71000" w:rsidRDefault="004230A0" w:rsidP="009E4E70">
            <w:pPr>
              <w:jc w:val="both"/>
              <w:rPr>
                <w:rFonts w:ascii="Times New Roman" w:hAnsi="Times New Roman" w:cs="Times New Roman"/>
              </w:rPr>
            </w:pPr>
            <w:r w:rsidRPr="00B71000">
              <w:rPr>
                <w:rFonts w:ascii="Times New Roman" w:hAnsi="Times New Roman" w:cs="Times New Roman"/>
              </w:rPr>
              <w:t>0.747502</w:t>
            </w:r>
          </w:p>
        </w:tc>
      </w:tr>
      <w:tr w:rsidR="004230A0" w:rsidRPr="00B71000" w14:paraId="095A14C8" w14:textId="77777777" w:rsidTr="008A6C0E">
        <w:trPr>
          <w:cnfStyle w:val="000000100000" w:firstRow="0" w:lastRow="0" w:firstColumn="0" w:lastColumn="0" w:oddVBand="0" w:evenVBand="0" w:oddHBand="1" w:evenHBand="0" w:firstRowFirstColumn="0" w:firstRowLastColumn="0" w:lastRowFirstColumn="0" w:lastRowLastColumn="0"/>
          <w:trHeight w:val="266"/>
        </w:trPr>
        <w:tc>
          <w:tcPr>
            <w:tcW w:w="2130" w:type="dxa"/>
          </w:tcPr>
          <w:p w14:paraId="0E868BE8" w14:textId="5FDBE770" w:rsidR="004230A0" w:rsidRPr="00B71000" w:rsidRDefault="004230A0" w:rsidP="009E4E70">
            <w:pPr>
              <w:jc w:val="both"/>
              <w:rPr>
                <w:rFonts w:ascii="Times New Roman" w:hAnsi="Times New Roman" w:cs="Times New Roman"/>
              </w:rPr>
            </w:pPr>
            <w:r w:rsidRPr="00B71000">
              <w:rPr>
                <w:rFonts w:ascii="Times New Roman" w:hAnsi="Times New Roman" w:cs="Times New Roman"/>
              </w:rPr>
              <w:t>3</w:t>
            </w:r>
          </w:p>
        </w:tc>
        <w:tc>
          <w:tcPr>
            <w:tcW w:w="1405" w:type="dxa"/>
          </w:tcPr>
          <w:p w14:paraId="5AB1F089" w14:textId="124AA907" w:rsidR="004230A0" w:rsidRPr="00B71000" w:rsidRDefault="004230A0" w:rsidP="009E4E70">
            <w:pPr>
              <w:jc w:val="both"/>
              <w:rPr>
                <w:rFonts w:ascii="Times New Roman" w:hAnsi="Times New Roman" w:cs="Times New Roman"/>
              </w:rPr>
            </w:pPr>
            <w:r w:rsidRPr="00B71000">
              <w:rPr>
                <w:rFonts w:ascii="Times New Roman" w:hAnsi="Times New Roman" w:cs="Times New Roman"/>
              </w:rPr>
              <w:t>0.05</w:t>
            </w:r>
          </w:p>
        </w:tc>
        <w:tc>
          <w:tcPr>
            <w:tcW w:w="1341" w:type="dxa"/>
          </w:tcPr>
          <w:p w14:paraId="7765ACE1" w14:textId="55433640" w:rsidR="004230A0" w:rsidRPr="00B71000" w:rsidRDefault="004230A0" w:rsidP="009E4E70">
            <w:pPr>
              <w:jc w:val="both"/>
              <w:rPr>
                <w:rFonts w:ascii="Times New Roman" w:hAnsi="Times New Roman" w:cs="Times New Roman"/>
              </w:rPr>
            </w:pPr>
            <w:r w:rsidRPr="00B71000">
              <w:rPr>
                <w:rFonts w:ascii="Times New Roman" w:hAnsi="Times New Roman" w:cs="Times New Roman"/>
              </w:rPr>
              <w:t>500</w:t>
            </w:r>
          </w:p>
        </w:tc>
        <w:tc>
          <w:tcPr>
            <w:tcW w:w="1310" w:type="dxa"/>
          </w:tcPr>
          <w:p w14:paraId="12A63046" w14:textId="0E8524BF" w:rsidR="004230A0" w:rsidRPr="00B71000" w:rsidRDefault="004230A0" w:rsidP="009E4E70">
            <w:pPr>
              <w:jc w:val="both"/>
              <w:rPr>
                <w:rFonts w:ascii="Times New Roman" w:hAnsi="Times New Roman" w:cs="Times New Roman"/>
              </w:rPr>
            </w:pPr>
            <w:r w:rsidRPr="00B71000">
              <w:rPr>
                <w:rFonts w:ascii="Times New Roman" w:hAnsi="Times New Roman" w:cs="Times New Roman"/>
              </w:rPr>
              <w:t>0.49548</w:t>
            </w:r>
          </w:p>
        </w:tc>
        <w:tc>
          <w:tcPr>
            <w:tcW w:w="1278" w:type="dxa"/>
          </w:tcPr>
          <w:p w14:paraId="0C969CB7" w14:textId="24DF71A7" w:rsidR="004230A0" w:rsidRPr="00B71000" w:rsidRDefault="004230A0" w:rsidP="009E4E70">
            <w:pPr>
              <w:jc w:val="both"/>
              <w:rPr>
                <w:rFonts w:ascii="Times New Roman" w:hAnsi="Times New Roman" w:cs="Times New Roman"/>
              </w:rPr>
            </w:pPr>
            <w:r w:rsidRPr="00B71000">
              <w:rPr>
                <w:rFonts w:ascii="Times New Roman" w:hAnsi="Times New Roman" w:cs="Times New Roman"/>
              </w:rPr>
              <w:t>0.353141</w:t>
            </w:r>
          </w:p>
        </w:tc>
        <w:tc>
          <w:tcPr>
            <w:tcW w:w="1234" w:type="dxa"/>
          </w:tcPr>
          <w:p w14:paraId="0906BD33" w14:textId="2B17EB56" w:rsidR="004230A0" w:rsidRPr="00B71000" w:rsidRDefault="004230A0" w:rsidP="009E4E70">
            <w:pPr>
              <w:jc w:val="both"/>
              <w:rPr>
                <w:rFonts w:ascii="Times New Roman" w:hAnsi="Times New Roman" w:cs="Times New Roman"/>
              </w:rPr>
            </w:pPr>
            <w:r w:rsidRPr="00B71000">
              <w:rPr>
                <w:rFonts w:ascii="Times New Roman" w:hAnsi="Times New Roman" w:cs="Times New Roman"/>
              </w:rPr>
              <w:t>0.48285</w:t>
            </w:r>
          </w:p>
        </w:tc>
        <w:tc>
          <w:tcPr>
            <w:tcW w:w="1372" w:type="dxa"/>
          </w:tcPr>
          <w:p w14:paraId="62950127" w14:textId="4FAC09A6" w:rsidR="004230A0" w:rsidRPr="00B71000" w:rsidRDefault="004230A0" w:rsidP="009E4E70">
            <w:pPr>
              <w:jc w:val="both"/>
              <w:rPr>
                <w:rFonts w:ascii="Times New Roman" w:hAnsi="Times New Roman" w:cs="Times New Roman"/>
              </w:rPr>
            </w:pPr>
            <w:r w:rsidRPr="00B71000">
              <w:rPr>
                <w:rFonts w:ascii="Times New Roman" w:hAnsi="Times New Roman" w:cs="Times New Roman"/>
              </w:rPr>
              <w:t>0.76038</w:t>
            </w:r>
          </w:p>
        </w:tc>
      </w:tr>
      <w:tr w:rsidR="004230A0" w:rsidRPr="00B71000" w14:paraId="17F9A7FC" w14:textId="77777777" w:rsidTr="008A6C0E">
        <w:trPr>
          <w:trHeight w:val="266"/>
        </w:trPr>
        <w:tc>
          <w:tcPr>
            <w:tcW w:w="2130" w:type="dxa"/>
          </w:tcPr>
          <w:p w14:paraId="0896D7AF" w14:textId="5FAE2086" w:rsidR="004230A0" w:rsidRPr="00B71000" w:rsidRDefault="004230A0" w:rsidP="009E4E70">
            <w:pPr>
              <w:jc w:val="both"/>
              <w:rPr>
                <w:rFonts w:ascii="Times New Roman" w:hAnsi="Times New Roman" w:cs="Times New Roman"/>
              </w:rPr>
            </w:pPr>
            <w:r w:rsidRPr="00B71000">
              <w:rPr>
                <w:rFonts w:ascii="Times New Roman" w:hAnsi="Times New Roman" w:cs="Times New Roman"/>
              </w:rPr>
              <w:t>1</w:t>
            </w:r>
          </w:p>
        </w:tc>
        <w:tc>
          <w:tcPr>
            <w:tcW w:w="1405" w:type="dxa"/>
          </w:tcPr>
          <w:p w14:paraId="1DDD15EA" w14:textId="36229470" w:rsidR="004230A0" w:rsidRPr="00B71000" w:rsidRDefault="004230A0" w:rsidP="009E4E70">
            <w:pPr>
              <w:jc w:val="both"/>
              <w:rPr>
                <w:rFonts w:ascii="Times New Roman" w:hAnsi="Times New Roman" w:cs="Times New Roman"/>
              </w:rPr>
            </w:pPr>
            <w:r w:rsidRPr="00B71000">
              <w:rPr>
                <w:rFonts w:ascii="Times New Roman" w:hAnsi="Times New Roman" w:cs="Times New Roman"/>
              </w:rPr>
              <w:t>0.1</w:t>
            </w:r>
          </w:p>
        </w:tc>
        <w:tc>
          <w:tcPr>
            <w:tcW w:w="1341" w:type="dxa"/>
          </w:tcPr>
          <w:p w14:paraId="459E7478" w14:textId="67A56BC5" w:rsidR="004230A0" w:rsidRPr="00B71000" w:rsidRDefault="004230A0" w:rsidP="009E4E70">
            <w:pPr>
              <w:jc w:val="both"/>
              <w:rPr>
                <w:rFonts w:ascii="Times New Roman" w:hAnsi="Times New Roman" w:cs="Times New Roman"/>
              </w:rPr>
            </w:pPr>
            <w:r w:rsidRPr="00B71000">
              <w:rPr>
                <w:rFonts w:ascii="Times New Roman" w:hAnsi="Times New Roman" w:cs="Times New Roman"/>
              </w:rPr>
              <w:t>500</w:t>
            </w:r>
          </w:p>
        </w:tc>
        <w:tc>
          <w:tcPr>
            <w:tcW w:w="1310" w:type="dxa"/>
          </w:tcPr>
          <w:p w14:paraId="6AE6FDDA" w14:textId="502451A9" w:rsidR="004230A0" w:rsidRPr="00B71000" w:rsidRDefault="004230A0" w:rsidP="009E4E70">
            <w:pPr>
              <w:jc w:val="both"/>
              <w:rPr>
                <w:rFonts w:ascii="Times New Roman" w:hAnsi="Times New Roman" w:cs="Times New Roman"/>
              </w:rPr>
            </w:pPr>
            <w:r w:rsidRPr="00B71000">
              <w:rPr>
                <w:rFonts w:ascii="Times New Roman" w:hAnsi="Times New Roman" w:cs="Times New Roman"/>
              </w:rPr>
              <w:t>0.48811</w:t>
            </w:r>
          </w:p>
        </w:tc>
        <w:tc>
          <w:tcPr>
            <w:tcW w:w="1278" w:type="dxa"/>
          </w:tcPr>
          <w:p w14:paraId="3AA5815E" w14:textId="1C5DAC38" w:rsidR="004230A0" w:rsidRPr="00B71000" w:rsidRDefault="004230A0" w:rsidP="009E4E70">
            <w:pPr>
              <w:jc w:val="both"/>
              <w:rPr>
                <w:rFonts w:ascii="Times New Roman" w:hAnsi="Times New Roman" w:cs="Times New Roman"/>
              </w:rPr>
            </w:pPr>
            <w:r w:rsidRPr="00B71000">
              <w:rPr>
                <w:rFonts w:ascii="Times New Roman" w:hAnsi="Times New Roman" w:cs="Times New Roman"/>
              </w:rPr>
              <w:t>0.355166</w:t>
            </w:r>
          </w:p>
        </w:tc>
        <w:tc>
          <w:tcPr>
            <w:tcW w:w="1234" w:type="dxa"/>
          </w:tcPr>
          <w:p w14:paraId="7A60BFA6" w14:textId="50A4A26E" w:rsidR="004230A0" w:rsidRPr="00B71000" w:rsidRDefault="004230A0" w:rsidP="009E4E70">
            <w:pPr>
              <w:jc w:val="both"/>
              <w:rPr>
                <w:rFonts w:ascii="Times New Roman" w:hAnsi="Times New Roman" w:cs="Times New Roman"/>
              </w:rPr>
            </w:pPr>
            <w:r w:rsidRPr="00B71000">
              <w:rPr>
                <w:rFonts w:ascii="Times New Roman" w:hAnsi="Times New Roman" w:cs="Times New Roman"/>
              </w:rPr>
              <w:t>0.498285</w:t>
            </w:r>
          </w:p>
        </w:tc>
        <w:tc>
          <w:tcPr>
            <w:tcW w:w="1372" w:type="dxa"/>
          </w:tcPr>
          <w:p w14:paraId="6CA52E99" w14:textId="56F837BE" w:rsidR="004230A0" w:rsidRPr="00B71000" w:rsidRDefault="004230A0" w:rsidP="009E4E70">
            <w:pPr>
              <w:jc w:val="both"/>
              <w:rPr>
                <w:rFonts w:ascii="Times New Roman" w:hAnsi="Times New Roman" w:cs="Times New Roman"/>
              </w:rPr>
            </w:pPr>
            <w:r w:rsidRPr="00B71000">
              <w:rPr>
                <w:rFonts w:ascii="Times New Roman" w:hAnsi="Times New Roman" w:cs="Times New Roman"/>
              </w:rPr>
              <w:t>0.722517</w:t>
            </w:r>
          </w:p>
        </w:tc>
      </w:tr>
      <w:tr w:rsidR="004230A0" w:rsidRPr="00B71000" w14:paraId="055DCB05" w14:textId="77777777" w:rsidTr="008A6C0E">
        <w:trPr>
          <w:cnfStyle w:val="000000100000" w:firstRow="0" w:lastRow="0" w:firstColumn="0" w:lastColumn="0" w:oddVBand="0" w:evenVBand="0" w:oddHBand="1" w:evenHBand="0" w:firstRowFirstColumn="0" w:firstRowLastColumn="0" w:lastRowFirstColumn="0" w:lastRowLastColumn="0"/>
          <w:trHeight w:val="266"/>
        </w:trPr>
        <w:tc>
          <w:tcPr>
            <w:tcW w:w="2130" w:type="dxa"/>
          </w:tcPr>
          <w:p w14:paraId="6784DE61" w14:textId="7A422819" w:rsidR="004230A0" w:rsidRPr="00B71000" w:rsidRDefault="004230A0" w:rsidP="009E4E70">
            <w:pPr>
              <w:jc w:val="both"/>
              <w:rPr>
                <w:rFonts w:ascii="Times New Roman" w:hAnsi="Times New Roman" w:cs="Times New Roman"/>
              </w:rPr>
            </w:pPr>
            <w:r w:rsidRPr="00B71000">
              <w:rPr>
                <w:rFonts w:ascii="Times New Roman" w:hAnsi="Times New Roman" w:cs="Times New Roman"/>
              </w:rPr>
              <w:t>2</w:t>
            </w:r>
          </w:p>
        </w:tc>
        <w:tc>
          <w:tcPr>
            <w:tcW w:w="1405" w:type="dxa"/>
          </w:tcPr>
          <w:p w14:paraId="6F542818" w14:textId="57094A81" w:rsidR="004230A0" w:rsidRPr="00B71000" w:rsidRDefault="004230A0" w:rsidP="009E4E70">
            <w:pPr>
              <w:jc w:val="both"/>
              <w:rPr>
                <w:rFonts w:ascii="Times New Roman" w:hAnsi="Times New Roman" w:cs="Times New Roman"/>
              </w:rPr>
            </w:pPr>
            <w:r w:rsidRPr="00B71000">
              <w:rPr>
                <w:rFonts w:ascii="Times New Roman" w:hAnsi="Times New Roman" w:cs="Times New Roman"/>
              </w:rPr>
              <w:t>0.1</w:t>
            </w:r>
          </w:p>
        </w:tc>
        <w:tc>
          <w:tcPr>
            <w:tcW w:w="1341" w:type="dxa"/>
          </w:tcPr>
          <w:p w14:paraId="0A932066" w14:textId="1A7C27C8" w:rsidR="004230A0" w:rsidRPr="00B71000" w:rsidRDefault="004230A0" w:rsidP="009E4E70">
            <w:pPr>
              <w:jc w:val="both"/>
              <w:rPr>
                <w:rFonts w:ascii="Times New Roman" w:hAnsi="Times New Roman" w:cs="Times New Roman"/>
              </w:rPr>
            </w:pPr>
            <w:r w:rsidRPr="00B71000">
              <w:rPr>
                <w:rFonts w:ascii="Times New Roman" w:hAnsi="Times New Roman" w:cs="Times New Roman"/>
              </w:rPr>
              <w:t>500</w:t>
            </w:r>
          </w:p>
        </w:tc>
        <w:tc>
          <w:tcPr>
            <w:tcW w:w="1310" w:type="dxa"/>
          </w:tcPr>
          <w:p w14:paraId="494EB050" w14:textId="280EF33B" w:rsidR="004230A0" w:rsidRPr="00B71000" w:rsidRDefault="004230A0" w:rsidP="009E4E70">
            <w:pPr>
              <w:jc w:val="both"/>
              <w:rPr>
                <w:rFonts w:ascii="Times New Roman" w:hAnsi="Times New Roman" w:cs="Times New Roman"/>
              </w:rPr>
            </w:pPr>
            <w:r w:rsidRPr="00B71000">
              <w:rPr>
                <w:rFonts w:ascii="Times New Roman" w:hAnsi="Times New Roman" w:cs="Times New Roman"/>
              </w:rPr>
              <w:t>0.514675</w:t>
            </w:r>
          </w:p>
        </w:tc>
        <w:tc>
          <w:tcPr>
            <w:tcW w:w="1278" w:type="dxa"/>
          </w:tcPr>
          <w:p w14:paraId="6ACEBCEF" w14:textId="6095F486" w:rsidR="004230A0" w:rsidRPr="00B71000" w:rsidRDefault="004230A0" w:rsidP="009E4E70">
            <w:pPr>
              <w:jc w:val="both"/>
              <w:rPr>
                <w:rFonts w:ascii="Times New Roman" w:hAnsi="Times New Roman" w:cs="Times New Roman"/>
              </w:rPr>
            </w:pPr>
            <w:r w:rsidRPr="00B71000">
              <w:rPr>
                <w:rFonts w:ascii="Times New Roman" w:hAnsi="Times New Roman" w:cs="Times New Roman"/>
              </w:rPr>
              <w:t>0.362336</w:t>
            </w:r>
          </w:p>
        </w:tc>
        <w:tc>
          <w:tcPr>
            <w:tcW w:w="1234" w:type="dxa"/>
          </w:tcPr>
          <w:p w14:paraId="18330ECB" w14:textId="73D2AD91" w:rsidR="004230A0" w:rsidRPr="00B71000" w:rsidRDefault="004230A0" w:rsidP="009E4E70">
            <w:pPr>
              <w:jc w:val="both"/>
              <w:rPr>
                <w:rFonts w:ascii="Times New Roman" w:hAnsi="Times New Roman" w:cs="Times New Roman"/>
              </w:rPr>
            </w:pPr>
            <w:r w:rsidRPr="00B71000">
              <w:rPr>
                <w:rFonts w:ascii="Times New Roman" w:hAnsi="Times New Roman" w:cs="Times New Roman"/>
              </w:rPr>
              <w:t>0.442183</w:t>
            </w:r>
          </w:p>
        </w:tc>
        <w:tc>
          <w:tcPr>
            <w:tcW w:w="1372" w:type="dxa"/>
          </w:tcPr>
          <w:p w14:paraId="79CB3FDC" w14:textId="74597B4C" w:rsidR="004230A0" w:rsidRPr="00B71000" w:rsidRDefault="004230A0" w:rsidP="009E4E70">
            <w:pPr>
              <w:jc w:val="both"/>
              <w:rPr>
                <w:rFonts w:ascii="Times New Roman" w:hAnsi="Times New Roman" w:cs="Times New Roman"/>
              </w:rPr>
            </w:pPr>
            <w:r w:rsidRPr="00B71000">
              <w:rPr>
                <w:rFonts w:ascii="Times New Roman" w:hAnsi="Times New Roman" w:cs="Times New Roman"/>
              </w:rPr>
              <w:t>0.744046</w:t>
            </w:r>
          </w:p>
        </w:tc>
      </w:tr>
      <w:tr w:rsidR="004230A0" w:rsidRPr="00B71000" w14:paraId="084F2CEB" w14:textId="77777777" w:rsidTr="008A6C0E">
        <w:trPr>
          <w:trHeight w:val="266"/>
        </w:trPr>
        <w:tc>
          <w:tcPr>
            <w:tcW w:w="2130" w:type="dxa"/>
          </w:tcPr>
          <w:p w14:paraId="5AEDC616" w14:textId="607AD816" w:rsidR="004230A0" w:rsidRPr="00B71000" w:rsidRDefault="004230A0" w:rsidP="009E4E70">
            <w:pPr>
              <w:jc w:val="both"/>
              <w:rPr>
                <w:rFonts w:ascii="Times New Roman" w:hAnsi="Times New Roman" w:cs="Times New Roman"/>
              </w:rPr>
            </w:pPr>
            <w:r w:rsidRPr="00B71000">
              <w:rPr>
                <w:rFonts w:ascii="Times New Roman" w:hAnsi="Times New Roman" w:cs="Times New Roman"/>
              </w:rPr>
              <w:t>3</w:t>
            </w:r>
          </w:p>
        </w:tc>
        <w:tc>
          <w:tcPr>
            <w:tcW w:w="1405" w:type="dxa"/>
          </w:tcPr>
          <w:p w14:paraId="6ED51939" w14:textId="63C09DFB" w:rsidR="004230A0" w:rsidRPr="00B71000" w:rsidRDefault="004230A0" w:rsidP="009E4E70">
            <w:pPr>
              <w:jc w:val="both"/>
              <w:rPr>
                <w:rFonts w:ascii="Times New Roman" w:hAnsi="Times New Roman" w:cs="Times New Roman"/>
              </w:rPr>
            </w:pPr>
            <w:r w:rsidRPr="00B71000">
              <w:rPr>
                <w:rFonts w:ascii="Times New Roman" w:hAnsi="Times New Roman" w:cs="Times New Roman"/>
              </w:rPr>
              <w:t>0.1</w:t>
            </w:r>
          </w:p>
        </w:tc>
        <w:tc>
          <w:tcPr>
            <w:tcW w:w="1341" w:type="dxa"/>
          </w:tcPr>
          <w:p w14:paraId="00359ABE" w14:textId="6F7985CA" w:rsidR="004230A0" w:rsidRPr="00B71000" w:rsidRDefault="004230A0" w:rsidP="009E4E70">
            <w:pPr>
              <w:jc w:val="both"/>
              <w:rPr>
                <w:rFonts w:ascii="Times New Roman" w:hAnsi="Times New Roman" w:cs="Times New Roman"/>
              </w:rPr>
            </w:pPr>
            <w:r w:rsidRPr="00B71000">
              <w:rPr>
                <w:rFonts w:ascii="Times New Roman" w:hAnsi="Times New Roman" w:cs="Times New Roman"/>
              </w:rPr>
              <w:t>500</w:t>
            </w:r>
          </w:p>
        </w:tc>
        <w:tc>
          <w:tcPr>
            <w:tcW w:w="1310" w:type="dxa"/>
          </w:tcPr>
          <w:p w14:paraId="237E2864" w14:textId="240E8DE5" w:rsidR="004230A0" w:rsidRPr="00B71000" w:rsidRDefault="004230A0" w:rsidP="009E4E70">
            <w:pPr>
              <w:jc w:val="both"/>
              <w:rPr>
                <w:rFonts w:ascii="Times New Roman" w:hAnsi="Times New Roman" w:cs="Times New Roman"/>
              </w:rPr>
            </w:pPr>
            <w:r w:rsidRPr="00B71000">
              <w:rPr>
                <w:rFonts w:ascii="Times New Roman" w:hAnsi="Times New Roman" w:cs="Times New Roman"/>
              </w:rPr>
              <w:t>0.528188</w:t>
            </w:r>
          </w:p>
        </w:tc>
        <w:tc>
          <w:tcPr>
            <w:tcW w:w="1278" w:type="dxa"/>
          </w:tcPr>
          <w:p w14:paraId="39E0551A" w14:textId="5D66593D" w:rsidR="004230A0" w:rsidRPr="00B71000" w:rsidRDefault="004230A0" w:rsidP="009E4E70">
            <w:pPr>
              <w:jc w:val="both"/>
              <w:rPr>
                <w:rFonts w:ascii="Times New Roman" w:hAnsi="Times New Roman" w:cs="Times New Roman"/>
              </w:rPr>
            </w:pPr>
            <w:r w:rsidRPr="00B71000">
              <w:rPr>
                <w:rFonts w:ascii="Times New Roman" w:hAnsi="Times New Roman" w:cs="Times New Roman"/>
              </w:rPr>
              <w:t>0.373341</w:t>
            </w:r>
          </w:p>
        </w:tc>
        <w:tc>
          <w:tcPr>
            <w:tcW w:w="1234" w:type="dxa"/>
          </w:tcPr>
          <w:p w14:paraId="6E2DA753" w14:textId="3A7A6B34" w:rsidR="004230A0" w:rsidRPr="00B71000" w:rsidRDefault="004230A0" w:rsidP="009E4E70">
            <w:pPr>
              <w:jc w:val="both"/>
              <w:rPr>
                <w:rFonts w:ascii="Times New Roman" w:hAnsi="Times New Roman" w:cs="Times New Roman"/>
              </w:rPr>
            </w:pPr>
            <w:r w:rsidRPr="00B71000">
              <w:rPr>
                <w:rFonts w:ascii="Times New Roman" w:hAnsi="Times New Roman" w:cs="Times New Roman"/>
              </w:rPr>
              <w:t>0.41261</w:t>
            </w:r>
          </w:p>
        </w:tc>
        <w:tc>
          <w:tcPr>
            <w:tcW w:w="1372" w:type="dxa"/>
          </w:tcPr>
          <w:p w14:paraId="68791608" w14:textId="056F6EE7" w:rsidR="004230A0" w:rsidRPr="00B71000" w:rsidRDefault="004230A0" w:rsidP="009E4E70">
            <w:pPr>
              <w:jc w:val="both"/>
              <w:rPr>
                <w:rFonts w:ascii="Times New Roman" w:hAnsi="Times New Roman" w:cs="Times New Roman"/>
              </w:rPr>
            </w:pPr>
            <w:r w:rsidRPr="00B71000">
              <w:rPr>
                <w:rFonts w:ascii="Times New Roman" w:hAnsi="Times New Roman" w:cs="Times New Roman"/>
              </w:rPr>
              <w:t>0.741149</w:t>
            </w:r>
          </w:p>
        </w:tc>
      </w:tr>
      <w:tr w:rsidR="004230A0" w:rsidRPr="00B71000" w14:paraId="7294D623" w14:textId="77777777" w:rsidTr="008A6C0E">
        <w:trPr>
          <w:cnfStyle w:val="000000100000" w:firstRow="0" w:lastRow="0" w:firstColumn="0" w:lastColumn="0" w:oddVBand="0" w:evenVBand="0" w:oddHBand="1" w:evenHBand="0" w:firstRowFirstColumn="0" w:firstRowLastColumn="0" w:lastRowFirstColumn="0" w:lastRowLastColumn="0"/>
          <w:trHeight w:val="266"/>
        </w:trPr>
        <w:tc>
          <w:tcPr>
            <w:tcW w:w="2130" w:type="dxa"/>
          </w:tcPr>
          <w:p w14:paraId="3465B83F" w14:textId="52E7FAD2" w:rsidR="004230A0" w:rsidRPr="00B71000" w:rsidRDefault="004230A0" w:rsidP="009E4E70">
            <w:pPr>
              <w:jc w:val="both"/>
              <w:rPr>
                <w:rFonts w:ascii="Times New Roman" w:hAnsi="Times New Roman" w:cs="Times New Roman"/>
              </w:rPr>
            </w:pPr>
            <w:r w:rsidRPr="00B71000">
              <w:rPr>
                <w:rFonts w:ascii="Times New Roman" w:hAnsi="Times New Roman" w:cs="Times New Roman"/>
              </w:rPr>
              <w:t>1</w:t>
            </w:r>
          </w:p>
        </w:tc>
        <w:tc>
          <w:tcPr>
            <w:tcW w:w="1405" w:type="dxa"/>
          </w:tcPr>
          <w:p w14:paraId="3D5A2772" w14:textId="288E2448" w:rsidR="004230A0" w:rsidRPr="00B71000" w:rsidRDefault="004230A0" w:rsidP="009E4E70">
            <w:pPr>
              <w:jc w:val="both"/>
              <w:rPr>
                <w:rFonts w:ascii="Times New Roman" w:hAnsi="Times New Roman" w:cs="Times New Roman"/>
              </w:rPr>
            </w:pPr>
            <w:r w:rsidRPr="00B71000">
              <w:rPr>
                <w:rFonts w:ascii="Times New Roman" w:hAnsi="Times New Roman" w:cs="Times New Roman"/>
              </w:rPr>
              <w:t>0.2</w:t>
            </w:r>
          </w:p>
        </w:tc>
        <w:tc>
          <w:tcPr>
            <w:tcW w:w="1341" w:type="dxa"/>
          </w:tcPr>
          <w:p w14:paraId="46A82318" w14:textId="70129766" w:rsidR="004230A0" w:rsidRPr="00B71000" w:rsidRDefault="004230A0" w:rsidP="009E4E70">
            <w:pPr>
              <w:jc w:val="both"/>
              <w:rPr>
                <w:rFonts w:ascii="Times New Roman" w:hAnsi="Times New Roman" w:cs="Times New Roman"/>
              </w:rPr>
            </w:pPr>
            <w:r w:rsidRPr="00B71000">
              <w:rPr>
                <w:rFonts w:ascii="Times New Roman" w:hAnsi="Times New Roman" w:cs="Times New Roman"/>
              </w:rPr>
              <w:t>500</w:t>
            </w:r>
          </w:p>
        </w:tc>
        <w:tc>
          <w:tcPr>
            <w:tcW w:w="1310" w:type="dxa"/>
          </w:tcPr>
          <w:p w14:paraId="3B573206" w14:textId="14471B91" w:rsidR="004230A0" w:rsidRPr="00B71000" w:rsidRDefault="004230A0" w:rsidP="009E4E70">
            <w:pPr>
              <w:jc w:val="both"/>
              <w:rPr>
                <w:rFonts w:ascii="Times New Roman" w:hAnsi="Times New Roman" w:cs="Times New Roman"/>
              </w:rPr>
            </w:pPr>
            <w:r w:rsidRPr="00B71000">
              <w:rPr>
                <w:rFonts w:ascii="Times New Roman" w:hAnsi="Times New Roman" w:cs="Times New Roman"/>
              </w:rPr>
              <w:t>0.510872</w:t>
            </w:r>
          </w:p>
        </w:tc>
        <w:tc>
          <w:tcPr>
            <w:tcW w:w="1278" w:type="dxa"/>
          </w:tcPr>
          <w:p w14:paraId="1B26F603" w14:textId="06F958BB" w:rsidR="004230A0" w:rsidRPr="00B71000" w:rsidRDefault="004230A0" w:rsidP="009E4E70">
            <w:pPr>
              <w:jc w:val="both"/>
              <w:rPr>
                <w:rFonts w:ascii="Times New Roman" w:hAnsi="Times New Roman" w:cs="Times New Roman"/>
              </w:rPr>
            </w:pPr>
            <w:r w:rsidRPr="00B71000">
              <w:rPr>
                <w:rFonts w:ascii="Times New Roman" w:hAnsi="Times New Roman" w:cs="Times New Roman"/>
              </w:rPr>
              <w:t>0.36705</w:t>
            </w:r>
          </w:p>
        </w:tc>
        <w:tc>
          <w:tcPr>
            <w:tcW w:w="1234" w:type="dxa"/>
          </w:tcPr>
          <w:p w14:paraId="40B87ECC" w14:textId="26CDA340" w:rsidR="004230A0" w:rsidRPr="00B71000" w:rsidRDefault="004230A0" w:rsidP="009E4E70">
            <w:pPr>
              <w:jc w:val="both"/>
              <w:rPr>
                <w:rFonts w:ascii="Times New Roman" w:hAnsi="Times New Roman" w:cs="Times New Roman"/>
              </w:rPr>
            </w:pPr>
            <w:r w:rsidRPr="00B71000">
              <w:rPr>
                <w:rFonts w:ascii="Times New Roman" w:hAnsi="Times New Roman" w:cs="Times New Roman"/>
              </w:rPr>
              <w:t>0.449274</w:t>
            </w:r>
          </w:p>
        </w:tc>
        <w:tc>
          <w:tcPr>
            <w:tcW w:w="1372" w:type="dxa"/>
          </w:tcPr>
          <w:p w14:paraId="00E52A4F" w14:textId="39FC9342" w:rsidR="004230A0" w:rsidRPr="00B71000" w:rsidRDefault="004230A0" w:rsidP="009E4E70">
            <w:pPr>
              <w:jc w:val="both"/>
              <w:rPr>
                <w:rFonts w:ascii="Times New Roman" w:hAnsi="Times New Roman" w:cs="Times New Roman"/>
              </w:rPr>
            </w:pPr>
            <w:r w:rsidRPr="00B71000">
              <w:rPr>
                <w:rFonts w:ascii="Times New Roman" w:hAnsi="Times New Roman" w:cs="Times New Roman"/>
              </w:rPr>
              <w:t>0.735694</w:t>
            </w:r>
          </w:p>
        </w:tc>
      </w:tr>
      <w:tr w:rsidR="004230A0" w:rsidRPr="00B71000" w14:paraId="192673E6" w14:textId="77777777" w:rsidTr="008A6C0E">
        <w:trPr>
          <w:trHeight w:val="266"/>
        </w:trPr>
        <w:tc>
          <w:tcPr>
            <w:tcW w:w="2130" w:type="dxa"/>
          </w:tcPr>
          <w:p w14:paraId="044E29A9" w14:textId="7338ED3B" w:rsidR="004230A0" w:rsidRPr="00B71000" w:rsidRDefault="004230A0" w:rsidP="009E4E70">
            <w:pPr>
              <w:jc w:val="both"/>
              <w:rPr>
                <w:rFonts w:ascii="Times New Roman" w:hAnsi="Times New Roman" w:cs="Times New Roman"/>
              </w:rPr>
            </w:pPr>
            <w:r w:rsidRPr="00B71000">
              <w:rPr>
                <w:rFonts w:ascii="Times New Roman" w:hAnsi="Times New Roman" w:cs="Times New Roman"/>
              </w:rPr>
              <w:t>2</w:t>
            </w:r>
          </w:p>
        </w:tc>
        <w:tc>
          <w:tcPr>
            <w:tcW w:w="1405" w:type="dxa"/>
          </w:tcPr>
          <w:p w14:paraId="45A0E580" w14:textId="69F1F6DA" w:rsidR="004230A0" w:rsidRPr="00B71000" w:rsidRDefault="004230A0" w:rsidP="009E4E70">
            <w:pPr>
              <w:jc w:val="both"/>
              <w:rPr>
                <w:rFonts w:ascii="Times New Roman" w:hAnsi="Times New Roman" w:cs="Times New Roman"/>
              </w:rPr>
            </w:pPr>
            <w:r w:rsidRPr="00B71000">
              <w:rPr>
                <w:rFonts w:ascii="Times New Roman" w:hAnsi="Times New Roman" w:cs="Times New Roman"/>
              </w:rPr>
              <w:t>0.2</w:t>
            </w:r>
          </w:p>
        </w:tc>
        <w:tc>
          <w:tcPr>
            <w:tcW w:w="1341" w:type="dxa"/>
          </w:tcPr>
          <w:p w14:paraId="489146AD" w14:textId="0298044E" w:rsidR="004230A0" w:rsidRPr="00B71000" w:rsidRDefault="004230A0" w:rsidP="009E4E70">
            <w:pPr>
              <w:jc w:val="both"/>
              <w:rPr>
                <w:rFonts w:ascii="Times New Roman" w:hAnsi="Times New Roman" w:cs="Times New Roman"/>
              </w:rPr>
            </w:pPr>
            <w:r w:rsidRPr="00B71000">
              <w:rPr>
                <w:rFonts w:ascii="Times New Roman" w:hAnsi="Times New Roman" w:cs="Times New Roman"/>
              </w:rPr>
              <w:t>500</w:t>
            </w:r>
          </w:p>
        </w:tc>
        <w:tc>
          <w:tcPr>
            <w:tcW w:w="1310" w:type="dxa"/>
          </w:tcPr>
          <w:p w14:paraId="08513943" w14:textId="1CE9E886" w:rsidR="004230A0" w:rsidRPr="00B71000" w:rsidRDefault="004230A0" w:rsidP="009E4E70">
            <w:pPr>
              <w:jc w:val="both"/>
              <w:rPr>
                <w:rFonts w:ascii="Times New Roman" w:hAnsi="Times New Roman" w:cs="Times New Roman"/>
              </w:rPr>
            </w:pPr>
            <w:r w:rsidRPr="00B71000">
              <w:rPr>
                <w:rFonts w:ascii="Times New Roman" w:hAnsi="Times New Roman" w:cs="Times New Roman"/>
              </w:rPr>
              <w:t>0.542596</w:t>
            </w:r>
          </w:p>
        </w:tc>
        <w:tc>
          <w:tcPr>
            <w:tcW w:w="1278" w:type="dxa"/>
          </w:tcPr>
          <w:p w14:paraId="2F0E6DB9" w14:textId="548A1B65" w:rsidR="004230A0" w:rsidRPr="00B71000" w:rsidRDefault="004230A0" w:rsidP="009E4E70">
            <w:pPr>
              <w:jc w:val="both"/>
              <w:rPr>
                <w:rFonts w:ascii="Times New Roman" w:hAnsi="Times New Roman" w:cs="Times New Roman"/>
              </w:rPr>
            </w:pPr>
            <w:r w:rsidRPr="00B71000">
              <w:rPr>
                <w:rFonts w:ascii="Times New Roman" w:hAnsi="Times New Roman" w:cs="Times New Roman"/>
              </w:rPr>
              <w:t>0.38135</w:t>
            </w:r>
          </w:p>
        </w:tc>
        <w:tc>
          <w:tcPr>
            <w:tcW w:w="1234" w:type="dxa"/>
          </w:tcPr>
          <w:p w14:paraId="57941664" w14:textId="5149E3CE" w:rsidR="004230A0" w:rsidRPr="00B71000" w:rsidRDefault="004230A0" w:rsidP="009E4E70">
            <w:pPr>
              <w:jc w:val="both"/>
              <w:rPr>
                <w:rFonts w:ascii="Times New Roman" w:hAnsi="Times New Roman" w:cs="Times New Roman"/>
              </w:rPr>
            </w:pPr>
            <w:r w:rsidRPr="00B71000">
              <w:rPr>
                <w:rFonts w:ascii="Times New Roman" w:hAnsi="Times New Roman" w:cs="Times New Roman"/>
              </w:rPr>
              <w:t>0.377824</w:t>
            </w:r>
          </w:p>
        </w:tc>
        <w:tc>
          <w:tcPr>
            <w:tcW w:w="1372" w:type="dxa"/>
          </w:tcPr>
          <w:p w14:paraId="672BDF68" w14:textId="1AB5482E" w:rsidR="004230A0" w:rsidRPr="00B71000" w:rsidRDefault="004230A0" w:rsidP="009E4E70">
            <w:pPr>
              <w:jc w:val="both"/>
              <w:rPr>
                <w:rFonts w:ascii="Times New Roman" w:hAnsi="Times New Roman" w:cs="Times New Roman"/>
              </w:rPr>
            </w:pPr>
            <w:r w:rsidRPr="00B71000">
              <w:rPr>
                <w:rFonts w:ascii="Times New Roman" w:hAnsi="Times New Roman" w:cs="Times New Roman"/>
              </w:rPr>
              <w:t>0.717323</w:t>
            </w:r>
          </w:p>
        </w:tc>
      </w:tr>
      <w:tr w:rsidR="004230A0" w:rsidRPr="00B71000" w14:paraId="5CD4051F" w14:textId="77777777" w:rsidTr="008A6C0E">
        <w:trPr>
          <w:cnfStyle w:val="000000100000" w:firstRow="0" w:lastRow="0" w:firstColumn="0" w:lastColumn="0" w:oddVBand="0" w:evenVBand="0" w:oddHBand="1" w:evenHBand="0" w:firstRowFirstColumn="0" w:firstRowLastColumn="0" w:lastRowFirstColumn="0" w:lastRowLastColumn="0"/>
          <w:trHeight w:val="266"/>
        </w:trPr>
        <w:tc>
          <w:tcPr>
            <w:tcW w:w="2130" w:type="dxa"/>
          </w:tcPr>
          <w:p w14:paraId="0BC5FFFF" w14:textId="4CD55E30" w:rsidR="004230A0" w:rsidRPr="00B71000" w:rsidRDefault="004230A0" w:rsidP="009E4E70">
            <w:pPr>
              <w:jc w:val="both"/>
              <w:rPr>
                <w:rFonts w:ascii="Times New Roman" w:hAnsi="Times New Roman" w:cs="Times New Roman"/>
              </w:rPr>
            </w:pPr>
            <w:r w:rsidRPr="00B71000">
              <w:rPr>
                <w:rFonts w:ascii="Times New Roman" w:hAnsi="Times New Roman" w:cs="Times New Roman"/>
              </w:rPr>
              <w:t>3</w:t>
            </w:r>
          </w:p>
        </w:tc>
        <w:tc>
          <w:tcPr>
            <w:tcW w:w="1405" w:type="dxa"/>
          </w:tcPr>
          <w:p w14:paraId="45FA8000" w14:textId="308B2ECE" w:rsidR="004230A0" w:rsidRPr="00B71000" w:rsidRDefault="004230A0" w:rsidP="009E4E70">
            <w:pPr>
              <w:jc w:val="both"/>
              <w:rPr>
                <w:rFonts w:ascii="Times New Roman" w:hAnsi="Times New Roman" w:cs="Times New Roman"/>
              </w:rPr>
            </w:pPr>
            <w:r w:rsidRPr="00B71000">
              <w:rPr>
                <w:rFonts w:ascii="Times New Roman" w:hAnsi="Times New Roman" w:cs="Times New Roman"/>
              </w:rPr>
              <w:t>0.2</w:t>
            </w:r>
          </w:p>
        </w:tc>
        <w:tc>
          <w:tcPr>
            <w:tcW w:w="1341" w:type="dxa"/>
          </w:tcPr>
          <w:p w14:paraId="360D59D7" w14:textId="668F66BB" w:rsidR="004230A0" w:rsidRPr="00B71000" w:rsidRDefault="004230A0" w:rsidP="009E4E70">
            <w:pPr>
              <w:jc w:val="both"/>
              <w:rPr>
                <w:rFonts w:ascii="Times New Roman" w:hAnsi="Times New Roman" w:cs="Times New Roman"/>
              </w:rPr>
            </w:pPr>
            <w:r w:rsidRPr="00B71000">
              <w:rPr>
                <w:rFonts w:ascii="Times New Roman" w:hAnsi="Times New Roman" w:cs="Times New Roman"/>
              </w:rPr>
              <w:t>500</w:t>
            </w:r>
          </w:p>
        </w:tc>
        <w:tc>
          <w:tcPr>
            <w:tcW w:w="1310" w:type="dxa"/>
          </w:tcPr>
          <w:p w14:paraId="393C5EC7" w14:textId="2665023B" w:rsidR="004230A0" w:rsidRPr="00B71000" w:rsidRDefault="004230A0" w:rsidP="009E4E70">
            <w:pPr>
              <w:jc w:val="both"/>
              <w:rPr>
                <w:rFonts w:ascii="Times New Roman" w:hAnsi="Times New Roman" w:cs="Times New Roman"/>
              </w:rPr>
            </w:pPr>
            <w:r w:rsidRPr="00B71000">
              <w:rPr>
                <w:rFonts w:ascii="Times New Roman" w:hAnsi="Times New Roman" w:cs="Times New Roman"/>
              </w:rPr>
              <w:t>0.549202</w:t>
            </w:r>
          </w:p>
        </w:tc>
        <w:tc>
          <w:tcPr>
            <w:tcW w:w="1278" w:type="dxa"/>
          </w:tcPr>
          <w:p w14:paraId="5C0CD1AE" w14:textId="0C13534D" w:rsidR="004230A0" w:rsidRPr="00B71000" w:rsidRDefault="004230A0" w:rsidP="009E4E70">
            <w:pPr>
              <w:jc w:val="both"/>
              <w:rPr>
                <w:rFonts w:ascii="Times New Roman" w:hAnsi="Times New Roman" w:cs="Times New Roman"/>
              </w:rPr>
            </w:pPr>
            <w:r w:rsidRPr="00B71000">
              <w:rPr>
                <w:rFonts w:ascii="Times New Roman" w:hAnsi="Times New Roman" w:cs="Times New Roman"/>
              </w:rPr>
              <w:t>0.388504</w:t>
            </w:r>
          </w:p>
        </w:tc>
        <w:tc>
          <w:tcPr>
            <w:tcW w:w="1234" w:type="dxa"/>
          </w:tcPr>
          <w:p w14:paraId="72D4F4CC" w14:textId="5C6F577C" w:rsidR="004230A0" w:rsidRPr="00B71000" w:rsidRDefault="004230A0" w:rsidP="009E4E70">
            <w:pPr>
              <w:jc w:val="both"/>
              <w:rPr>
                <w:rFonts w:ascii="Times New Roman" w:hAnsi="Times New Roman" w:cs="Times New Roman"/>
              </w:rPr>
            </w:pPr>
            <w:r w:rsidRPr="00B71000">
              <w:rPr>
                <w:rFonts w:ascii="Times New Roman" w:hAnsi="Times New Roman" w:cs="Times New Roman"/>
              </w:rPr>
              <w:t>0.361741</w:t>
            </w:r>
          </w:p>
        </w:tc>
        <w:tc>
          <w:tcPr>
            <w:tcW w:w="1372" w:type="dxa"/>
          </w:tcPr>
          <w:p w14:paraId="6EC02839" w14:textId="367C17D3" w:rsidR="004230A0" w:rsidRPr="00B71000" w:rsidRDefault="004230A0" w:rsidP="009E4E70">
            <w:pPr>
              <w:jc w:val="both"/>
              <w:rPr>
                <w:rFonts w:ascii="Times New Roman" w:hAnsi="Times New Roman" w:cs="Times New Roman"/>
              </w:rPr>
            </w:pPr>
            <w:r w:rsidRPr="00B71000">
              <w:rPr>
                <w:rFonts w:ascii="Times New Roman" w:hAnsi="Times New Roman" w:cs="Times New Roman"/>
              </w:rPr>
              <w:t>0.717542</w:t>
            </w:r>
          </w:p>
        </w:tc>
      </w:tr>
      <w:tr w:rsidR="004230A0" w:rsidRPr="00B71000" w14:paraId="24624AA2" w14:textId="77777777" w:rsidTr="008A6C0E">
        <w:trPr>
          <w:trHeight w:val="266"/>
        </w:trPr>
        <w:tc>
          <w:tcPr>
            <w:tcW w:w="2130" w:type="dxa"/>
          </w:tcPr>
          <w:p w14:paraId="60F60168" w14:textId="69D60011" w:rsidR="004230A0" w:rsidRPr="00B71000" w:rsidRDefault="004230A0" w:rsidP="009E4E70">
            <w:pPr>
              <w:jc w:val="both"/>
              <w:rPr>
                <w:rFonts w:ascii="Times New Roman" w:hAnsi="Times New Roman" w:cs="Times New Roman"/>
              </w:rPr>
            </w:pPr>
            <w:r w:rsidRPr="00B71000">
              <w:rPr>
                <w:rFonts w:ascii="Times New Roman" w:hAnsi="Times New Roman" w:cs="Times New Roman"/>
              </w:rPr>
              <w:t>1</w:t>
            </w:r>
          </w:p>
        </w:tc>
        <w:tc>
          <w:tcPr>
            <w:tcW w:w="1405" w:type="dxa"/>
          </w:tcPr>
          <w:p w14:paraId="58A0D7B5" w14:textId="51CD7680" w:rsidR="004230A0" w:rsidRPr="00B71000" w:rsidRDefault="004230A0" w:rsidP="009E4E70">
            <w:pPr>
              <w:jc w:val="both"/>
              <w:rPr>
                <w:rFonts w:ascii="Times New Roman" w:hAnsi="Times New Roman" w:cs="Times New Roman"/>
              </w:rPr>
            </w:pPr>
            <w:r w:rsidRPr="00B71000">
              <w:rPr>
                <w:rFonts w:ascii="Times New Roman" w:hAnsi="Times New Roman" w:cs="Times New Roman"/>
              </w:rPr>
              <w:t>0.05</w:t>
            </w:r>
          </w:p>
        </w:tc>
        <w:tc>
          <w:tcPr>
            <w:tcW w:w="1341" w:type="dxa"/>
          </w:tcPr>
          <w:p w14:paraId="2D802E4B" w14:textId="5247DCAC" w:rsidR="004230A0" w:rsidRPr="00B71000" w:rsidRDefault="004230A0" w:rsidP="009E4E70">
            <w:pPr>
              <w:jc w:val="both"/>
              <w:rPr>
                <w:rFonts w:ascii="Times New Roman" w:hAnsi="Times New Roman" w:cs="Times New Roman"/>
              </w:rPr>
            </w:pPr>
            <w:r w:rsidRPr="00B71000">
              <w:rPr>
                <w:rFonts w:ascii="Times New Roman" w:hAnsi="Times New Roman" w:cs="Times New Roman"/>
              </w:rPr>
              <w:t>1000</w:t>
            </w:r>
          </w:p>
        </w:tc>
        <w:tc>
          <w:tcPr>
            <w:tcW w:w="1310" w:type="dxa"/>
          </w:tcPr>
          <w:p w14:paraId="297CD089" w14:textId="29E999F6" w:rsidR="004230A0" w:rsidRPr="00B71000" w:rsidRDefault="004230A0" w:rsidP="009E4E70">
            <w:pPr>
              <w:jc w:val="both"/>
              <w:rPr>
                <w:rFonts w:ascii="Times New Roman" w:hAnsi="Times New Roman" w:cs="Times New Roman"/>
              </w:rPr>
            </w:pPr>
            <w:r w:rsidRPr="00B71000">
              <w:rPr>
                <w:rFonts w:ascii="Times New Roman" w:hAnsi="Times New Roman" w:cs="Times New Roman"/>
              </w:rPr>
              <w:t>0.488342</w:t>
            </w:r>
          </w:p>
        </w:tc>
        <w:tc>
          <w:tcPr>
            <w:tcW w:w="1278" w:type="dxa"/>
          </w:tcPr>
          <w:p w14:paraId="3458D0B7" w14:textId="01C4464A" w:rsidR="004230A0" w:rsidRPr="00B71000" w:rsidRDefault="004230A0" w:rsidP="009E4E70">
            <w:pPr>
              <w:jc w:val="both"/>
              <w:rPr>
                <w:rFonts w:ascii="Times New Roman" w:hAnsi="Times New Roman" w:cs="Times New Roman"/>
              </w:rPr>
            </w:pPr>
            <w:r w:rsidRPr="00B71000">
              <w:rPr>
                <w:rFonts w:ascii="Times New Roman" w:hAnsi="Times New Roman" w:cs="Times New Roman"/>
              </w:rPr>
              <w:t>0.354695</w:t>
            </w:r>
          </w:p>
        </w:tc>
        <w:tc>
          <w:tcPr>
            <w:tcW w:w="1234" w:type="dxa"/>
          </w:tcPr>
          <w:p w14:paraId="4E4BD81E" w14:textId="61C94924" w:rsidR="004230A0" w:rsidRPr="00B71000" w:rsidRDefault="004230A0" w:rsidP="009E4E70">
            <w:pPr>
              <w:jc w:val="both"/>
              <w:rPr>
                <w:rFonts w:ascii="Times New Roman" w:hAnsi="Times New Roman" w:cs="Times New Roman"/>
              </w:rPr>
            </w:pPr>
            <w:r w:rsidRPr="00B71000">
              <w:rPr>
                <w:rFonts w:ascii="Times New Roman" w:hAnsi="Times New Roman" w:cs="Times New Roman"/>
              </w:rPr>
              <w:t>0.497634</w:t>
            </w:r>
          </w:p>
        </w:tc>
        <w:tc>
          <w:tcPr>
            <w:tcW w:w="1372" w:type="dxa"/>
          </w:tcPr>
          <w:p w14:paraId="4EAED65B" w14:textId="0207D622" w:rsidR="004230A0" w:rsidRPr="00B71000" w:rsidRDefault="004230A0" w:rsidP="009E4E70">
            <w:pPr>
              <w:jc w:val="both"/>
              <w:rPr>
                <w:rFonts w:ascii="Times New Roman" w:hAnsi="Times New Roman" w:cs="Times New Roman"/>
              </w:rPr>
            </w:pPr>
            <w:r w:rsidRPr="00B71000">
              <w:rPr>
                <w:rFonts w:ascii="Times New Roman" w:hAnsi="Times New Roman" w:cs="Times New Roman"/>
              </w:rPr>
              <w:t>0.733467</w:t>
            </w:r>
          </w:p>
        </w:tc>
      </w:tr>
      <w:tr w:rsidR="004230A0" w:rsidRPr="00B71000" w14:paraId="49D48B10" w14:textId="77777777" w:rsidTr="008A6C0E">
        <w:trPr>
          <w:cnfStyle w:val="000000100000" w:firstRow="0" w:lastRow="0" w:firstColumn="0" w:lastColumn="0" w:oddVBand="0" w:evenVBand="0" w:oddHBand="1" w:evenHBand="0" w:firstRowFirstColumn="0" w:firstRowLastColumn="0" w:lastRowFirstColumn="0" w:lastRowLastColumn="0"/>
          <w:trHeight w:val="266"/>
        </w:trPr>
        <w:tc>
          <w:tcPr>
            <w:tcW w:w="2130" w:type="dxa"/>
          </w:tcPr>
          <w:p w14:paraId="137FFA10" w14:textId="79E7CC23" w:rsidR="004230A0" w:rsidRPr="00B71000" w:rsidRDefault="004230A0" w:rsidP="009E4E70">
            <w:pPr>
              <w:jc w:val="both"/>
              <w:rPr>
                <w:rFonts w:ascii="Times New Roman" w:hAnsi="Times New Roman" w:cs="Times New Roman"/>
              </w:rPr>
            </w:pPr>
            <w:r w:rsidRPr="00B71000">
              <w:rPr>
                <w:rFonts w:ascii="Times New Roman" w:hAnsi="Times New Roman" w:cs="Times New Roman"/>
              </w:rPr>
              <w:t>2</w:t>
            </w:r>
          </w:p>
        </w:tc>
        <w:tc>
          <w:tcPr>
            <w:tcW w:w="1405" w:type="dxa"/>
          </w:tcPr>
          <w:p w14:paraId="2FA8EF43" w14:textId="4C8F4710" w:rsidR="004230A0" w:rsidRPr="00B71000" w:rsidRDefault="004230A0" w:rsidP="009E4E70">
            <w:pPr>
              <w:jc w:val="both"/>
              <w:rPr>
                <w:rFonts w:ascii="Times New Roman" w:hAnsi="Times New Roman" w:cs="Times New Roman"/>
              </w:rPr>
            </w:pPr>
            <w:r w:rsidRPr="00B71000">
              <w:rPr>
                <w:rFonts w:ascii="Times New Roman" w:hAnsi="Times New Roman" w:cs="Times New Roman"/>
              </w:rPr>
              <w:t>0.05</w:t>
            </w:r>
          </w:p>
        </w:tc>
        <w:tc>
          <w:tcPr>
            <w:tcW w:w="1341" w:type="dxa"/>
          </w:tcPr>
          <w:p w14:paraId="7EEFA0B2" w14:textId="2FA5FD77" w:rsidR="004230A0" w:rsidRPr="00B71000" w:rsidRDefault="004230A0" w:rsidP="009E4E70">
            <w:pPr>
              <w:jc w:val="both"/>
              <w:rPr>
                <w:rFonts w:ascii="Times New Roman" w:hAnsi="Times New Roman" w:cs="Times New Roman"/>
              </w:rPr>
            </w:pPr>
            <w:r w:rsidRPr="00B71000">
              <w:rPr>
                <w:rFonts w:ascii="Times New Roman" w:hAnsi="Times New Roman" w:cs="Times New Roman"/>
              </w:rPr>
              <w:t>1000</w:t>
            </w:r>
          </w:p>
        </w:tc>
        <w:tc>
          <w:tcPr>
            <w:tcW w:w="1310" w:type="dxa"/>
          </w:tcPr>
          <w:p w14:paraId="49F4D82E" w14:textId="0DF9911B" w:rsidR="004230A0" w:rsidRPr="00B71000" w:rsidRDefault="004230A0" w:rsidP="009E4E70">
            <w:pPr>
              <w:jc w:val="both"/>
              <w:rPr>
                <w:rFonts w:ascii="Times New Roman" w:hAnsi="Times New Roman" w:cs="Times New Roman"/>
              </w:rPr>
            </w:pPr>
            <w:r w:rsidRPr="00B71000">
              <w:rPr>
                <w:rFonts w:ascii="Times New Roman" w:hAnsi="Times New Roman" w:cs="Times New Roman"/>
              </w:rPr>
              <w:t>0.507174</w:t>
            </w:r>
          </w:p>
        </w:tc>
        <w:tc>
          <w:tcPr>
            <w:tcW w:w="1278" w:type="dxa"/>
          </w:tcPr>
          <w:p w14:paraId="51163EF1" w14:textId="3A40683D" w:rsidR="004230A0" w:rsidRPr="00B71000" w:rsidRDefault="004230A0" w:rsidP="009E4E70">
            <w:pPr>
              <w:jc w:val="both"/>
              <w:rPr>
                <w:rFonts w:ascii="Times New Roman" w:hAnsi="Times New Roman" w:cs="Times New Roman"/>
              </w:rPr>
            </w:pPr>
            <w:r w:rsidRPr="00B71000">
              <w:rPr>
                <w:rFonts w:ascii="Times New Roman" w:hAnsi="Times New Roman" w:cs="Times New Roman"/>
              </w:rPr>
              <w:t>0.360074</w:t>
            </w:r>
          </w:p>
        </w:tc>
        <w:tc>
          <w:tcPr>
            <w:tcW w:w="1234" w:type="dxa"/>
          </w:tcPr>
          <w:p w14:paraId="5D798269" w14:textId="53EBC52D" w:rsidR="004230A0" w:rsidRPr="00B71000" w:rsidRDefault="004230A0" w:rsidP="009E4E70">
            <w:pPr>
              <w:jc w:val="both"/>
              <w:rPr>
                <w:rFonts w:ascii="Times New Roman" w:hAnsi="Times New Roman" w:cs="Times New Roman"/>
              </w:rPr>
            </w:pPr>
            <w:r w:rsidRPr="00B71000">
              <w:rPr>
                <w:rFonts w:ascii="Times New Roman" w:hAnsi="Times New Roman" w:cs="Times New Roman"/>
              </w:rPr>
              <w:t>0.457868</w:t>
            </w:r>
          </w:p>
        </w:tc>
        <w:tc>
          <w:tcPr>
            <w:tcW w:w="1372" w:type="dxa"/>
          </w:tcPr>
          <w:p w14:paraId="198CCE56" w14:textId="16F82119" w:rsidR="004230A0" w:rsidRPr="00B71000" w:rsidRDefault="004230A0" w:rsidP="009E4E70">
            <w:pPr>
              <w:jc w:val="both"/>
              <w:rPr>
                <w:rFonts w:ascii="Times New Roman" w:hAnsi="Times New Roman" w:cs="Times New Roman"/>
              </w:rPr>
            </w:pPr>
            <w:r w:rsidRPr="00B71000">
              <w:rPr>
                <w:rFonts w:ascii="Times New Roman" w:hAnsi="Times New Roman" w:cs="Times New Roman"/>
              </w:rPr>
              <w:t>0.746753</w:t>
            </w:r>
          </w:p>
        </w:tc>
      </w:tr>
      <w:tr w:rsidR="004230A0" w:rsidRPr="00B71000" w14:paraId="053663CB" w14:textId="77777777" w:rsidTr="008A6C0E">
        <w:trPr>
          <w:trHeight w:val="266"/>
        </w:trPr>
        <w:tc>
          <w:tcPr>
            <w:tcW w:w="2130" w:type="dxa"/>
          </w:tcPr>
          <w:p w14:paraId="580C2B25" w14:textId="129F037E" w:rsidR="004230A0" w:rsidRPr="00B71000" w:rsidRDefault="004230A0" w:rsidP="009E4E70">
            <w:pPr>
              <w:jc w:val="both"/>
              <w:rPr>
                <w:rFonts w:ascii="Times New Roman" w:hAnsi="Times New Roman" w:cs="Times New Roman"/>
              </w:rPr>
            </w:pPr>
            <w:r w:rsidRPr="00B71000">
              <w:rPr>
                <w:rFonts w:ascii="Times New Roman" w:hAnsi="Times New Roman" w:cs="Times New Roman"/>
              </w:rPr>
              <w:t>3</w:t>
            </w:r>
          </w:p>
        </w:tc>
        <w:tc>
          <w:tcPr>
            <w:tcW w:w="1405" w:type="dxa"/>
          </w:tcPr>
          <w:p w14:paraId="65E01237" w14:textId="7955BAB5" w:rsidR="004230A0" w:rsidRPr="00B71000" w:rsidRDefault="004230A0" w:rsidP="009E4E70">
            <w:pPr>
              <w:jc w:val="both"/>
              <w:rPr>
                <w:rFonts w:ascii="Times New Roman" w:hAnsi="Times New Roman" w:cs="Times New Roman"/>
              </w:rPr>
            </w:pPr>
            <w:r w:rsidRPr="00B71000">
              <w:rPr>
                <w:rFonts w:ascii="Times New Roman" w:hAnsi="Times New Roman" w:cs="Times New Roman"/>
              </w:rPr>
              <w:t>0.05</w:t>
            </w:r>
          </w:p>
        </w:tc>
        <w:tc>
          <w:tcPr>
            <w:tcW w:w="1341" w:type="dxa"/>
          </w:tcPr>
          <w:p w14:paraId="6027B7C6" w14:textId="68E8ABF6" w:rsidR="004230A0" w:rsidRPr="00B71000" w:rsidRDefault="004230A0" w:rsidP="009E4E70">
            <w:pPr>
              <w:jc w:val="both"/>
              <w:rPr>
                <w:rFonts w:ascii="Times New Roman" w:hAnsi="Times New Roman" w:cs="Times New Roman"/>
              </w:rPr>
            </w:pPr>
            <w:r w:rsidRPr="00B71000">
              <w:rPr>
                <w:rFonts w:ascii="Times New Roman" w:hAnsi="Times New Roman" w:cs="Times New Roman"/>
              </w:rPr>
              <w:t>1000</w:t>
            </w:r>
          </w:p>
        </w:tc>
        <w:tc>
          <w:tcPr>
            <w:tcW w:w="1310" w:type="dxa"/>
          </w:tcPr>
          <w:p w14:paraId="6EC20111" w14:textId="4119E019" w:rsidR="004230A0" w:rsidRPr="00B71000" w:rsidRDefault="004230A0" w:rsidP="009E4E70">
            <w:pPr>
              <w:jc w:val="both"/>
              <w:rPr>
                <w:rFonts w:ascii="Times New Roman" w:hAnsi="Times New Roman" w:cs="Times New Roman"/>
              </w:rPr>
            </w:pPr>
            <w:r w:rsidRPr="00B71000">
              <w:rPr>
                <w:rFonts w:ascii="Times New Roman" w:hAnsi="Times New Roman" w:cs="Times New Roman"/>
              </w:rPr>
              <w:t>0.521832</w:t>
            </w:r>
          </w:p>
        </w:tc>
        <w:tc>
          <w:tcPr>
            <w:tcW w:w="1278" w:type="dxa"/>
          </w:tcPr>
          <w:p w14:paraId="23AFD6B9" w14:textId="18B6EFDC" w:rsidR="004230A0" w:rsidRPr="00B71000" w:rsidRDefault="004230A0" w:rsidP="009E4E70">
            <w:pPr>
              <w:jc w:val="both"/>
              <w:rPr>
                <w:rFonts w:ascii="Times New Roman" w:hAnsi="Times New Roman" w:cs="Times New Roman"/>
              </w:rPr>
            </w:pPr>
            <w:r w:rsidRPr="00B71000">
              <w:rPr>
                <w:rFonts w:ascii="Times New Roman" w:hAnsi="Times New Roman" w:cs="Times New Roman"/>
              </w:rPr>
              <w:t>0.368817</w:t>
            </w:r>
          </w:p>
        </w:tc>
        <w:tc>
          <w:tcPr>
            <w:tcW w:w="1234" w:type="dxa"/>
          </w:tcPr>
          <w:p w14:paraId="2BCD4044" w14:textId="3D1C770E" w:rsidR="004230A0" w:rsidRPr="00B71000" w:rsidRDefault="004230A0" w:rsidP="009E4E70">
            <w:pPr>
              <w:jc w:val="both"/>
              <w:rPr>
                <w:rFonts w:ascii="Times New Roman" w:hAnsi="Times New Roman" w:cs="Times New Roman"/>
              </w:rPr>
            </w:pPr>
            <w:r w:rsidRPr="00B71000">
              <w:rPr>
                <w:rFonts w:ascii="Times New Roman" w:hAnsi="Times New Roman" w:cs="Times New Roman"/>
              </w:rPr>
              <w:t>0.426442</w:t>
            </w:r>
          </w:p>
        </w:tc>
        <w:tc>
          <w:tcPr>
            <w:tcW w:w="1372" w:type="dxa"/>
          </w:tcPr>
          <w:p w14:paraId="7C2727FF" w14:textId="08102D67" w:rsidR="004230A0" w:rsidRPr="00B71000" w:rsidRDefault="004230A0" w:rsidP="009E4E70">
            <w:pPr>
              <w:jc w:val="both"/>
              <w:rPr>
                <w:rFonts w:ascii="Times New Roman" w:hAnsi="Times New Roman" w:cs="Times New Roman"/>
              </w:rPr>
            </w:pPr>
            <w:r w:rsidRPr="00B71000">
              <w:rPr>
                <w:rFonts w:ascii="Times New Roman" w:hAnsi="Times New Roman" w:cs="Times New Roman"/>
              </w:rPr>
              <w:t>0.757892</w:t>
            </w:r>
          </w:p>
        </w:tc>
      </w:tr>
      <w:tr w:rsidR="004230A0" w:rsidRPr="00B71000" w14:paraId="2BEC0D67" w14:textId="77777777" w:rsidTr="008A6C0E">
        <w:trPr>
          <w:cnfStyle w:val="000000100000" w:firstRow="0" w:lastRow="0" w:firstColumn="0" w:lastColumn="0" w:oddVBand="0" w:evenVBand="0" w:oddHBand="1" w:evenHBand="0" w:firstRowFirstColumn="0" w:firstRowLastColumn="0" w:lastRowFirstColumn="0" w:lastRowLastColumn="0"/>
          <w:trHeight w:val="266"/>
        </w:trPr>
        <w:tc>
          <w:tcPr>
            <w:tcW w:w="2130" w:type="dxa"/>
          </w:tcPr>
          <w:p w14:paraId="2C3F6F3D" w14:textId="19CAEF01" w:rsidR="004230A0" w:rsidRPr="00B71000" w:rsidRDefault="004230A0" w:rsidP="009E4E70">
            <w:pPr>
              <w:jc w:val="both"/>
              <w:rPr>
                <w:rFonts w:ascii="Times New Roman" w:hAnsi="Times New Roman" w:cs="Times New Roman"/>
              </w:rPr>
            </w:pPr>
            <w:r w:rsidRPr="00B71000">
              <w:rPr>
                <w:rFonts w:ascii="Times New Roman" w:hAnsi="Times New Roman" w:cs="Times New Roman"/>
              </w:rPr>
              <w:t>1</w:t>
            </w:r>
          </w:p>
        </w:tc>
        <w:tc>
          <w:tcPr>
            <w:tcW w:w="1405" w:type="dxa"/>
          </w:tcPr>
          <w:p w14:paraId="189B3474" w14:textId="193FC7E4" w:rsidR="004230A0" w:rsidRPr="00B71000" w:rsidRDefault="004230A0" w:rsidP="009E4E70">
            <w:pPr>
              <w:jc w:val="both"/>
              <w:rPr>
                <w:rFonts w:ascii="Times New Roman" w:hAnsi="Times New Roman" w:cs="Times New Roman"/>
              </w:rPr>
            </w:pPr>
            <w:r w:rsidRPr="00B71000">
              <w:rPr>
                <w:rFonts w:ascii="Times New Roman" w:hAnsi="Times New Roman" w:cs="Times New Roman"/>
              </w:rPr>
              <w:t>0.1</w:t>
            </w:r>
          </w:p>
        </w:tc>
        <w:tc>
          <w:tcPr>
            <w:tcW w:w="1341" w:type="dxa"/>
          </w:tcPr>
          <w:p w14:paraId="15380FF3" w14:textId="3EE43717" w:rsidR="004230A0" w:rsidRPr="00B71000" w:rsidRDefault="004230A0" w:rsidP="009E4E70">
            <w:pPr>
              <w:jc w:val="both"/>
              <w:rPr>
                <w:rFonts w:ascii="Times New Roman" w:hAnsi="Times New Roman" w:cs="Times New Roman"/>
              </w:rPr>
            </w:pPr>
            <w:r w:rsidRPr="00B71000">
              <w:rPr>
                <w:rFonts w:ascii="Times New Roman" w:hAnsi="Times New Roman" w:cs="Times New Roman"/>
              </w:rPr>
              <w:t>1000</w:t>
            </w:r>
          </w:p>
        </w:tc>
        <w:tc>
          <w:tcPr>
            <w:tcW w:w="1310" w:type="dxa"/>
          </w:tcPr>
          <w:p w14:paraId="22C88D89" w14:textId="54224F36" w:rsidR="004230A0" w:rsidRPr="00B71000" w:rsidRDefault="004230A0" w:rsidP="009E4E70">
            <w:pPr>
              <w:jc w:val="both"/>
              <w:rPr>
                <w:rFonts w:ascii="Times New Roman" w:hAnsi="Times New Roman" w:cs="Times New Roman"/>
              </w:rPr>
            </w:pPr>
            <w:r w:rsidRPr="00B71000">
              <w:rPr>
                <w:rFonts w:ascii="Times New Roman" w:hAnsi="Times New Roman" w:cs="Times New Roman"/>
              </w:rPr>
              <w:t>0.507729</w:t>
            </w:r>
          </w:p>
        </w:tc>
        <w:tc>
          <w:tcPr>
            <w:tcW w:w="1278" w:type="dxa"/>
          </w:tcPr>
          <w:p w14:paraId="02EA735A" w14:textId="4345AD00" w:rsidR="004230A0" w:rsidRPr="00B71000" w:rsidRDefault="004230A0" w:rsidP="009E4E70">
            <w:pPr>
              <w:jc w:val="both"/>
              <w:rPr>
                <w:rFonts w:ascii="Times New Roman" w:hAnsi="Times New Roman" w:cs="Times New Roman"/>
              </w:rPr>
            </w:pPr>
            <w:r w:rsidRPr="00B71000">
              <w:rPr>
                <w:rFonts w:ascii="Times New Roman" w:hAnsi="Times New Roman" w:cs="Times New Roman"/>
              </w:rPr>
              <w:t>0.36357</w:t>
            </w:r>
          </w:p>
        </w:tc>
        <w:tc>
          <w:tcPr>
            <w:tcW w:w="1234" w:type="dxa"/>
          </w:tcPr>
          <w:p w14:paraId="7757E81B" w14:textId="630A9F6E" w:rsidR="004230A0" w:rsidRPr="00B71000" w:rsidRDefault="004230A0" w:rsidP="009E4E70">
            <w:pPr>
              <w:jc w:val="both"/>
              <w:rPr>
                <w:rFonts w:ascii="Times New Roman" w:hAnsi="Times New Roman" w:cs="Times New Roman"/>
              </w:rPr>
            </w:pPr>
            <w:r w:rsidRPr="00B71000">
              <w:rPr>
                <w:rFonts w:ascii="Times New Roman" w:hAnsi="Times New Roman" w:cs="Times New Roman"/>
              </w:rPr>
              <w:t>0.456294</w:t>
            </w:r>
          </w:p>
        </w:tc>
        <w:tc>
          <w:tcPr>
            <w:tcW w:w="1372" w:type="dxa"/>
          </w:tcPr>
          <w:p w14:paraId="02705EA8" w14:textId="29933546" w:rsidR="004230A0" w:rsidRPr="00B71000" w:rsidRDefault="004230A0" w:rsidP="009E4E70">
            <w:pPr>
              <w:jc w:val="both"/>
              <w:rPr>
                <w:rFonts w:ascii="Times New Roman" w:hAnsi="Times New Roman" w:cs="Times New Roman"/>
              </w:rPr>
            </w:pPr>
            <w:r w:rsidRPr="00B71000">
              <w:rPr>
                <w:rFonts w:ascii="Times New Roman" w:hAnsi="Times New Roman" w:cs="Times New Roman"/>
              </w:rPr>
              <w:t>0.735954</w:t>
            </w:r>
          </w:p>
        </w:tc>
      </w:tr>
      <w:tr w:rsidR="004230A0" w:rsidRPr="00B71000" w14:paraId="5BFF8285" w14:textId="77777777" w:rsidTr="008A6C0E">
        <w:trPr>
          <w:trHeight w:val="266"/>
        </w:trPr>
        <w:tc>
          <w:tcPr>
            <w:tcW w:w="2130" w:type="dxa"/>
          </w:tcPr>
          <w:p w14:paraId="30E30D73" w14:textId="743F1FE6" w:rsidR="004230A0" w:rsidRPr="00B71000" w:rsidRDefault="004230A0" w:rsidP="009E4E70">
            <w:pPr>
              <w:jc w:val="both"/>
              <w:rPr>
                <w:rFonts w:ascii="Times New Roman" w:hAnsi="Times New Roman" w:cs="Times New Roman"/>
              </w:rPr>
            </w:pPr>
            <w:r w:rsidRPr="00B71000">
              <w:rPr>
                <w:rFonts w:ascii="Times New Roman" w:hAnsi="Times New Roman" w:cs="Times New Roman"/>
              </w:rPr>
              <w:t>2</w:t>
            </w:r>
          </w:p>
        </w:tc>
        <w:tc>
          <w:tcPr>
            <w:tcW w:w="1405" w:type="dxa"/>
          </w:tcPr>
          <w:p w14:paraId="1187C554" w14:textId="34B7B6DD" w:rsidR="004230A0" w:rsidRPr="00B71000" w:rsidRDefault="004230A0" w:rsidP="009E4E70">
            <w:pPr>
              <w:jc w:val="both"/>
              <w:rPr>
                <w:rFonts w:ascii="Times New Roman" w:hAnsi="Times New Roman" w:cs="Times New Roman"/>
              </w:rPr>
            </w:pPr>
            <w:r w:rsidRPr="00B71000">
              <w:rPr>
                <w:rFonts w:ascii="Times New Roman" w:hAnsi="Times New Roman" w:cs="Times New Roman"/>
              </w:rPr>
              <w:t>0.1</w:t>
            </w:r>
          </w:p>
        </w:tc>
        <w:tc>
          <w:tcPr>
            <w:tcW w:w="1341" w:type="dxa"/>
          </w:tcPr>
          <w:p w14:paraId="20A9E51C" w14:textId="06EEFCF4" w:rsidR="004230A0" w:rsidRPr="00B71000" w:rsidRDefault="004230A0" w:rsidP="009E4E70">
            <w:pPr>
              <w:jc w:val="both"/>
              <w:rPr>
                <w:rFonts w:ascii="Times New Roman" w:hAnsi="Times New Roman" w:cs="Times New Roman"/>
              </w:rPr>
            </w:pPr>
            <w:r w:rsidRPr="00B71000">
              <w:rPr>
                <w:rFonts w:ascii="Times New Roman" w:hAnsi="Times New Roman" w:cs="Times New Roman"/>
              </w:rPr>
              <w:t>1000</w:t>
            </w:r>
          </w:p>
        </w:tc>
        <w:tc>
          <w:tcPr>
            <w:tcW w:w="1310" w:type="dxa"/>
          </w:tcPr>
          <w:p w14:paraId="30C7227D" w14:textId="196AC6C1" w:rsidR="004230A0" w:rsidRPr="00B71000" w:rsidRDefault="004230A0" w:rsidP="009E4E70">
            <w:pPr>
              <w:jc w:val="both"/>
              <w:rPr>
                <w:rFonts w:ascii="Times New Roman" w:hAnsi="Times New Roman" w:cs="Times New Roman"/>
              </w:rPr>
            </w:pPr>
            <w:r w:rsidRPr="00B71000">
              <w:rPr>
                <w:rFonts w:ascii="Times New Roman" w:hAnsi="Times New Roman" w:cs="Times New Roman"/>
              </w:rPr>
              <w:t>0.54462</w:t>
            </w:r>
          </w:p>
        </w:tc>
        <w:tc>
          <w:tcPr>
            <w:tcW w:w="1278" w:type="dxa"/>
          </w:tcPr>
          <w:p w14:paraId="6282DB8B" w14:textId="305790BD" w:rsidR="004230A0" w:rsidRPr="00B71000" w:rsidRDefault="004230A0" w:rsidP="009E4E70">
            <w:pPr>
              <w:jc w:val="both"/>
              <w:rPr>
                <w:rFonts w:ascii="Times New Roman" w:hAnsi="Times New Roman" w:cs="Times New Roman"/>
              </w:rPr>
            </w:pPr>
            <w:r w:rsidRPr="00B71000">
              <w:rPr>
                <w:rFonts w:ascii="Times New Roman" w:hAnsi="Times New Roman" w:cs="Times New Roman"/>
              </w:rPr>
              <w:t>0.379749</w:t>
            </w:r>
          </w:p>
        </w:tc>
        <w:tc>
          <w:tcPr>
            <w:tcW w:w="1234" w:type="dxa"/>
          </w:tcPr>
          <w:p w14:paraId="512D3DEF" w14:textId="2A586619" w:rsidR="004230A0" w:rsidRPr="00B71000" w:rsidRDefault="004230A0" w:rsidP="009E4E70">
            <w:pPr>
              <w:jc w:val="both"/>
              <w:rPr>
                <w:rFonts w:ascii="Times New Roman" w:hAnsi="Times New Roman" w:cs="Times New Roman"/>
              </w:rPr>
            </w:pPr>
            <w:r w:rsidRPr="00B71000">
              <w:rPr>
                <w:rFonts w:ascii="Times New Roman" w:hAnsi="Times New Roman" w:cs="Times New Roman"/>
              </w:rPr>
              <w:t>0.37313</w:t>
            </w:r>
          </w:p>
        </w:tc>
        <w:tc>
          <w:tcPr>
            <w:tcW w:w="1372" w:type="dxa"/>
          </w:tcPr>
          <w:p w14:paraId="4FADDCE1" w14:textId="1C5192D8" w:rsidR="004230A0" w:rsidRPr="00B71000" w:rsidRDefault="004230A0" w:rsidP="009E4E70">
            <w:pPr>
              <w:jc w:val="both"/>
              <w:rPr>
                <w:rFonts w:ascii="Times New Roman" w:hAnsi="Times New Roman" w:cs="Times New Roman"/>
              </w:rPr>
            </w:pPr>
            <w:r w:rsidRPr="00B71000">
              <w:rPr>
                <w:rFonts w:ascii="Times New Roman" w:hAnsi="Times New Roman" w:cs="Times New Roman"/>
              </w:rPr>
              <w:t>0.741598</w:t>
            </w:r>
          </w:p>
        </w:tc>
      </w:tr>
      <w:tr w:rsidR="004230A0" w:rsidRPr="00B71000" w14:paraId="72271864" w14:textId="77777777" w:rsidTr="008A6C0E">
        <w:trPr>
          <w:cnfStyle w:val="000000100000" w:firstRow="0" w:lastRow="0" w:firstColumn="0" w:lastColumn="0" w:oddVBand="0" w:evenVBand="0" w:oddHBand="1" w:evenHBand="0" w:firstRowFirstColumn="0" w:firstRowLastColumn="0" w:lastRowFirstColumn="0" w:lastRowLastColumn="0"/>
          <w:trHeight w:val="266"/>
        </w:trPr>
        <w:tc>
          <w:tcPr>
            <w:tcW w:w="2130" w:type="dxa"/>
          </w:tcPr>
          <w:p w14:paraId="0BA89ACD" w14:textId="60DFB92D" w:rsidR="004230A0" w:rsidRPr="00B71000" w:rsidRDefault="004230A0" w:rsidP="009E4E70">
            <w:pPr>
              <w:jc w:val="both"/>
              <w:rPr>
                <w:rFonts w:ascii="Times New Roman" w:hAnsi="Times New Roman" w:cs="Times New Roman"/>
              </w:rPr>
            </w:pPr>
            <w:r w:rsidRPr="00B71000">
              <w:rPr>
                <w:rFonts w:ascii="Times New Roman" w:hAnsi="Times New Roman" w:cs="Times New Roman"/>
              </w:rPr>
              <w:t>3</w:t>
            </w:r>
          </w:p>
        </w:tc>
        <w:tc>
          <w:tcPr>
            <w:tcW w:w="1405" w:type="dxa"/>
          </w:tcPr>
          <w:p w14:paraId="5E476F08" w14:textId="01CFCF24" w:rsidR="004230A0" w:rsidRPr="00B71000" w:rsidRDefault="004230A0" w:rsidP="009E4E70">
            <w:pPr>
              <w:jc w:val="both"/>
              <w:rPr>
                <w:rFonts w:ascii="Times New Roman" w:hAnsi="Times New Roman" w:cs="Times New Roman"/>
              </w:rPr>
            </w:pPr>
            <w:r w:rsidRPr="00B71000">
              <w:rPr>
                <w:rFonts w:ascii="Times New Roman" w:hAnsi="Times New Roman" w:cs="Times New Roman"/>
              </w:rPr>
              <w:t>0.1</w:t>
            </w:r>
          </w:p>
        </w:tc>
        <w:tc>
          <w:tcPr>
            <w:tcW w:w="1341" w:type="dxa"/>
          </w:tcPr>
          <w:p w14:paraId="757B6776" w14:textId="1C4A38C0" w:rsidR="004230A0" w:rsidRPr="00B71000" w:rsidRDefault="004230A0" w:rsidP="009E4E70">
            <w:pPr>
              <w:jc w:val="both"/>
              <w:rPr>
                <w:rFonts w:ascii="Times New Roman" w:hAnsi="Times New Roman" w:cs="Times New Roman"/>
              </w:rPr>
            </w:pPr>
            <w:r w:rsidRPr="00B71000">
              <w:rPr>
                <w:rFonts w:ascii="Times New Roman" w:hAnsi="Times New Roman" w:cs="Times New Roman"/>
              </w:rPr>
              <w:t>1000</w:t>
            </w:r>
          </w:p>
        </w:tc>
        <w:tc>
          <w:tcPr>
            <w:tcW w:w="1310" w:type="dxa"/>
          </w:tcPr>
          <w:p w14:paraId="1A3D06BE" w14:textId="666FD8B8" w:rsidR="004230A0" w:rsidRPr="00B71000" w:rsidRDefault="004230A0" w:rsidP="009E4E70">
            <w:pPr>
              <w:jc w:val="both"/>
              <w:rPr>
                <w:rFonts w:ascii="Times New Roman" w:hAnsi="Times New Roman" w:cs="Times New Roman"/>
              </w:rPr>
            </w:pPr>
            <w:r w:rsidRPr="00B71000">
              <w:rPr>
                <w:rFonts w:ascii="Times New Roman" w:hAnsi="Times New Roman" w:cs="Times New Roman"/>
              </w:rPr>
              <w:t>0.553703</w:t>
            </w:r>
          </w:p>
        </w:tc>
        <w:tc>
          <w:tcPr>
            <w:tcW w:w="1278" w:type="dxa"/>
          </w:tcPr>
          <w:p w14:paraId="323857A7" w14:textId="6BD9F9CF" w:rsidR="004230A0" w:rsidRPr="00B71000" w:rsidRDefault="004230A0" w:rsidP="009E4E70">
            <w:pPr>
              <w:jc w:val="both"/>
              <w:rPr>
                <w:rFonts w:ascii="Times New Roman" w:hAnsi="Times New Roman" w:cs="Times New Roman"/>
              </w:rPr>
            </w:pPr>
            <w:r w:rsidRPr="00B71000">
              <w:rPr>
                <w:rFonts w:ascii="Times New Roman" w:hAnsi="Times New Roman" w:cs="Times New Roman"/>
              </w:rPr>
              <w:t>0.381671</w:t>
            </w:r>
          </w:p>
        </w:tc>
        <w:tc>
          <w:tcPr>
            <w:tcW w:w="1234" w:type="dxa"/>
          </w:tcPr>
          <w:p w14:paraId="36877716" w14:textId="24517AC7" w:rsidR="004230A0" w:rsidRPr="00B71000" w:rsidRDefault="004230A0" w:rsidP="009E4E70">
            <w:pPr>
              <w:jc w:val="both"/>
              <w:rPr>
                <w:rFonts w:ascii="Times New Roman" w:hAnsi="Times New Roman" w:cs="Times New Roman"/>
              </w:rPr>
            </w:pPr>
            <w:r w:rsidRPr="00B71000">
              <w:rPr>
                <w:rFonts w:ascii="Times New Roman" w:hAnsi="Times New Roman" w:cs="Times New Roman"/>
              </w:rPr>
              <w:t>0.351636</w:t>
            </w:r>
          </w:p>
        </w:tc>
        <w:tc>
          <w:tcPr>
            <w:tcW w:w="1372" w:type="dxa"/>
          </w:tcPr>
          <w:p w14:paraId="05F06388" w14:textId="64DFF271" w:rsidR="004230A0" w:rsidRPr="00B71000" w:rsidRDefault="004230A0" w:rsidP="009E4E70">
            <w:pPr>
              <w:jc w:val="both"/>
              <w:rPr>
                <w:rFonts w:ascii="Times New Roman" w:hAnsi="Times New Roman" w:cs="Times New Roman"/>
              </w:rPr>
            </w:pPr>
            <w:r w:rsidRPr="00B71000">
              <w:rPr>
                <w:rFonts w:ascii="Times New Roman" w:hAnsi="Times New Roman" w:cs="Times New Roman"/>
              </w:rPr>
              <w:t>0.736324</w:t>
            </w:r>
          </w:p>
        </w:tc>
      </w:tr>
      <w:tr w:rsidR="004230A0" w:rsidRPr="00B71000" w14:paraId="027ED677" w14:textId="77777777" w:rsidTr="008A6C0E">
        <w:trPr>
          <w:trHeight w:val="266"/>
        </w:trPr>
        <w:tc>
          <w:tcPr>
            <w:tcW w:w="2130" w:type="dxa"/>
          </w:tcPr>
          <w:p w14:paraId="25A4EB73" w14:textId="56F655C4" w:rsidR="004230A0" w:rsidRPr="00B71000" w:rsidRDefault="004230A0" w:rsidP="009E4E70">
            <w:pPr>
              <w:jc w:val="both"/>
              <w:rPr>
                <w:rFonts w:ascii="Times New Roman" w:hAnsi="Times New Roman" w:cs="Times New Roman"/>
              </w:rPr>
            </w:pPr>
            <w:r w:rsidRPr="00B71000">
              <w:rPr>
                <w:rFonts w:ascii="Times New Roman" w:hAnsi="Times New Roman" w:cs="Times New Roman"/>
              </w:rPr>
              <w:t>1</w:t>
            </w:r>
          </w:p>
        </w:tc>
        <w:tc>
          <w:tcPr>
            <w:tcW w:w="1405" w:type="dxa"/>
          </w:tcPr>
          <w:p w14:paraId="42E95AC4" w14:textId="4345256F" w:rsidR="004230A0" w:rsidRPr="00B71000" w:rsidRDefault="004230A0" w:rsidP="009E4E70">
            <w:pPr>
              <w:jc w:val="both"/>
              <w:rPr>
                <w:rFonts w:ascii="Times New Roman" w:hAnsi="Times New Roman" w:cs="Times New Roman"/>
              </w:rPr>
            </w:pPr>
            <w:r w:rsidRPr="00B71000">
              <w:rPr>
                <w:rFonts w:ascii="Times New Roman" w:hAnsi="Times New Roman" w:cs="Times New Roman"/>
              </w:rPr>
              <w:t>0.2</w:t>
            </w:r>
          </w:p>
        </w:tc>
        <w:tc>
          <w:tcPr>
            <w:tcW w:w="1341" w:type="dxa"/>
          </w:tcPr>
          <w:p w14:paraId="0D4BEFB1" w14:textId="4EB9ED03" w:rsidR="004230A0" w:rsidRPr="00B71000" w:rsidRDefault="004230A0" w:rsidP="009E4E70">
            <w:pPr>
              <w:jc w:val="both"/>
              <w:rPr>
                <w:rFonts w:ascii="Times New Roman" w:hAnsi="Times New Roman" w:cs="Times New Roman"/>
              </w:rPr>
            </w:pPr>
            <w:r w:rsidRPr="00B71000">
              <w:rPr>
                <w:rFonts w:ascii="Times New Roman" w:hAnsi="Times New Roman" w:cs="Times New Roman"/>
              </w:rPr>
              <w:t>1000</w:t>
            </w:r>
          </w:p>
        </w:tc>
        <w:tc>
          <w:tcPr>
            <w:tcW w:w="1310" w:type="dxa"/>
          </w:tcPr>
          <w:p w14:paraId="35370EA7" w14:textId="4DC67630" w:rsidR="004230A0" w:rsidRPr="00B71000" w:rsidRDefault="004230A0" w:rsidP="009E4E70">
            <w:pPr>
              <w:jc w:val="both"/>
              <w:rPr>
                <w:rFonts w:ascii="Times New Roman" w:hAnsi="Times New Roman" w:cs="Times New Roman"/>
              </w:rPr>
            </w:pPr>
            <w:r w:rsidRPr="00B71000">
              <w:rPr>
                <w:rFonts w:ascii="Times New Roman" w:hAnsi="Times New Roman" w:cs="Times New Roman"/>
              </w:rPr>
              <w:t>0.531937</w:t>
            </w:r>
          </w:p>
        </w:tc>
        <w:tc>
          <w:tcPr>
            <w:tcW w:w="1278" w:type="dxa"/>
          </w:tcPr>
          <w:p w14:paraId="1C39DCBC" w14:textId="51B0F111" w:rsidR="004230A0" w:rsidRPr="00B71000" w:rsidRDefault="004230A0" w:rsidP="009E4E70">
            <w:pPr>
              <w:jc w:val="both"/>
              <w:rPr>
                <w:rFonts w:ascii="Times New Roman" w:hAnsi="Times New Roman" w:cs="Times New Roman"/>
              </w:rPr>
            </w:pPr>
            <w:r w:rsidRPr="00B71000">
              <w:rPr>
                <w:rFonts w:ascii="Times New Roman" w:hAnsi="Times New Roman" w:cs="Times New Roman"/>
              </w:rPr>
              <w:t>0.376957</w:t>
            </w:r>
          </w:p>
        </w:tc>
        <w:tc>
          <w:tcPr>
            <w:tcW w:w="1234" w:type="dxa"/>
          </w:tcPr>
          <w:p w14:paraId="72D5D762" w14:textId="0C1D0D05" w:rsidR="004230A0" w:rsidRPr="00B71000" w:rsidRDefault="004230A0" w:rsidP="009E4E70">
            <w:pPr>
              <w:jc w:val="both"/>
              <w:rPr>
                <w:rFonts w:ascii="Times New Roman" w:hAnsi="Times New Roman" w:cs="Times New Roman"/>
              </w:rPr>
            </w:pPr>
            <w:r w:rsidRPr="00B71000">
              <w:rPr>
                <w:rFonts w:ascii="Times New Roman" w:hAnsi="Times New Roman" w:cs="Times New Roman"/>
              </w:rPr>
              <w:t>0.403148</w:t>
            </w:r>
          </w:p>
        </w:tc>
        <w:tc>
          <w:tcPr>
            <w:tcW w:w="1372" w:type="dxa"/>
          </w:tcPr>
          <w:p w14:paraId="10B4C88F" w14:textId="51892540" w:rsidR="004230A0" w:rsidRPr="00B71000" w:rsidRDefault="004230A0" w:rsidP="009E4E70">
            <w:pPr>
              <w:jc w:val="both"/>
              <w:rPr>
                <w:rFonts w:ascii="Times New Roman" w:hAnsi="Times New Roman" w:cs="Times New Roman"/>
              </w:rPr>
            </w:pPr>
            <w:r w:rsidRPr="00B71000">
              <w:rPr>
                <w:rFonts w:ascii="Times New Roman" w:hAnsi="Times New Roman" w:cs="Times New Roman"/>
              </w:rPr>
              <w:t>0.741598</w:t>
            </w:r>
          </w:p>
        </w:tc>
      </w:tr>
      <w:tr w:rsidR="004230A0" w:rsidRPr="00B71000" w14:paraId="62BF332A" w14:textId="77777777" w:rsidTr="008A6C0E">
        <w:trPr>
          <w:cnfStyle w:val="000000100000" w:firstRow="0" w:lastRow="0" w:firstColumn="0" w:lastColumn="0" w:oddVBand="0" w:evenVBand="0" w:oddHBand="1" w:evenHBand="0" w:firstRowFirstColumn="0" w:firstRowLastColumn="0" w:lastRowFirstColumn="0" w:lastRowLastColumn="0"/>
          <w:trHeight w:val="266"/>
        </w:trPr>
        <w:tc>
          <w:tcPr>
            <w:tcW w:w="2130" w:type="dxa"/>
          </w:tcPr>
          <w:p w14:paraId="741DD1BF" w14:textId="5C1AB0D1" w:rsidR="004230A0" w:rsidRPr="00B71000" w:rsidRDefault="004230A0" w:rsidP="009E4E70">
            <w:pPr>
              <w:jc w:val="both"/>
              <w:rPr>
                <w:rFonts w:ascii="Times New Roman" w:hAnsi="Times New Roman" w:cs="Times New Roman"/>
              </w:rPr>
            </w:pPr>
            <w:r w:rsidRPr="00B71000">
              <w:rPr>
                <w:rFonts w:ascii="Times New Roman" w:hAnsi="Times New Roman" w:cs="Times New Roman"/>
              </w:rPr>
              <w:t>2</w:t>
            </w:r>
          </w:p>
        </w:tc>
        <w:tc>
          <w:tcPr>
            <w:tcW w:w="1405" w:type="dxa"/>
          </w:tcPr>
          <w:p w14:paraId="370489D1" w14:textId="06FE249C" w:rsidR="004230A0" w:rsidRPr="00B71000" w:rsidRDefault="004230A0" w:rsidP="009E4E70">
            <w:pPr>
              <w:jc w:val="both"/>
              <w:rPr>
                <w:rFonts w:ascii="Times New Roman" w:hAnsi="Times New Roman" w:cs="Times New Roman"/>
              </w:rPr>
            </w:pPr>
            <w:r w:rsidRPr="00B71000">
              <w:rPr>
                <w:rFonts w:ascii="Times New Roman" w:hAnsi="Times New Roman" w:cs="Times New Roman"/>
              </w:rPr>
              <w:t>0.2</w:t>
            </w:r>
          </w:p>
        </w:tc>
        <w:tc>
          <w:tcPr>
            <w:tcW w:w="1341" w:type="dxa"/>
          </w:tcPr>
          <w:p w14:paraId="4427F376" w14:textId="5ECF309D" w:rsidR="004230A0" w:rsidRPr="00B71000" w:rsidRDefault="004230A0" w:rsidP="009E4E70">
            <w:pPr>
              <w:jc w:val="both"/>
              <w:rPr>
                <w:rFonts w:ascii="Times New Roman" w:hAnsi="Times New Roman" w:cs="Times New Roman"/>
              </w:rPr>
            </w:pPr>
            <w:r w:rsidRPr="00B71000">
              <w:rPr>
                <w:rFonts w:ascii="Times New Roman" w:hAnsi="Times New Roman" w:cs="Times New Roman"/>
              </w:rPr>
              <w:t>1000</w:t>
            </w:r>
          </w:p>
        </w:tc>
        <w:tc>
          <w:tcPr>
            <w:tcW w:w="1310" w:type="dxa"/>
          </w:tcPr>
          <w:p w14:paraId="4BB3DC38" w14:textId="4D88DCDD" w:rsidR="004230A0" w:rsidRPr="00B71000" w:rsidRDefault="004230A0" w:rsidP="009E4E70">
            <w:pPr>
              <w:jc w:val="both"/>
              <w:rPr>
                <w:rFonts w:ascii="Times New Roman" w:hAnsi="Times New Roman" w:cs="Times New Roman"/>
              </w:rPr>
            </w:pPr>
            <w:r w:rsidRPr="00B71000">
              <w:rPr>
                <w:rFonts w:ascii="Times New Roman" w:hAnsi="Times New Roman" w:cs="Times New Roman"/>
              </w:rPr>
              <w:t>0.57722</w:t>
            </w:r>
          </w:p>
        </w:tc>
        <w:tc>
          <w:tcPr>
            <w:tcW w:w="1278" w:type="dxa"/>
          </w:tcPr>
          <w:p w14:paraId="4E142ED4" w14:textId="168DDE5C" w:rsidR="004230A0" w:rsidRPr="00B71000" w:rsidRDefault="004230A0" w:rsidP="009E4E70">
            <w:pPr>
              <w:jc w:val="both"/>
              <w:rPr>
                <w:rFonts w:ascii="Times New Roman" w:hAnsi="Times New Roman" w:cs="Times New Roman"/>
              </w:rPr>
            </w:pPr>
            <w:r w:rsidRPr="00B71000">
              <w:rPr>
                <w:rFonts w:ascii="Times New Roman" w:hAnsi="Times New Roman" w:cs="Times New Roman"/>
              </w:rPr>
              <w:t>0.395692</w:t>
            </w:r>
          </w:p>
        </w:tc>
        <w:tc>
          <w:tcPr>
            <w:tcW w:w="1234" w:type="dxa"/>
          </w:tcPr>
          <w:p w14:paraId="775556BA" w14:textId="5B981B41" w:rsidR="004230A0" w:rsidRPr="00B71000" w:rsidRDefault="004230A0" w:rsidP="009E4E70">
            <w:pPr>
              <w:jc w:val="both"/>
              <w:rPr>
                <w:rFonts w:ascii="Times New Roman" w:hAnsi="Times New Roman" w:cs="Times New Roman"/>
              </w:rPr>
            </w:pPr>
            <w:r w:rsidRPr="00B71000">
              <w:rPr>
                <w:rFonts w:ascii="Times New Roman" w:hAnsi="Times New Roman" w:cs="Times New Roman"/>
              </w:rPr>
              <w:t>0.292385</w:t>
            </w:r>
          </w:p>
        </w:tc>
        <w:tc>
          <w:tcPr>
            <w:tcW w:w="1372" w:type="dxa"/>
          </w:tcPr>
          <w:p w14:paraId="1FED0400" w14:textId="755A706A" w:rsidR="004230A0" w:rsidRPr="00B71000" w:rsidRDefault="004230A0" w:rsidP="009E4E70">
            <w:pPr>
              <w:jc w:val="both"/>
              <w:rPr>
                <w:rFonts w:ascii="Times New Roman" w:hAnsi="Times New Roman" w:cs="Times New Roman"/>
              </w:rPr>
            </w:pPr>
            <w:r w:rsidRPr="00B71000">
              <w:rPr>
                <w:rFonts w:ascii="Times New Roman" w:hAnsi="Times New Roman" w:cs="Times New Roman"/>
              </w:rPr>
              <w:t>0.71984</w:t>
            </w:r>
          </w:p>
        </w:tc>
      </w:tr>
      <w:tr w:rsidR="004230A0" w:rsidRPr="00B71000" w14:paraId="25A463CB" w14:textId="77777777" w:rsidTr="008A6C0E">
        <w:trPr>
          <w:trHeight w:val="266"/>
        </w:trPr>
        <w:tc>
          <w:tcPr>
            <w:tcW w:w="2130" w:type="dxa"/>
          </w:tcPr>
          <w:p w14:paraId="1E59848B" w14:textId="2E951D1E" w:rsidR="004230A0" w:rsidRPr="00B71000" w:rsidRDefault="004230A0" w:rsidP="009E4E70">
            <w:pPr>
              <w:jc w:val="both"/>
              <w:rPr>
                <w:rFonts w:ascii="Times New Roman" w:hAnsi="Times New Roman" w:cs="Times New Roman"/>
              </w:rPr>
            </w:pPr>
            <w:r w:rsidRPr="00B71000">
              <w:rPr>
                <w:rFonts w:ascii="Times New Roman" w:hAnsi="Times New Roman" w:cs="Times New Roman"/>
              </w:rPr>
              <w:t>3</w:t>
            </w:r>
          </w:p>
        </w:tc>
        <w:tc>
          <w:tcPr>
            <w:tcW w:w="1405" w:type="dxa"/>
          </w:tcPr>
          <w:p w14:paraId="6B3E9BBD" w14:textId="298ACE7C" w:rsidR="004230A0" w:rsidRPr="00B71000" w:rsidRDefault="004230A0" w:rsidP="009E4E70">
            <w:pPr>
              <w:jc w:val="both"/>
              <w:rPr>
                <w:rFonts w:ascii="Times New Roman" w:hAnsi="Times New Roman" w:cs="Times New Roman"/>
              </w:rPr>
            </w:pPr>
            <w:r w:rsidRPr="00B71000">
              <w:rPr>
                <w:rFonts w:ascii="Times New Roman" w:hAnsi="Times New Roman" w:cs="Times New Roman"/>
              </w:rPr>
              <w:t>0.2</w:t>
            </w:r>
          </w:p>
        </w:tc>
        <w:tc>
          <w:tcPr>
            <w:tcW w:w="1341" w:type="dxa"/>
          </w:tcPr>
          <w:p w14:paraId="5BE99A4B" w14:textId="4D202291" w:rsidR="004230A0" w:rsidRPr="00B71000" w:rsidRDefault="004230A0" w:rsidP="009E4E70">
            <w:pPr>
              <w:jc w:val="both"/>
              <w:rPr>
                <w:rFonts w:ascii="Times New Roman" w:hAnsi="Times New Roman" w:cs="Times New Roman"/>
              </w:rPr>
            </w:pPr>
            <w:r w:rsidRPr="00B71000">
              <w:rPr>
                <w:rFonts w:ascii="Times New Roman" w:hAnsi="Times New Roman" w:cs="Times New Roman"/>
              </w:rPr>
              <w:t>1000</w:t>
            </w:r>
          </w:p>
        </w:tc>
        <w:tc>
          <w:tcPr>
            <w:tcW w:w="1310" w:type="dxa"/>
          </w:tcPr>
          <w:p w14:paraId="2BD11A2C" w14:textId="64DB055E" w:rsidR="004230A0" w:rsidRPr="00B71000" w:rsidRDefault="004230A0" w:rsidP="009E4E70">
            <w:pPr>
              <w:jc w:val="both"/>
              <w:rPr>
                <w:rFonts w:ascii="Times New Roman" w:hAnsi="Times New Roman" w:cs="Times New Roman"/>
              </w:rPr>
            </w:pPr>
            <w:r w:rsidRPr="00B71000">
              <w:rPr>
                <w:rFonts w:ascii="Times New Roman" w:hAnsi="Times New Roman" w:cs="Times New Roman"/>
              </w:rPr>
              <w:t>0.588086</w:t>
            </w:r>
          </w:p>
        </w:tc>
        <w:tc>
          <w:tcPr>
            <w:tcW w:w="1278" w:type="dxa"/>
          </w:tcPr>
          <w:p w14:paraId="0FE5C52E" w14:textId="4169C82E" w:rsidR="004230A0" w:rsidRPr="00B71000" w:rsidRDefault="004230A0" w:rsidP="009E4E70">
            <w:pPr>
              <w:jc w:val="both"/>
              <w:rPr>
                <w:rFonts w:ascii="Times New Roman" w:hAnsi="Times New Roman" w:cs="Times New Roman"/>
              </w:rPr>
            </w:pPr>
            <w:r w:rsidRPr="00B71000">
              <w:rPr>
                <w:rFonts w:ascii="Times New Roman" w:hAnsi="Times New Roman" w:cs="Times New Roman"/>
              </w:rPr>
              <w:t>0.402255</w:t>
            </w:r>
          </w:p>
        </w:tc>
        <w:tc>
          <w:tcPr>
            <w:tcW w:w="1234" w:type="dxa"/>
          </w:tcPr>
          <w:p w14:paraId="7CCA3C37" w14:textId="12316F2B" w:rsidR="004230A0" w:rsidRPr="00B71000" w:rsidRDefault="004230A0" w:rsidP="009E4E70">
            <w:pPr>
              <w:jc w:val="both"/>
              <w:rPr>
                <w:rFonts w:ascii="Times New Roman" w:hAnsi="Times New Roman" w:cs="Times New Roman"/>
              </w:rPr>
            </w:pPr>
            <w:r w:rsidRPr="00B71000">
              <w:rPr>
                <w:rFonts w:ascii="Times New Roman" w:hAnsi="Times New Roman" w:cs="Times New Roman"/>
              </w:rPr>
              <w:t>0.265979</w:t>
            </w:r>
          </w:p>
        </w:tc>
        <w:tc>
          <w:tcPr>
            <w:tcW w:w="1372" w:type="dxa"/>
          </w:tcPr>
          <w:p w14:paraId="75750742" w14:textId="0D829207" w:rsidR="004230A0" w:rsidRPr="00B71000" w:rsidRDefault="004230A0" w:rsidP="009E4E70">
            <w:pPr>
              <w:jc w:val="both"/>
              <w:rPr>
                <w:rFonts w:ascii="Times New Roman" w:hAnsi="Times New Roman" w:cs="Times New Roman"/>
              </w:rPr>
            </w:pPr>
            <w:r w:rsidRPr="00B71000">
              <w:rPr>
                <w:rFonts w:ascii="Times New Roman" w:hAnsi="Times New Roman" w:cs="Times New Roman"/>
              </w:rPr>
              <w:t>0.711718</w:t>
            </w:r>
          </w:p>
        </w:tc>
      </w:tr>
      <w:tr w:rsidR="004230A0" w:rsidRPr="00B71000" w14:paraId="3920ABB8" w14:textId="77777777" w:rsidTr="008A6C0E">
        <w:trPr>
          <w:cnfStyle w:val="000000100000" w:firstRow="0" w:lastRow="0" w:firstColumn="0" w:lastColumn="0" w:oddVBand="0" w:evenVBand="0" w:oddHBand="1" w:evenHBand="0" w:firstRowFirstColumn="0" w:firstRowLastColumn="0" w:lastRowFirstColumn="0" w:lastRowLastColumn="0"/>
          <w:trHeight w:val="266"/>
        </w:trPr>
        <w:tc>
          <w:tcPr>
            <w:tcW w:w="2130" w:type="dxa"/>
          </w:tcPr>
          <w:p w14:paraId="0D65CFB6" w14:textId="356879DA" w:rsidR="004230A0" w:rsidRPr="00B71000" w:rsidRDefault="004230A0" w:rsidP="009E4E70">
            <w:pPr>
              <w:jc w:val="both"/>
              <w:rPr>
                <w:rFonts w:ascii="Times New Roman" w:hAnsi="Times New Roman" w:cs="Times New Roman"/>
              </w:rPr>
            </w:pPr>
            <w:r w:rsidRPr="00B71000">
              <w:rPr>
                <w:rFonts w:ascii="Times New Roman" w:hAnsi="Times New Roman" w:cs="Times New Roman"/>
              </w:rPr>
              <w:t>1</w:t>
            </w:r>
          </w:p>
        </w:tc>
        <w:tc>
          <w:tcPr>
            <w:tcW w:w="1405" w:type="dxa"/>
          </w:tcPr>
          <w:p w14:paraId="15DE3B82" w14:textId="04176908" w:rsidR="004230A0" w:rsidRPr="00B71000" w:rsidRDefault="004230A0" w:rsidP="009E4E70">
            <w:pPr>
              <w:jc w:val="both"/>
              <w:rPr>
                <w:rFonts w:ascii="Times New Roman" w:hAnsi="Times New Roman" w:cs="Times New Roman"/>
              </w:rPr>
            </w:pPr>
            <w:r w:rsidRPr="00B71000">
              <w:rPr>
                <w:rFonts w:ascii="Times New Roman" w:hAnsi="Times New Roman" w:cs="Times New Roman"/>
              </w:rPr>
              <w:t>0.05</w:t>
            </w:r>
          </w:p>
        </w:tc>
        <w:tc>
          <w:tcPr>
            <w:tcW w:w="1341" w:type="dxa"/>
          </w:tcPr>
          <w:p w14:paraId="099D9B29" w14:textId="1124FA4D" w:rsidR="004230A0" w:rsidRPr="00B71000" w:rsidRDefault="004230A0" w:rsidP="009E4E70">
            <w:pPr>
              <w:jc w:val="both"/>
              <w:rPr>
                <w:rFonts w:ascii="Times New Roman" w:hAnsi="Times New Roman" w:cs="Times New Roman"/>
              </w:rPr>
            </w:pPr>
            <w:r w:rsidRPr="00B71000">
              <w:rPr>
                <w:rFonts w:ascii="Times New Roman" w:hAnsi="Times New Roman" w:cs="Times New Roman"/>
              </w:rPr>
              <w:t>2000</w:t>
            </w:r>
          </w:p>
        </w:tc>
        <w:tc>
          <w:tcPr>
            <w:tcW w:w="1310" w:type="dxa"/>
          </w:tcPr>
          <w:p w14:paraId="7E561875" w14:textId="52A31DC2" w:rsidR="004230A0" w:rsidRPr="00B71000" w:rsidRDefault="004230A0" w:rsidP="009E4E70">
            <w:pPr>
              <w:jc w:val="both"/>
              <w:rPr>
                <w:rFonts w:ascii="Times New Roman" w:hAnsi="Times New Roman" w:cs="Times New Roman"/>
              </w:rPr>
            </w:pPr>
            <w:r w:rsidRPr="00B71000">
              <w:rPr>
                <w:rFonts w:ascii="Times New Roman" w:hAnsi="Times New Roman" w:cs="Times New Roman"/>
              </w:rPr>
              <w:t>0.505931</w:t>
            </w:r>
          </w:p>
        </w:tc>
        <w:tc>
          <w:tcPr>
            <w:tcW w:w="1278" w:type="dxa"/>
          </w:tcPr>
          <w:p w14:paraId="47F532EB" w14:textId="56B987BF" w:rsidR="004230A0" w:rsidRPr="00B71000" w:rsidRDefault="004230A0" w:rsidP="009E4E70">
            <w:pPr>
              <w:jc w:val="both"/>
              <w:rPr>
                <w:rFonts w:ascii="Times New Roman" w:hAnsi="Times New Roman" w:cs="Times New Roman"/>
              </w:rPr>
            </w:pPr>
            <w:r w:rsidRPr="00B71000">
              <w:rPr>
                <w:rFonts w:ascii="Times New Roman" w:hAnsi="Times New Roman" w:cs="Times New Roman"/>
              </w:rPr>
              <w:t>0.36246</w:t>
            </w:r>
          </w:p>
        </w:tc>
        <w:tc>
          <w:tcPr>
            <w:tcW w:w="1234" w:type="dxa"/>
          </w:tcPr>
          <w:p w14:paraId="24AF494C" w14:textId="26999649" w:rsidR="004230A0" w:rsidRPr="00B71000" w:rsidRDefault="004230A0" w:rsidP="009E4E70">
            <w:pPr>
              <w:jc w:val="both"/>
              <w:rPr>
                <w:rFonts w:ascii="Times New Roman" w:hAnsi="Times New Roman" w:cs="Times New Roman"/>
              </w:rPr>
            </w:pPr>
            <w:r w:rsidRPr="00B71000">
              <w:rPr>
                <w:rFonts w:ascii="Times New Roman" w:hAnsi="Times New Roman" w:cs="Times New Roman"/>
              </w:rPr>
              <w:t>0.460571</w:t>
            </w:r>
          </w:p>
        </w:tc>
        <w:tc>
          <w:tcPr>
            <w:tcW w:w="1372" w:type="dxa"/>
          </w:tcPr>
          <w:p w14:paraId="739BBFF9" w14:textId="6D273792" w:rsidR="004230A0" w:rsidRPr="00B71000" w:rsidRDefault="004230A0" w:rsidP="009E4E70">
            <w:pPr>
              <w:jc w:val="both"/>
              <w:rPr>
                <w:rFonts w:ascii="Times New Roman" w:hAnsi="Times New Roman" w:cs="Times New Roman"/>
              </w:rPr>
            </w:pPr>
            <w:r w:rsidRPr="00B71000">
              <w:rPr>
                <w:rFonts w:ascii="Times New Roman" w:hAnsi="Times New Roman" w:cs="Times New Roman"/>
              </w:rPr>
              <w:t>0.733506</w:t>
            </w:r>
          </w:p>
        </w:tc>
      </w:tr>
      <w:tr w:rsidR="004230A0" w:rsidRPr="00B71000" w14:paraId="053C72A3" w14:textId="77777777" w:rsidTr="008A6C0E">
        <w:trPr>
          <w:trHeight w:val="266"/>
        </w:trPr>
        <w:tc>
          <w:tcPr>
            <w:tcW w:w="2130" w:type="dxa"/>
          </w:tcPr>
          <w:p w14:paraId="30D5AA96" w14:textId="7B067B97" w:rsidR="004230A0" w:rsidRPr="00B71000" w:rsidRDefault="004230A0" w:rsidP="009E4E70">
            <w:pPr>
              <w:jc w:val="both"/>
              <w:rPr>
                <w:rFonts w:ascii="Times New Roman" w:hAnsi="Times New Roman" w:cs="Times New Roman"/>
              </w:rPr>
            </w:pPr>
            <w:r w:rsidRPr="00B71000">
              <w:rPr>
                <w:rFonts w:ascii="Times New Roman" w:hAnsi="Times New Roman" w:cs="Times New Roman"/>
              </w:rPr>
              <w:t>2</w:t>
            </w:r>
          </w:p>
        </w:tc>
        <w:tc>
          <w:tcPr>
            <w:tcW w:w="1405" w:type="dxa"/>
          </w:tcPr>
          <w:p w14:paraId="0FFE0E8B" w14:textId="42C04408" w:rsidR="004230A0" w:rsidRPr="00B71000" w:rsidRDefault="004230A0" w:rsidP="009E4E70">
            <w:pPr>
              <w:jc w:val="both"/>
              <w:rPr>
                <w:rFonts w:ascii="Times New Roman" w:hAnsi="Times New Roman" w:cs="Times New Roman"/>
              </w:rPr>
            </w:pPr>
            <w:r w:rsidRPr="00B71000">
              <w:rPr>
                <w:rFonts w:ascii="Times New Roman" w:hAnsi="Times New Roman" w:cs="Times New Roman"/>
              </w:rPr>
              <w:t>0.05</w:t>
            </w:r>
          </w:p>
        </w:tc>
        <w:tc>
          <w:tcPr>
            <w:tcW w:w="1341" w:type="dxa"/>
          </w:tcPr>
          <w:p w14:paraId="20809A01" w14:textId="64FEC5FD" w:rsidR="004230A0" w:rsidRPr="00B71000" w:rsidRDefault="004230A0" w:rsidP="009E4E70">
            <w:pPr>
              <w:jc w:val="both"/>
              <w:rPr>
                <w:rFonts w:ascii="Times New Roman" w:hAnsi="Times New Roman" w:cs="Times New Roman"/>
              </w:rPr>
            </w:pPr>
            <w:r w:rsidRPr="00B71000">
              <w:rPr>
                <w:rFonts w:ascii="Times New Roman" w:hAnsi="Times New Roman" w:cs="Times New Roman"/>
              </w:rPr>
              <w:t>2000</w:t>
            </w:r>
          </w:p>
        </w:tc>
        <w:tc>
          <w:tcPr>
            <w:tcW w:w="1310" w:type="dxa"/>
          </w:tcPr>
          <w:p w14:paraId="00A0D1FD" w14:textId="1CFE6802" w:rsidR="004230A0" w:rsidRPr="00B71000" w:rsidRDefault="004230A0" w:rsidP="009E4E70">
            <w:pPr>
              <w:jc w:val="both"/>
              <w:rPr>
                <w:rFonts w:ascii="Times New Roman" w:hAnsi="Times New Roman" w:cs="Times New Roman"/>
              </w:rPr>
            </w:pPr>
            <w:r w:rsidRPr="00B71000">
              <w:rPr>
                <w:rFonts w:ascii="Times New Roman" w:hAnsi="Times New Roman" w:cs="Times New Roman"/>
              </w:rPr>
              <w:t>0.536693</w:t>
            </w:r>
          </w:p>
        </w:tc>
        <w:tc>
          <w:tcPr>
            <w:tcW w:w="1278" w:type="dxa"/>
          </w:tcPr>
          <w:p w14:paraId="34A47E2C" w14:textId="66E8DA2F" w:rsidR="004230A0" w:rsidRPr="00B71000" w:rsidRDefault="004230A0" w:rsidP="009E4E70">
            <w:pPr>
              <w:jc w:val="both"/>
              <w:rPr>
                <w:rFonts w:ascii="Times New Roman" w:hAnsi="Times New Roman" w:cs="Times New Roman"/>
              </w:rPr>
            </w:pPr>
            <w:r w:rsidRPr="00B71000">
              <w:rPr>
                <w:rFonts w:ascii="Times New Roman" w:hAnsi="Times New Roman" w:cs="Times New Roman"/>
              </w:rPr>
              <w:t>0.376401</w:t>
            </w:r>
          </w:p>
        </w:tc>
        <w:tc>
          <w:tcPr>
            <w:tcW w:w="1234" w:type="dxa"/>
          </w:tcPr>
          <w:p w14:paraId="25893EB8" w14:textId="0E072587" w:rsidR="004230A0" w:rsidRPr="00B71000" w:rsidRDefault="004230A0" w:rsidP="009E4E70">
            <w:pPr>
              <w:jc w:val="both"/>
              <w:rPr>
                <w:rFonts w:ascii="Times New Roman" w:hAnsi="Times New Roman" w:cs="Times New Roman"/>
              </w:rPr>
            </w:pPr>
            <w:r w:rsidRPr="00B71000">
              <w:rPr>
                <w:rFonts w:ascii="Times New Roman" w:hAnsi="Times New Roman" w:cs="Times New Roman"/>
              </w:rPr>
              <w:t>0.3915</w:t>
            </w:r>
          </w:p>
        </w:tc>
        <w:tc>
          <w:tcPr>
            <w:tcW w:w="1372" w:type="dxa"/>
          </w:tcPr>
          <w:p w14:paraId="1D37EAEE" w14:textId="43376776" w:rsidR="004230A0" w:rsidRPr="00B71000" w:rsidRDefault="004230A0" w:rsidP="009E4E70">
            <w:pPr>
              <w:jc w:val="both"/>
              <w:rPr>
                <w:rFonts w:ascii="Times New Roman" w:hAnsi="Times New Roman" w:cs="Times New Roman"/>
              </w:rPr>
            </w:pPr>
            <w:r w:rsidRPr="00B71000">
              <w:rPr>
                <w:rFonts w:ascii="Times New Roman" w:hAnsi="Times New Roman" w:cs="Times New Roman"/>
              </w:rPr>
              <w:t>0.760639</w:t>
            </w:r>
          </w:p>
        </w:tc>
      </w:tr>
      <w:tr w:rsidR="004230A0" w:rsidRPr="00B71000" w14:paraId="1BD21150" w14:textId="77777777" w:rsidTr="008A6C0E">
        <w:trPr>
          <w:cnfStyle w:val="000000100000" w:firstRow="0" w:lastRow="0" w:firstColumn="0" w:lastColumn="0" w:oddVBand="0" w:evenVBand="0" w:oddHBand="1" w:evenHBand="0" w:firstRowFirstColumn="0" w:firstRowLastColumn="0" w:lastRowFirstColumn="0" w:lastRowLastColumn="0"/>
          <w:trHeight w:val="266"/>
        </w:trPr>
        <w:tc>
          <w:tcPr>
            <w:tcW w:w="2130" w:type="dxa"/>
          </w:tcPr>
          <w:p w14:paraId="3EEE3630" w14:textId="64EEDE23" w:rsidR="004230A0" w:rsidRPr="00B71000" w:rsidRDefault="004230A0" w:rsidP="009E4E70">
            <w:pPr>
              <w:jc w:val="both"/>
              <w:rPr>
                <w:rFonts w:ascii="Times New Roman" w:hAnsi="Times New Roman" w:cs="Times New Roman"/>
              </w:rPr>
            </w:pPr>
            <w:r w:rsidRPr="00B71000">
              <w:rPr>
                <w:rFonts w:ascii="Times New Roman" w:hAnsi="Times New Roman" w:cs="Times New Roman"/>
              </w:rPr>
              <w:t>3</w:t>
            </w:r>
          </w:p>
        </w:tc>
        <w:tc>
          <w:tcPr>
            <w:tcW w:w="1405" w:type="dxa"/>
          </w:tcPr>
          <w:p w14:paraId="53A1A9BA" w14:textId="3ACCC7C5" w:rsidR="004230A0" w:rsidRPr="00B71000" w:rsidRDefault="004230A0" w:rsidP="009E4E70">
            <w:pPr>
              <w:jc w:val="both"/>
              <w:rPr>
                <w:rFonts w:ascii="Times New Roman" w:hAnsi="Times New Roman" w:cs="Times New Roman"/>
              </w:rPr>
            </w:pPr>
            <w:r w:rsidRPr="00B71000">
              <w:rPr>
                <w:rFonts w:ascii="Times New Roman" w:hAnsi="Times New Roman" w:cs="Times New Roman"/>
              </w:rPr>
              <w:t>0.05</w:t>
            </w:r>
          </w:p>
        </w:tc>
        <w:tc>
          <w:tcPr>
            <w:tcW w:w="1341" w:type="dxa"/>
          </w:tcPr>
          <w:p w14:paraId="7BF919AF" w14:textId="5D18AF59" w:rsidR="004230A0" w:rsidRPr="00B71000" w:rsidRDefault="004230A0" w:rsidP="009E4E70">
            <w:pPr>
              <w:jc w:val="both"/>
              <w:rPr>
                <w:rFonts w:ascii="Times New Roman" w:hAnsi="Times New Roman" w:cs="Times New Roman"/>
              </w:rPr>
            </w:pPr>
            <w:r w:rsidRPr="00B71000">
              <w:rPr>
                <w:rFonts w:ascii="Times New Roman" w:hAnsi="Times New Roman" w:cs="Times New Roman"/>
              </w:rPr>
              <w:t>2000</w:t>
            </w:r>
          </w:p>
        </w:tc>
        <w:tc>
          <w:tcPr>
            <w:tcW w:w="1310" w:type="dxa"/>
          </w:tcPr>
          <w:p w14:paraId="1E5B5BF7" w14:textId="170BE0EC" w:rsidR="004230A0" w:rsidRPr="00B71000" w:rsidRDefault="004230A0" w:rsidP="009E4E70">
            <w:pPr>
              <w:jc w:val="both"/>
              <w:rPr>
                <w:rFonts w:ascii="Times New Roman" w:hAnsi="Times New Roman" w:cs="Times New Roman"/>
              </w:rPr>
            </w:pPr>
            <w:r w:rsidRPr="00B71000">
              <w:rPr>
                <w:rFonts w:ascii="Times New Roman" w:hAnsi="Times New Roman" w:cs="Times New Roman"/>
              </w:rPr>
              <w:t>0.551788</w:t>
            </w:r>
          </w:p>
        </w:tc>
        <w:tc>
          <w:tcPr>
            <w:tcW w:w="1278" w:type="dxa"/>
          </w:tcPr>
          <w:p w14:paraId="31E3E348" w14:textId="3DC06D50" w:rsidR="004230A0" w:rsidRPr="00B71000" w:rsidRDefault="004230A0" w:rsidP="009E4E70">
            <w:pPr>
              <w:jc w:val="both"/>
              <w:rPr>
                <w:rFonts w:ascii="Times New Roman" w:hAnsi="Times New Roman" w:cs="Times New Roman"/>
              </w:rPr>
            </w:pPr>
            <w:r w:rsidRPr="00B71000">
              <w:rPr>
                <w:rFonts w:ascii="Times New Roman" w:hAnsi="Times New Roman" w:cs="Times New Roman"/>
              </w:rPr>
              <w:t>0.384947</w:t>
            </w:r>
          </w:p>
        </w:tc>
        <w:tc>
          <w:tcPr>
            <w:tcW w:w="1234" w:type="dxa"/>
          </w:tcPr>
          <w:p w14:paraId="0E92FEC0" w14:textId="1A2E7D04" w:rsidR="004230A0" w:rsidRPr="00B71000" w:rsidRDefault="004230A0" w:rsidP="009E4E70">
            <w:pPr>
              <w:jc w:val="both"/>
              <w:rPr>
                <w:rFonts w:ascii="Times New Roman" w:hAnsi="Times New Roman" w:cs="Times New Roman"/>
              </w:rPr>
            </w:pPr>
            <w:r w:rsidRPr="00B71000">
              <w:rPr>
                <w:rFonts w:ascii="Times New Roman" w:hAnsi="Times New Roman" w:cs="Times New Roman"/>
              </w:rPr>
              <w:t>0.355834</w:t>
            </w:r>
          </w:p>
        </w:tc>
        <w:tc>
          <w:tcPr>
            <w:tcW w:w="1372" w:type="dxa"/>
          </w:tcPr>
          <w:p w14:paraId="3843CB11" w14:textId="047ECBF6" w:rsidR="004230A0" w:rsidRPr="00B71000" w:rsidRDefault="004230A0" w:rsidP="009E4E70">
            <w:pPr>
              <w:jc w:val="both"/>
              <w:rPr>
                <w:rFonts w:ascii="Times New Roman" w:hAnsi="Times New Roman" w:cs="Times New Roman"/>
              </w:rPr>
            </w:pPr>
            <w:r w:rsidRPr="00B71000">
              <w:rPr>
                <w:rFonts w:ascii="Times New Roman" w:hAnsi="Times New Roman" w:cs="Times New Roman"/>
              </w:rPr>
              <w:t>0.755405</w:t>
            </w:r>
          </w:p>
        </w:tc>
      </w:tr>
      <w:tr w:rsidR="004230A0" w:rsidRPr="00B71000" w14:paraId="44BEE390" w14:textId="77777777" w:rsidTr="008A6C0E">
        <w:trPr>
          <w:trHeight w:val="266"/>
        </w:trPr>
        <w:tc>
          <w:tcPr>
            <w:tcW w:w="2130" w:type="dxa"/>
          </w:tcPr>
          <w:p w14:paraId="08DF6D49" w14:textId="6A2CE7C6" w:rsidR="004230A0" w:rsidRPr="00B71000" w:rsidRDefault="004230A0" w:rsidP="009E4E70">
            <w:pPr>
              <w:jc w:val="both"/>
              <w:rPr>
                <w:rFonts w:ascii="Times New Roman" w:hAnsi="Times New Roman" w:cs="Times New Roman"/>
              </w:rPr>
            </w:pPr>
            <w:r w:rsidRPr="00B71000">
              <w:rPr>
                <w:rFonts w:ascii="Times New Roman" w:hAnsi="Times New Roman" w:cs="Times New Roman"/>
              </w:rPr>
              <w:t>1</w:t>
            </w:r>
          </w:p>
        </w:tc>
        <w:tc>
          <w:tcPr>
            <w:tcW w:w="1405" w:type="dxa"/>
          </w:tcPr>
          <w:p w14:paraId="7E704C0D" w14:textId="57C47650" w:rsidR="004230A0" w:rsidRPr="00B71000" w:rsidRDefault="004230A0" w:rsidP="009E4E70">
            <w:pPr>
              <w:jc w:val="both"/>
              <w:rPr>
                <w:rFonts w:ascii="Times New Roman" w:hAnsi="Times New Roman" w:cs="Times New Roman"/>
              </w:rPr>
            </w:pPr>
            <w:r w:rsidRPr="00B71000">
              <w:rPr>
                <w:rFonts w:ascii="Times New Roman" w:hAnsi="Times New Roman" w:cs="Times New Roman"/>
              </w:rPr>
              <w:t>0.1</w:t>
            </w:r>
          </w:p>
        </w:tc>
        <w:tc>
          <w:tcPr>
            <w:tcW w:w="1341" w:type="dxa"/>
          </w:tcPr>
          <w:p w14:paraId="35229A51" w14:textId="26FBBDAC" w:rsidR="004230A0" w:rsidRPr="00B71000" w:rsidRDefault="004230A0" w:rsidP="009E4E70">
            <w:pPr>
              <w:jc w:val="both"/>
              <w:rPr>
                <w:rFonts w:ascii="Times New Roman" w:hAnsi="Times New Roman" w:cs="Times New Roman"/>
              </w:rPr>
            </w:pPr>
            <w:r w:rsidRPr="00B71000">
              <w:rPr>
                <w:rFonts w:ascii="Times New Roman" w:hAnsi="Times New Roman" w:cs="Times New Roman"/>
              </w:rPr>
              <w:t>2000</w:t>
            </w:r>
          </w:p>
        </w:tc>
        <w:tc>
          <w:tcPr>
            <w:tcW w:w="1310" w:type="dxa"/>
          </w:tcPr>
          <w:p w14:paraId="0B86D831" w14:textId="22A82476" w:rsidR="004230A0" w:rsidRPr="00B71000" w:rsidRDefault="004230A0" w:rsidP="009E4E70">
            <w:pPr>
              <w:jc w:val="both"/>
              <w:rPr>
                <w:rFonts w:ascii="Times New Roman" w:hAnsi="Times New Roman" w:cs="Times New Roman"/>
              </w:rPr>
            </w:pPr>
            <w:r w:rsidRPr="00B71000">
              <w:rPr>
                <w:rFonts w:ascii="Times New Roman" w:hAnsi="Times New Roman" w:cs="Times New Roman"/>
              </w:rPr>
              <w:t>0.535617</w:t>
            </w:r>
          </w:p>
        </w:tc>
        <w:tc>
          <w:tcPr>
            <w:tcW w:w="1278" w:type="dxa"/>
          </w:tcPr>
          <w:p w14:paraId="4F207D35" w14:textId="278B8674" w:rsidR="004230A0" w:rsidRPr="00B71000" w:rsidRDefault="004230A0" w:rsidP="009E4E70">
            <w:pPr>
              <w:jc w:val="both"/>
              <w:rPr>
                <w:rFonts w:ascii="Times New Roman" w:hAnsi="Times New Roman" w:cs="Times New Roman"/>
              </w:rPr>
            </w:pPr>
            <w:r w:rsidRPr="00B71000">
              <w:rPr>
                <w:rFonts w:ascii="Times New Roman" w:hAnsi="Times New Roman" w:cs="Times New Roman"/>
              </w:rPr>
              <w:t>0.378348</w:t>
            </w:r>
          </w:p>
        </w:tc>
        <w:tc>
          <w:tcPr>
            <w:tcW w:w="1234" w:type="dxa"/>
          </w:tcPr>
          <w:p w14:paraId="2C7036F1" w14:textId="2EB1E3D6" w:rsidR="004230A0" w:rsidRPr="00B71000" w:rsidRDefault="004230A0" w:rsidP="009E4E70">
            <w:pPr>
              <w:jc w:val="both"/>
              <w:rPr>
                <w:rFonts w:ascii="Times New Roman" w:hAnsi="Times New Roman" w:cs="Times New Roman"/>
              </w:rPr>
            </w:pPr>
            <w:r w:rsidRPr="00B71000">
              <w:rPr>
                <w:rFonts w:ascii="Times New Roman" w:hAnsi="Times New Roman" w:cs="Times New Roman"/>
              </w:rPr>
              <w:t>0.394345</w:t>
            </w:r>
          </w:p>
        </w:tc>
        <w:tc>
          <w:tcPr>
            <w:tcW w:w="1372" w:type="dxa"/>
          </w:tcPr>
          <w:p w14:paraId="67F88979" w14:textId="797E5E75" w:rsidR="004230A0" w:rsidRPr="00B71000" w:rsidRDefault="004230A0" w:rsidP="009E4E70">
            <w:pPr>
              <w:jc w:val="both"/>
              <w:rPr>
                <w:rFonts w:ascii="Times New Roman" w:hAnsi="Times New Roman" w:cs="Times New Roman"/>
              </w:rPr>
            </w:pPr>
            <w:r w:rsidRPr="00B71000">
              <w:rPr>
                <w:rFonts w:ascii="Times New Roman" w:hAnsi="Times New Roman" w:cs="Times New Roman"/>
              </w:rPr>
              <w:t>0.739001</w:t>
            </w:r>
          </w:p>
        </w:tc>
      </w:tr>
      <w:tr w:rsidR="004230A0" w:rsidRPr="00B71000" w14:paraId="6B63DF7A" w14:textId="77777777" w:rsidTr="008A6C0E">
        <w:trPr>
          <w:cnfStyle w:val="000000100000" w:firstRow="0" w:lastRow="0" w:firstColumn="0" w:lastColumn="0" w:oddVBand="0" w:evenVBand="0" w:oddHBand="1" w:evenHBand="0" w:firstRowFirstColumn="0" w:firstRowLastColumn="0" w:lastRowFirstColumn="0" w:lastRowLastColumn="0"/>
          <w:trHeight w:val="266"/>
        </w:trPr>
        <w:tc>
          <w:tcPr>
            <w:tcW w:w="2130" w:type="dxa"/>
          </w:tcPr>
          <w:p w14:paraId="00E92FCF" w14:textId="71812F6C" w:rsidR="004230A0" w:rsidRPr="00B71000" w:rsidRDefault="004230A0" w:rsidP="009E4E70">
            <w:pPr>
              <w:jc w:val="both"/>
              <w:rPr>
                <w:rFonts w:ascii="Times New Roman" w:hAnsi="Times New Roman" w:cs="Times New Roman"/>
              </w:rPr>
            </w:pPr>
            <w:r w:rsidRPr="00B71000">
              <w:rPr>
                <w:rFonts w:ascii="Times New Roman" w:hAnsi="Times New Roman" w:cs="Times New Roman"/>
              </w:rPr>
              <w:t>2</w:t>
            </w:r>
          </w:p>
        </w:tc>
        <w:tc>
          <w:tcPr>
            <w:tcW w:w="1405" w:type="dxa"/>
          </w:tcPr>
          <w:p w14:paraId="0CDBD75E" w14:textId="040535DA" w:rsidR="004230A0" w:rsidRPr="00B71000" w:rsidRDefault="004230A0" w:rsidP="009E4E70">
            <w:pPr>
              <w:jc w:val="both"/>
              <w:rPr>
                <w:rFonts w:ascii="Times New Roman" w:hAnsi="Times New Roman" w:cs="Times New Roman"/>
              </w:rPr>
            </w:pPr>
            <w:r w:rsidRPr="00B71000">
              <w:rPr>
                <w:rFonts w:ascii="Times New Roman" w:hAnsi="Times New Roman" w:cs="Times New Roman"/>
              </w:rPr>
              <w:t>0.1</w:t>
            </w:r>
          </w:p>
        </w:tc>
        <w:tc>
          <w:tcPr>
            <w:tcW w:w="1341" w:type="dxa"/>
          </w:tcPr>
          <w:p w14:paraId="68E1E958" w14:textId="56EFAA29" w:rsidR="004230A0" w:rsidRPr="00B71000" w:rsidRDefault="004230A0" w:rsidP="009E4E70">
            <w:pPr>
              <w:jc w:val="both"/>
              <w:rPr>
                <w:rFonts w:ascii="Times New Roman" w:hAnsi="Times New Roman" w:cs="Times New Roman"/>
              </w:rPr>
            </w:pPr>
            <w:r w:rsidRPr="00B71000">
              <w:rPr>
                <w:rFonts w:ascii="Times New Roman" w:hAnsi="Times New Roman" w:cs="Times New Roman"/>
              </w:rPr>
              <w:t>2000</w:t>
            </w:r>
          </w:p>
        </w:tc>
        <w:tc>
          <w:tcPr>
            <w:tcW w:w="1310" w:type="dxa"/>
          </w:tcPr>
          <w:p w14:paraId="3DC1C327" w14:textId="435FC90D" w:rsidR="004230A0" w:rsidRPr="00B71000" w:rsidRDefault="004230A0" w:rsidP="009E4E70">
            <w:pPr>
              <w:jc w:val="both"/>
              <w:rPr>
                <w:rFonts w:ascii="Times New Roman" w:hAnsi="Times New Roman" w:cs="Times New Roman"/>
              </w:rPr>
            </w:pPr>
            <w:r w:rsidRPr="00B71000">
              <w:rPr>
                <w:rFonts w:ascii="Times New Roman" w:hAnsi="Times New Roman" w:cs="Times New Roman"/>
              </w:rPr>
              <w:t>0.573645</w:t>
            </w:r>
          </w:p>
        </w:tc>
        <w:tc>
          <w:tcPr>
            <w:tcW w:w="1278" w:type="dxa"/>
          </w:tcPr>
          <w:p w14:paraId="4D6879CC" w14:textId="4CB0CF9D" w:rsidR="004230A0" w:rsidRPr="00B71000" w:rsidRDefault="004230A0" w:rsidP="009E4E70">
            <w:pPr>
              <w:jc w:val="both"/>
              <w:rPr>
                <w:rFonts w:ascii="Times New Roman" w:hAnsi="Times New Roman" w:cs="Times New Roman"/>
              </w:rPr>
            </w:pPr>
            <w:r w:rsidRPr="00B71000">
              <w:rPr>
                <w:rFonts w:ascii="Times New Roman" w:hAnsi="Times New Roman" w:cs="Times New Roman"/>
              </w:rPr>
              <w:t>0.395975</w:t>
            </w:r>
          </w:p>
        </w:tc>
        <w:tc>
          <w:tcPr>
            <w:tcW w:w="1234" w:type="dxa"/>
          </w:tcPr>
          <w:p w14:paraId="3C155DA7" w14:textId="36199659" w:rsidR="004230A0" w:rsidRPr="00B71000" w:rsidRDefault="004230A0" w:rsidP="009E4E70">
            <w:pPr>
              <w:jc w:val="both"/>
              <w:rPr>
                <w:rFonts w:ascii="Times New Roman" w:hAnsi="Times New Roman" w:cs="Times New Roman"/>
              </w:rPr>
            </w:pPr>
            <w:r w:rsidRPr="00B71000">
              <w:rPr>
                <w:rFonts w:ascii="Times New Roman" w:hAnsi="Times New Roman" w:cs="Times New Roman"/>
              </w:rPr>
              <w:t>0.303716</w:t>
            </w:r>
          </w:p>
        </w:tc>
        <w:tc>
          <w:tcPr>
            <w:tcW w:w="1372" w:type="dxa"/>
          </w:tcPr>
          <w:p w14:paraId="1AB6A1A4" w14:textId="0EA9A5C8" w:rsidR="004230A0" w:rsidRPr="00B71000" w:rsidRDefault="004230A0" w:rsidP="009E4E70">
            <w:pPr>
              <w:jc w:val="both"/>
              <w:rPr>
                <w:rFonts w:ascii="Times New Roman" w:hAnsi="Times New Roman" w:cs="Times New Roman"/>
              </w:rPr>
            </w:pPr>
            <w:r w:rsidRPr="00B71000">
              <w:rPr>
                <w:rFonts w:ascii="Times New Roman" w:hAnsi="Times New Roman" w:cs="Times New Roman"/>
              </w:rPr>
              <w:t>0.717433</w:t>
            </w:r>
          </w:p>
        </w:tc>
      </w:tr>
      <w:tr w:rsidR="004230A0" w:rsidRPr="00B71000" w14:paraId="0210CBC5" w14:textId="77777777" w:rsidTr="008A6C0E">
        <w:trPr>
          <w:trHeight w:val="266"/>
        </w:trPr>
        <w:tc>
          <w:tcPr>
            <w:tcW w:w="2130" w:type="dxa"/>
          </w:tcPr>
          <w:p w14:paraId="19C4B6BC" w14:textId="5965FB1D" w:rsidR="004230A0" w:rsidRPr="00B71000" w:rsidRDefault="004230A0" w:rsidP="009E4E70">
            <w:pPr>
              <w:jc w:val="both"/>
              <w:rPr>
                <w:rFonts w:ascii="Times New Roman" w:hAnsi="Times New Roman" w:cs="Times New Roman"/>
              </w:rPr>
            </w:pPr>
            <w:r w:rsidRPr="00B71000">
              <w:rPr>
                <w:rFonts w:ascii="Times New Roman" w:hAnsi="Times New Roman" w:cs="Times New Roman"/>
              </w:rPr>
              <w:t>3</w:t>
            </w:r>
          </w:p>
        </w:tc>
        <w:tc>
          <w:tcPr>
            <w:tcW w:w="1405" w:type="dxa"/>
          </w:tcPr>
          <w:p w14:paraId="2AA30AF6" w14:textId="385F6A5E" w:rsidR="004230A0" w:rsidRPr="00B71000" w:rsidRDefault="004230A0" w:rsidP="009E4E70">
            <w:pPr>
              <w:jc w:val="both"/>
              <w:rPr>
                <w:rFonts w:ascii="Times New Roman" w:hAnsi="Times New Roman" w:cs="Times New Roman"/>
              </w:rPr>
            </w:pPr>
            <w:r w:rsidRPr="00B71000">
              <w:rPr>
                <w:rFonts w:ascii="Times New Roman" w:hAnsi="Times New Roman" w:cs="Times New Roman"/>
              </w:rPr>
              <w:t>0.1</w:t>
            </w:r>
          </w:p>
        </w:tc>
        <w:tc>
          <w:tcPr>
            <w:tcW w:w="1341" w:type="dxa"/>
          </w:tcPr>
          <w:p w14:paraId="4BE84FD7" w14:textId="3F807908" w:rsidR="004230A0" w:rsidRPr="00B71000" w:rsidRDefault="004230A0" w:rsidP="009E4E70">
            <w:pPr>
              <w:jc w:val="both"/>
              <w:rPr>
                <w:rFonts w:ascii="Times New Roman" w:hAnsi="Times New Roman" w:cs="Times New Roman"/>
              </w:rPr>
            </w:pPr>
            <w:r w:rsidRPr="00B71000">
              <w:rPr>
                <w:rFonts w:ascii="Times New Roman" w:hAnsi="Times New Roman" w:cs="Times New Roman"/>
              </w:rPr>
              <w:t>2000</w:t>
            </w:r>
          </w:p>
        </w:tc>
        <w:tc>
          <w:tcPr>
            <w:tcW w:w="1310" w:type="dxa"/>
          </w:tcPr>
          <w:p w14:paraId="2A4BC818" w14:textId="3EAFFC6D" w:rsidR="004230A0" w:rsidRPr="00B71000" w:rsidRDefault="004230A0" w:rsidP="009E4E70">
            <w:pPr>
              <w:jc w:val="both"/>
              <w:rPr>
                <w:rFonts w:ascii="Times New Roman" w:hAnsi="Times New Roman" w:cs="Times New Roman"/>
              </w:rPr>
            </w:pPr>
            <w:r w:rsidRPr="00B71000">
              <w:rPr>
                <w:rFonts w:ascii="Times New Roman" w:hAnsi="Times New Roman" w:cs="Times New Roman"/>
              </w:rPr>
              <w:t>0.592871</w:t>
            </w:r>
          </w:p>
        </w:tc>
        <w:tc>
          <w:tcPr>
            <w:tcW w:w="1278" w:type="dxa"/>
          </w:tcPr>
          <w:p w14:paraId="38480428" w14:textId="0073B73F" w:rsidR="004230A0" w:rsidRPr="00B71000" w:rsidRDefault="004230A0" w:rsidP="009E4E70">
            <w:pPr>
              <w:jc w:val="both"/>
              <w:rPr>
                <w:rFonts w:ascii="Times New Roman" w:hAnsi="Times New Roman" w:cs="Times New Roman"/>
              </w:rPr>
            </w:pPr>
            <w:r w:rsidRPr="00B71000">
              <w:rPr>
                <w:rFonts w:ascii="Times New Roman" w:hAnsi="Times New Roman" w:cs="Times New Roman"/>
              </w:rPr>
              <w:t>0.407042</w:t>
            </w:r>
          </w:p>
        </w:tc>
        <w:tc>
          <w:tcPr>
            <w:tcW w:w="1234" w:type="dxa"/>
          </w:tcPr>
          <w:p w14:paraId="3DD4384A" w14:textId="72499099" w:rsidR="004230A0" w:rsidRPr="00B71000" w:rsidRDefault="004230A0" w:rsidP="009E4E70">
            <w:pPr>
              <w:jc w:val="both"/>
              <w:rPr>
                <w:rFonts w:ascii="Times New Roman" w:hAnsi="Times New Roman" w:cs="Times New Roman"/>
              </w:rPr>
            </w:pPr>
            <w:r w:rsidRPr="00B71000">
              <w:rPr>
                <w:rFonts w:ascii="Times New Roman" w:hAnsi="Times New Roman" w:cs="Times New Roman"/>
              </w:rPr>
              <w:t>0.257281</w:t>
            </w:r>
          </w:p>
        </w:tc>
        <w:tc>
          <w:tcPr>
            <w:tcW w:w="1372" w:type="dxa"/>
          </w:tcPr>
          <w:p w14:paraId="11804CD9" w14:textId="0B3D3DF0" w:rsidR="004230A0" w:rsidRPr="00B71000" w:rsidRDefault="004230A0" w:rsidP="009E4E70">
            <w:pPr>
              <w:jc w:val="both"/>
              <w:rPr>
                <w:rFonts w:ascii="Times New Roman" w:hAnsi="Times New Roman" w:cs="Times New Roman"/>
              </w:rPr>
            </w:pPr>
            <w:r w:rsidRPr="00B71000">
              <w:rPr>
                <w:rFonts w:ascii="Times New Roman" w:hAnsi="Times New Roman" w:cs="Times New Roman"/>
              </w:rPr>
              <w:t>0.725265</w:t>
            </w:r>
          </w:p>
        </w:tc>
      </w:tr>
      <w:tr w:rsidR="004230A0" w:rsidRPr="00B71000" w14:paraId="114D75E4" w14:textId="77777777" w:rsidTr="008A6C0E">
        <w:trPr>
          <w:cnfStyle w:val="000000100000" w:firstRow="0" w:lastRow="0" w:firstColumn="0" w:lastColumn="0" w:oddVBand="0" w:evenVBand="0" w:oddHBand="1" w:evenHBand="0" w:firstRowFirstColumn="0" w:firstRowLastColumn="0" w:lastRowFirstColumn="0" w:lastRowLastColumn="0"/>
          <w:trHeight w:val="266"/>
        </w:trPr>
        <w:tc>
          <w:tcPr>
            <w:tcW w:w="2130" w:type="dxa"/>
          </w:tcPr>
          <w:p w14:paraId="4BB6A311" w14:textId="63B057CF" w:rsidR="004230A0" w:rsidRPr="00B71000" w:rsidRDefault="004230A0" w:rsidP="009E4E70">
            <w:pPr>
              <w:jc w:val="both"/>
              <w:rPr>
                <w:rFonts w:ascii="Times New Roman" w:hAnsi="Times New Roman" w:cs="Times New Roman"/>
              </w:rPr>
            </w:pPr>
            <w:r w:rsidRPr="00B71000">
              <w:rPr>
                <w:rFonts w:ascii="Times New Roman" w:hAnsi="Times New Roman" w:cs="Times New Roman"/>
              </w:rPr>
              <w:t>1</w:t>
            </w:r>
          </w:p>
        </w:tc>
        <w:tc>
          <w:tcPr>
            <w:tcW w:w="1405" w:type="dxa"/>
          </w:tcPr>
          <w:p w14:paraId="389AA8C8" w14:textId="7F2591F0" w:rsidR="004230A0" w:rsidRPr="00B71000" w:rsidRDefault="004230A0" w:rsidP="009E4E70">
            <w:pPr>
              <w:jc w:val="both"/>
              <w:rPr>
                <w:rFonts w:ascii="Times New Roman" w:hAnsi="Times New Roman" w:cs="Times New Roman"/>
              </w:rPr>
            </w:pPr>
            <w:r w:rsidRPr="00B71000">
              <w:rPr>
                <w:rFonts w:ascii="Times New Roman" w:hAnsi="Times New Roman" w:cs="Times New Roman"/>
              </w:rPr>
              <w:t>0.2</w:t>
            </w:r>
          </w:p>
        </w:tc>
        <w:tc>
          <w:tcPr>
            <w:tcW w:w="1341" w:type="dxa"/>
          </w:tcPr>
          <w:p w14:paraId="2049BFD3" w14:textId="5F5C9A0C" w:rsidR="004230A0" w:rsidRPr="00B71000" w:rsidRDefault="004230A0" w:rsidP="009E4E70">
            <w:pPr>
              <w:jc w:val="both"/>
              <w:rPr>
                <w:rFonts w:ascii="Times New Roman" w:hAnsi="Times New Roman" w:cs="Times New Roman"/>
              </w:rPr>
            </w:pPr>
            <w:r w:rsidRPr="00B71000">
              <w:rPr>
                <w:rFonts w:ascii="Times New Roman" w:hAnsi="Times New Roman" w:cs="Times New Roman"/>
              </w:rPr>
              <w:t>2000</w:t>
            </w:r>
          </w:p>
        </w:tc>
        <w:tc>
          <w:tcPr>
            <w:tcW w:w="1310" w:type="dxa"/>
          </w:tcPr>
          <w:p w14:paraId="4850B9D9" w14:textId="7E8EB3EB" w:rsidR="004230A0" w:rsidRPr="00B71000" w:rsidRDefault="004230A0" w:rsidP="009E4E70">
            <w:pPr>
              <w:jc w:val="both"/>
              <w:rPr>
                <w:rFonts w:ascii="Times New Roman" w:hAnsi="Times New Roman" w:cs="Times New Roman"/>
              </w:rPr>
            </w:pPr>
            <w:r w:rsidRPr="00B71000">
              <w:rPr>
                <w:rFonts w:ascii="Times New Roman" w:hAnsi="Times New Roman" w:cs="Times New Roman"/>
              </w:rPr>
              <w:t>0.555185</w:t>
            </w:r>
          </w:p>
        </w:tc>
        <w:tc>
          <w:tcPr>
            <w:tcW w:w="1278" w:type="dxa"/>
          </w:tcPr>
          <w:p w14:paraId="5BF69C83" w14:textId="43993E59" w:rsidR="004230A0" w:rsidRPr="00B71000" w:rsidRDefault="004230A0" w:rsidP="009E4E70">
            <w:pPr>
              <w:jc w:val="both"/>
              <w:rPr>
                <w:rFonts w:ascii="Times New Roman" w:hAnsi="Times New Roman" w:cs="Times New Roman"/>
              </w:rPr>
            </w:pPr>
            <w:r w:rsidRPr="00B71000">
              <w:rPr>
                <w:rFonts w:ascii="Times New Roman" w:hAnsi="Times New Roman" w:cs="Times New Roman"/>
              </w:rPr>
              <w:t>0.392857</w:t>
            </w:r>
          </w:p>
        </w:tc>
        <w:tc>
          <w:tcPr>
            <w:tcW w:w="1234" w:type="dxa"/>
          </w:tcPr>
          <w:p w14:paraId="1EDF2FE6" w14:textId="68F9BF76" w:rsidR="004230A0" w:rsidRPr="00B71000" w:rsidRDefault="004230A0" w:rsidP="009E4E70">
            <w:pPr>
              <w:jc w:val="both"/>
              <w:rPr>
                <w:rFonts w:ascii="Times New Roman" w:hAnsi="Times New Roman" w:cs="Times New Roman"/>
              </w:rPr>
            </w:pPr>
            <w:r w:rsidRPr="00B71000">
              <w:rPr>
                <w:rFonts w:ascii="Times New Roman" w:hAnsi="Times New Roman" w:cs="Times New Roman"/>
              </w:rPr>
              <w:t>0.349357</w:t>
            </w:r>
          </w:p>
        </w:tc>
        <w:tc>
          <w:tcPr>
            <w:tcW w:w="1372" w:type="dxa"/>
          </w:tcPr>
          <w:p w14:paraId="733D4A04" w14:textId="5032F79F" w:rsidR="004230A0" w:rsidRPr="00B71000" w:rsidRDefault="004230A0" w:rsidP="009E4E70">
            <w:pPr>
              <w:jc w:val="both"/>
              <w:rPr>
                <w:rFonts w:ascii="Times New Roman" w:hAnsi="Times New Roman" w:cs="Times New Roman"/>
              </w:rPr>
            </w:pPr>
            <w:r w:rsidRPr="00B71000">
              <w:rPr>
                <w:rFonts w:ascii="Times New Roman" w:hAnsi="Times New Roman" w:cs="Times New Roman"/>
              </w:rPr>
              <w:t>0.73035</w:t>
            </w:r>
          </w:p>
        </w:tc>
      </w:tr>
      <w:tr w:rsidR="004230A0" w:rsidRPr="00B71000" w14:paraId="741EF259" w14:textId="77777777" w:rsidTr="008A6C0E">
        <w:trPr>
          <w:trHeight w:val="266"/>
        </w:trPr>
        <w:tc>
          <w:tcPr>
            <w:tcW w:w="2130" w:type="dxa"/>
          </w:tcPr>
          <w:p w14:paraId="3C24B317" w14:textId="62443059" w:rsidR="004230A0" w:rsidRPr="00B71000" w:rsidRDefault="004230A0" w:rsidP="009E4E70">
            <w:pPr>
              <w:jc w:val="both"/>
              <w:rPr>
                <w:rFonts w:ascii="Times New Roman" w:hAnsi="Times New Roman" w:cs="Times New Roman"/>
              </w:rPr>
            </w:pPr>
            <w:r w:rsidRPr="00B71000">
              <w:rPr>
                <w:rFonts w:ascii="Times New Roman" w:hAnsi="Times New Roman" w:cs="Times New Roman"/>
              </w:rPr>
              <w:t>2</w:t>
            </w:r>
          </w:p>
        </w:tc>
        <w:tc>
          <w:tcPr>
            <w:tcW w:w="1405" w:type="dxa"/>
          </w:tcPr>
          <w:p w14:paraId="66F748A1" w14:textId="6CFFB573" w:rsidR="004230A0" w:rsidRPr="00B71000" w:rsidRDefault="004230A0" w:rsidP="009E4E70">
            <w:pPr>
              <w:jc w:val="both"/>
              <w:rPr>
                <w:rFonts w:ascii="Times New Roman" w:hAnsi="Times New Roman" w:cs="Times New Roman"/>
              </w:rPr>
            </w:pPr>
            <w:r w:rsidRPr="00B71000">
              <w:rPr>
                <w:rFonts w:ascii="Times New Roman" w:hAnsi="Times New Roman" w:cs="Times New Roman"/>
              </w:rPr>
              <w:t>0.2</w:t>
            </w:r>
          </w:p>
        </w:tc>
        <w:tc>
          <w:tcPr>
            <w:tcW w:w="1341" w:type="dxa"/>
          </w:tcPr>
          <w:p w14:paraId="37AA2912" w14:textId="28E0E4EE" w:rsidR="004230A0" w:rsidRPr="00B71000" w:rsidRDefault="004230A0" w:rsidP="009E4E70">
            <w:pPr>
              <w:jc w:val="both"/>
              <w:rPr>
                <w:rFonts w:ascii="Times New Roman" w:hAnsi="Times New Roman" w:cs="Times New Roman"/>
              </w:rPr>
            </w:pPr>
            <w:r w:rsidRPr="00B71000">
              <w:rPr>
                <w:rFonts w:ascii="Times New Roman" w:hAnsi="Times New Roman" w:cs="Times New Roman"/>
              </w:rPr>
              <w:t>2000</w:t>
            </w:r>
          </w:p>
        </w:tc>
        <w:tc>
          <w:tcPr>
            <w:tcW w:w="1310" w:type="dxa"/>
          </w:tcPr>
          <w:p w14:paraId="15F6768D" w14:textId="56BB4485" w:rsidR="004230A0" w:rsidRPr="00B71000" w:rsidRDefault="004230A0" w:rsidP="009E4E70">
            <w:pPr>
              <w:jc w:val="both"/>
              <w:rPr>
                <w:rFonts w:ascii="Times New Roman" w:hAnsi="Times New Roman" w:cs="Times New Roman"/>
              </w:rPr>
            </w:pPr>
            <w:r w:rsidRPr="00B71000">
              <w:rPr>
                <w:rFonts w:ascii="Times New Roman" w:hAnsi="Times New Roman" w:cs="Times New Roman"/>
              </w:rPr>
              <w:t>0.603788</w:t>
            </w:r>
          </w:p>
        </w:tc>
        <w:tc>
          <w:tcPr>
            <w:tcW w:w="1278" w:type="dxa"/>
          </w:tcPr>
          <w:p w14:paraId="2B2EBEFD" w14:textId="694075C9" w:rsidR="004230A0" w:rsidRPr="00B71000" w:rsidRDefault="004230A0" w:rsidP="009E4E70">
            <w:pPr>
              <w:jc w:val="both"/>
              <w:rPr>
                <w:rFonts w:ascii="Times New Roman" w:hAnsi="Times New Roman" w:cs="Times New Roman"/>
              </w:rPr>
            </w:pPr>
            <w:r w:rsidRPr="00B71000">
              <w:rPr>
                <w:rFonts w:ascii="Times New Roman" w:hAnsi="Times New Roman" w:cs="Times New Roman"/>
              </w:rPr>
              <w:t>0.413134</w:t>
            </w:r>
          </w:p>
        </w:tc>
        <w:tc>
          <w:tcPr>
            <w:tcW w:w="1234" w:type="dxa"/>
          </w:tcPr>
          <w:p w14:paraId="3B61B97E" w14:textId="68F38732" w:rsidR="004230A0" w:rsidRPr="00B71000" w:rsidRDefault="004230A0" w:rsidP="009E4E70">
            <w:pPr>
              <w:jc w:val="both"/>
              <w:rPr>
                <w:rFonts w:ascii="Times New Roman" w:hAnsi="Times New Roman" w:cs="Times New Roman"/>
              </w:rPr>
            </w:pPr>
            <w:r w:rsidRPr="00B71000">
              <w:rPr>
                <w:rFonts w:ascii="Times New Roman" w:hAnsi="Times New Roman" w:cs="Times New Roman"/>
              </w:rPr>
              <w:t>0.223511</w:t>
            </w:r>
          </w:p>
        </w:tc>
        <w:tc>
          <w:tcPr>
            <w:tcW w:w="1372" w:type="dxa"/>
          </w:tcPr>
          <w:p w14:paraId="2F15D87D" w14:textId="61966792" w:rsidR="004230A0" w:rsidRPr="00B71000" w:rsidRDefault="004230A0" w:rsidP="009E4E70">
            <w:pPr>
              <w:jc w:val="both"/>
              <w:rPr>
                <w:rFonts w:ascii="Times New Roman" w:hAnsi="Times New Roman" w:cs="Times New Roman"/>
              </w:rPr>
            </w:pPr>
            <w:r w:rsidRPr="00B71000">
              <w:rPr>
                <w:rFonts w:ascii="Times New Roman" w:hAnsi="Times New Roman" w:cs="Times New Roman"/>
              </w:rPr>
              <w:t>0.711868</w:t>
            </w:r>
          </w:p>
        </w:tc>
      </w:tr>
      <w:tr w:rsidR="004230A0" w:rsidRPr="00B71000" w14:paraId="236927BC" w14:textId="77777777" w:rsidTr="008A6C0E">
        <w:trPr>
          <w:cnfStyle w:val="000000100000" w:firstRow="0" w:lastRow="0" w:firstColumn="0" w:lastColumn="0" w:oddVBand="0" w:evenVBand="0" w:oddHBand="1" w:evenHBand="0" w:firstRowFirstColumn="0" w:firstRowLastColumn="0" w:lastRowFirstColumn="0" w:lastRowLastColumn="0"/>
          <w:trHeight w:val="266"/>
        </w:trPr>
        <w:tc>
          <w:tcPr>
            <w:tcW w:w="2130" w:type="dxa"/>
          </w:tcPr>
          <w:p w14:paraId="11CE03C2" w14:textId="14262287" w:rsidR="004230A0" w:rsidRPr="00B71000" w:rsidRDefault="004230A0" w:rsidP="009E4E70">
            <w:pPr>
              <w:jc w:val="both"/>
              <w:rPr>
                <w:rFonts w:ascii="Times New Roman" w:hAnsi="Times New Roman" w:cs="Times New Roman"/>
              </w:rPr>
            </w:pPr>
            <w:r w:rsidRPr="00B71000">
              <w:rPr>
                <w:rFonts w:ascii="Times New Roman" w:hAnsi="Times New Roman" w:cs="Times New Roman"/>
              </w:rPr>
              <w:t>3</w:t>
            </w:r>
          </w:p>
        </w:tc>
        <w:tc>
          <w:tcPr>
            <w:tcW w:w="1405" w:type="dxa"/>
          </w:tcPr>
          <w:p w14:paraId="2772E293" w14:textId="1607569C" w:rsidR="004230A0" w:rsidRPr="00B71000" w:rsidRDefault="004230A0" w:rsidP="009E4E70">
            <w:pPr>
              <w:jc w:val="both"/>
              <w:rPr>
                <w:rFonts w:ascii="Times New Roman" w:hAnsi="Times New Roman" w:cs="Times New Roman"/>
              </w:rPr>
            </w:pPr>
            <w:r w:rsidRPr="00B71000">
              <w:rPr>
                <w:rFonts w:ascii="Times New Roman" w:hAnsi="Times New Roman" w:cs="Times New Roman"/>
              </w:rPr>
              <w:t>0.2</w:t>
            </w:r>
          </w:p>
        </w:tc>
        <w:tc>
          <w:tcPr>
            <w:tcW w:w="1341" w:type="dxa"/>
          </w:tcPr>
          <w:p w14:paraId="7D6AE49C" w14:textId="32924FAD" w:rsidR="004230A0" w:rsidRPr="00B71000" w:rsidRDefault="004230A0" w:rsidP="009E4E70">
            <w:pPr>
              <w:jc w:val="both"/>
              <w:rPr>
                <w:rFonts w:ascii="Times New Roman" w:hAnsi="Times New Roman" w:cs="Times New Roman"/>
              </w:rPr>
            </w:pPr>
            <w:r w:rsidRPr="00B71000">
              <w:rPr>
                <w:rFonts w:ascii="Times New Roman" w:hAnsi="Times New Roman" w:cs="Times New Roman"/>
              </w:rPr>
              <w:t>2000</w:t>
            </w:r>
          </w:p>
        </w:tc>
        <w:tc>
          <w:tcPr>
            <w:tcW w:w="1310" w:type="dxa"/>
          </w:tcPr>
          <w:p w14:paraId="08D13241" w14:textId="320771BF" w:rsidR="004230A0" w:rsidRPr="00B71000" w:rsidRDefault="004230A0" w:rsidP="009E4E70">
            <w:pPr>
              <w:jc w:val="both"/>
              <w:rPr>
                <w:rFonts w:ascii="Times New Roman" w:hAnsi="Times New Roman" w:cs="Times New Roman"/>
              </w:rPr>
            </w:pPr>
            <w:r w:rsidRPr="00B71000">
              <w:rPr>
                <w:rFonts w:ascii="Times New Roman" w:hAnsi="Times New Roman" w:cs="Times New Roman"/>
              </w:rPr>
              <w:t>0.635195</w:t>
            </w:r>
          </w:p>
        </w:tc>
        <w:tc>
          <w:tcPr>
            <w:tcW w:w="1278" w:type="dxa"/>
          </w:tcPr>
          <w:p w14:paraId="5C81AB92" w14:textId="62A37451" w:rsidR="004230A0" w:rsidRPr="00B71000" w:rsidRDefault="004230A0" w:rsidP="009E4E70">
            <w:pPr>
              <w:jc w:val="both"/>
              <w:rPr>
                <w:rFonts w:ascii="Times New Roman" w:hAnsi="Times New Roman" w:cs="Times New Roman"/>
              </w:rPr>
            </w:pPr>
            <w:r w:rsidRPr="00B71000">
              <w:rPr>
                <w:rFonts w:ascii="Times New Roman" w:hAnsi="Times New Roman" w:cs="Times New Roman"/>
              </w:rPr>
              <w:t>0.434802</w:t>
            </w:r>
          </w:p>
        </w:tc>
        <w:tc>
          <w:tcPr>
            <w:tcW w:w="1234" w:type="dxa"/>
          </w:tcPr>
          <w:p w14:paraId="759FF693" w14:textId="33B22FA7" w:rsidR="004230A0" w:rsidRPr="00B71000" w:rsidRDefault="004230A0" w:rsidP="009E4E70">
            <w:pPr>
              <w:jc w:val="both"/>
              <w:rPr>
                <w:rFonts w:ascii="Times New Roman" w:hAnsi="Times New Roman" w:cs="Times New Roman"/>
              </w:rPr>
            </w:pPr>
            <w:r w:rsidRPr="00B71000">
              <w:rPr>
                <w:rFonts w:ascii="Times New Roman" w:hAnsi="Times New Roman" w:cs="Times New Roman"/>
              </w:rPr>
              <w:t>0.141699</w:t>
            </w:r>
          </w:p>
        </w:tc>
        <w:tc>
          <w:tcPr>
            <w:tcW w:w="1372" w:type="dxa"/>
          </w:tcPr>
          <w:p w14:paraId="14C34CE2" w14:textId="55DAE68B" w:rsidR="004230A0" w:rsidRPr="00B71000" w:rsidRDefault="004230A0" w:rsidP="009E4E70">
            <w:pPr>
              <w:jc w:val="both"/>
              <w:rPr>
                <w:rFonts w:ascii="Times New Roman" w:hAnsi="Times New Roman" w:cs="Times New Roman"/>
              </w:rPr>
            </w:pPr>
            <w:r w:rsidRPr="00B71000">
              <w:rPr>
                <w:rFonts w:ascii="Times New Roman" w:hAnsi="Times New Roman" w:cs="Times New Roman"/>
              </w:rPr>
              <w:t>0.703257</w:t>
            </w:r>
          </w:p>
        </w:tc>
      </w:tr>
    </w:tbl>
    <w:p w14:paraId="2DA3E9AC" w14:textId="77777777" w:rsidR="008A6C0E" w:rsidRPr="00B71000" w:rsidRDefault="008A6C0E" w:rsidP="009E4E70">
      <w:pPr>
        <w:jc w:val="both"/>
        <w:rPr>
          <w:rFonts w:ascii="Times New Roman" w:hAnsi="Times New Roman" w:cs="Times New Roman"/>
        </w:rPr>
      </w:pPr>
    </w:p>
    <w:p w14:paraId="73D3C730" w14:textId="120D91ED" w:rsidR="001254C4" w:rsidRPr="00B71000" w:rsidRDefault="001254C4" w:rsidP="009E4E70">
      <w:pPr>
        <w:spacing w:line="360" w:lineRule="auto"/>
        <w:jc w:val="both"/>
        <w:rPr>
          <w:rFonts w:ascii="Times New Roman" w:eastAsia="Times New Roman" w:hAnsi="Times New Roman" w:cs="Times New Roman"/>
        </w:rPr>
      </w:pPr>
      <w:r w:rsidRPr="00B71000">
        <w:rPr>
          <w:rFonts w:ascii="Times New Roman" w:eastAsia="Times New Roman" w:hAnsi="Times New Roman" w:cs="Times New Roman"/>
        </w:rPr>
        <w:br/>
        <w:t xml:space="preserve">Conteúdo: resultados por </w:t>
      </w:r>
      <w:proofErr w:type="spellStart"/>
      <w:r w:rsidRPr="00B71000">
        <w:rPr>
          <w:rFonts w:ascii="Times New Roman" w:eastAsia="Times New Roman" w:hAnsi="Times New Roman" w:cs="Times New Roman"/>
        </w:rPr>
        <w:t>depth</w:t>
      </w:r>
      <w:proofErr w:type="spellEnd"/>
      <w:r w:rsidRPr="00B71000">
        <w:rPr>
          <w:rFonts w:ascii="Times New Roman" w:eastAsia="Times New Roman" w:hAnsi="Times New Roman" w:cs="Times New Roman"/>
        </w:rPr>
        <w:t xml:space="preserve">, </w:t>
      </w:r>
      <w:proofErr w:type="spellStart"/>
      <w:r w:rsidRPr="00B71000">
        <w:rPr>
          <w:rFonts w:ascii="Times New Roman" w:eastAsia="Times New Roman" w:hAnsi="Times New Roman" w:cs="Times New Roman"/>
        </w:rPr>
        <w:t>shrinkage</w:t>
      </w:r>
      <w:proofErr w:type="spellEnd"/>
      <w:r w:rsidRPr="00B71000">
        <w:rPr>
          <w:rFonts w:ascii="Times New Roman" w:eastAsia="Times New Roman" w:hAnsi="Times New Roman" w:cs="Times New Roman"/>
        </w:rPr>
        <w:t xml:space="preserve"> e </w:t>
      </w:r>
      <w:proofErr w:type="spellStart"/>
      <w:proofErr w:type="gramStart"/>
      <w:r w:rsidRPr="00B71000">
        <w:rPr>
          <w:rFonts w:ascii="Times New Roman" w:eastAsia="Times New Roman" w:hAnsi="Times New Roman" w:cs="Times New Roman"/>
        </w:rPr>
        <w:t>n.trees</w:t>
      </w:r>
      <w:proofErr w:type="spellEnd"/>
      <w:proofErr w:type="gramEnd"/>
      <w:r w:rsidRPr="00B71000">
        <w:rPr>
          <w:rFonts w:ascii="Times New Roman" w:eastAsia="Times New Roman" w:hAnsi="Times New Roman" w:cs="Times New Roman"/>
        </w:rPr>
        <w:t>.</w:t>
      </w:r>
    </w:p>
    <w:p w14:paraId="23BBE05C" w14:textId="77777777" w:rsidR="001254C4" w:rsidRPr="00B71000" w:rsidRDefault="001254C4" w:rsidP="009E4E70">
      <w:pPr>
        <w:spacing w:line="360" w:lineRule="auto"/>
        <w:jc w:val="both"/>
        <w:rPr>
          <w:rFonts w:ascii="Times New Roman" w:eastAsia="Times New Roman" w:hAnsi="Times New Roman" w:cs="Times New Roman"/>
          <w:b/>
          <w:bCs/>
        </w:rPr>
      </w:pPr>
      <w:r w:rsidRPr="00B71000">
        <w:rPr>
          <w:rFonts w:ascii="Times New Roman" w:eastAsia="Times New Roman" w:hAnsi="Times New Roman" w:cs="Times New Roman"/>
          <w:b/>
          <w:bCs/>
        </w:rPr>
        <w:t>Figuras do Capítulo 5</w:t>
      </w:r>
    </w:p>
    <w:p w14:paraId="621FB73A" w14:textId="5A68418E" w:rsidR="007B7964" w:rsidRPr="00B71000" w:rsidRDefault="001254C4" w:rsidP="009E4E70">
      <w:pPr>
        <w:spacing w:line="360" w:lineRule="auto"/>
        <w:jc w:val="both"/>
        <w:rPr>
          <w:rFonts w:ascii="Times New Roman" w:eastAsia="Times New Roman" w:hAnsi="Times New Roman" w:cs="Times New Roman"/>
          <w:b/>
          <w:bCs/>
        </w:rPr>
      </w:pPr>
      <w:r w:rsidRPr="00B71000">
        <w:rPr>
          <w:rFonts w:ascii="Times New Roman" w:eastAsia="Times New Roman" w:hAnsi="Times New Roman" w:cs="Times New Roman"/>
          <w:b/>
          <w:bCs/>
        </w:rPr>
        <w:t xml:space="preserve">Figura C5-1 — Erro OOB </w:t>
      </w:r>
      <w:proofErr w:type="spellStart"/>
      <w:r w:rsidRPr="00B71000">
        <w:rPr>
          <w:rFonts w:ascii="Times New Roman" w:eastAsia="Times New Roman" w:hAnsi="Times New Roman" w:cs="Times New Roman"/>
          <w:b/>
          <w:bCs/>
        </w:rPr>
        <w:t>vs</w:t>
      </w:r>
      <w:proofErr w:type="spellEnd"/>
      <w:r w:rsidRPr="00B71000">
        <w:rPr>
          <w:rFonts w:ascii="Times New Roman" w:eastAsia="Times New Roman" w:hAnsi="Times New Roman" w:cs="Times New Roman"/>
          <w:b/>
          <w:bCs/>
        </w:rPr>
        <w:t xml:space="preserve"> nº de árvores (RF)</w:t>
      </w:r>
    </w:p>
    <w:p w14:paraId="799AFB77" w14:textId="0FD9214D" w:rsidR="001254C4" w:rsidRPr="00B71000" w:rsidRDefault="007B7964" w:rsidP="009E4E70">
      <w:pPr>
        <w:spacing w:line="360" w:lineRule="auto"/>
        <w:jc w:val="both"/>
        <w:rPr>
          <w:rFonts w:ascii="Times New Roman" w:eastAsia="Times New Roman" w:hAnsi="Times New Roman" w:cs="Times New Roman"/>
        </w:rPr>
      </w:pPr>
      <w:r w:rsidRPr="00B71000">
        <w:rPr>
          <w:rFonts w:ascii="Times New Roman" w:eastAsia="Times New Roman" w:hAnsi="Times New Roman" w:cs="Times New Roman"/>
          <w:noProof/>
          <w:highlight w:val="yellow"/>
        </w:rPr>
        <w:lastRenderedPageBreak/>
        <w:drawing>
          <wp:inline distT="0" distB="0" distL="0" distR="0" wp14:anchorId="22E808AA" wp14:editId="1289DF07">
            <wp:extent cx="5951325" cy="2648730"/>
            <wp:effectExtent l="0" t="0" r="0" b="0"/>
            <wp:docPr id="1767994482" name="Picture 12" descr="The diagram illustrates the Out-of-Bag (OOB) error rates of a Random Forest model, showing a decrease in error as the number of trees increases, with data points plotted against the number of trees (ranging from 100 to 500).&#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7920150" name="Picture 12" descr="The diagram illustrates the Out-of-Bag (OOB) error rates of a Random Forest model, showing a decrease in error as the number of trees increases, with data points plotted against the number of trees (ranging from 100 to 500).&#10;&#10;AI-generated content may be incorrect."/>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996029" cy="2668626"/>
                    </a:xfrm>
                    <a:prstGeom prst="rect">
                      <a:avLst/>
                    </a:prstGeom>
                    <a:noFill/>
                    <a:ln>
                      <a:noFill/>
                    </a:ln>
                  </pic:spPr>
                </pic:pic>
              </a:graphicData>
            </a:graphic>
          </wp:inline>
        </w:drawing>
      </w:r>
      <w:r w:rsidR="001254C4" w:rsidRPr="00B71000">
        <w:rPr>
          <w:rFonts w:ascii="Times New Roman" w:eastAsia="Times New Roman" w:hAnsi="Times New Roman" w:cs="Times New Roman"/>
        </w:rPr>
        <w:br/>
        <w:t xml:space="preserve">Explicação: mostra a estabilização do erro </w:t>
      </w:r>
      <w:r w:rsidR="001254C4" w:rsidRPr="00B71000">
        <w:rPr>
          <w:rFonts w:ascii="Times New Roman" w:eastAsia="Times New Roman" w:hAnsi="Times New Roman" w:cs="Times New Roman"/>
          <w:i/>
          <w:iCs/>
        </w:rPr>
        <w:t>out-of-</w:t>
      </w:r>
      <w:proofErr w:type="spellStart"/>
      <w:r w:rsidR="001254C4" w:rsidRPr="00B71000">
        <w:rPr>
          <w:rFonts w:ascii="Times New Roman" w:eastAsia="Times New Roman" w:hAnsi="Times New Roman" w:cs="Times New Roman"/>
          <w:i/>
          <w:iCs/>
        </w:rPr>
        <w:t>bag</w:t>
      </w:r>
      <w:proofErr w:type="spellEnd"/>
      <w:r w:rsidR="001254C4" w:rsidRPr="00B71000">
        <w:rPr>
          <w:rFonts w:ascii="Times New Roman" w:eastAsia="Times New Roman" w:hAnsi="Times New Roman" w:cs="Times New Roman"/>
        </w:rPr>
        <w:t xml:space="preserve"> à medida que aumenta o nº de árvores; evidencia </w:t>
      </w:r>
      <w:r w:rsidR="001254C4" w:rsidRPr="00B71000">
        <w:rPr>
          <w:rFonts w:ascii="Times New Roman" w:eastAsia="Times New Roman" w:hAnsi="Times New Roman" w:cs="Times New Roman"/>
          <w:b/>
          <w:bCs/>
        </w:rPr>
        <w:t>convergência</w:t>
      </w:r>
      <w:r w:rsidR="001254C4" w:rsidRPr="00B71000">
        <w:rPr>
          <w:rFonts w:ascii="Times New Roman" w:eastAsia="Times New Roman" w:hAnsi="Times New Roman" w:cs="Times New Roman"/>
        </w:rPr>
        <w:t>/estabilidade do ensemble.</w:t>
      </w:r>
    </w:p>
    <w:p w14:paraId="0158C040" w14:textId="65325CEC" w:rsidR="007B7964" w:rsidRPr="00B71000" w:rsidRDefault="001254C4" w:rsidP="009E4E70">
      <w:pPr>
        <w:spacing w:line="360" w:lineRule="auto"/>
        <w:jc w:val="both"/>
        <w:rPr>
          <w:rFonts w:ascii="Times New Roman" w:eastAsia="Times New Roman" w:hAnsi="Times New Roman" w:cs="Times New Roman"/>
          <w:b/>
          <w:bCs/>
        </w:rPr>
      </w:pPr>
      <w:r w:rsidRPr="00B71000">
        <w:rPr>
          <w:rFonts w:ascii="Times New Roman" w:eastAsia="Times New Roman" w:hAnsi="Times New Roman" w:cs="Times New Roman"/>
          <w:b/>
          <w:bCs/>
        </w:rPr>
        <w:t>Figura C5-2 — Importância de variáveis (RF)</w:t>
      </w:r>
    </w:p>
    <w:p w14:paraId="49AE0076" w14:textId="17DF4611" w:rsidR="001254C4" w:rsidRPr="00B71000" w:rsidRDefault="007B7964" w:rsidP="009E4E70">
      <w:pPr>
        <w:spacing w:line="360" w:lineRule="auto"/>
        <w:jc w:val="both"/>
        <w:rPr>
          <w:rFonts w:ascii="Times New Roman" w:eastAsia="Times New Roman" w:hAnsi="Times New Roman" w:cs="Times New Roman"/>
        </w:rPr>
      </w:pPr>
      <w:r w:rsidRPr="00B71000">
        <w:rPr>
          <w:rFonts w:ascii="Times New Roman" w:eastAsia="Times New Roman" w:hAnsi="Times New Roman" w:cs="Times New Roman"/>
          <w:noProof/>
        </w:rPr>
        <w:drawing>
          <wp:inline distT="0" distB="0" distL="0" distR="0" wp14:anchorId="15AC533F" wp14:editId="0F025661">
            <wp:extent cx="5259186" cy="3195349"/>
            <wp:effectExtent l="0" t="0" r="0" b="5080"/>
            <wp:docPr id="720196845" name="Picture 14" descr="This image appears to be a bar chart or a heatmap that displays the importance of various variables, such as 'Random Forest', 'Safety Measures', 'Hotel Website Visit', 'Breakfast', 'Free WiFi', and others, in the context of a decision tree or random forest model. The variables are plotted on the y-axis, while their importance is represented on the x-axis, with some variables having additional annotations like 'Patrￃﾳn' or percentage values like '10', '20', and '0'.&#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94915" name="Picture 14" descr="This image appears to be a bar chart or a heatmap that displays the importance of various variables, such as 'Random Forest', 'Safety Measures', 'Hotel Website Visit', 'Breakfast', 'Free WiFi', and others, in the context of a decision tree or random forest model. The variables are plotted on the y-axis, while their importance is represented on the x-axis, with some variables having additional annotations like 'Patrￃﾳn' or percentage values like '10', '20', and '0'.&#10;&#10;AI-generated content may be incorrect."/>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298554" cy="3219268"/>
                    </a:xfrm>
                    <a:prstGeom prst="rect">
                      <a:avLst/>
                    </a:prstGeom>
                    <a:noFill/>
                    <a:ln>
                      <a:noFill/>
                    </a:ln>
                  </pic:spPr>
                </pic:pic>
              </a:graphicData>
            </a:graphic>
          </wp:inline>
        </w:drawing>
      </w:r>
      <w:r w:rsidR="001254C4" w:rsidRPr="00B71000">
        <w:rPr>
          <w:rFonts w:ascii="Times New Roman" w:eastAsia="Times New Roman" w:hAnsi="Times New Roman" w:cs="Times New Roman"/>
        </w:rPr>
        <w:br/>
      </w:r>
      <w:r w:rsidR="001254C4" w:rsidRPr="00B71000">
        <w:rPr>
          <w:rFonts w:ascii="Times New Roman" w:eastAsia="Times New Roman" w:hAnsi="Times New Roman" w:cs="Times New Roman"/>
        </w:rPr>
        <w:br/>
        <w:t>Explicação: ranking visual das variáveis mais contributivas; identifica os principais preditores usados pelo RF.</w:t>
      </w:r>
    </w:p>
    <w:p w14:paraId="4CD75207" w14:textId="3A6E2B9C" w:rsidR="007900C5" w:rsidRPr="00B71000" w:rsidRDefault="007900C5" w:rsidP="009E4E70">
      <w:pPr>
        <w:spacing w:line="360" w:lineRule="auto"/>
        <w:jc w:val="both"/>
        <w:rPr>
          <w:rFonts w:ascii="Times New Roman" w:eastAsia="Times New Roman" w:hAnsi="Times New Roman" w:cs="Times New Roman"/>
          <w:b/>
          <w:bCs/>
        </w:rPr>
      </w:pPr>
      <w:r w:rsidRPr="00B71000">
        <w:rPr>
          <w:rFonts w:ascii="Times New Roman" w:eastAsia="Times New Roman" w:hAnsi="Times New Roman" w:cs="Times New Roman"/>
          <w:b/>
          <w:bCs/>
        </w:rPr>
        <w:t xml:space="preserve">Figura C5-3 - </w:t>
      </w:r>
      <w:proofErr w:type="spellStart"/>
      <w:r w:rsidRPr="00B71000">
        <w:rPr>
          <w:rFonts w:ascii="Times New Roman" w:eastAsia="Times New Roman" w:hAnsi="Times New Roman" w:cs="Times New Roman"/>
          <w:b/>
          <w:bCs/>
        </w:rPr>
        <w:t>Random</w:t>
      </w:r>
      <w:proofErr w:type="spellEnd"/>
      <w:r w:rsidRPr="00B71000">
        <w:rPr>
          <w:rFonts w:ascii="Times New Roman" w:eastAsia="Times New Roman" w:hAnsi="Times New Roman" w:cs="Times New Roman"/>
          <w:b/>
          <w:bCs/>
        </w:rPr>
        <w:t xml:space="preserve"> </w:t>
      </w:r>
      <w:proofErr w:type="spellStart"/>
      <w:r w:rsidRPr="00B71000">
        <w:rPr>
          <w:rFonts w:ascii="Times New Roman" w:eastAsia="Times New Roman" w:hAnsi="Times New Roman" w:cs="Times New Roman"/>
          <w:b/>
          <w:bCs/>
        </w:rPr>
        <w:t>Forest</w:t>
      </w:r>
      <w:proofErr w:type="spellEnd"/>
      <w:r w:rsidRPr="00B71000">
        <w:rPr>
          <w:rFonts w:ascii="Times New Roman" w:eastAsia="Times New Roman" w:hAnsi="Times New Roman" w:cs="Times New Roman"/>
          <w:b/>
          <w:bCs/>
        </w:rPr>
        <w:t xml:space="preserve">: RMSE médio em validação cruzada por </w:t>
      </w:r>
      <w:proofErr w:type="spellStart"/>
      <w:r w:rsidRPr="00B71000">
        <w:rPr>
          <w:rFonts w:ascii="Times New Roman" w:eastAsia="Times New Roman" w:hAnsi="Times New Roman" w:cs="Times New Roman"/>
          <w:b/>
          <w:bCs/>
        </w:rPr>
        <w:t>mtry</w:t>
      </w:r>
      <w:proofErr w:type="spellEnd"/>
      <w:r w:rsidRPr="00B71000">
        <w:rPr>
          <w:rFonts w:ascii="Times New Roman" w:eastAsia="Times New Roman" w:hAnsi="Times New Roman" w:cs="Times New Roman"/>
          <w:b/>
          <w:bCs/>
        </w:rPr>
        <w:t xml:space="preserve"> (</w:t>
      </w:r>
      <w:proofErr w:type="spellStart"/>
      <w:r w:rsidRPr="00B71000">
        <w:rPr>
          <w:rFonts w:ascii="Times New Roman" w:eastAsia="Times New Roman" w:hAnsi="Times New Roman" w:cs="Times New Roman"/>
          <w:b/>
          <w:bCs/>
        </w:rPr>
        <w:t>ntree</w:t>
      </w:r>
      <w:proofErr w:type="spellEnd"/>
      <w:r w:rsidRPr="00B71000">
        <w:rPr>
          <w:rFonts w:ascii="Times New Roman" w:eastAsia="Times New Roman" w:hAnsi="Times New Roman" w:cs="Times New Roman"/>
          <w:b/>
          <w:bCs/>
        </w:rPr>
        <w:t>=400)</w:t>
      </w:r>
    </w:p>
    <w:p w14:paraId="2236992A" w14:textId="13D6F3B3" w:rsidR="007900C5" w:rsidRPr="00B71000" w:rsidRDefault="007900C5" w:rsidP="009E4E70">
      <w:pPr>
        <w:spacing w:line="360" w:lineRule="auto"/>
        <w:jc w:val="both"/>
        <w:rPr>
          <w:rFonts w:ascii="Times New Roman" w:eastAsia="Times New Roman" w:hAnsi="Times New Roman" w:cs="Times New Roman"/>
          <w:b/>
          <w:bCs/>
        </w:rPr>
      </w:pPr>
      <w:r w:rsidRPr="00B71000">
        <w:rPr>
          <w:rFonts w:ascii="Times New Roman" w:eastAsia="Times New Roman" w:hAnsi="Times New Roman" w:cs="Times New Roman"/>
          <w:b/>
          <w:bCs/>
          <w:noProof/>
        </w:rPr>
        <w:lastRenderedPageBreak/>
        <w:drawing>
          <wp:inline distT="0" distB="0" distL="0" distR="0" wp14:anchorId="576D9694" wp14:editId="06D616DE">
            <wp:extent cx="4218201" cy="2812134"/>
            <wp:effectExtent l="0" t="0" r="0" b="7620"/>
            <wp:docPr id="1901263138" name="Picture 16" descr="The diagram illustrates the relationship between the number of variables considered at each split (mtry) and the root mean square error (RMSE) of a Random Forest model, showing a decrease in error as mtry increas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1263138" name="Picture 16" descr="The diagram illustrates the relationship between the number of variables considered at each split (mtry) and the root mean square error (RMSE) of a Random Forest model, showing a decrease in error as mtry increases.&#10;&#10;AI-generated content may be incorrect."/>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4227559" cy="2818373"/>
                    </a:xfrm>
                    <a:prstGeom prst="rect">
                      <a:avLst/>
                    </a:prstGeom>
                    <a:noFill/>
                    <a:ln>
                      <a:noFill/>
                    </a:ln>
                  </pic:spPr>
                </pic:pic>
              </a:graphicData>
            </a:graphic>
          </wp:inline>
        </w:drawing>
      </w:r>
    </w:p>
    <w:p w14:paraId="683A132C" w14:textId="654137EC" w:rsidR="00C90170" w:rsidRPr="00B71000" w:rsidRDefault="00C90170" w:rsidP="009E4E70">
      <w:pPr>
        <w:spacing w:line="360" w:lineRule="auto"/>
        <w:jc w:val="both"/>
        <w:rPr>
          <w:rFonts w:ascii="Times New Roman" w:eastAsia="Times New Roman" w:hAnsi="Times New Roman" w:cs="Times New Roman"/>
          <w:b/>
          <w:bCs/>
        </w:rPr>
      </w:pPr>
      <w:r w:rsidRPr="00B71000">
        <w:rPr>
          <w:rFonts w:ascii="Times New Roman" w:eastAsia="Times New Roman" w:hAnsi="Times New Roman" w:cs="Times New Roman"/>
        </w:rPr>
        <w:t>Explicação:</w:t>
      </w:r>
      <w:r w:rsidRPr="00B71000">
        <w:rPr>
          <w:rFonts w:ascii="Times New Roman" w:eastAsia="Times New Roman" w:hAnsi="Times New Roman" w:cs="Times New Roman"/>
          <w:b/>
          <w:bCs/>
        </w:rPr>
        <w:t xml:space="preserve"> </w:t>
      </w:r>
      <w:r w:rsidRPr="00B71000">
        <w:rPr>
          <w:rFonts w:ascii="Times New Roman" w:eastAsia="Times New Roman" w:hAnsi="Times New Roman" w:cs="Times New Roman"/>
        </w:rPr>
        <w:t xml:space="preserve">Evolução do RMSE médio em validação cruzada (CV) para diferentes valores de </w:t>
      </w:r>
      <w:proofErr w:type="spellStart"/>
      <w:r w:rsidRPr="00B71000">
        <w:rPr>
          <w:rFonts w:ascii="Times New Roman" w:eastAsia="Times New Roman" w:hAnsi="Times New Roman" w:cs="Times New Roman"/>
          <w:i/>
          <w:iCs/>
        </w:rPr>
        <w:t>mtry</w:t>
      </w:r>
      <w:proofErr w:type="spellEnd"/>
      <w:r w:rsidRPr="00B71000">
        <w:rPr>
          <w:rFonts w:ascii="Times New Roman" w:eastAsia="Times New Roman" w:hAnsi="Times New Roman" w:cs="Times New Roman"/>
        </w:rPr>
        <w:t xml:space="preserve"> (número de variáveis candidatas por divisão), mantendo </w:t>
      </w:r>
      <w:proofErr w:type="spellStart"/>
      <w:r w:rsidRPr="00B71000">
        <w:rPr>
          <w:rFonts w:ascii="Times New Roman" w:eastAsia="Times New Roman" w:hAnsi="Times New Roman" w:cs="Times New Roman"/>
          <w:i/>
          <w:iCs/>
        </w:rPr>
        <w:t>ntree</w:t>
      </w:r>
      <w:proofErr w:type="spellEnd"/>
      <w:r w:rsidRPr="00B71000">
        <w:rPr>
          <w:rFonts w:ascii="Times New Roman" w:eastAsia="Times New Roman" w:hAnsi="Times New Roman" w:cs="Times New Roman"/>
        </w:rPr>
        <w:t xml:space="preserve">=400. O valor selecionado corresponde ao </w:t>
      </w:r>
      <w:proofErr w:type="spellStart"/>
      <w:r w:rsidRPr="00B71000">
        <w:rPr>
          <w:rFonts w:ascii="Times New Roman" w:eastAsia="Times New Roman" w:hAnsi="Times New Roman" w:cs="Times New Roman"/>
          <w:i/>
          <w:iCs/>
        </w:rPr>
        <w:t>mtry</w:t>
      </w:r>
      <w:proofErr w:type="spellEnd"/>
      <w:r w:rsidRPr="00B71000">
        <w:rPr>
          <w:rFonts w:ascii="Times New Roman" w:eastAsia="Times New Roman" w:hAnsi="Times New Roman" w:cs="Times New Roman"/>
        </w:rPr>
        <w:t xml:space="preserve"> que minimiza o RMSE em CV.</w:t>
      </w:r>
    </w:p>
    <w:p w14:paraId="1B14277E" w14:textId="4CA4C583" w:rsidR="007900C5" w:rsidRPr="00B71000" w:rsidRDefault="007900C5" w:rsidP="009E4E70">
      <w:pPr>
        <w:spacing w:line="360" w:lineRule="auto"/>
        <w:jc w:val="both"/>
        <w:rPr>
          <w:rFonts w:ascii="Times New Roman" w:eastAsia="Times New Roman" w:hAnsi="Times New Roman" w:cs="Times New Roman"/>
          <w:b/>
          <w:bCs/>
        </w:rPr>
      </w:pPr>
      <w:r w:rsidRPr="00B71000">
        <w:rPr>
          <w:rFonts w:ascii="Times New Roman" w:eastAsia="Times New Roman" w:hAnsi="Times New Roman" w:cs="Times New Roman"/>
          <w:b/>
          <w:bCs/>
        </w:rPr>
        <w:t xml:space="preserve">Figura C5-4 - GBM: </w:t>
      </w:r>
      <w:proofErr w:type="spellStart"/>
      <w:r w:rsidRPr="00B71000">
        <w:rPr>
          <w:rFonts w:ascii="Times New Roman" w:eastAsia="Times New Roman" w:hAnsi="Times New Roman" w:cs="Times New Roman"/>
          <w:b/>
          <w:bCs/>
        </w:rPr>
        <w:t>heatmap</w:t>
      </w:r>
      <w:proofErr w:type="spellEnd"/>
      <w:r w:rsidRPr="00B71000">
        <w:rPr>
          <w:rFonts w:ascii="Times New Roman" w:eastAsia="Times New Roman" w:hAnsi="Times New Roman" w:cs="Times New Roman"/>
          <w:b/>
          <w:bCs/>
        </w:rPr>
        <w:t xml:space="preserve"> do RMSE médio em validação cruzada por </w:t>
      </w:r>
      <w:proofErr w:type="spellStart"/>
      <w:proofErr w:type="gramStart"/>
      <w:r w:rsidRPr="00B71000">
        <w:rPr>
          <w:rFonts w:ascii="Times New Roman" w:eastAsia="Times New Roman" w:hAnsi="Times New Roman" w:cs="Times New Roman"/>
          <w:b/>
          <w:bCs/>
        </w:rPr>
        <w:t>interaction.depth</w:t>
      </w:r>
      <w:proofErr w:type="spellEnd"/>
      <w:proofErr w:type="gramEnd"/>
      <w:r w:rsidRPr="00B71000">
        <w:rPr>
          <w:rFonts w:ascii="Times New Roman" w:eastAsia="Times New Roman" w:hAnsi="Times New Roman" w:cs="Times New Roman"/>
          <w:b/>
          <w:bCs/>
        </w:rPr>
        <w:t xml:space="preserve"> × </w:t>
      </w:r>
      <w:proofErr w:type="spellStart"/>
      <w:proofErr w:type="gramStart"/>
      <w:r w:rsidRPr="00B71000">
        <w:rPr>
          <w:rFonts w:ascii="Times New Roman" w:eastAsia="Times New Roman" w:hAnsi="Times New Roman" w:cs="Times New Roman"/>
          <w:b/>
          <w:bCs/>
        </w:rPr>
        <w:t>n.trees</w:t>
      </w:r>
      <w:proofErr w:type="spellEnd"/>
      <w:proofErr w:type="gramEnd"/>
      <w:r w:rsidRPr="00B71000">
        <w:rPr>
          <w:rFonts w:ascii="Times New Roman" w:eastAsia="Times New Roman" w:hAnsi="Times New Roman" w:cs="Times New Roman"/>
          <w:b/>
          <w:bCs/>
        </w:rPr>
        <w:t xml:space="preserve"> (painéis por </w:t>
      </w:r>
      <w:proofErr w:type="spellStart"/>
      <w:r w:rsidRPr="00B71000">
        <w:rPr>
          <w:rFonts w:ascii="Times New Roman" w:eastAsia="Times New Roman" w:hAnsi="Times New Roman" w:cs="Times New Roman"/>
          <w:b/>
          <w:bCs/>
        </w:rPr>
        <w:t>shrinkage</w:t>
      </w:r>
      <w:proofErr w:type="spellEnd"/>
      <w:r w:rsidRPr="00B71000">
        <w:rPr>
          <w:rFonts w:ascii="Times New Roman" w:eastAsia="Times New Roman" w:hAnsi="Times New Roman" w:cs="Times New Roman"/>
          <w:b/>
          <w:bCs/>
        </w:rPr>
        <w:t>)</w:t>
      </w:r>
    </w:p>
    <w:p w14:paraId="4D76AE69" w14:textId="58B90A3B" w:rsidR="007900C5" w:rsidRPr="00B71000" w:rsidRDefault="007900C5" w:rsidP="009E4E70">
      <w:pPr>
        <w:spacing w:line="360" w:lineRule="auto"/>
        <w:jc w:val="both"/>
        <w:rPr>
          <w:rFonts w:ascii="Times New Roman" w:eastAsia="Times New Roman" w:hAnsi="Times New Roman" w:cs="Times New Roman"/>
          <w:b/>
          <w:bCs/>
        </w:rPr>
      </w:pPr>
      <w:r w:rsidRPr="00B71000">
        <w:rPr>
          <w:rFonts w:ascii="Times New Roman" w:eastAsia="Times New Roman" w:hAnsi="Times New Roman" w:cs="Times New Roman"/>
          <w:b/>
          <w:bCs/>
          <w:noProof/>
        </w:rPr>
        <w:drawing>
          <wp:inline distT="0" distB="0" distL="0" distR="0" wp14:anchorId="200DD37A" wp14:editId="1132AC04">
            <wp:extent cx="4689835" cy="3126557"/>
            <wp:effectExtent l="0" t="0" r="0" b="0"/>
            <wp:docPr id="1072708284" name="Picture 18" descr="This image is a bar chart comparing the performance of GBM (Gradient Boosting Machine) models with different shrinkage factors (0.05, 0.1, 0.2) across various metrics (RMSE (CV), interaction.depth, n.trees) at different sample sizes (2, 500, 1000, 2000).&#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2708284" name="Picture 18" descr="This image is a bar chart comparing the performance of GBM (Gradient Boosting Machine) models with different shrinkage factors (0.05, 0.1, 0.2) across various metrics (RMSE (CV), interaction.depth, n.trees) at different sample sizes (2, 500, 1000, 2000).&#10;&#10;AI-generated content may be incorrect."/>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4699228" cy="3132819"/>
                    </a:xfrm>
                    <a:prstGeom prst="rect">
                      <a:avLst/>
                    </a:prstGeom>
                    <a:noFill/>
                    <a:ln>
                      <a:noFill/>
                    </a:ln>
                  </pic:spPr>
                </pic:pic>
              </a:graphicData>
            </a:graphic>
          </wp:inline>
        </w:drawing>
      </w:r>
    </w:p>
    <w:p w14:paraId="179076F9" w14:textId="67679DF6" w:rsidR="007900C5" w:rsidRPr="00B71000" w:rsidRDefault="00C90170" w:rsidP="009E4E70">
      <w:pPr>
        <w:spacing w:line="360" w:lineRule="auto"/>
        <w:jc w:val="both"/>
        <w:rPr>
          <w:rFonts w:ascii="Times New Roman" w:eastAsia="Times New Roman" w:hAnsi="Times New Roman" w:cs="Times New Roman"/>
        </w:rPr>
      </w:pPr>
      <w:r w:rsidRPr="00B71000">
        <w:rPr>
          <w:rFonts w:ascii="Times New Roman" w:eastAsia="Times New Roman" w:hAnsi="Times New Roman" w:cs="Times New Roman"/>
        </w:rPr>
        <w:lastRenderedPageBreak/>
        <w:t xml:space="preserve">Explicação: Mapa de calor do RMSE médio em validação cruzada (CV) para combinações de </w:t>
      </w:r>
      <w:proofErr w:type="spellStart"/>
      <w:proofErr w:type="gramStart"/>
      <w:r w:rsidRPr="00B71000">
        <w:rPr>
          <w:rFonts w:ascii="Times New Roman" w:eastAsia="Times New Roman" w:hAnsi="Times New Roman" w:cs="Times New Roman"/>
          <w:i/>
          <w:iCs/>
        </w:rPr>
        <w:t>interaction.depth</w:t>
      </w:r>
      <w:proofErr w:type="spellEnd"/>
      <w:proofErr w:type="gramEnd"/>
      <w:r w:rsidRPr="00B71000">
        <w:rPr>
          <w:rFonts w:ascii="Times New Roman" w:eastAsia="Times New Roman" w:hAnsi="Times New Roman" w:cs="Times New Roman"/>
        </w:rPr>
        <w:t xml:space="preserve"> e </w:t>
      </w:r>
      <w:proofErr w:type="spellStart"/>
      <w:proofErr w:type="gramStart"/>
      <w:r w:rsidRPr="00B71000">
        <w:rPr>
          <w:rFonts w:ascii="Times New Roman" w:eastAsia="Times New Roman" w:hAnsi="Times New Roman" w:cs="Times New Roman"/>
          <w:i/>
          <w:iCs/>
        </w:rPr>
        <w:t>n.trees</w:t>
      </w:r>
      <w:proofErr w:type="spellEnd"/>
      <w:proofErr w:type="gramEnd"/>
      <w:r w:rsidRPr="00B71000">
        <w:rPr>
          <w:rFonts w:ascii="Times New Roman" w:eastAsia="Times New Roman" w:hAnsi="Times New Roman" w:cs="Times New Roman"/>
        </w:rPr>
        <w:t xml:space="preserve">, apresentado em painéis separados por </w:t>
      </w:r>
      <w:proofErr w:type="spellStart"/>
      <w:r w:rsidRPr="00B71000">
        <w:rPr>
          <w:rFonts w:ascii="Times New Roman" w:eastAsia="Times New Roman" w:hAnsi="Times New Roman" w:cs="Times New Roman"/>
          <w:i/>
          <w:iCs/>
        </w:rPr>
        <w:t>shrinkage</w:t>
      </w:r>
      <w:proofErr w:type="spellEnd"/>
      <w:r w:rsidRPr="00B71000">
        <w:rPr>
          <w:rFonts w:ascii="Times New Roman" w:eastAsia="Times New Roman" w:hAnsi="Times New Roman" w:cs="Times New Roman"/>
        </w:rPr>
        <w:t xml:space="preserve">. A figura permite identificar a região de melhor desempenho e suporta a escolha dos </w:t>
      </w:r>
      <w:proofErr w:type="spellStart"/>
      <w:r w:rsidRPr="00B71000">
        <w:rPr>
          <w:rFonts w:ascii="Times New Roman" w:eastAsia="Times New Roman" w:hAnsi="Times New Roman" w:cs="Times New Roman"/>
        </w:rPr>
        <w:t>hiperparâmetros</w:t>
      </w:r>
      <w:proofErr w:type="spellEnd"/>
      <w:r w:rsidRPr="00B71000">
        <w:rPr>
          <w:rFonts w:ascii="Times New Roman" w:eastAsia="Times New Roman" w:hAnsi="Times New Roman" w:cs="Times New Roman"/>
        </w:rPr>
        <w:t xml:space="preserve"> do modelo GBM.</w:t>
      </w:r>
    </w:p>
    <w:p w14:paraId="33548F00" w14:textId="77777777" w:rsidR="001254C4" w:rsidRPr="00B71000" w:rsidRDefault="00000000" w:rsidP="009E4E70">
      <w:pPr>
        <w:spacing w:line="360" w:lineRule="auto"/>
        <w:jc w:val="both"/>
        <w:rPr>
          <w:rFonts w:ascii="Times New Roman" w:eastAsia="Times New Roman" w:hAnsi="Times New Roman" w:cs="Times New Roman"/>
        </w:rPr>
      </w:pPr>
      <w:r>
        <w:rPr>
          <w:rFonts w:ascii="Times New Roman" w:eastAsia="Times New Roman" w:hAnsi="Times New Roman" w:cs="Times New Roman"/>
        </w:rPr>
        <w:pict w14:anchorId="1E04A76E">
          <v:rect id="_x0000_i1067" style="width:0;height:1.5pt" o:hralign="right" o:hrstd="t" o:hr="t" fillcolor="#a0a0a0" stroked="f"/>
        </w:pict>
      </w:r>
    </w:p>
    <w:p w14:paraId="4DFECE90" w14:textId="77777777" w:rsidR="001254C4" w:rsidRPr="00B71000" w:rsidRDefault="001254C4" w:rsidP="009E4E70">
      <w:pPr>
        <w:spacing w:line="360" w:lineRule="auto"/>
        <w:jc w:val="both"/>
        <w:rPr>
          <w:rFonts w:ascii="Times New Roman" w:eastAsia="Times New Roman" w:hAnsi="Times New Roman" w:cs="Times New Roman"/>
          <w:b/>
          <w:bCs/>
        </w:rPr>
      </w:pPr>
      <w:r w:rsidRPr="00B71000">
        <w:rPr>
          <w:rFonts w:ascii="Times New Roman" w:eastAsia="Times New Roman" w:hAnsi="Times New Roman" w:cs="Times New Roman"/>
          <w:b/>
          <w:bCs/>
        </w:rPr>
        <w:t>Anexos do Capítulo 6 — Validação e Avaliação</w:t>
      </w:r>
    </w:p>
    <w:p w14:paraId="14C105FA" w14:textId="6ADEFDB6" w:rsidR="009E3AB6" w:rsidRPr="00B71000" w:rsidRDefault="001254C4" w:rsidP="009E4E70">
      <w:pPr>
        <w:spacing w:line="360" w:lineRule="auto"/>
        <w:jc w:val="both"/>
        <w:rPr>
          <w:rFonts w:ascii="Times New Roman" w:eastAsia="Times New Roman" w:hAnsi="Times New Roman" w:cs="Times New Roman"/>
          <w:b/>
          <w:bCs/>
        </w:rPr>
      </w:pPr>
      <w:r w:rsidRPr="00B71000">
        <w:rPr>
          <w:rFonts w:ascii="Times New Roman" w:eastAsia="Times New Roman" w:hAnsi="Times New Roman" w:cs="Times New Roman"/>
          <w:b/>
          <w:bCs/>
        </w:rPr>
        <w:t>Anexo C6-2 — Ranking final de modelos (CV)</w:t>
      </w:r>
    </w:p>
    <w:tbl>
      <w:tblPr>
        <w:tblStyle w:val="GridTable4-Accent1"/>
        <w:tblpPr w:leftFromText="141" w:rightFromText="141" w:vertAnchor="text" w:horzAnchor="margin" w:tblpY="284"/>
        <w:tblOverlap w:val="never"/>
        <w:tblW w:w="10220" w:type="dxa"/>
        <w:tblLook w:val="0420" w:firstRow="1" w:lastRow="0" w:firstColumn="0" w:lastColumn="0" w:noHBand="0" w:noVBand="1"/>
      </w:tblPr>
      <w:tblGrid>
        <w:gridCol w:w="643"/>
        <w:gridCol w:w="1123"/>
        <w:gridCol w:w="2550"/>
        <w:gridCol w:w="1476"/>
        <w:gridCol w:w="1476"/>
        <w:gridCol w:w="1476"/>
        <w:gridCol w:w="1476"/>
      </w:tblGrid>
      <w:tr w:rsidR="009E3AB6" w:rsidRPr="00B71000" w14:paraId="57673F3B" w14:textId="77777777" w:rsidTr="008B7016">
        <w:trPr>
          <w:cnfStyle w:val="100000000000" w:firstRow="1" w:lastRow="0" w:firstColumn="0" w:lastColumn="0" w:oddVBand="0" w:evenVBand="0" w:oddHBand="0" w:evenHBand="0" w:firstRowFirstColumn="0" w:firstRowLastColumn="0" w:lastRowFirstColumn="0" w:lastRowLastColumn="0"/>
          <w:trHeight w:val="251"/>
        </w:trPr>
        <w:tc>
          <w:tcPr>
            <w:tcW w:w="564" w:type="dxa"/>
          </w:tcPr>
          <w:p w14:paraId="4C0F11D9" w14:textId="77777777" w:rsidR="009E3AB6" w:rsidRPr="00B71000" w:rsidRDefault="009E3AB6" w:rsidP="009E4E70">
            <w:pPr>
              <w:jc w:val="both"/>
              <w:rPr>
                <w:rFonts w:ascii="Times New Roman" w:hAnsi="Times New Roman" w:cs="Times New Roman"/>
                <w:b w:val="0"/>
                <w:bCs w:val="0"/>
              </w:rPr>
            </w:pPr>
            <w:proofErr w:type="spellStart"/>
            <w:r w:rsidRPr="00B71000">
              <w:rPr>
                <w:rFonts w:ascii="Times New Roman" w:hAnsi="Times New Roman" w:cs="Times New Roman"/>
                <w:b w:val="0"/>
                <w:bCs w:val="0"/>
              </w:rPr>
              <w:t>rank</w:t>
            </w:r>
            <w:proofErr w:type="spellEnd"/>
          </w:p>
        </w:tc>
        <w:tc>
          <w:tcPr>
            <w:tcW w:w="929" w:type="dxa"/>
          </w:tcPr>
          <w:p w14:paraId="792C9D5A" w14:textId="77777777" w:rsidR="009E3AB6" w:rsidRPr="00B71000" w:rsidRDefault="009E3AB6" w:rsidP="009E4E70">
            <w:pPr>
              <w:jc w:val="both"/>
              <w:rPr>
                <w:rFonts w:ascii="Times New Roman" w:hAnsi="Times New Roman" w:cs="Times New Roman"/>
                <w:b w:val="0"/>
                <w:bCs w:val="0"/>
              </w:rPr>
            </w:pPr>
            <w:proofErr w:type="spellStart"/>
            <w:r w:rsidRPr="00B71000">
              <w:rPr>
                <w:rFonts w:ascii="Times New Roman" w:hAnsi="Times New Roman" w:cs="Times New Roman"/>
                <w:b w:val="0"/>
                <w:bCs w:val="0"/>
              </w:rPr>
              <w:t>model_id</w:t>
            </w:r>
            <w:proofErr w:type="spellEnd"/>
          </w:p>
        </w:tc>
        <w:tc>
          <w:tcPr>
            <w:tcW w:w="3633" w:type="dxa"/>
          </w:tcPr>
          <w:p w14:paraId="3F9D78A3" w14:textId="77777777" w:rsidR="009E3AB6" w:rsidRPr="00B71000" w:rsidRDefault="009E3AB6" w:rsidP="009E4E70">
            <w:pPr>
              <w:jc w:val="both"/>
              <w:rPr>
                <w:rFonts w:ascii="Times New Roman" w:hAnsi="Times New Roman" w:cs="Times New Roman"/>
                <w:b w:val="0"/>
                <w:bCs w:val="0"/>
              </w:rPr>
            </w:pPr>
            <w:r w:rsidRPr="00B71000">
              <w:rPr>
                <w:rFonts w:ascii="Times New Roman" w:hAnsi="Times New Roman" w:cs="Times New Roman"/>
                <w:b w:val="0"/>
                <w:bCs w:val="0"/>
              </w:rPr>
              <w:t>modelo</w:t>
            </w:r>
          </w:p>
        </w:tc>
        <w:tc>
          <w:tcPr>
            <w:tcW w:w="1223" w:type="dxa"/>
          </w:tcPr>
          <w:p w14:paraId="1729D145" w14:textId="77777777" w:rsidR="009E3AB6" w:rsidRPr="00B71000" w:rsidRDefault="009E3AB6" w:rsidP="009E4E70">
            <w:pPr>
              <w:jc w:val="both"/>
              <w:rPr>
                <w:rFonts w:ascii="Times New Roman" w:hAnsi="Times New Roman" w:cs="Times New Roman"/>
                <w:b w:val="0"/>
                <w:bCs w:val="0"/>
              </w:rPr>
            </w:pPr>
            <w:r w:rsidRPr="00B71000">
              <w:rPr>
                <w:rFonts w:ascii="Times New Roman" w:hAnsi="Times New Roman" w:cs="Times New Roman"/>
                <w:b w:val="0"/>
                <w:bCs w:val="0"/>
              </w:rPr>
              <w:t>RMSE</w:t>
            </w:r>
          </w:p>
        </w:tc>
        <w:tc>
          <w:tcPr>
            <w:tcW w:w="1302" w:type="dxa"/>
          </w:tcPr>
          <w:p w14:paraId="3A4E058E" w14:textId="77777777" w:rsidR="009E3AB6" w:rsidRPr="00B71000" w:rsidRDefault="009E3AB6" w:rsidP="009E4E70">
            <w:pPr>
              <w:jc w:val="both"/>
              <w:rPr>
                <w:rFonts w:ascii="Times New Roman" w:hAnsi="Times New Roman" w:cs="Times New Roman"/>
                <w:b w:val="0"/>
                <w:bCs w:val="0"/>
              </w:rPr>
            </w:pPr>
            <w:r w:rsidRPr="00B71000">
              <w:rPr>
                <w:rFonts w:ascii="Times New Roman" w:hAnsi="Times New Roman" w:cs="Times New Roman"/>
                <w:b w:val="0"/>
                <w:bCs w:val="0"/>
              </w:rPr>
              <w:t>MAE</w:t>
            </w:r>
          </w:p>
        </w:tc>
        <w:tc>
          <w:tcPr>
            <w:tcW w:w="1358" w:type="dxa"/>
          </w:tcPr>
          <w:p w14:paraId="5E37E8FC" w14:textId="77777777" w:rsidR="009E3AB6" w:rsidRPr="00B71000" w:rsidRDefault="009E3AB6" w:rsidP="009E4E70">
            <w:pPr>
              <w:jc w:val="both"/>
              <w:rPr>
                <w:rFonts w:ascii="Times New Roman" w:hAnsi="Times New Roman" w:cs="Times New Roman"/>
                <w:b w:val="0"/>
                <w:bCs w:val="0"/>
              </w:rPr>
            </w:pPr>
            <w:r w:rsidRPr="00B71000">
              <w:rPr>
                <w:rFonts w:ascii="Times New Roman" w:hAnsi="Times New Roman" w:cs="Times New Roman"/>
                <w:b w:val="0"/>
                <w:bCs w:val="0"/>
              </w:rPr>
              <w:t>R2</w:t>
            </w:r>
          </w:p>
        </w:tc>
        <w:tc>
          <w:tcPr>
            <w:tcW w:w="1211" w:type="dxa"/>
          </w:tcPr>
          <w:p w14:paraId="21F1E191" w14:textId="77777777" w:rsidR="009E3AB6" w:rsidRPr="00B71000" w:rsidRDefault="009E3AB6" w:rsidP="009E4E70">
            <w:pPr>
              <w:jc w:val="both"/>
              <w:rPr>
                <w:rFonts w:ascii="Times New Roman" w:hAnsi="Times New Roman" w:cs="Times New Roman"/>
                <w:b w:val="0"/>
                <w:bCs w:val="0"/>
              </w:rPr>
            </w:pPr>
            <w:r w:rsidRPr="00B71000">
              <w:rPr>
                <w:rFonts w:ascii="Times New Roman" w:hAnsi="Times New Roman" w:cs="Times New Roman"/>
                <w:b w:val="0"/>
                <w:bCs w:val="0"/>
              </w:rPr>
              <w:t>PCT_0_5</w:t>
            </w:r>
          </w:p>
        </w:tc>
      </w:tr>
      <w:tr w:rsidR="009E3AB6" w:rsidRPr="00B71000" w14:paraId="3071B1F9" w14:textId="77777777" w:rsidTr="008B7016">
        <w:trPr>
          <w:cnfStyle w:val="000000100000" w:firstRow="0" w:lastRow="0" w:firstColumn="0" w:lastColumn="0" w:oddVBand="0" w:evenVBand="0" w:oddHBand="1" w:evenHBand="0" w:firstRowFirstColumn="0" w:firstRowLastColumn="0" w:lastRowFirstColumn="0" w:lastRowLastColumn="0"/>
          <w:trHeight w:val="243"/>
        </w:trPr>
        <w:tc>
          <w:tcPr>
            <w:tcW w:w="564" w:type="dxa"/>
          </w:tcPr>
          <w:p w14:paraId="2EF1A62F" w14:textId="77777777" w:rsidR="009E3AB6" w:rsidRPr="00B71000" w:rsidRDefault="009E3AB6" w:rsidP="009E4E70">
            <w:pPr>
              <w:jc w:val="both"/>
              <w:rPr>
                <w:rFonts w:ascii="Times New Roman" w:hAnsi="Times New Roman" w:cs="Times New Roman"/>
              </w:rPr>
            </w:pPr>
            <w:r w:rsidRPr="00B71000">
              <w:rPr>
                <w:rFonts w:ascii="Times New Roman" w:hAnsi="Times New Roman" w:cs="Times New Roman"/>
              </w:rPr>
              <w:t>1</w:t>
            </w:r>
          </w:p>
        </w:tc>
        <w:tc>
          <w:tcPr>
            <w:tcW w:w="929" w:type="dxa"/>
          </w:tcPr>
          <w:p w14:paraId="07811432" w14:textId="77777777" w:rsidR="009E3AB6" w:rsidRPr="00B71000" w:rsidRDefault="009E3AB6" w:rsidP="009E4E70">
            <w:pPr>
              <w:jc w:val="both"/>
              <w:rPr>
                <w:rFonts w:ascii="Times New Roman" w:hAnsi="Times New Roman" w:cs="Times New Roman"/>
              </w:rPr>
            </w:pPr>
            <w:proofErr w:type="spellStart"/>
            <w:r w:rsidRPr="00B71000">
              <w:rPr>
                <w:rFonts w:ascii="Times New Roman" w:hAnsi="Times New Roman" w:cs="Times New Roman"/>
              </w:rPr>
              <w:t>rf</w:t>
            </w:r>
            <w:proofErr w:type="spellEnd"/>
          </w:p>
        </w:tc>
        <w:tc>
          <w:tcPr>
            <w:tcW w:w="3633" w:type="dxa"/>
          </w:tcPr>
          <w:p w14:paraId="7DF081B3" w14:textId="77777777" w:rsidR="009E3AB6" w:rsidRPr="00B71000" w:rsidRDefault="009E3AB6" w:rsidP="009E4E70">
            <w:pPr>
              <w:jc w:val="both"/>
              <w:rPr>
                <w:rFonts w:ascii="Times New Roman" w:hAnsi="Times New Roman" w:cs="Times New Roman"/>
              </w:rPr>
            </w:pPr>
            <w:proofErr w:type="spellStart"/>
            <w:r w:rsidRPr="00B71000">
              <w:rPr>
                <w:rFonts w:ascii="Times New Roman" w:hAnsi="Times New Roman" w:cs="Times New Roman"/>
              </w:rPr>
              <w:t>Random</w:t>
            </w:r>
            <w:proofErr w:type="spellEnd"/>
            <w:r w:rsidRPr="00B71000">
              <w:rPr>
                <w:rFonts w:ascii="Times New Roman" w:hAnsi="Times New Roman" w:cs="Times New Roman"/>
              </w:rPr>
              <w:t xml:space="preserve"> </w:t>
            </w:r>
            <w:proofErr w:type="spellStart"/>
            <w:r w:rsidRPr="00B71000">
              <w:rPr>
                <w:rFonts w:ascii="Times New Roman" w:hAnsi="Times New Roman" w:cs="Times New Roman"/>
              </w:rPr>
              <w:t>Forest</w:t>
            </w:r>
            <w:proofErr w:type="spellEnd"/>
            <w:r w:rsidRPr="00B71000">
              <w:rPr>
                <w:rFonts w:ascii="Times New Roman" w:hAnsi="Times New Roman" w:cs="Times New Roman"/>
              </w:rPr>
              <w:t xml:space="preserve"> (</w:t>
            </w:r>
            <w:proofErr w:type="spellStart"/>
            <w:r w:rsidRPr="00B71000">
              <w:rPr>
                <w:rFonts w:ascii="Times New Roman" w:hAnsi="Times New Roman" w:cs="Times New Roman"/>
              </w:rPr>
              <w:t>mtry</w:t>
            </w:r>
            <w:proofErr w:type="spellEnd"/>
            <w:r w:rsidRPr="00B71000">
              <w:rPr>
                <w:rFonts w:ascii="Times New Roman" w:hAnsi="Times New Roman" w:cs="Times New Roman"/>
              </w:rPr>
              <w:t xml:space="preserve">=2, </w:t>
            </w:r>
            <w:proofErr w:type="spellStart"/>
            <w:r w:rsidRPr="00B71000">
              <w:rPr>
                <w:rFonts w:ascii="Times New Roman" w:hAnsi="Times New Roman" w:cs="Times New Roman"/>
              </w:rPr>
              <w:t>ntree</w:t>
            </w:r>
            <w:proofErr w:type="spellEnd"/>
            <w:r w:rsidRPr="00B71000">
              <w:rPr>
                <w:rFonts w:ascii="Times New Roman" w:hAnsi="Times New Roman" w:cs="Times New Roman"/>
              </w:rPr>
              <w:t>=400)</w:t>
            </w:r>
          </w:p>
        </w:tc>
        <w:tc>
          <w:tcPr>
            <w:tcW w:w="1223" w:type="dxa"/>
          </w:tcPr>
          <w:p w14:paraId="0EACB16F" w14:textId="77777777" w:rsidR="009E3AB6" w:rsidRPr="00B71000" w:rsidRDefault="009E3AB6" w:rsidP="009E4E70">
            <w:pPr>
              <w:jc w:val="both"/>
              <w:rPr>
                <w:rFonts w:ascii="Times New Roman" w:hAnsi="Times New Roman" w:cs="Times New Roman"/>
              </w:rPr>
            </w:pPr>
            <w:r w:rsidRPr="00B71000">
              <w:rPr>
                <w:rFonts w:ascii="Times New Roman" w:hAnsi="Times New Roman" w:cs="Times New Roman"/>
              </w:rPr>
              <w:t>0.461004671</w:t>
            </w:r>
          </w:p>
        </w:tc>
        <w:tc>
          <w:tcPr>
            <w:tcW w:w="1302" w:type="dxa"/>
          </w:tcPr>
          <w:p w14:paraId="121F971D" w14:textId="77777777" w:rsidR="009E3AB6" w:rsidRPr="00B71000" w:rsidRDefault="009E3AB6" w:rsidP="009E4E70">
            <w:pPr>
              <w:jc w:val="both"/>
              <w:rPr>
                <w:rFonts w:ascii="Times New Roman" w:hAnsi="Times New Roman" w:cs="Times New Roman"/>
              </w:rPr>
            </w:pPr>
            <w:r w:rsidRPr="00B71000">
              <w:rPr>
                <w:rFonts w:ascii="Times New Roman" w:hAnsi="Times New Roman" w:cs="Times New Roman"/>
              </w:rPr>
              <w:t>0.338346858</w:t>
            </w:r>
          </w:p>
        </w:tc>
        <w:tc>
          <w:tcPr>
            <w:tcW w:w="1358" w:type="dxa"/>
          </w:tcPr>
          <w:p w14:paraId="60F4F851" w14:textId="77777777" w:rsidR="009E3AB6" w:rsidRPr="00B71000" w:rsidRDefault="009E3AB6" w:rsidP="009E4E70">
            <w:pPr>
              <w:jc w:val="both"/>
              <w:rPr>
                <w:rFonts w:ascii="Times New Roman" w:hAnsi="Times New Roman" w:cs="Times New Roman"/>
              </w:rPr>
            </w:pPr>
            <w:r w:rsidRPr="00B71000">
              <w:rPr>
                <w:rFonts w:ascii="Times New Roman" w:hAnsi="Times New Roman" w:cs="Times New Roman"/>
              </w:rPr>
              <w:t>0.554297767</w:t>
            </w:r>
          </w:p>
        </w:tc>
        <w:tc>
          <w:tcPr>
            <w:tcW w:w="1211" w:type="dxa"/>
          </w:tcPr>
          <w:p w14:paraId="30E731E3" w14:textId="77777777" w:rsidR="009E3AB6" w:rsidRPr="00B71000" w:rsidRDefault="009E3AB6" w:rsidP="009E4E70">
            <w:pPr>
              <w:jc w:val="both"/>
              <w:rPr>
                <w:rFonts w:ascii="Times New Roman" w:hAnsi="Times New Roman" w:cs="Times New Roman"/>
              </w:rPr>
            </w:pPr>
            <w:r w:rsidRPr="00B71000">
              <w:rPr>
                <w:rFonts w:ascii="Times New Roman" w:hAnsi="Times New Roman" w:cs="Times New Roman"/>
              </w:rPr>
              <w:t>0.711938062</w:t>
            </w:r>
          </w:p>
        </w:tc>
      </w:tr>
      <w:tr w:rsidR="009E3AB6" w:rsidRPr="00B71000" w14:paraId="4D1C0BDB" w14:textId="77777777" w:rsidTr="008B7016">
        <w:trPr>
          <w:trHeight w:val="251"/>
        </w:trPr>
        <w:tc>
          <w:tcPr>
            <w:tcW w:w="564" w:type="dxa"/>
          </w:tcPr>
          <w:p w14:paraId="14C57580" w14:textId="77777777" w:rsidR="009E3AB6" w:rsidRPr="00B71000" w:rsidRDefault="009E3AB6" w:rsidP="009E4E70">
            <w:pPr>
              <w:jc w:val="both"/>
              <w:rPr>
                <w:rFonts w:ascii="Times New Roman" w:hAnsi="Times New Roman" w:cs="Times New Roman"/>
              </w:rPr>
            </w:pPr>
            <w:r w:rsidRPr="00B71000">
              <w:rPr>
                <w:rFonts w:ascii="Times New Roman" w:hAnsi="Times New Roman" w:cs="Times New Roman"/>
              </w:rPr>
              <w:t>2</w:t>
            </w:r>
          </w:p>
        </w:tc>
        <w:tc>
          <w:tcPr>
            <w:tcW w:w="929" w:type="dxa"/>
          </w:tcPr>
          <w:p w14:paraId="76397362" w14:textId="77777777" w:rsidR="009E3AB6" w:rsidRPr="00B71000" w:rsidRDefault="009E3AB6" w:rsidP="009E4E70">
            <w:pPr>
              <w:jc w:val="both"/>
              <w:rPr>
                <w:rFonts w:ascii="Times New Roman" w:hAnsi="Times New Roman" w:cs="Times New Roman"/>
              </w:rPr>
            </w:pPr>
            <w:r w:rsidRPr="00B71000">
              <w:rPr>
                <w:rFonts w:ascii="Times New Roman" w:hAnsi="Times New Roman" w:cs="Times New Roman"/>
              </w:rPr>
              <w:t>lm</w:t>
            </w:r>
          </w:p>
        </w:tc>
        <w:tc>
          <w:tcPr>
            <w:tcW w:w="3633" w:type="dxa"/>
          </w:tcPr>
          <w:p w14:paraId="150C662C" w14:textId="77777777" w:rsidR="009E3AB6" w:rsidRPr="00B71000" w:rsidRDefault="009E3AB6" w:rsidP="009E4E70">
            <w:pPr>
              <w:jc w:val="both"/>
              <w:rPr>
                <w:rFonts w:ascii="Times New Roman" w:hAnsi="Times New Roman" w:cs="Times New Roman"/>
              </w:rPr>
            </w:pPr>
            <w:proofErr w:type="spellStart"/>
            <w:r w:rsidRPr="00B71000">
              <w:rPr>
                <w:rFonts w:ascii="Times New Roman" w:hAnsi="Times New Roman" w:cs="Times New Roman"/>
              </w:rPr>
              <w:t>Regressao</w:t>
            </w:r>
            <w:proofErr w:type="spellEnd"/>
            <w:r w:rsidRPr="00B71000">
              <w:rPr>
                <w:rFonts w:ascii="Times New Roman" w:hAnsi="Times New Roman" w:cs="Times New Roman"/>
              </w:rPr>
              <w:t xml:space="preserve"> Linear (lm) [dados escalados]</w:t>
            </w:r>
          </w:p>
        </w:tc>
        <w:tc>
          <w:tcPr>
            <w:tcW w:w="1223" w:type="dxa"/>
          </w:tcPr>
          <w:p w14:paraId="17B86B4C" w14:textId="77777777" w:rsidR="009E3AB6" w:rsidRPr="00B71000" w:rsidRDefault="009E3AB6" w:rsidP="009E4E70">
            <w:pPr>
              <w:jc w:val="both"/>
              <w:rPr>
                <w:rFonts w:ascii="Times New Roman" w:hAnsi="Times New Roman" w:cs="Times New Roman"/>
              </w:rPr>
            </w:pPr>
            <w:r w:rsidRPr="00B71000">
              <w:rPr>
                <w:rFonts w:ascii="Times New Roman" w:hAnsi="Times New Roman" w:cs="Times New Roman"/>
              </w:rPr>
              <w:t>0.477686155</w:t>
            </w:r>
          </w:p>
        </w:tc>
        <w:tc>
          <w:tcPr>
            <w:tcW w:w="1302" w:type="dxa"/>
          </w:tcPr>
          <w:p w14:paraId="18F8F6C3" w14:textId="77777777" w:rsidR="009E3AB6" w:rsidRPr="00B71000" w:rsidRDefault="009E3AB6" w:rsidP="009E4E70">
            <w:pPr>
              <w:jc w:val="both"/>
              <w:rPr>
                <w:rFonts w:ascii="Times New Roman" w:hAnsi="Times New Roman" w:cs="Times New Roman"/>
              </w:rPr>
            </w:pPr>
            <w:r w:rsidRPr="00B71000">
              <w:rPr>
                <w:rFonts w:ascii="Times New Roman" w:hAnsi="Times New Roman" w:cs="Times New Roman"/>
              </w:rPr>
              <w:t>0.360496306</w:t>
            </w:r>
          </w:p>
        </w:tc>
        <w:tc>
          <w:tcPr>
            <w:tcW w:w="1358" w:type="dxa"/>
          </w:tcPr>
          <w:p w14:paraId="221F5A81" w14:textId="77777777" w:rsidR="009E3AB6" w:rsidRPr="00B71000" w:rsidRDefault="009E3AB6" w:rsidP="009E4E70">
            <w:pPr>
              <w:jc w:val="both"/>
              <w:rPr>
                <w:rFonts w:ascii="Times New Roman" w:hAnsi="Times New Roman" w:cs="Times New Roman"/>
              </w:rPr>
            </w:pPr>
            <w:r w:rsidRPr="00B71000">
              <w:rPr>
                <w:rFonts w:ascii="Times New Roman" w:hAnsi="Times New Roman" w:cs="Times New Roman"/>
              </w:rPr>
              <w:t>0.521258915</w:t>
            </w:r>
          </w:p>
        </w:tc>
        <w:tc>
          <w:tcPr>
            <w:tcW w:w="1211" w:type="dxa"/>
          </w:tcPr>
          <w:p w14:paraId="27DFBB2A" w14:textId="77777777" w:rsidR="009E3AB6" w:rsidRPr="00B71000" w:rsidRDefault="009E3AB6" w:rsidP="009E4E70">
            <w:pPr>
              <w:jc w:val="both"/>
              <w:rPr>
                <w:rFonts w:ascii="Times New Roman" w:hAnsi="Times New Roman" w:cs="Times New Roman"/>
              </w:rPr>
            </w:pPr>
            <w:r w:rsidRPr="00B71000">
              <w:rPr>
                <w:rFonts w:ascii="Times New Roman" w:hAnsi="Times New Roman" w:cs="Times New Roman"/>
              </w:rPr>
              <w:t>0.703666334</w:t>
            </w:r>
          </w:p>
        </w:tc>
      </w:tr>
      <w:tr w:rsidR="009E3AB6" w:rsidRPr="00B71000" w14:paraId="296EC28A" w14:textId="77777777" w:rsidTr="008B7016">
        <w:trPr>
          <w:cnfStyle w:val="000000100000" w:firstRow="0" w:lastRow="0" w:firstColumn="0" w:lastColumn="0" w:oddVBand="0" w:evenVBand="0" w:oddHBand="1" w:evenHBand="0" w:firstRowFirstColumn="0" w:firstRowLastColumn="0" w:lastRowFirstColumn="0" w:lastRowLastColumn="0"/>
          <w:trHeight w:val="251"/>
        </w:trPr>
        <w:tc>
          <w:tcPr>
            <w:tcW w:w="564" w:type="dxa"/>
          </w:tcPr>
          <w:p w14:paraId="47FFA2FB" w14:textId="77777777" w:rsidR="009E3AB6" w:rsidRPr="00B71000" w:rsidRDefault="009E3AB6" w:rsidP="009E4E70">
            <w:pPr>
              <w:jc w:val="both"/>
              <w:rPr>
                <w:rFonts w:ascii="Times New Roman" w:hAnsi="Times New Roman" w:cs="Times New Roman"/>
              </w:rPr>
            </w:pPr>
            <w:r w:rsidRPr="00B71000">
              <w:rPr>
                <w:rFonts w:ascii="Times New Roman" w:hAnsi="Times New Roman" w:cs="Times New Roman"/>
              </w:rPr>
              <w:t>3</w:t>
            </w:r>
          </w:p>
        </w:tc>
        <w:tc>
          <w:tcPr>
            <w:tcW w:w="929" w:type="dxa"/>
          </w:tcPr>
          <w:p w14:paraId="351C4988" w14:textId="77777777" w:rsidR="009E3AB6" w:rsidRPr="00B71000" w:rsidRDefault="009E3AB6" w:rsidP="009E4E70">
            <w:pPr>
              <w:jc w:val="both"/>
              <w:rPr>
                <w:rFonts w:ascii="Times New Roman" w:hAnsi="Times New Roman" w:cs="Times New Roman"/>
              </w:rPr>
            </w:pPr>
            <w:proofErr w:type="spellStart"/>
            <w:r w:rsidRPr="00B71000">
              <w:rPr>
                <w:rFonts w:ascii="Times New Roman" w:hAnsi="Times New Roman" w:cs="Times New Roman"/>
              </w:rPr>
              <w:t>gbm</w:t>
            </w:r>
            <w:proofErr w:type="spellEnd"/>
          </w:p>
        </w:tc>
        <w:tc>
          <w:tcPr>
            <w:tcW w:w="3633" w:type="dxa"/>
          </w:tcPr>
          <w:p w14:paraId="193DB1C9" w14:textId="77777777" w:rsidR="009E3AB6" w:rsidRPr="00B71000" w:rsidRDefault="009E3AB6" w:rsidP="009E4E70">
            <w:pPr>
              <w:jc w:val="both"/>
              <w:rPr>
                <w:rFonts w:ascii="Times New Roman" w:hAnsi="Times New Roman" w:cs="Times New Roman"/>
                <w:lang w:val="en-GB"/>
              </w:rPr>
            </w:pPr>
            <w:r w:rsidRPr="00B71000">
              <w:rPr>
                <w:rFonts w:ascii="Times New Roman" w:hAnsi="Times New Roman" w:cs="Times New Roman"/>
                <w:lang w:val="en-GB"/>
              </w:rPr>
              <w:t xml:space="preserve">GBM (depth=1, shrinkage=0.05, </w:t>
            </w:r>
            <w:proofErr w:type="spellStart"/>
            <w:proofErr w:type="gramStart"/>
            <w:r w:rsidRPr="00B71000">
              <w:rPr>
                <w:rFonts w:ascii="Times New Roman" w:hAnsi="Times New Roman" w:cs="Times New Roman"/>
                <w:lang w:val="en-GB"/>
              </w:rPr>
              <w:t>n.trees</w:t>
            </w:r>
            <w:proofErr w:type="spellEnd"/>
            <w:proofErr w:type="gramEnd"/>
            <w:r w:rsidRPr="00B71000">
              <w:rPr>
                <w:rFonts w:ascii="Times New Roman" w:hAnsi="Times New Roman" w:cs="Times New Roman"/>
                <w:lang w:val="en-GB"/>
              </w:rPr>
              <w:t>=500)</w:t>
            </w:r>
          </w:p>
        </w:tc>
        <w:tc>
          <w:tcPr>
            <w:tcW w:w="1223" w:type="dxa"/>
          </w:tcPr>
          <w:p w14:paraId="6EDA3B84" w14:textId="77777777" w:rsidR="009E3AB6" w:rsidRPr="00B71000" w:rsidRDefault="009E3AB6" w:rsidP="009E4E70">
            <w:pPr>
              <w:jc w:val="both"/>
              <w:rPr>
                <w:rFonts w:ascii="Times New Roman" w:hAnsi="Times New Roman" w:cs="Times New Roman"/>
              </w:rPr>
            </w:pPr>
            <w:r w:rsidRPr="00B71000">
              <w:rPr>
                <w:rFonts w:ascii="Times New Roman" w:hAnsi="Times New Roman" w:cs="Times New Roman"/>
              </w:rPr>
              <w:t>0.481214299</w:t>
            </w:r>
          </w:p>
        </w:tc>
        <w:tc>
          <w:tcPr>
            <w:tcW w:w="1302" w:type="dxa"/>
          </w:tcPr>
          <w:p w14:paraId="452A2C71" w14:textId="77777777" w:rsidR="009E3AB6" w:rsidRPr="00B71000" w:rsidRDefault="009E3AB6" w:rsidP="009E4E70">
            <w:pPr>
              <w:jc w:val="both"/>
              <w:rPr>
                <w:rFonts w:ascii="Times New Roman" w:hAnsi="Times New Roman" w:cs="Times New Roman"/>
              </w:rPr>
            </w:pPr>
            <w:r w:rsidRPr="00B71000">
              <w:rPr>
                <w:rFonts w:ascii="Times New Roman" w:hAnsi="Times New Roman" w:cs="Times New Roman"/>
              </w:rPr>
              <w:t>0.35230284</w:t>
            </w:r>
          </w:p>
        </w:tc>
        <w:tc>
          <w:tcPr>
            <w:tcW w:w="1358" w:type="dxa"/>
          </w:tcPr>
          <w:p w14:paraId="7DF7BDB1" w14:textId="77777777" w:rsidR="009E3AB6" w:rsidRPr="00B71000" w:rsidRDefault="009E3AB6" w:rsidP="009E4E70">
            <w:pPr>
              <w:jc w:val="both"/>
              <w:rPr>
                <w:rFonts w:ascii="Times New Roman" w:hAnsi="Times New Roman" w:cs="Times New Roman"/>
              </w:rPr>
            </w:pPr>
            <w:r w:rsidRPr="00B71000">
              <w:rPr>
                <w:rFonts w:ascii="Times New Roman" w:hAnsi="Times New Roman" w:cs="Times New Roman"/>
              </w:rPr>
              <w:t>0.512313305</w:t>
            </w:r>
          </w:p>
        </w:tc>
        <w:tc>
          <w:tcPr>
            <w:tcW w:w="1211" w:type="dxa"/>
          </w:tcPr>
          <w:p w14:paraId="24353CEB" w14:textId="77777777" w:rsidR="009E3AB6" w:rsidRPr="00B71000" w:rsidRDefault="009E3AB6" w:rsidP="009E4E70">
            <w:pPr>
              <w:jc w:val="both"/>
              <w:rPr>
                <w:rFonts w:ascii="Times New Roman" w:hAnsi="Times New Roman" w:cs="Times New Roman"/>
              </w:rPr>
            </w:pPr>
            <w:r w:rsidRPr="00B71000">
              <w:rPr>
                <w:rFonts w:ascii="Times New Roman" w:hAnsi="Times New Roman" w:cs="Times New Roman"/>
              </w:rPr>
              <w:t>0.725264735</w:t>
            </w:r>
          </w:p>
        </w:tc>
      </w:tr>
      <w:tr w:rsidR="009E3AB6" w:rsidRPr="00B71000" w14:paraId="17FFE35C" w14:textId="77777777" w:rsidTr="008B7016">
        <w:trPr>
          <w:trHeight w:val="243"/>
        </w:trPr>
        <w:tc>
          <w:tcPr>
            <w:tcW w:w="564" w:type="dxa"/>
          </w:tcPr>
          <w:p w14:paraId="1929E055" w14:textId="77777777" w:rsidR="009E3AB6" w:rsidRPr="00B71000" w:rsidRDefault="009E3AB6" w:rsidP="009E4E70">
            <w:pPr>
              <w:jc w:val="both"/>
              <w:rPr>
                <w:rFonts w:ascii="Times New Roman" w:hAnsi="Times New Roman" w:cs="Times New Roman"/>
              </w:rPr>
            </w:pPr>
            <w:r w:rsidRPr="00B71000">
              <w:rPr>
                <w:rFonts w:ascii="Times New Roman" w:hAnsi="Times New Roman" w:cs="Times New Roman"/>
              </w:rPr>
              <w:t>4</w:t>
            </w:r>
          </w:p>
        </w:tc>
        <w:tc>
          <w:tcPr>
            <w:tcW w:w="929" w:type="dxa"/>
          </w:tcPr>
          <w:p w14:paraId="768FD931" w14:textId="77777777" w:rsidR="009E3AB6" w:rsidRPr="00B71000" w:rsidRDefault="009E3AB6" w:rsidP="009E4E70">
            <w:pPr>
              <w:jc w:val="both"/>
              <w:rPr>
                <w:rFonts w:ascii="Times New Roman" w:hAnsi="Times New Roman" w:cs="Times New Roman"/>
              </w:rPr>
            </w:pPr>
            <w:proofErr w:type="spellStart"/>
            <w:r w:rsidRPr="00B71000">
              <w:rPr>
                <w:rFonts w:ascii="Times New Roman" w:hAnsi="Times New Roman" w:cs="Times New Roman"/>
              </w:rPr>
              <w:t>rpart</w:t>
            </w:r>
            <w:proofErr w:type="spellEnd"/>
          </w:p>
        </w:tc>
        <w:tc>
          <w:tcPr>
            <w:tcW w:w="3633" w:type="dxa"/>
          </w:tcPr>
          <w:p w14:paraId="078C3579" w14:textId="77777777" w:rsidR="009E3AB6" w:rsidRPr="00B71000" w:rsidRDefault="009E3AB6" w:rsidP="009E4E70">
            <w:pPr>
              <w:jc w:val="both"/>
              <w:rPr>
                <w:rFonts w:ascii="Times New Roman" w:hAnsi="Times New Roman" w:cs="Times New Roman"/>
                <w:lang w:val="en-GB"/>
              </w:rPr>
            </w:pPr>
            <w:proofErr w:type="spellStart"/>
            <w:r w:rsidRPr="00B71000">
              <w:rPr>
                <w:rFonts w:ascii="Times New Roman" w:hAnsi="Times New Roman" w:cs="Times New Roman"/>
                <w:lang w:val="en-GB"/>
              </w:rPr>
              <w:t>Arvore</w:t>
            </w:r>
            <w:proofErr w:type="spellEnd"/>
            <w:r w:rsidRPr="00B71000">
              <w:rPr>
                <w:rFonts w:ascii="Times New Roman" w:hAnsi="Times New Roman" w:cs="Times New Roman"/>
                <w:lang w:val="en-GB"/>
              </w:rPr>
              <w:t xml:space="preserve"> (</w:t>
            </w:r>
            <w:proofErr w:type="spellStart"/>
            <w:r w:rsidRPr="00B71000">
              <w:rPr>
                <w:rFonts w:ascii="Times New Roman" w:hAnsi="Times New Roman" w:cs="Times New Roman"/>
                <w:lang w:val="en-GB"/>
              </w:rPr>
              <w:t>rpart</w:t>
            </w:r>
            <w:proofErr w:type="spellEnd"/>
            <w:r w:rsidRPr="00B71000">
              <w:rPr>
                <w:rFonts w:ascii="Times New Roman" w:hAnsi="Times New Roman" w:cs="Times New Roman"/>
                <w:lang w:val="en-GB"/>
              </w:rPr>
              <w:t xml:space="preserve">) cp=0.005 </w:t>
            </w:r>
            <w:proofErr w:type="spellStart"/>
            <w:r w:rsidRPr="00B71000">
              <w:rPr>
                <w:rFonts w:ascii="Times New Roman" w:hAnsi="Times New Roman" w:cs="Times New Roman"/>
                <w:lang w:val="en-GB"/>
              </w:rPr>
              <w:t>maxdepth</w:t>
            </w:r>
            <w:proofErr w:type="spellEnd"/>
            <w:r w:rsidRPr="00B71000">
              <w:rPr>
                <w:rFonts w:ascii="Times New Roman" w:hAnsi="Times New Roman" w:cs="Times New Roman"/>
                <w:lang w:val="en-GB"/>
              </w:rPr>
              <w:t>=5</w:t>
            </w:r>
          </w:p>
        </w:tc>
        <w:tc>
          <w:tcPr>
            <w:tcW w:w="1223" w:type="dxa"/>
          </w:tcPr>
          <w:p w14:paraId="28EC226C" w14:textId="77777777" w:rsidR="009E3AB6" w:rsidRPr="00B71000" w:rsidRDefault="009E3AB6" w:rsidP="009E4E70">
            <w:pPr>
              <w:jc w:val="both"/>
              <w:rPr>
                <w:rFonts w:ascii="Times New Roman" w:hAnsi="Times New Roman" w:cs="Times New Roman"/>
              </w:rPr>
            </w:pPr>
            <w:r w:rsidRPr="00B71000">
              <w:rPr>
                <w:rFonts w:ascii="Times New Roman" w:hAnsi="Times New Roman" w:cs="Times New Roman"/>
              </w:rPr>
              <w:t>0.482453441</w:t>
            </w:r>
          </w:p>
        </w:tc>
        <w:tc>
          <w:tcPr>
            <w:tcW w:w="1302" w:type="dxa"/>
          </w:tcPr>
          <w:p w14:paraId="05F15D4F" w14:textId="77777777" w:rsidR="009E3AB6" w:rsidRPr="00B71000" w:rsidRDefault="009E3AB6" w:rsidP="009E4E70">
            <w:pPr>
              <w:jc w:val="both"/>
              <w:rPr>
                <w:rFonts w:ascii="Times New Roman" w:hAnsi="Times New Roman" w:cs="Times New Roman"/>
              </w:rPr>
            </w:pPr>
            <w:r w:rsidRPr="00B71000">
              <w:rPr>
                <w:rFonts w:ascii="Times New Roman" w:hAnsi="Times New Roman" w:cs="Times New Roman"/>
              </w:rPr>
              <w:t>0.33595486</w:t>
            </w:r>
          </w:p>
        </w:tc>
        <w:tc>
          <w:tcPr>
            <w:tcW w:w="1358" w:type="dxa"/>
          </w:tcPr>
          <w:p w14:paraId="17954B89" w14:textId="77777777" w:rsidR="009E3AB6" w:rsidRPr="00B71000" w:rsidRDefault="009E3AB6" w:rsidP="009E4E70">
            <w:pPr>
              <w:jc w:val="both"/>
              <w:rPr>
                <w:rFonts w:ascii="Times New Roman" w:hAnsi="Times New Roman" w:cs="Times New Roman"/>
              </w:rPr>
            </w:pPr>
            <w:r w:rsidRPr="00B71000">
              <w:rPr>
                <w:rFonts w:ascii="Times New Roman" w:hAnsi="Times New Roman" w:cs="Times New Roman"/>
              </w:rPr>
              <w:t>0.51151986</w:t>
            </w:r>
          </w:p>
        </w:tc>
        <w:tc>
          <w:tcPr>
            <w:tcW w:w="1211" w:type="dxa"/>
          </w:tcPr>
          <w:p w14:paraId="557F8436" w14:textId="77777777" w:rsidR="009E3AB6" w:rsidRPr="00B71000" w:rsidRDefault="009E3AB6" w:rsidP="009E4E70">
            <w:pPr>
              <w:jc w:val="both"/>
              <w:rPr>
                <w:rFonts w:ascii="Times New Roman" w:hAnsi="Times New Roman" w:cs="Times New Roman"/>
              </w:rPr>
            </w:pPr>
            <w:r w:rsidRPr="00B71000">
              <w:rPr>
                <w:rFonts w:ascii="Times New Roman" w:hAnsi="Times New Roman" w:cs="Times New Roman"/>
              </w:rPr>
              <w:t>0.742047952</w:t>
            </w:r>
          </w:p>
        </w:tc>
      </w:tr>
      <w:tr w:rsidR="009E3AB6" w:rsidRPr="00B71000" w14:paraId="3964F8DF" w14:textId="77777777" w:rsidTr="008B7016">
        <w:trPr>
          <w:cnfStyle w:val="000000100000" w:firstRow="0" w:lastRow="0" w:firstColumn="0" w:lastColumn="0" w:oddVBand="0" w:evenVBand="0" w:oddHBand="1" w:evenHBand="0" w:firstRowFirstColumn="0" w:firstRowLastColumn="0" w:lastRowFirstColumn="0" w:lastRowLastColumn="0"/>
          <w:trHeight w:val="251"/>
        </w:trPr>
        <w:tc>
          <w:tcPr>
            <w:tcW w:w="564" w:type="dxa"/>
          </w:tcPr>
          <w:p w14:paraId="4EC20ECC" w14:textId="77777777" w:rsidR="009E3AB6" w:rsidRPr="00B71000" w:rsidRDefault="009E3AB6" w:rsidP="009E4E70">
            <w:pPr>
              <w:jc w:val="both"/>
              <w:rPr>
                <w:rFonts w:ascii="Times New Roman" w:hAnsi="Times New Roman" w:cs="Times New Roman"/>
              </w:rPr>
            </w:pPr>
            <w:r w:rsidRPr="00B71000">
              <w:rPr>
                <w:rFonts w:ascii="Times New Roman" w:hAnsi="Times New Roman" w:cs="Times New Roman"/>
              </w:rPr>
              <w:t>5</w:t>
            </w:r>
          </w:p>
        </w:tc>
        <w:tc>
          <w:tcPr>
            <w:tcW w:w="929" w:type="dxa"/>
          </w:tcPr>
          <w:p w14:paraId="05BE81CD" w14:textId="77777777" w:rsidR="009E3AB6" w:rsidRPr="00B71000" w:rsidRDefault="009E3AB6" w:rsidP="009E4E70">
            <w:pPr>
              <w:jc w:val="both"/>
              <w:rPr>
                <w:rFonts w:ascii="Times New Roman" w:hAnsi="Times New Roman" w:cs="Times New Roman"/>
              </w:rPr>
            </w:pPr>
            <w:r w:rsidRPr="00B71000">
              <w:rPr>
                <w:rFonts w:ascii="Times New Roman" w:hAnsi="Times New Roman" w:cs="Times New Roman"/>
              </w:rPr>
              <w:t>lasso</w:t>
            </w:r>
          </w:p>
        </w:tc>
        <w:tc>
          <w:tcPr>
            <w:tcW w:w="3633" w:type="dxa"/>
          </w:tcPr>
          <w:p w14:paraId="78865934" w14:textId="77777777" w:rsidR="009E3AB6" w:rsidRPr="00B71000" w:rsidRDefault="009E3AB6" w:rsidP="009E4E70">
            <w:pPr>
              <w:jc w:val="both"/>
              <w:rPr>
                <w:rFonts w:ascii="Times New Roman" w:hAnsi="Times New Roman" w:cs="Times New Roman"/>
              </w:rPr>
            </w:pPr>
            <w:r w:rsidRPr="00B71000">
              <w:rPr>
                <w:rFonts w:ascii="Times New Roman" w:hAnsi="Times New Roman" w:cs="Times New Roman"/>
              </w:rPr>
              <w:t>Lasso (</w:t>
            </w:r>
            <w:proofErr w:type="spellStart"/>
            <w:r w:rsidRPr="00B71000">
              <w:rPr>
                <w:rFonts w:ascii="Times New Roman" w:hAnsi="Times New Roman" w:cs="Times New Roman"/>
              </w:rPr>
              <w:t>glmnet</w:t>
            </w:r>
            <w:proofErr w:type="spellEnd"/>
            <w:r w:rsidRPr="00B71000">
              <w:rPr>
                <w:rFonts w:ascii="Times New Roman" w:hAnsi="Times New Roman" w:cs="Times New Roman"/>
              </w:rPr>
              <w:t xml:space="preserve">) [lambda.1se, </w:t>
            </w:r>
            <w:proofErr w:type="spellStart"/>
            <w:r w:rsidRPr="00B71000">
              <w:rPr>
                <w:rFonts w:ascii="Times New Roman" w:hAnsi="Times New Roman" w:cs="Times New Roman"/>
              </w:rPr>
              <w:t>nested</w:t>
            </w:r>
            <w:proofErr w:type="spellEnd"/>
            <w:r w:rsidRPr="00B71000">
              <w:rPr>
                <w:rFonts w:ascii="Times New Roman" w:hAnsi="Times New Roman" w:cs="Times New Roman"/>
              </w:rPr>
              <w:t>-CV]</w:t>
            </w:r>
          </w:p>
        </w:tc>
        <w:tc>
          <w:tcPr>
            <w:tcW w:w="1223" w:type="dxa"/>
          </w:tcPr>
          <w:p w14:paraId="551927E2" w14:textId="77777777" w:rsidR="009E3AB6" w:rsidRPr="00B71000" w:rsidRDefault="009E3AB6" w:rsidP="009E4E70">
            <w:pPr>
              <w:jc w:val="both"/>
              <w:rPr>
                <w:rFonts w:ascii="Times New Roman" w:hAnsi="Times New Roman" w:cs="Times New Roman"/>
              </w:rPr>
            </w:pPr>
            <w:r w:rsidRPr="00B71000">
              <w:rPr>
                <w:rFonts w:ascii="Times New Roman" w:hAnsi="Times New Roman" w:cs="Times New Roman"/>
              </w:rPr>
              <w:t>0.494614923</w:t>
            </w:r>
          </w:p>
        </w:tc>
        <w:tc>
          <w:tcPr>
            <w:tcW w:w="1302" w:type="dxa"/>
          </w:tcPr>
          <w:p w14:paraId="411BFD04" w14:textId="77777777" w:rsidR="009E3AB6" w:rsidRPr="00B71000" w:rsidRDefault="009E3AB6" w:rsidP="009E4E70">
            <w:pPr>
              <w:jc w:val="both"/>
              <w:rPr>
                <w:rFonts w:ascii="Times New Roman" w:hAnsi="Times New Roman" w:cs="Times New Roman"/>
              </w:rPr>
            </w:pPr>
            <w:r w:rsidRPr="00B71000">
              <w:rPr>
                <w:rFonts w:ascii="Times New Roman" w:hAnsi="Times New Roman" w:cs="Times New Roman"/>
              </w:rPr>
              <w:t>0.367845956</w:t>
            </w:r>
          </w:p>
        </w:tc>
        <w:tc>
          <w:tcPr>
            <w:tcW w:w="1358" w:type="dxa"/>
          </w:tcPr>
          <w:p w14:paraId="69C65C37" w14:textId="77777777" w:rsidR="009E3AB6" w:rsidRPr="00B71000" w:rsidRDefault="009E3AB6" w:rsidP="009E4E70">
            <w:pPr>
              <w:jc w:val="both"/>
              <w:rPr>
                <w:rFonts w:ascii="Times New Roman" w:hAnsi="Times New Roman" w:cs="Times New Roman"/>
              </w:rPr>
            </w:pPr>
            <w:r w:rsidRPr="00B71000">
              <w:rPr>
                <w:rFonts w:ascii="Times New Roman" w:hAnsi="Times New Roman" w:cs="Times New Roman"/>
              </w:rPr>
              <w:t>0.484193108</w:t>
            </w:r>
          </w:p>
        </w:tc>
        <w:tc>
          <w:tcPr>
            <w:tcW w:w="1211" w:type="dxa"/>
          </w:tcPr>
          <w:p w14:paraId="79CC9B0B" w14:textId="77777777" w:rsidR="009E3AB6" w:rsidRPr="00B71000" w:rsidRDefault="009E3AB6" w:rsidP="009E4E70">
            <w:pPr>
              <w:jc w:val="both"/>
              <w:rPr>
                <w:rFonts w:ascii="Times New Roman" w:hAnsi="Times New Roman" w:cs="Times New Roman"/>
              </w:rPr>
            </w:pPr>
            <w:r w:rsidRPr="00B71000">
              <w:rPr>
                <w:rFonts w:ascii="Times New Roman" w:hAnsi="Times New Roman" w:cs="Times New Roman"/>
              </w:rPr>
              <w:t>0.698321678</w:t>
            </w:r>
          </w:p>
        </w:tc>
      </w:tr>
      <w:tr w:rsidR="009E3AB6" w:rsidRPr="00B71000" w14:paraId="65AE6AB7" w14:textId="77777777" w:rsidTr="008B7016">
        <w:trPr>
          <w:trHeight w:val="243"/>
        </w:trPr>
        <w:tc>
          <w:tcPr>
            <w:tcW w:w="564" w:type="dxa"/>
          </w:tcPr>
          <w:p w14:paraId="71AC50DC" w14:textId="77777777" w:rsidR="009E3AB6" w:rsidRPr="00B71000" w:rsidRDefault="009E3AB6" w:rsidP="009E4E70">
            <w:pPr>
              <w:jc w:val="both"/>
              <w:rPr>
                <w:rFonts w:ascii="Times New Roman" w:hAnsi="Times New Roman" w:cs="Times New Roman"/>
              </w:rPr>
            </w:pPr>
            <w:r w:rsidRPr="00B71000">
              <w:rPr>
                <w:rFonts w:ascii="Times New Roman" w:hAnsi="Times New Roman" w:cs="Times New Roman"/>
              </w:rPr>
              <w:t>6</w:t>
            </w:r>
          </w:p>
        </w:tc>
        <w:tc>
          <w:tcPr>
            <w:tcW w:w="929" w:type="dxa"/>
          </w:tcPr>
          <w:p w14:paraId="7AA6FD8E" w14:textId="77777777" w:rsidR="009E3AB6" w:rsidRPr="00B71000" w:rsidRDefault="009E3AB6" w:rsidP="009E4E70">
            <w:pPr>
              <w:jc w:val="both"/>
              <w:rPr>
                <w:rFonts w:ascii="Times New Roman" w:hAnsi="Times New Roman" w:cs="Times New Roman"/>
              </w:rPr>
            </w:pPr>
            <w:proofErr w:type="spellStart"/>
            <w:r w:rsidRPr="00B71000">
              <w:rPr>
                <w:rFonts w:ascii="Times New Roman" w:hAnsi="Times New Roman" w:cs="Times New Roman"/>
              </w:rPr>
              <w:t>ridge</w:t>
            </w:r>
            <w:proofErr w:type="spellEnd"/>
          </w:p>
        </w:tc>
        <w:tc>
          <w:tcPr>
            <w:tcW w:w="3633" w:type="dxa"/>
          </w:tcPr>
          <w:p w14:paraId="735A37AE" w14:textId="77777777" w:rsidR="009E3AB6" w:rsidRPr="00B71000" w:rsidRDefault="009E3AB6" w:rsidP="009E4E70">
            <w:pPr>
              <w:jc w:val="both"/>
              <w:rPr>
                <w:rFonts w:ascii="Times New Roman" w:hAnsi="Times New Roman" w:cs="Times New Roman"/>
              </w:rPr>
            </w:pPr>
            <w:proofErr w:type="spellStart"/>
            <w:r w:rsidRPr="00B71000">
              <w:rPr>
                <w:rFonts w:ascii="Times New Roman" w:hAnsi="Times New Roman" w:cs="Times New Roman"/>
              </w:rPr>
              <w:t>Ridge</w:t>
            </w:r>
            <w:proofErr w:type="spellEnd"/>
            <w:r w:rsidRPr="00B71000">
              <w:rPr>
                <w:rFonts w:ascii="Times New Roman" w:hAnsi="Times New Roman" w:cs="Times New Roman"/>
              </w:rPr>
              <w:t xml:space="preserve"> (</w:t>
            </w:r>
            <w:proofErr w:type="spellStart"/>
            <w:r w:rsidRPr="00B71000">
              <w:rPr>
                <w:rFonts w:ascii="Times New Roman" w:hAnsi="Times New Roman" w:cs="Times New Roman"/>
              </w:rPr>
              <w:t>glmnet</w:t>
            </w:r>
            <w:proofErr w:type="spellEnd"/>
            <w:r w:rsidRPr="00B71000">
              <w:rPr>
                <w:rFonts w:ascii="Times New Roman" w:hAnsi="Times New Roman" w:cs="Times New Roman"/>
              </w:rPr>
              <w:t xml:space="preserve">) [lambda.1se, </w:t>
            </w:r>
            <w:proofErr w:type="spellStart"/>
            <w:r w:rsidRPr="00B71000">
              <w:rPr>
                <w:rFonts w:ascii="Times New Roman" w:hAnsi="Times New Roman" w:cs="Times New Roman"/>
              </w:rPr>
              <w:t>nested</w:t>
            </w:r>
            <w:proofErr w:type="spellEnd"/>
            <w:r w:rsidRPr="00B71000">
              <w:rPr>
                <w:rFonts w:ascii="Times New Roman" w:hAnsi="Times New Roman" w:cs="Times New Roman"/>
              </w:rPr>
              <w:t>-CV]</w:t>
            </w:r>
          </w:p>
        </w:tc>
        <w:tc>
          <w:tcPr>
            <w:tcW w:w="1223" w:type="dxa"/>
          </w:tcPr>
          <w:p w14:paraId="6716FB3B" w14:textId="77777777" w:rsidR="009E3AB6" w:rsidRPr="00B71000" w:rsidRDefault="009E3AB6" w:rsidP="009E4E70">
            <w:pPr>
              <w:jc w:val="both"/>
              <w:rPr>
                <w:rFonts w:ascii="Times New Roman" w:hAnsi="Times New Roman" w:cs="Times New Roman"/>
              </w:rPr>
            </w:pPr>
            <w:r w:rsidRPr="00B71000">
              <w:rPr>
                <w:rFonts w:ascii="Times New Roman" w:hAnsi="Times New Roman" w:cs="Times New Roman"/>
              </w:rPr>
              <w:t>0.512628986</w:t>
            </w:r>
          </w:p>
        </w:tc>
        <w:tc>
          <w:tcPr>
            <w:tcW w:w="1302" w:type="dxa"/>
          </w:tcPr>
          <w:p w14:paraId="77B0EB5C" w14:textId="77777777" w:rsidR="009E3AB6" w:rsidRPr="00B71000" w:rsidRDefault="009E3AB6" w:rsidP="009E4E70">
            <w:pPr>
              <w:jc w:val="both"/>
              <w:rPr>
                <w:rFonts w:ascii="Times New Roman" w:hAnsi="Times New Roman" w:cs="Times New Roman"/>
              </w:rPr>
            </w:pPr>
            <w:r w:rsidRPr="00B71000">
              <w:rPr>
                <w:rFonts w:ascii="Times New Roman" w:hAnsi="Times New Roman" w:cs="Times New Roman"/>
              </w:rPr>
              <w:t>0.396600207</w:t>
            </w:r>
          </w:p>
        </w:tc>
        <w:tc>
          <w:tcPr>
            <w:tcW w:w="1358" w:type="dxa"/>
          </w:tcPr>
          <w:p w14:paraId="59421BF6" w14:textId="77777777" w:rsidR="009E3AB6" w:rsidRPr="00B71000" w:rsidRDefault="009E3AB6" w:rsidP="009E4E70">
            <w:pPr>
              <w:jc w:val="both"/>
              <w:rPr>
                <w:rFonts w:ascii="Times New Roman" w:hAnsi="Times New Roman" w:cs="Times New Roman"/>
              </w:rPr>
            </w:pPr>
            <w:r w:rsidRPr="00B71000">
              <w:rPr>
                <w:rFonts w:ascii="Times New Roman" w:hAnsi="Times New Roman" w:cs="Times New Roman"/>
              </w:rPr>
              <w:t>0.446506818</w:t>
            </w:r>
          </w:p>
        </w:tc>
        <w:tc>
          <w:tcPr>
            <w:tcW w:w="1211" w:type="dxa"/>
          </w:tcPr>
          <w:p w14:paraId="583789CD" w14:textId="77777777" w:rsidR="009E3AB6" w:rsidRPr="00B71000" w:rsidRDefault="009E3AB6" w:rsidP="009E4E70">
            <w:pPr>
              <w:jc w:val="both"/>
              <w:rPr>
                <w:rFonts w:ascii="Times New Roman" w:hAnsi="Times New Roman" w:cs="Times New Roman"/>
              </w:rPr>
            </w:pPr>
            <w:r w:rsidRPr="00B71000">
              <w:rPr>
                <w:rFonts w:ascii="Times New Roman" w:hAnsi="Times New Roman" w:cs="Times New Roman"/>
              </w:rPr>
              <w:t>0.679130869</w:t>
            </w:r>
          </w:p>
        </w:tc>
      </w:tr>
      <w:tr w:rsidR="009E3AB6" w:rsidRPr="00B71000" w14:paraId="2B27AB60" w14:textId="77777777" w:rsidTr="008B7016">
        <w:trPr>
          <w:cnfStyle w:val="000000100000" w:firstRow="0" w:lastRow="0" w:firstColumn="0" w:lastColumn="0" w:oddVBand="0" w:evenVBand="0" w:oddHBand="1" w:evenHBand="0" w:firstRowFirstColumn="0" w:firstRowLastColumn="0" w:lastRowFirstColumn="0" w:lastRowLastColumn="0"/>
          <w:trHeight w:val="251"/>
        </w:trPr>
        <w:tc>
          <w:tcPr>
            <w:tcW w:w="564" w:type="dxa"/>
          </w:tcPr>
          <w:p w14:paraId="6F40E83D" w14:textId="77777777" w:rsidR="009E3AB6" w:rsidRPr="00B71000" w:rsidRDefault="009E3AB6" w:rsidP="009E4E70">
            <w:pPr>
              <w:jc w:val="both"/>
              <w:rPr>
                <w:rFonts w:ascii="Times New Roman" w:hAnsi="Times New Roman" w:cs="Times New Roman"/>
              </w:rPr>
            </w:pPr>
            <w:r w:rsidRPr="00B71000">
              <w:rPr>
                <w:rFonts w:ascii="Times New Roman" w:hAnsi="Times New Roman" w:cs="Times New Roman"/>
              </w:rPr>
              <w:t>7</w:t>
            </w:r>
          </w:p>
        </w:tc>
        <w:tc>
          <w:tcPr>
            <w:tcW w:w="929" w:type="dxa"/>
          </w:tcPr>
          <w:p w14:paraId="281A4C5F" w14:textId="77777777" w:rsidR="009E3AB6" w:rsidRPr="00B71000" w:rsidRDefault="009E3AB6" w:rsidP="009E4E70">
            <w:pPr>
              <w:jc w:val="both"/>
              <w:rPr>
                <w:rFonts w:ascii="Times New Roman" w:hAnsi="Times New Roman" w:cs="Times New Roman"/>
              </w:rPr>
            </w:pPr>
            <w:proofErr w:type="spellStart"/>
            <w:r w:rsidRPr="00B71000">
              <w:rPr>
                <w:rFonts w:ascii="Times New Roman" w:hAnsi="Times New Roman" w:cs="Times New Roman"/>
              </w:rPr>
              <w:t>baseline</w:t>
            </w:r>
            <w:proofErr w:type="spellEnd"/>
          </w:p>
        </w:tc>
        <w:tc>
          <w:tcPr>
            <w:tcW w:w="3633" w:type="dxa"/>
          </w:tcPr>
          <w:p w14:paraId="13F094AF" w14:textId="77777777" w:rsidR="009E3AB6" w:rsidRPr="00B71000" w:rsidRDefault="009E3AB6" w:rsidP="009E4E70">
            <w:pPr>
              <w:jc w:val="both"/>
              <w:rPr>
                <w:rFonts w:ascii="Times New Roman" w:hAnsi="Times New Roman" w:cs="Times New Roman"/>
              </w:rPr>
            </w:pPr>
            <w:proofErr w:type="spellStart"/>
            <w:r w:rsidRPr="00B71000">
              <w:rPr>
                <w:rFonts w:ascii="Times New Roman" w:hAnsi="Times New Roman" w:cs="Times New Roman"/>
              </w:rPr>
              <w:t>Baseline</w:t>
            </w:r>
            <w:proofErr w:type="spellEnd"/>
            <w:r w:rsidRPr="00B71000">
              <w:rPr>
                <w:rFonts w:ascii="Times New Roman" w:hAnsi="Times New Roman" w:cs="Times New Roman"/>
              </w:rPr>
              <w:t xml:space="preserve"> (media treino)</w:t>
            </w:r>
          </w:p>
        </w:tc>
        <w:tc>
          <w:tcPr>
            <w:tcW w:w="1223" w:type="dxa"/>
          </w:tcPr>
          <w:p w14:paraId="0F84AB95" w14:textId="77777777" w:rsidR="009E3AB6" w:rsidRPr="00B71000" w:rsidRDefault="009E3AB6" w:rsidP="009E4E70">
            <w:pPr>
              <w:jc w:val="both"/>
              <w:rPr>
                <w:rFonts w:ascii="Times New Roman" w:hAnsi="Times New Roman" w:cs="Times New Roman"/>
              </w:rPr>
            </w:pPr>
            <w:r w:rsidRPr="00B71000">
              <w:rPr>
                <w:rFonts w:ascii="Times New Roman" w:hAnsi="Times New Roman" w:cs="Times New Roman"/>
              </w:rPr>
              <w:t>0.691988559</w:t>
            </w:r>
          </w:p>
        </w:tc>
        <w:tc>
          <w:tcPr>
            <w:tcW w:w="1302" w:type="dxa"/>
          </w:tcPr>
          <w:p w14:paraId="6FB73AD5" w14:textId="77777777" w:rsidR="009E3AB6" w:rsidRPr="00B71000" w:rsidRDefault="009E3AB6" w:rsidP="009E4E70">
            <w:pPr>
              <w:jc w:val="both"/>
              <w:rPr>
                <w:rFonts w:ascii="Times New Roman" w:hAnsi="Times New Roman" w:cs="Times New Roman"/>
              </w:rPr>
            </w:pPr>
            <w:r w:rsidRPr="00B71000">
              <w:rPr>
                <w:rFonts w:ascii="Times New Roman" w:hAnsi="Times New Roman" w:cs="Times New Roman"/>
              </w:rPr>
              <w:t>0.562977525</w:t>
            </w:r>
          </w:p>
        </w:tc>
        <w:tc>
          <w:tcPr>
            <w:tcW w:w="1358" w:type="dxa"/>
          </w:tcPr>
          <w:p w14:paraId="6358F710" w14:textId="77777777" w:rsidR="009E3AB6" w:rsidRPr="00B71000" w:rsidRDefault="009E3AB6" w:rsidP="009E4E70">
            <w:pPr>
              <w:jc w:val="both"/>
              <w:rPr>
                <w:rFonts w:ascii="Times New Roman" w:hAnsi="Times New Roman" w:cs="Times New Roman"/>
              </w:rPr>
            </w:pPr>
            <w:r w:rsidRPr="00B71000">
              <w:rPr>
                <w:rFonts w:ascii="Times New Roman" w:hAnsi="Times New Roman" w:cs="Times New Roman"/>
              </w:rPr>
              <w:t>-0.000700899</w:t>
            </w:r>
          </w:p>
        </w:tc>
        <w:tc>
          <w:tcPr>
            <w:tcW w:w="1211" w:type="dxa"/>
          </w:tcPr>
          <w:p w14:paraId="670AFA0D" w14:textId="77777777" w:rsidR="009E3AB6" w:rsidRPr="00B71000" w:rsidRDefault="009E3AB6" w:rsidP="009E4E70">
            <w:pPr>
              <w:jc w:val="both"/>
              <w:rPr>
                <w:rFonts w:ascii="Times New Roman" w:hAnsi="Times New Roman" w:cs="Times New Roman"/>
              </w:rPr>
            </w:pPr>
            <w:r w:rsidRPr="00B71000">
              <w:rPr>
                <w:rFonts w:ascii="Times New Roman" w:hAnsi="Times New Roman" w:cs="Times New Roman"/>
              </w:rPr>
              <w:t>0.611648352</w:t>
            </w:r>
          </w:p>
        </w:tc>
      </w:tr>
    </w:tbl>
    <w:p w14:paraId="1FDAA02C" w14:textId="3E7DDFD0" w:rsidR="001254C4" w:rsidRPr="00B71000" w:rsidRDefault="001254C4" w:rsidP="009E4E70">
      <w:pPr>
        <w:spacing w:line="360" w:lineRule="auto"/>
        <w:jc w:val="both"/>
        <w:rPr>
          <w:rFonts w:ascii="Times New Roman" w:eastAsia="Times New Roman" w:hAnsi="Times New Roman" w:cs="Times New Roman"/>
        </w:rPr>
      </w:pPr>
      <w:r w:rsidRPr="00B71000">
        <w:rPr>
          <w:rFonts w:ascii="Times New Roman" w:eastAsia="Times New Roman" w:hAnsi="Times New Roman" w:cs="Times New Roman"/>
        </w:rPr>
        <w:br/>
        <w:t>Conteúdo: ranking e resumo comparativo por modelo.</w:t>
      </w:r>
    </w:p>
    <w:p w14:paraId="213F6877" w14:textId="77777777" w:rsidR="001254C4" w:rsidRPr="00B71000" w:rsidRDefault="001254C4" w:rsidP="009E4E70">
      <w:pPr>
        <w:spacing w:line="360" w:lineRule="auto"/>
        <w:jc w:val="both"/>
        <w:rPr>
          <w:rFonts w:ascii="Times New Roman" w:eastAsia="Times New Roman" w:hAnsi="Times New Roman" w:cs="Times New Roman"/>
        </w:rPr>
      </w:pPr>
      <w:r w:rsidRPr="00B71000">
        <w:rPr>
          <w:rFonts w:ascii="Times New Roman" w:eastAsia="Times New Roman" w:hAnsi="Times New Roman" w:cs="Times New Roman"/>
          <w:b/>
          <w:bCs/>
        </w:rPr>
        <w:t>Anexo C6-3 — Predições com diagnósticos (CSV)</w:t>
      </w:r>
      <w:r w:rsidRPr="00B71000">
        <w:rPr>
          <w:rFonts w:ascii="Times New Roman" w:eastAsia="Times New Roman" w:hAnsi="Times New Roman" w:cs="Times New Roman"/>
        </w:rPr>
        <w:br/>
        <w:t>Ficheiro: result_dir_extracted/outputs_cap6/cap6_predicoes_com_diagnosticos.csv</w:t>
      </w:r>
      <w:r w:rsidRPr="00B71000">
        <w:rPr>
          <w:rFonts w:ascii="Times New Roman" w:eastAsia="Times New Roman" w:hAnsi="Times New Roman" w:cs="Times New Roman"/>
        </w:rPr>
        <w:br/>
        <w:t>Conteúdo: observado, previsto, resíduos, erro absoluto e estatísticas auxiliares (base para os gráficos).</w:t>
      </w:r>
    </w:p>
    <w:p w14:paraId="72638F9D" w14:textId="5B98E730" w:rsidR="0094206C" w:rsidRPr="00B71000" w:rsidRDefault="001254C4" w:rsidP="009E4E70">
      <w:pPr>
        <w:spacing w:line="360" w:lineRule="auto"/>
        <w:jc w:val="both"/>
        <w:rPr>
          <w:rFonts w:ascii="Times New Roman" w:eastAsia="Times New Roman" w:hAnsi="Times New Roman" w:cs="Times New Roman"/>
          <w:b/>
          <w:bCs/>
        </w:rPr>
      </w:pPr>
      <w:r w:rsidRPr="00B71000">
        <w:rPr>
          <w:rFonts w:ascii="Times New Roman" w:eastAsia="Times New Roman" w:hAnsi="Times New Roman" w:cs="Times New Roman"/>
          <w:b/>
          <w:bCs/>
        </w:rPr>
        <w:t>Anexo C6-4 — Top importâncias por modelo</w:t>
      </w:r>
    </w:p>
    <w:tbl>
      <w:tblPr>
        <w:tblStyle w:val="GridTable4-Accent1"/>
        <w:tblW w:w="0" w:type="auto"/>
        <w:tblLook w:val="0420" w:firstRow="1" w:lastRow="0" w:firstColumn="0" w:lastColumn="0" w:noHBand="0" w:noVBand="1"/>
      </w:tblPr>
      <w:tblGrid>
        <w:gridCol w:w="5035"/>
        <w:gridCol w:w="5035"/>
      </w:tblGrid>
      <w:tr w:rsidR="0094206C" w:rsidRPr="00B71000" w14:paraId="09A4A2E8" w14:textId="77777777" w:rsidTr="008B7016">
        <w:trPr>
          <w:cnfStyle w:val="100000000000" w:firstRow="1" w:lastRow="0" w:firstColumn="0" w:lastColumn="0" w:oddVBand="0" w:evenVBand="0" w:oddHBand="0" w:evenHBand="0" w:firstRowFirstColumn="0" w:firstRowLastColumn="0" w:lastRowFirstColumn="0" w:lastRowLastColumn="0"/>
          <w:trHeight w:val="266"/>
        </w:trPr>
        <w:tc>
          <w:tcPr>
            <w:tcW w:w="5035" w:type="dxa"/>
          </w:tcPr>
          <w:p w14:paraId="70897D88" w14:textId="77777777" w:rsidR="0094206C" w:rsidRPr="00B71000" w:rsidRDefault="0094206C" w:rsidP="009E4E70">
            <w:pPr>
              <w:jc w:val="both"/>
              <w:rPr>
                <w:rFonts w:ascii="Times New Roman" w:hAnsi="Times New Roman" w:cs="Times New Roman"/>
              </w:rPr>
            </w:pPr>
            <w:r w:rsidRPr="00B71000">
              <w:rPr>
                <w:rFonts w:ascii="Times New Roman" w:hAnsi="Times New Roman" w:cs="Times New Roman"/>
              </w:rPr>
              <w:t>Item</w:t>
            </w:r>
          </w:p>
        </w:tc>
        <w:tc>
          <w:tcPr>
            <w:tcW w:w="5035" w:type="dxa"/>
          </w:tcPr>
          <w:p w14:paraId="65A1C237" w14:textId="77777777" w:rsidR="0094206C" w:rsidRPr="00B71000" w:rsidRDefault="0094206C" w:rsidP="009E4E70">
            <w:pPr>
              <w:jc w:val="both"/>
              <w:rPr>
                <w:rFonts w:ascii="Times New Roman" w:hAnsi="Times New Roman" w:cs="Times New Roman"/>
              </w:rPr>
            </w:pPr>
            <w:r w:rsidRPr="00B71000">
              <w:rPr>
                <w:rFonts w:ascii="Times New Roman" w:hAnsi="Times New Roman" w:cs="Times New Roman"/>
              </w:rPr>
              <w:t>Score (</w:t>
            </w:r>
            <w:r w:rsidRPr="00B71000">
              <w:rPr>
                <w:rFonts w:ascii="Times New Roman" w:eastAsia="Times New Roman" w:hAnsi="Times New Roman" w:cs="Times New Roman"/>
              </w:rPr>
              <w:t>≈)</w:t>
            </w:r>
          </w:p>
        </w:tc>
      </w:tr>
      <w:tr w:rsidR="0094206C" w:rsidRPr="00B71000" w14:paraId="105D92F0" w14:textId="77777777" w:rsidTr="008B7016">
        <w:trPr>
          <w:cnfStyle w:val="000000100000" w:firstRow="0" w:lastRow="0" w:firstColumn="0" w:lastColumn="0" w:oddVBand="0" w:evenVBand="0" w:oddHBand="1" w:evenHBand="0" w:firstRowFirstColumn="0" w:firstRowLastColumn="0" w:lastRowFirstColumn="0" w:lastRowLastColumn="0"/>
          <w:trHeight w:val="266"/>
        </w:trPr>
        <w:tc>
          <w:tcPr>
            <w:tcW w:w="5035" w:type="dxa"/>
          </w:tcPr>
          <w:p w14:paraId="0C0A597A" w14:textId="77777777" w:rsidR="0094206C" w:rsidRPr="00B71000" w:rsidRDefault="0094206C" w:rsidP="009E4E70">
            <w:pPr>
              <w:jc w:val="both"/>
              <w:rPr>
                <w:rFonts w:ascii="Times New Roman" w:hAnsi="Times New Roman" w:cs="Times New Roman"/>
              </w:rPr>
            </w:pPr>
            <w:proofErr w:type="spellStart"/>
            <w:r w:rsidRPr="00B71000">
              <w:rPr>
                <w:rFonts w:ascii="Times New Roman" w:hAnsi="Times New Roman" w:cs="Times New Roman"/>
              </w:rPr>
              <w:t>Tomar_medidas_seguranca</w:t>
            </w:r>
            <w:proofErr w:type="spellEnd"/>
          </w:p>
        </w:tc>
        <w:tc>
          <w:tcPr>
            <w:tcW w:w="5035" w:type="dxa"/>
          </w:tcPr>
          <w:p w14:paraId="041763D5" w14:textId="77777777" w:rsidR="0094206C" w:rsidRPr="00B71000" w:rsidRDefault="0094206C" w:rsidP="009E4E70">
            <w:pPr>
              <w:jc w:val="both"/>
              <w:rPr>
                <w:rFonts w:ascii="Times New Roman" w:hAnsi="Times New Roman" w:cs="Times New Roman"/>
              </w:rPr>
            </w:pPr>
            <w:r w:rsidRPr="00B71000">
              <w:rPr>
                <w:rFonts w:ascii="Times New Roman" w:hAnsi="Times New Roman" w:cs="Times New Roman"/>
              </w:rPr>
              <w:t>28,61</w:t>
            </w:r>
          </w:p>
        </w:tc>
      </w:tr>
      <w:tr w:rsidR="0094206C" w:rsidRPr="00B71000" w14:paraId="0BF5091F" w14:textId="77777777" w:rsidTr="008B7016">
        <w:trPr>
          <w:trHeight w:val="266"/>
        </w:trPr>
        <w:tc>
          <w:tcPr>
            <w:tcW w:w="5035" w:type="dxa"/>
          </w:tcPr>
          <w:p w14:paraId="70DAA946" w14:textId="77777777" w:rsidR="0094206C" w:rsidRPr="00B71000" w:rsidRDefault="0094206C" w:rsidP="009E4E70">
            <w:pPr>
              <w:jc w:val="both"/>
              <w:rPr>
                <w:rFonts w:ascii="Times New Roman" w:hAnsi="Times New Roman" w:cs="Times New Roman"/>
              </w:rPr>
            </w:pPr>
            <w:proofErr w:type="spellStart"/>
            <w:r w:rsidRPr="00B71000">
              <w:rPr>
                <w:rFonts w:ascii="Times New Roman" w:hAnsi="Times New Roman" w:cs="Times New Roman"/>
              </w:rPr>
              <w:t>n_bin_true</w:t>
            </w:r>
            <w:proofErr w:type="spellEnd"/>
          </w:p>
        </w:tc>
        <w:tc>
          <w:tcPr>
            <w:tcW w:w="5035" w:type="dxa"/>
          </w:tcPr>
          <w:p w14:paraId="0F9CC317" w14:textId="77777777" w:rsidR="0094206C" w:rsidRPr="00B71000" w:rsidRDefault="0094206C" w:rsidP="009E4E70">
            <w:pPr>
              <w:jc w:val="both"/>
              <w:rPr>
                <w:rFonts w:ascii="Times New Roman" w:hAnsi="Times New Roman" w:cs="Times New Roman"/>
              </w:rPr>
            </w:pPr>
            <w:r w:rsidRPr="00B71000">
              <w:rPr>
                <w:rFonts w:ascii="Times New Roman" w:hAnsi="Times New Roman" w:cs="Times New Roman"/>
              </w:rPr>
              <w:t>22,08</w:t>
            </w:r>
          </w:p>
        </w:tc>
      </w:tr>
      <w:tr w:rsidR="0094206C" w:rsidRPr="00B71000" w14:paraId="73EEF503" w14:textId="77777777" w:rsidTr="008B7016">
        <w:trPr>
          <w:cnfStyle w:val="000000100000" w:firstRow="0" w:lastRow="0" w:firstColumn="0" w:lastColumn="0" w:oddVBand="0" w:evenVBand="0" w:oddHBand="1" w:evenHBand="0" w:firstRowFirstColumn="0" w:firstRowLastColumn="0" w:lastRowFirstColumn="0" w:lastRowLastColumn="0"/>
          <w:trHeight w:val="266"/>
        </w:trPr>
        <w:tc>
          <w:tcPr>
            <w:tcW w:w="5035" w:type="dxa"/>
          </w:tcPr>
          <w:p w14:paraId="526BB3D7" w14:textId="77777777" w:rsidR="0094206C" w:rsidRPr="00B71000" w:rsidRDefault="0094206C" w:rsidP="009E4E70">
            <w:pPr>
              <w:jc w:val="both"/>
              <w:rPr>
                <w:rFonts w:ascii="Times New Roman" w:hAnsi="Times New Roman" w:cs="Times New Roman"/>
              </w:rPr>
            </w:pPr>
            <w:proofErr w:type="spellStart"/>
            <w:r w:rsidRPr="00B71000">
              <w:rPr>
                <w:rFonts w:ascii="Times New Roman" w:hAnsi="Times New Roman" w:cs="Times New Roman"/>
              </w:rPr>
              <w:t>logavaliacoes</w:t>
            </w:r>
            <w:proofErr w:type="spellEnd"/>
          </w:p>
        </w:tc>
        <w:tc>
          <w:tcPr>
            <w:tcW w:w="5035" w:type="dxa"/>
          </w:tcPr>
          <w:p w14:paraId="08DF272F" w14:textId="77777777" w:rsidR="0094206C" w:rsidRPr="00B71000" w:rsidRDefault="0094206C" w:rsidP="009E4E70">
            <w:pPr>
              <w:jc w:val="both"/>
              <w:rPr>
                <w:rFonts w:ascii="Times New Roman" w:hAnsi="Times New Roman" w:cs="Times New Roman"/>
              </w:rPr>
            </w:pPr>
            <w:r w:rsidRPr="00B71000">
              <w:rPr>
                <w:rFonts w:ascii="Times New Roman" w:hAnsi="Times New Roman" w:cs="Times New Roman"/>
              </w:rPr>
              <w:t>18,10</w:t>
            </w:r>
          </w:p>
        </w:tc>
      </w:tr>
      <w:tr w:rsidR="0094206C" w:rsidRPr="00B71000" w14:paraId="5423C23F" w14:textId="77777777" w:rsidTr="008B7016">
        <w:trPr>
          <w:trHeight w:val="266"/>
        </w:trPr>
        <w:tc>
          <w:tcPr>
            <w:tcW w:w="5035" w:type="dxa"/>
          </w:tcPr>
          <w:p w14:paraId="313A641C" w14:textId="77777777" w:rsidR="0094206C" w:rsidRPr="00B71000" w:rsidRDefault="0094206C" w:rsidP="009E4E70">
            <w:pPr>
              <w:jc w:val="both"/>
              <w:rPr>
                <w:rFonts w:ascii="Times New Roman" w:hAnsi="Times New Roman" w:cs="Times New Roman"/>
              </w:rPr>
            </w:pPr>
            <w:proofErr w:type="spellStart"/>
            <w:r w:rsidRPr="00B71000">
              <w:rPr>
                <w:rFonts w:ascii="Times New Roman" w:hAnsi="Times New Roman" w:cs="Times New Roman"/>
              </w:rPr>
              <w:t>CarimboTripAdvisor</w:t>
            </w:r>
            <w:proofErr w:type="spellEnd"/>
            <w:r w:rsidRPr="00B71000">
              <w:rPr>
                <w:rFonts w:ascii="Times New Roman" w:hAnsi="Times New Roman" w:cs="Times New Roman"/>
              </w:rPr>
              <w:t xml:space="preserve"> × </w:t>
            </w:r>
            <w:proofErr w:type="spellStart"/>
            <w:r w:rsidRPr="00B71000">
              <w:rPr>
                <w:rFonts w:ascii="Times New Roman" w:hAnsi="Times New Roman" w:cs="Times New Roman"/>
              </w:rPr>
              <w:t>logavaliacoes</w:t>
            </w:r>
            <w:proofErr w:type="spellEnd"/>
          </w:p>
        </w:tc>
        <w:tc>
          <w:tcPr>
            <w:tcW w:w="5035" w:type="dxa"/>
          </w:tcPr>
          <w:p w14:paraId="281F4EEE" w14:textId="77777777" w:rsidR="0094206C" w:rsidRPr="00B71000" w:rsidRDefault="0094206C" w:rsidP="009E4E70">
            <w:pPr>
              <w:jc w:val="both"/>
              <w:rPr>
                <w:rFonts w:ascii="Times New Roman" w:hAnsi="Times New Roman" w:cs="Times New Roman"/>
              </w:rPr>
            </w:pPr>
            <w:r w:rsidRPr="00B71000">
              <w:rPr>
                <w:rFonts w:ascii="Times New Roman" w:hAnsi="Times New Roman" w:cs="Times New Roman"/>
              </w:rPr>
              <w:t>16,25</w:t>
            </w:r>
          </w:p>
        </w:tc>
      </w:tr>
      <w:tr w:rsidR="0094206C" w:rsidRPr="00B71000" w14:paraId="64331604" w14:textId="77777777" w:rsidTr="008B7016">
        <w:trPr>
          <w:cnfStyle w:val="000000100000" w:firstRow="0" w:lastRow="0" w:firstColumn="0" w:lastColumn="0" w:oddVBand="0" w:evenVBand="0" w:oddHBand="1" w:evenHBand="0" w:firstRowFirstColumn="0" w:firstRowLastColumn="0" w:lastRowFirstColumn="0" w:lastRowLastColumn="0"/>
          <w:trHeight w:val="266"/>
        </w:trPr>
        <w:tc>
          <w:tcPr>
            <w:tcW w:w="5035" w:type="dxa"/>
          </w:tcPr>
          <w:p w14:paraId="7ADFD728" w14:textId="77777777" w:rsidR="0094206C" w:rsidRPr="00B71000" w:rsidRDefault="0094206C" w:rsidP="009E4E70">
            <w:pPr>
              <w:jc w:val="both"/>
              <w:rPr>
                <w:rFonts w:ascii="Times New Roman" w:hAnsi="Times New Roman" w:cs="Times New Roman"/>
              </w:rPr>
            </w:pPr>
            <w:r w:rsidRPr="00B71000">
              <w:rPr>
                <w:rFonts w:ascii="Times New Roman" w:hAnsi="Times New Roman" w:cs="Times New Roman"/>
              </w:rPr>
              <w:t>Restaurante</w:t>
            </w:r>
          </w:p>
        </w:tc>
        <w:tc>
          <w:tcPr>
            <w:tcW w:w="5035" w:type="dxa"/>
          </w:tcPr>
          <w:p w14:paraId="784E056D" w14:textId="77777777" w:rsidR="0094206C" w:rsidRPr="00B71000" w:rsidRDefault="0094206C" w:rsidP="009E4E70">
            <w:pPr>
              <w:jc w:val="both"/>
              <w:rPr>
                <w:rFonts w:ascii="Times New Roman" w:hAnsi="Times New Roman" w:cs="Times New Roman"/>
              </w:rPr>
            </w:pPr>
            <w:r w:rsidRPr="00B71000">
              <w:rPr>
                <w:rFonts w:ascii="Times New Roman" w:hAnsi="Times New Roman" w:cs="Times New Roman"/>
              </w:rPr>
              <w:t>16,03</w:t>
            </w:r>
          </w:p>
        </w:tc>
      </w:tr>
      <w:tr w:rsidR="0094206C" w:rsidRPr="00B71000" w14:paraId="63F46213" w14:textId="77777777" w:rsidTr="008B7016">
        <w:trPr>
          <w:trHeight w:val="266"/>
        </w:trPr>
        <w:tc>
          <w:tcPr>
            <w:tcW w:w="5035" w:type="dxa"/>
          </w:tcPr>
          <w:p w14:paraId="16E07531" w14:textId="77777777" w:rsidR="0094206C" w:rsidRPr="00B71000" w:rsidRDefault="0094206C" w:rsidP="009E4E70">
            <w:pPr>
              <w:jc w:val="both"/>
              <w:rPr>
                <w:rFonts w:ascii="Times New Roman" w:hAnsi="Times New Roman" w:cs="Times New Roman"/>
              </w:rPr>
            </w:pPr>
            <w:proofErr w:type="spellStart"/>
            <w:r w:rsidRPr="00B71000">
              <w:rPr>
                <w:rFonts w:ascii="Times New Roman" w:hAnsi="Times New Roman" w:cs="Times New Roman"/>
              </w:rPr>
              <w:lastRenderedPageBreak/>
              <w:t>Visitar_website_hotel</w:t>
            </w:r>
            <w:proofErr w:type="spellEnd"/>
          </w:p>
        </w:tc>
        <w:tc>
          <w:tcPr>
            <w:tcW w:w="5035" w:type="dxa"/>
          </w:tcPr>
          <w:p w14:paraId="3BFC9532" w14:textId="77777777" w:rsidR="0094206C" w:rsidRPr="00B71000" w:rsidRDefault="0094206C" w:rsidP="009E4E70">
            <w:pPr>
              <w:jc w:val="both"/>
              <w:rPr>
                <w:rFonts w:ascii="Times New Roman" w:hAnsi="Times New Roman" w:cs="Times New Roman"/>
              </w:rPr>
            </w:pPr>
            <w:r w:rsidRPr="00B71000">
              <w:rPr>
                <w:rFonts w:ascii="Times New Roman" w:hAnsi="Times New Roman" w:cs="Times New Roman"/>
              </w:rPr>
              <w:t>15,90</w:t>
            </w:r>
          </w:p>
        </w:tc>
      </w:tr>
      <w:tr w:rsidR="0094206C" w:rsidRPr="00B71000" w14:paraId="1F178293" w14:textId="77777777" w:rsidTr="008B7016">
        <w:trPr>
          <w:cnfStyle w:val="000000100000" w:firstRow="0" w:lastRow="0" w:firstColumn="0" w:lastColumn="0" w:oddVBand="0" w:evenVBand="0" w:oddHBand="1" w:evenHBand="0" w:firstRowFirstColumn="0" w:firstRowLastColumn="0" w:lastRowFirstColumn="0" w:lastRowLastColumn="0"/>
          <w:trHeight w:val="266"/>
        </w:trPr>
        <w:tc>
          <w:tcPr>
            <w:tcW w:w="5035" w:type="dxa"/>
          </w:tcPr>
          <w:p w14:paraId="3163549C" w14:textId="77777777" w:rsidR="0094206C" w:rsidRPr="00B71000" w:rsidRDefault="0094206C" w:rsidP="009E4E70">
            <w:pPr>
              <w:jc w:val="both"/>
              <w:rPr>
                <w:rFonts w:ascii="Times New Roman" w:hAnsi="Times New Roman" w:cs="Times New Roman"/>
              </w:rPr>
            </w:pPr>
            <w:proofErr w:type="spellStart"/>
            <w:r w:rsidRPr="00B71000">
              <w:rPr>
                <w:rFonts w:ascii="Times New Roman" w:hAnsi="Times New Roman" w:cs="Times New Roman"/>
              </w:rPr>
              <w:t>CarimboTripAdvisor</w:t>
            </w:r>
            <w:proofErr w:type="spellEnd"/>
          </w:p>
        </w:tc>
        <w:tc>
          <w:tcPr>
            <w:tcW w:w="5035" w:type="dxa"/>
          </w:tcPr>
          <w:p w14:paraId="4AB1B91E" w14:textId="77777777" w:rsidR="0094206C" w:rsidRPr="00B71000" w:rsidRDefault="0094206C" w:rsidP="009E4E70">
            <w:pPr>
              <w:jc w:val="both"/>
              <w:rPr>
                <w:rFonts w:ascii="Times New Roman" w:hAnsi="Times New Roman" w:cs="Times New Roman"/>
              </w:rPr>
            </w:pPr>
            <w:r w:rsidRPr="00B71000">
              <w:rPr>
                <w:rFonts w:ascii="Times New Roman" w:hAnsi="Times New Roman" w:cs="Times New Roman"/>
              </w:rPr>
              <w:t>15,64</w:t>
            </w:r>
          </w:p>
        </w:tc>
      </w:tr>
      <w:tr w:rsidR="0094206C" w:rsidRPr="00B71000" w14:paraId="1BBAFA15" w14:textId="77777777" w:rsidTr="008B7016">
        <w:trPr>
          <w:trHeight w:val="266"/>
        </w:trPr>
        <w:tc>
          <w:tcPr>
            <w:tcW w:w="5035" w:type="dxa"/>
          </w:tcPr>
          <w:p w14:paraId="63F9109A" w14:textId="77777777" w:rsidR="0094206C" w:rsidRPr="00B71000" w:rsidRDefault="0094206C" w:rsidP="009E4E70">
            <w:pPr>
              <w:jc w:val="both"/>
              <w:rPr>
                <w:rFonts w:ascii="Times New Roman" w:hAnsi="Times New Roman" w:cs="Times New Roman"/>
              </w:rPr>
            </w:pPr>
            <w:proofErr w:type="spellStart"/>
            <w:r w:rsidRPr="00B71000">
              <w:rPr>
                <w:rFonts w:ascii="Times New Roman" w:hAnsi="Times New Roman" w:cs="Times New Roman"/>
              </w:rPr>
              <w:t>Estacionamento_gratuito</w:t>
            </w:r>
            <w:proofErr w:type="spellEnd"/>
          </w:p>
        </w:tc>
        <w:tc>
          <w:tcPr>
            <w:tcW w:w="5035" w:type="dxa"/>
          </w:tcPr>
          <w:p w14:paraId="64FEBD8F" w14:textId="77777777" w:rsidR="0094206C" w:rsidRPr="00B71000" w:rsidRDefault="0094206C" w:rsidP="009E4E70">
            <w:pPr>
              <w:jc w:val="both"/>
              <w:rPr>
                <w:rFonts w:ascii="Times New Roman" w:hAnsi="Times New Roman" w:cs="Times New Roman"/>
              </w:rPr>
            </w:pPr>
            <w:r w:rsidRPr="00B71000">
              <w:rPr>
                <w:rFonts w:ascii="Times New Roman" w:hAnsi="Times New Roman" w:cs="Times New Roman"/>
              </w:rPr>
              <w:t>15,34</w:t>
            </w:r>
          </w:p>
        </w:tc>
      </w:tr>
    </w:tbl>
    <w:p w14:paraId="189764B7" w14:textId="3DE0C147" w:rsidR="001254C4" w:rsidRPr="00B71000" w:rsidRDefault="001254C4" w:rsidP="009E4E70">
      <w:pPr>
        <w:spacing w:line="360" w:lineRule="auto"/>
        <w:jc w:val="both"/>
        <w:rPr>
          <w:rFonts w:ascii="Times New Roman" w:eastAsia="Times New Roman" w:hAnsi="Times New Roman" w:cs="Times New Roman"/>
        </w:rPr>
      </w:pPr>
      <w:r w:rsidRPr="00B71000">
        <w:rPr>
          <w:rFonts w:ascii="Times New Roman" w:eastAsia="Times New Roman" w:hAnsi="Times New Roman" w:cs="Times New Roman"/>
        </w:rPr>
        <w:br/>
        <w:t>Conteúdo: síntese das variáveis mais importantes (foco no modelo final).</w:t>
      </w:r>
    </w:p>
    <w:p w14:paraId="02FF7EE6" w14:textId="77777777" w:rsidR="001254C4" w:rsidRPr="00B71000" w:rsidRDefault="001254C4" w:rsidP="009E4E70">
      <w:pPr>
        <w:spacing w:line="360" w:lineRule="auto"/>
        <w:jc w:val="both"/>
        <w:rPr>
          <w:rFonts w:ascii="Times New Roman" w:eastAsia="Times New Roman" w:hAnsi="Times New Roman" w:cs="Times New Roman"/>
          <w:b/>
          <w:bCs/>
        </w:rPr>
      </w:pPr>
      <w:r w:rsidRPr="00B71000">
        <w:rPr>
          <w:rFonts w:ascii="Times New Roman" w:eastAsia="Times New Roman" w:hAnsi="Times New Roman" w:cs="Times New Roman"/>
          <w:b/>
          <w:bCs/>
        </w:rPr>
        <w:t>Figuras do Capítulo 6</w:t>
      </w:r>
    </w:p>
    <w:p w14:paraId="699B1B6B" w14:textId="13EA07F6" w:rsidR="007B7964" w:rsidRPr="00B71000" w:rsidRDefault="001254C4" w:rsidP="009E4E70">
      <w:pPr>
        <w:spacing w:line="360" w:lineRule="auto"/>
        <w:jc w:val="both"/>
        <w:rPr>
          <w:rFonts w:ascii="Times New Roman" w:eastAsia="Times New Roman" w:hAnsi="Times New Roman" w:cs="Times New Roman"/>
          <w:b/>
          <w:bCs/>
        </w:rPr>
      </w:pPr>
      <w:r w:rsidRPr="00B71000">
        <w:rPr>
          <w:rFonts w:ascii="Times New Roman" w:eastAsia="Times New Roman" w:hAnsi="Times New Roman" w:cs="Times New Roman"/>
          <w:b/>
          <w:bCs/>
        </w:rPr>
        <w:t>Figura C6-1 — RMSE em CV por modelo</w:t>
      </w:r>
    </w:p>
    <w:p w14:paraId="1EB3FCCC" w14:textId="7DFFFA89" w:rsidR="001254C4" w:rsidRPr="00B71000" w:rsidRDefault="007B7964" w:rsidP="009E4E70">
      <w:pPr>
        <w:spacing w:line="360" w:lineRule="auto"/>
        <w:jc w:val="both"/>
        <w:rPr>
          <w:rFonts w:ascii="Times New Roman" w:eastAsia="Times New Roman" w:hAnsi="Times New Roman" w:cs="Times New Roman"/>
        </w:rPr>
      </w:pPr>
      <w:r w:rsidRPr="00B71000">
        <w:rPr>
          <w:rFonts w:ascii="Times New Roman" w:eastAsia="Times New Roman" w:hAnsi="Times New Roman" w:cs="Times New Roman"/>
          <w:noProof/>
          <w:highlight w:val="yellow"/>
        </w:rPr>
        <w:drawing>
          <wp:inline distT="0" distB="0" distL="0" distR="0" wp14:anchorId="54339EE5" wp14:editId="5B63A4CF">
            <wp:extent cx="4024313" cy="2298180"/>
            <wp:effectExtent l="0" t="0" r="0" b="6985"/>
            <wp:docPr id="2107182801" name="Picture 16" descr="The image displays a graph with RMSE (Root Mean Square Error) values for different machine learning models (GBM, rpart, lasso, ridge) trained on a training dataset, indicating their performance in terms of prediction accurac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0331220" name="Picture 16" descr="The image displays a graph with RMSE (Root Mean Square Error) values for different machine learning models (GBM, rpart, lasso, ridge) trained on a training dataset, indicating their performance in terms of prediction accuracy.&#10;&#10;AI-generated content may be incorrect."/>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4187156" cy="2391175"/>
                    </a:xfrm>
                    <a:prstGeom prst="rect">
                      <a:avLst/>
                    </a:prstGeom>
                    <a:noFill/>
                    <a:ln>
                      <a:noFill/>
                    </a:ln>
                  </pic:spPr>
                </pic:pic>
              </a:graphicData>
            </a:graphic>
          </wp:inline>
        </w:drawing>
      </w:r>
      <w:r w:rsidR="001254C4" w:rsidRPr="00B71000">
        <w:rPr>
          <w:rFonts w:ascii="Times New Roman" w:eastAsia="Times New Roman" w:hAnsi="Times New Roman" w:cs="Times New Roman"/>
        </w:rPr>
        <w:br/>
      </w:r>
      <w:r w:rsidR="001254C4" w:rsidRPr="00B71000">
        <w:rPr>
          <w:rFonts w:ascii="Times New Roman" w:eastAsia="Times New Roman" w:hAnsi="Times New Roman" w:cs="Times New Roman"/>
        </w:rPr>
        <w:br/>
        <w:t>Explicação: compara RMSE médio (CV) entre modelos; evidencia qual é o melhor por critério principal.</w:t>
      </w:r>
    </w:p>
    <w:p w14:paraId="5FD759C8" w14:textId="77777777" w:rsidR="006E70EE" w:rsidRPr="00B71000" w:rsidRDefault="001254C4" w:rsidP="009E4E70">
      <w:pPr>
        <w:spacing w:line="360" w:lineRule="auto"/>
        <w:jc w:val="both"/>
        <w:rPr>
          <w:rFonts w:ascii="Times New Roman" w:eastAsia="Times New Roman" w:hAnsi="Times New Roman" w:cs="Times New Roman"/>
          <w:b/>
          <w:bCs/>
        </w:rPr>
      </w:pPr>
      <w:r w:rsidRPr="00B71000">
        <w:rPr>
          <w:rFonts w:ascii="Times New Roman" w:eastAsia="Times New Roman" w:hAnsi="Times New Roman" w:cs="Times New Roman"/>
          <w:b/>
          <w:bCs/>
        </w:rPr>
        <w:t xml:space="preserve">Figura C6-2 — Observado </w:t>
      </w:r>
      <w:proofErr w:type="spellStart"/>
      <w:proofErr w:type="gramStart"/>
      <w:r w:rsidRPr="00B71000">
        <w:rPr>
          <w:rFonts w:ascii="Times New Roman" w:eastAsia="Times New Roman" w:hAnsi="Times New Roman" w:cs="Times New Roman"/>
          <w:b/>
          <w:bCs/>
        </w:rPr>
        <w:t>vs</w:t>
      </w:r>
      <w:proofErr w:type="spellEnd"/>
      <w:r w:rsidRPr="00B71000">
        <w:rPr>
          <w:rFonts w:ascii="Times New Roman" w:eastAsia="Times New Roman" w:hAnsi="Times New Roman" w:cs="Times New Roman"/>
          <w:b/>
          <w:bCs/>
        </w:rPr>
        <w:t xml:space="preserve"> Previsto</w:t>
      </w:r>
      <w:proofErr w:type="gramEnd"/>
      <w:r w:rsidRPr="00B71000">
        <w:rPr>
          <w:rFonts w:ascii="Times New Roman" w:eastAsia="Times New Roman" w:hAnsi="Times New Roman" w:cs="Times New Roman"/>
          <w:b/>
          <w:bCs/>
        </w:rPr>
        <w:t xml:space="preserve"> (teste)</w:t>
      </w:r>
    </w:p>
    <w:p w14:paraId="79F5DD46" w14:textId="603B6103" w:rsidR="001254C4" w:rsidRPr="00B71000" w:rsidRDefault="006E70EE" w:rsidP="009E4E70">
      <w:pPr>
        <w:spacing w:line="360" w:lineRule="auto"/>
        <w:jc w:val="both"/>
        <w:rPr>
          <w:rFonts w:ascii="Times New Roman" w:eastAsia="Times New Roman" w:hAnsi="Times New Roman" w:cs="Times New Roman"/>
        </w:rPr>
      </w:pPr>
      <w:r w:rsidRPr="00B71000">
        <w:rPr>
          <w:rFonts w:ascii="Times New Roman" w:eastAsia="Times New Roman" w:hAnsi="Times New Roman" w:cs="Times New Roman"/>
          <w:noProof/>
        </w:rPr>
        <w:lastRenderedPageBreak/>
        <w:drawing>
          <wp:inline distT="0" distB="0" distL="0" distR="0" wp14:anchorId="7B9522EC" wp14:editId="2369B1F2">
            <wp:extent cx="4900612" cy="3150393"/>
            <wp:effectExtent l="0" t="0" r="0" b="0"/>
            <wp:docPr id="425846207" name="Picture 20" descr="The image depicts a scatter plot comparing observed values (y_true) and predicted values (y_pred) on a linear scale, with a few points plotted and some annotations for specific valu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5846207" name="Picture 20" descr="The image depicts a scatter plot comparing observed values (y_true) and predicted values (y_pred) on a linear scale, with a few points plotted and some annotations for specific values.&#10;&#10;AI-generated content may be incorrect."/>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4909711" cy="3156242"/>
                    </a:xfrm>
                    <a:prstGeom prst="rect">
                      <a:avLst/>
                    </a:prstGeom>
                    <a:noFill/>
                    <a:ln>
                      <a:noFill/>
                    </a:ln>
                  </pic:spPr>
                </pic:pic>
              </a:graphicData>
            </a:graphic>
          </wp:inline>
        </w:drawing>
      </w:r>
      <w:r w:rsidR="001254C4" w:rsidRPr="00B71000">
        <w:rPr>
          <w:rFonts w:ascii="Times New Roman" w:eastAsia="Times New Roman" w:hAnsi="Times New Roman" w:cs="Times New Roman"/>
        </w:rPr>
        <w:br/>
      </w:r>
      <w:r w:rsidR="001254C4" w:rsidRPr="00B71000">
        <w:rPr>
          <w:rFonts w:ascii="Times New Roman" w:eastAsia="Times New Roman" w:hAnsi="Times New Roman" w:cs="Times New Roman"/>
        </w:rPr>
        <w:br/>
        <w:t xml:space="preserve">Explicação: avalia alinhamento com a diagonal; evidencia </w:t>
      </w:r>
      <w:r w:rsidR="001254C4" w:rsidRPr="00B71000">
        <w:rPr>
          <w:rFonts w:ascii="Times New Roman" w:eastAsia="Times New Roman" w:hAnsi="Times New Roman" w:cs="Times New Roman"/>
          <w:b/>
          <w:bCs/>
        </w:rPr>
        <w:t>contração das previsões</w:t>
      </w:r>
      <w:r w:rsidR="001254C4" w:rsidRPr="00B71000">
        <w:rPr>
          <w:rFonts w:ascii="Times New Roman" w:eastAsia="Times New Roman" w:hAnsi="Times New Roman" w:cs="Times New Roman"/>
        </w:rPr>
        <w:t xml:space="preserve"> e dificuldade em extremos.</w:t>
      </w:r>
    </w:p>
    <w:p w14:paraId="42CFF589" w14:textId="7EC1C53B" w:rsidR="006E70EE" w:rsidRPr="00B71000" w:rsidRDefault="001254C4" w:rsidP="009E4E70">
      <w:pPr>
        <w:spacing w:line="360" w:lineRule="auto"/>
        <w:jc w:val="both"/>
        <w:rPr>
          <w:rFonts w:ascii="Times New Roman" w:eastAsia="Times New Roman" w:hAnsi="Times New Roman" w:cs="Times New Roman"/>
          <w:b/>
          <w:bCs/>
        </w:rPr>
      </w:pPr>
      <w:r w:rsidRPr="00B71000">
        <w:rPr>
          <w:rFonts w:ascii="Times New Roman" w:eastAsia="Times New Roman" w:hAnsi="Times New Roman" w:cs="Times New Roman"/>
          <w:b/>
          <w:bCs/>
        </w:rPr>
        <w:t xml:space="preserve">Figura C6-3 — Resíduos </w:t>
      </w:r>
      <w:proofErr w:type="spellStart"/>
      <w:proofErr w:type="gramStart"/>
      <w:r w:rsidRPr="00B71000">
        <w:rPr>
          <w:rFonts w:ascii="Times New Roman" w:eastAsia="Times New Roman" w:hAnsi="Times New Roman" w:cs="Times New Roman"/>
          <w:b/>
          <w:bCs/>
        </w:rPr>
        <w:t>vs</w:t>
      </w:r>
      <w:proofErr w:type="spellEnd"/>
      <w:r w:rsidRPr="00B71000">
        <w:rPr>
          <w:rFonts w:ascii="Times New Roman" w:eastAsia="Times New Roman" w:hAnsi="Times New Roman" w:cs="Times New Roman"/>
          <w:b/>
          <w:bCs/>
        </w:rPr>
        <w:t xml:space="preserve"> Previsto</w:t>
      </w:r>
      <w:proofErr w:type="gramEnd"/>
      <w:r w:rsidRPr="00B71000">
        <w:rPr>
          <w:rFonts w:ascii="Times New Roman" w:eastAsia="Times New Roman" w:hAnsi="Times New Roman" w:cs="Times New Roman"/>
          <w:b/>
          <w:bCs/>
        </w:rPr>
        <w:t xml:space="preserve"> (teste)</w:t>
      </w:r>
    </w:p>
    <w:p w14:paraId="6836BBFD" w14:textId="6105AB0C" w:rsidR="001254C4" w:rsidRPr="00B71000" w:rsidRDefault="006E70EE" w:rsidP="009E4E70">
      <w:pPr>
        <w:spacing w:line="360" w:lineRule="auto"/>
        <w:jc w:val="both"/>
        <w:rPr>
          <w:rFonts w:ascii="Times New Roman" w:eastAsia="Times New Roman" w:hAnsi="Times New Roman" w:cs="Times New Roman"/>
        </w:rPr>
      </w:pPr>
      <w:r w:rsidRPr="00B71000">
        <w:rPr>
          <w:rFonts w:ascii="Times New Roman" w:hAnsi="Times New Roman" w:cs="Times New Roman"/>
          <w:noProof/>
        </w:rPr>
        <w:lastRenderedPageBreak/>
        <w:drawing>
          <wp:inline distT="0" distB="0" distL="0" distR="0" wp14:anchorId="481770F9" wp14:editId="1BF11B1A">
            <wp:extent cx="5400180" cy="3471545"/>
            <wp:effectExtent l="0" t="0" r="0" b="0"/>
            <wp:docPr id="663526078" name="Picture 1" descr="This chart illustrates a scatter plot comparing the actual values (y_true) and predicted values (y_pred) for a final test, with residuals (y_true - y_pred) plotted on the y-axi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3526078" name="Picture 1" descr="This chart illustrates a scatter plot comparing the actual values (y_true) and predicted values (y_pred) for a final test, with residuals (y_true - y_pred) plotted on the y-axis.&#10;&#10;AI-generated content may be incorrect."/>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5441759" cy="3498274"/>
                    </a:xfrm>
                    <a:prstGeom prst="rect">
                      <a:avLst/>
                    </a:prstGeom>
                    <a:noFill/>
                    <a:ln>
                      <a:noFill/>
                    </a:ln>
                  </pic:spPr>
                </pic:pic>
              </a:graphicData>
            </a:graphic>
          </wp:inline>
        </w:drawing>
      </w:r>
      <w:r w:rsidR="001254C4" w:rsidRPr="00B71000">
        <w:rPr>
          <w:rFonts w:ascii="Times New Roman" w:eastAsia="Times New Roman" w:hAnsi="Times New Roman" w:cs="Times New Roman"/>
        </w:rPr>
        <w:br/>
        <w:t>Explicação: deteta viés e padrões (heterocedasticidade/padrões estruturais); aqui os padrões refletem a discretização do alvo.</w:t>
      </w:r>
    </w:p>
    <w:p w14:paraId="10B828F6" w14:textId="1FDD28FF" w:rsidR="006E70EE" w:rsidRPr="00B71000" w:rsidRDefault="001254C4" w:rsidP="009E4E70">
      <w:pPr>
        <w:spacing w:line="360" w:lineRule="auto"/>
        <w:jc w:val="both"/>
        <w:rPr>
          <w:rFonts w:ascii="Times New Roman" w:eastAsia="Times New Roman" w:hAnsi="Times New Roman" w:cs="Times New Roman"/>
          <w:b/>
          <w:bCs/>
        </w:rPr>
      </w:pPr>
      <w:r w:rsidRPr="00B71000">
        <w:rPr>
          <w:rFonts w:ascii="Times New Roman" w:eastAsia="Times New Roman" w:hAnsi="Times New Roman" w:cs="Times New Roman"/>
          <w:b/>
          <w:bCs/>
        </w:rPr>
        <w:t>Figura C6-4 — Histograma do erro absoluto (teste)</w:t>
      </w:r>
    </w:p>
    <w:p w14:paraId="33058004" w14:textId="77777777" w:rsidR="00905670" w:rsidRPr="00B71000" w:rsidRDefault="004A1DB7" w:rsidP="009E4E70">
      <w:pPr>
        <w:spacing w:line="360" w:lineRule="auto"/>
        <w:jc w:val="both"/>
        <w:rPr>
          <w:rFonts w:ascii="Times New Roman" w:eastAsia="Times New Roman" w:hAnsi="Times New Roman" w:cs="Times New Roman"/>
        </w:rPr>
      </w:pPr>
      <w:r w:rsidRPr="00B71000">
        <w:rPr>
          <w:rFonts w:ascii="Times New Roman" w:eastAsia="Times New Roman" w:hAnsi="Times New Roman" w:cs="Times New Roman"/>
          <w:noProof/>
        </w:rPr>
        <w:drawing>
          <wp:inline distT="0" distB="0" distL="0" distR="0" wp14:anchorId="22331A85" wp14:editId="0AF8B278">
            <wp:extent cx="5357812" cy="3444308"/>
            <wp:effectExtent l="0" t="0" r="0" b="3810"/>
            <wp:docPr id="848333601" name="Picture 5" descr="The image depicts a histogram showcasing the distribution of absolute errors, with values ranging from 0 to 1.4, and frequencies listed from 0 to 90.&#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8333601" name="Picture 5" descr="The image depicts a histogram showcasing the distribution of absolute errors, with values ranging from 0 to 1.4, and frequencies listed from 0 to 90.&#10;&#10;AI-generated content may be incorrect."/>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5364765" cy="3448778"/>
                    </a:xfrm>
                    <a:prstGeom prst="rect">
                      <a:avLst/>
                    </a:prstGeom>
                    <a:noFill/>
                    <a:ln>
                      <a:noFill/>
                    </a:ln>
                  </pic:spPr>
                </pic:pic>
              </a:graphicData>
            </a:graphic>
          </wp:inline>
        </w:drawing>
      </w:r>
    </w:p>
    <w:p w14:paraId="16D6D8F7" w14:textId="77E8A4C1" w:rsidR="001254C4" w:rsidRPr="00B71000" w:rsidRDefault="001254C4" w:rsidP="009E4E70">
      <w:pPr>
        <w:spacing w:line="360" w:lineRule="auto"/>
        <w:jc w:val="both"/>
        <w:rPr>
          <w:rFonts w:ascii="Times New Roman" w:eastAsia="Times New Roman" w:hAnsi="Times New Roman" w:cs="Times New Roman"/>
        </w:rPr>
      </w:pPr>
      <w:r w:rsidRPr="00B71000">
        <w:rPr>
          <w:rFonts w:ascii="Times New Roman" w:eastAsia="Times New Roman" w:hAnsi="Times New Roman" w:cs="Times New Roman"/>
        </w:rPr>
        <w:lastRenderedPageBreak/>
        <w:br/>
        <w:t>Explicação: distribuição de |erro|; permite ver concentração de erros baixos e cauda de casos difíceis.</w:t>
      </w:r>
    </w:p>
    <w:p w14:paraId="3FC70F86" w14:textId="32008BF2" w:rsidR="003B5A9D" w:rsidRPr="00B71000" w:rsidRDefault="001254C4" w:rsidP="009E4E70">
      <w:pPr>
        <w:spacing w:line="360" w:lineRule="auto"/>
        <w:jc w:val="both"/>
        <w:rPr>
          <w:rFonts w:ascii="Times New Roman" w:eastAsia="Times New Roman" w:hAnsi="Times New Roman" w:cs="Times New Roman"/>
          <w:b/>
          <w:bCs/>
        </w:rPr>
      </w:pPr>
      <w:r w:rsidRPr="00B71000">
        <w:rPr>
          <w:rFonts w:ascii="Times New Roman" w:eastAsia="Times New Roman" w:hAnsi="Times New Roman" w:cs="Times New Roman"/>
          <w:b/>
          <w:bCs/>
        </w:rPr>
        <w:t>Figura C6-5 — Histograma dos resíduos (teste)</w:t>
      </w:r>
    </w:p>
    <w:p w14:paraId="4B4E3F77" w14:textId="046D8DA9" w:rsidR="001254C4" w:rsidRPr="00B71000" w:rsidRDefault="003B5A9D" w:rsidP="009E4E70">
      <w:pPr>
        <w:spacing w:line="360" w:lineRule="auto"/>
        <w:jc w:val="both"/>
        <w:rPr>
          <w:rFonts w:ascii="Times New Roman" w:eastAsia="Times New Roman" w:hAnsi="Times New Roman" w:cs="Times New Roman"/>
        </w:rPr>
      </w:pPr>
      <w:r w:rsidRPr="00B71000">
        <w:rPr>
          <w:rFonts w:ascii="Times New Roman" w:eastAsia="Times New Roman" w:hAnsi="Times New Roman" w:cs="Times New Roman"/>
          <w:noProof/>
        </w:rPr>
        <w:drawing>
          <wp:inline distT="0" distB="0" distL="0" distR="0" wp14:anchorId="1447774D" wp14:editId="14B8827E">
            <wp:extent cx="4652681" cy="2991008"/>
            <wp:effectExtent l="0" t="0" r="0" b="0"/>
            <wp:docPr id="2092246446" name="Picture 24" descr="This image is a histogram displaying the distribution of residuals (differences between observed and predicted values) in a statistical analysi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122875" name="Picture 24" descr="This image is a histogram displaying the distribution of residuals (differences between observed and predicted values) in a statistical analysis.&#10;&#10;AI-generated content may be incorrect."/>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4671358" cy="3003015"/>
                    </a:xfrm>
                    <a:prstGeom prst="rect">
                      <a:avLst/>
                    </a:prstGeom>
                    <a:noFill/>
                    <a:ln>
                      <a:noFill/>
                    </a:ln>
                  </pic:spPr>
                </pic:pic>
              </a:graphicData>
            </a:graphic>
          </wp:inline>
        </w:drawing>
      </w:r>
      <w:r w:rsidR="001254C4" w:rsidRPr="00B71000">
        <w:rPr>
          <w:rFonts w:ascii="Times New Roman" w:eastAsia="Times New Roman" w:hAnsi="Times New Roman" w:cs="Times New Roman"/>
        </w:rPr>
        <w:br/>
      </w:r>
      <w:r w:rsidR="001254C4" w:rsidRPr="00B71000">
        <w:rPr>
          <w:rFonts w:ascii="Times New Roman" w:eastAsia="Times New Roman" w:hAnsi="Times New Roman" w:cs="Times New Roman"/>
        </w:rPr>
        <w:br/>
        <w:t>Explicação: distribuição de (e=y-\</w:t>
      </w:r>
      <w:proofErr w:type="spellStart"/>
      <w:r w:rsidR="001254C4" w:rsidRPr="00B71000">
        <w:rPr>
          <w:rFonts w:ascii="Times New Roman" w:eastAsia="Times New Roman" w:hAnsi="Times New Roman" w:cs="Times New Roman"/>
        </w:rPr>
        <w:t>hat</w:t>
      </w:r>
      <w:proofErr w:type="spellEnd"/>
      <w:r w:rsidR="001254C4" w:rsidRPr="00B71000">
        <w:rPr>
          <w:rFonts w:ascii="Times New Roman" w:eastAsia="Times New Roman" w:hAnsi="Times New Roman" w:cs="Times New Roman"/>
        </w:rPr>
        <w:t xml:space="preserve"> y); permite avaliar simetria e tendência central (viés global).</w:t>
      </w:r>
    </w:p>
    <w:p w14:paraId="5865FB9D" w14:textId="7B47599F" w:rsidR="001254C4" w:rsidRPr="00B71000" w:rsidRDefault="00370C7E" w:rsidP="009E4E70">
      <w:pPr>
        <w:spacing w:line="360" w:lineRule="auto"/>
        <w:jc w:val="both"/>
        <w:rPr>
          <w:rFonts w:ascii="Times New Roman" w:eastAsia="Times New Roman" w:hAnsi="Times New Roman" w:cs="Times New Roman"/>
          <w:b/>
          <w:bCs/>
        </w:rPr>
      </w:pPr>
      <w:r w:rsidRPr="00B71000">
        <w:rPr>
          <w:rFonts w:ascii="Times New Roman" w:eastAsia="Times New Roman" w:hAnsi="Times New Roman" w:cs="Times New Roman"/>
          <w:b/>
          <w:bCs/>
        </w:rPr>
        <w:t xml:space="preserve">Figura C6-6 — Desempenho por nível do </w:t>
      </w:r>
      <w:proofErr w:type="spellStart"/>
      <w:r w:rsidRPr="00B71000">
        <w:rPr>
          <w:rFonts w:ascii="Times New Roman" w:eastAsia="Times New Roman" w:hAnsi="Times New Roman" w:cs="Times New Roman"/>
          <w:b/>
          <w:bCs/>
        </w:rPr>
        <w:t>score_review</w:t>
      </w:r>
      <w:proofErr w:type="spellEnd"/>
      <w:r w:rsidRPr="00B71000">
        <w:rPr>
          <w:rFonts w:ascii="Times New Roman" w:eastAsia="Times New Roman" w:hAnsi="Times New Roman" w:cs="Times New Roman"/>
          <w:b/>
          <w:bCs/>
        </w:rPr>
        <w:t xml:space="preserve"> (teste)</w:t>
      </w:r>
    </w:p>
    <w:p w14:paraId="4C034FE5" w14:textId="63790740" w:rsidR="00370C7E" w:rsidRPr="00B71000" w:rsidRDefault="00370C7E" w:rsidP="009E4E70">
      <w:pPr>
        <w:spacing w:line="360" w:lineRule="auto"/>
        <w:jc w:val="both"/>
        <w:rPr>
          <w:rFonts w:ascii="Times New Roman" w:eastAsia="Times New Roman" w:hAnsi="Times New Roman" w:cs="Times New Roman"/>
        </w:rPr>
      </w:pPr>
      <w:r w:rsidRPr="00B71000">
        <w:rPr>
          <w:rFonts w:ascii="Times New Roman" w:eastAsia="Times New Roman" w:hAnsi="Times New Roman" w:cs="Times New Roman"/>
          <w:noProof/>
        </w:rPr>
        <w:drawing>
          <wp:inline distT="0" distB="0" distL="0" distR="0" wp14:anchorId="64F4EB10" wp14:editId="2D44A1EE">
            <wp:extent cx="4483618" cy="2882325"/>
            <wp:effectExtent l="0" t="0" r="0" b="0"/>
            <wp:docPr id="453106474" name="Picture 20" descr="The graph displays a distribution of test scores with a focus on a specific tax level, indicating the number of observations, and the proportion of errors within a ￂﾱ0.5 rang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3106474" name="Picture 20" descr="The graph displays a distribution of test scores with a focus on a specific tax level, indicating the number of observations, and the proportion of errors within a ￂﾱ0.5 range.&#10;&#10;AI-generated content may be incorrect."/>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4501048" cy="2893530"/>
                    </a:xfrm>
                    <a:prstGeom prst="rect">
                      <a:avLst/>
                    </a:prstGeom>
                    <a:noFill/>
                    <a:ln>
                      <a:noFill/>
                    </a:ln>
                  </pic:spPr>
                </pic:pic>
              </a:graphicData>
            </a:graphic>
          </wp:inline>
        </w:drawing>
      </w:r>
    </w:p>
    <w:sectPr w:rsidR="00370C7E" w:rsidRPr="00B71000" w:rsidSect="002158BA">
      <w:headerReference w:type="default" r:id="rId35"/>
      <w:footerReference w:type="default" r:id="rId36"/>
      <w:headerReference w:type="first" r:id="rId37"/>
      <w:footerReference w:type="first" r:id="rId38"/>
      <w:pgSz w:w="12240" w:h="15840"/>
      <w:pgMar w:top="1440" w:right="1080" w:bottom="1440" w:left="1080" w:header="510" w:footer="737"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8F06AA" w14:textId="77777777" w:rsidR="00D3210C" w:rsidRPr="00807137" w:rsidRDefault="00D3210C" w:rsidP="00040D17">
      <w:pPr>
        <w:spacing w:after="0" w:line="240" w:lineRule="auto"/>
      </w:pPr>
      <w:r w:rsidRPr="00807137">
        <w:separator/>
      </w:r>
    </w:p>
  </w:endnote>
  <w:endnote w:type="continuationSeparator" w:id="0">
    <w:p w14:paraId="473E9D3B" w14:textId="77777777" w:rsidR="00D3210C" w:rsidRPr="00807137" w:rsidRDefault="00D3210C" w:rsidP="00040D17">
      <w:pPr>
        <w:spacing w:after="0" w:line="240" w:lineRule="auto"/>
      </w:pPr>
      <w:r w:rsidRPr="00807137">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2945"/>
      <w:gridCol w:w="2945"/>
      <w:gridCol w:w="2945"/>
    </w:tblGrid>
    <w:tr w:rsidR="4A6568C2" w14:paraId="14731301" w14:textId="77777777" w:rsidTr="6F9CC084">
      <w:trPr>
        <w:trHeight w:val="300"/>
      </w:trPr>
      <w:tc>
        <w:tcPr>
          <w:tcW w:w="2945" w:type="dxa"/>
        </w:tcPr>
        <w:p w14:paraId="3180B16B" w14:textId="151D4262" w:rsidR="4A6568C2" w:rsidRDefault="4A6568C2" w:rsidP="4A6568C2">
          <w:pPr>
            <w:pStyle w:val="Header"/>
            <w:ind w:left="-115"/>
          </w:pPr>
        </w:p>
      </w:tc>
      <w:tc>
        <w:tcPr>
          <w:tcW w:w="2945" w:type="dxa"/>
        </w:tcPr>
        <w:p w14:paraId="471ED2DE" w14:textId="03C434F4" w:rsidR="4A6568C2" w:rsidRDefault="4A6568C2" w:rsidP="4A6568C2">
          <w:pPr>
            <w:pStyle w:val="Header"/>
            <w:jc w:val="center"/>
          </w:pPr>
        </w:p>
      </w:tc>
      <w:tc>
        <w:tcPr>
          <w:tcW w:w="2945" w:type="dxa"/>
        </w:tcPr>
        <w:p w14:paraId="5BFD6C62" w14:textId="440BB794" w:rsidR="4A6568C2" w:rsidRDefault="6F9CC084" w:rsidP="6F9CC084">
          <w:pPr>
            <w:pStyle w:val="Header"/>
            <w:ind w:right="-115"/>
            <w:jc w:val="right"/>
            <w:rPr>
              <w:rFonts w:ascii="Times New Roman" w:eastAsia="Times New Roman" w:hAnsi="Times New Roman" w:cs="Times New Roman"/>
              <w:b/>
              <w:bCs/>
            </w:rPr>
          </w:pPr>
          <w:r w:rsidRPr="6F9CC084">
            <w:rPr>
              <w:rFonts w:ascii="Times New Roman" w:eastAsia="Times New Roman" w:hAnsi="Times New Roman" w:cs="Times New Roman"/>
              <w:b/>
              <w:bCs/>
            </w:rPr>
            <w:t xml:space="preserve">Página </w:t>
          </w:r>
          <w:r w:rsidR="4A6568C2" w:rsidRPr="6F9CC084">
            <w:rPr>
              <w:rFonts w:ascii="Times New Roman" w:eastAsia="Times New Roman" w:hAnsi="Times New Roman" w:cs="Times New Roman"/>
              <w:b/>
              <w:bCs/>
            </w:rPr>
            <w:fldChar w:fldCharType="begin"/>
          </w:r>
          <w:r w:rsidR="4A6568C2">
            <w:instrText>PAGE</w:instrText>
          </w:r>
          <w:r w:rsidR="4A6568C2" w:rsidRPr="6F9CC084">
            <w:fldChar w:fldCharType="separate"/>
          </w:r>
          <w:r w:rsidR="00A9751E">
            <w:rPr>
              <w:noProof/>
            </w:rPr>
            <w:t>2</w:t>
          </w:r>
          <w:r w:rsidR="4A6568C2" w:rsidRPr="6F9CC084">
            <w:rPr>
              <w:rFonts w:ascii="Times New Roman" w:eastAsia="Times New Roman" w:hAnsi="Times New Roman" w:cs="Times New Roman"/>
              <w:b/>
              <w:bCs/>
            </w:rPr>
            <w:fldChar w:fldCharType="end"/>
          </w:r>
        </w:p>
      </w:tc>
    </w:tr>
  </w:tbl>
  <w:p w14:paraId="09ED6BE5" w14:textId="65B7FF4C" w:rsidR="4A6568C2" w:rsidRDefault="4A6568C2" w:rsidP="4A6568C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2945"/>
      <w:gridCol w:w="2945"/>
      <w:gridCol w:w="2945"/>
    </w:tblGrid>
    <w:tr w:rsidR="6F9CC084" w14:paraId="3330DCB7" w14:textId="77777777" w:rsidTr="6F9CC084">
      <w:trPr>
        <w:trHeight w:val="300"/>
      </w:trPr>
      <w:tc>
        <w:tcPr>
          <w:tcW w:w="2945" w:type="dxa"/>
        </w:tcPr>
        <w:p w14:paraId="52312C77" w14:textId="519CEB61" w:rsidR="6F9CC084" w:rsidRDefault="6F9CC084" w:rsidP="6F9CC084">
          <w:pPr>
            <w:pStyle w:val="Header"/>
            <w:ind w:left="-115"/>
          </w:pPr>
        </w:p>
      </w:tc>
      <w:tc>
        <w:tcPr>
          <w:tcW w:w="2945" w:type="dxa"/>
        </w:tcPr>
        <w:p w14:paraId="5BA3E3DA" w14:textId="40BDD2F8" w:rsidR="6F9CC084" w:rsidRDefault="6F9CC084" w:rsidP="6F9CC084">
          <w:pPr>
            <w:pStyle w:val="Header"/>
            <w:jc w:val="center"/>
          </w:pPr>
        </w:p>
      </w:tc>
      <w:tc>
        <w:tcPr>
          <w:tcW w:w="2945" w:type="dxa"/>
        </w:tcPr>
        <w:p w14:paraId="00D7A382" w14:textId="693D68D3" w:rsidR="6F9CC084" w:rsidRDefault="6F9CC084" w:rsidP="6F9CC084">
          <w:pPr>
            <w:pStyle w:val="Header"/>
            <w:ind w:right="-115"/>
            <w:jc w:val="right"/>
          </w:pPr>
        </w:p>
      </w:tc>
    </w:tr>
  </w:tbl>
  <w:p w14:paraId="04345ABD" w14:textId="78FC0A9F" w:rsidR="6F9CC084" w:rsidRDefault="6F9CC084" w:rsidP="6F9CC08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09F83D" w14:textId="77777777" w:rsidR="00D3210C" w:rsidRPr="00807137" w:rsidRDefault="00D3210C" w:rsidP="00040D17">
      <w:pPr>
        <w:spacing w:after="0" w:line="240" w:lineRule="auto"/>
      </w:pPr>
      <w:r w:rsidRPr="00807137">
        <w:separator/>
      </w:r>
    </w:p>
  </w:footnote>
  <w:footnote w:type="continuationSeparator" w:id="0">
    <w:p w14:paraId="180A864B" w14:textId="77777777" w:rsidR="00D3210C" w:rsidRPr="00807137" w:rsidRDefault="00D3210C" w:rsidP="00040D17">
      <w:pPr>
        <w:spacing w:after="0" w:line="240" w:lineRule="auto"/>
      </w:pPr>
      <w:r w:rsidRPr="00807137">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Ind w:w="628" w:type="dxa"/>
      <w:tblLook w:val="06A0" w:firstRow="1" w:lastRow="0" w:firstColumn="1" w:lastColumn="0" w:noHBand="1" w:noVBand="1"/>
    </w:tblPr>
    <w:tblGrid>
      <w:gridCol w:w="2945"/>
      <w:gridCol w:w="2945"/>
      <w:gridCol w:w="2945"/>
    </w:tblGrid>
    <w:tr w:rsidR="4A6568C2" w14:paraId="22865F95" w14:textId="77777777" w:rsidTr="002158BA">
      <w:trPr>
        <w:trHeight w:val="300"/>
      </w:trPr>
      <w:tc>
        <w:tcPr>
          <w:tcW w:w="2945" w:type="dxa"/>
        </w:tcPr>
        <w:p w14:paraId="5D0A424E" w14:textId="5E0F1343" w:rsidR="4A6568C2" w:rsidRDefault="4A6568C2" w:rsidP="4A6568C2">
          <w:pPr>
            <w:pStyle w:val="Header"/>
            <w:ind w:left="-115"/>
          </w:pPr>
        </w:p>
      </w:tc>
      <w:tc>
        <w:tcPr>
          <w:tcW w:w="2945" w:type="dxa"/>
        </w:tcPr>
        <w:p w14:paraId="599177A7" w14:textId="7D1D46E1" w:rsidR="4A6568C2" w:rsidRDefault="4A6568C2" w:rsidP="4A6568C2">
          <w:pPr>
            <w:pStyle w:val="Header"/>
            <w:jc w:val="center"/>
          </w:pPr>
        </w:p>
      </w:tc>
      <w:tc>
        <w:tcPr>
          <w:tcW w:w="2945" w:type="dxa"/>
        </w:tcPr>
        <w:p w14:paraId="1879C3F3" w14:textId="49541B9A" w:rsidR="4A6568C2" w:rsidRDefault="4A6568C2" w:rsidP="4A6568C2">
          <w:pPr>
            <w:pStyle w:val="Header"/>
            <w:ind w:right="-115"/>
            <w:jc w:val="right"/>
          </w:pPr>
        </w:p>
      </w:tc>
    </w:tr>
  </w:tbl>
  <w:p w14:paraId="6EC925B5" w14:textId="047FFA30" w:rsidR="4A6568C2" w:rsidRDefault="4A6568C2" w:rsidP="4A6568C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2945"/>
      <w:gridCol w:w="2945"/>
      <w:gridCol w:w="2945"/>
    </w:tblGrid>
    <w:tr w:rsidR="6F9CC084" w14:paraId="67BD9100" w14:textId="77777777" w:rsidTr="6F9CC084">
      <w:trPr>
        <w:trHeight w:val="300"/>
      </w:trPr>
      <w:tc>
        <w:tcPr>
          <w:tcW w:w="2945" w:type="dxa"/>
        </w:tcPr>
        <w:p w14:paraId="24565B12" w14:textId="3CF7E1FE" w:rsidR="6F9CC084" w:rsidRDefault="6F9CC084" w:rsidP="6F9CC084">
          <w:pPr>
            <w:pStyle w:val="Header"/>
            <w:ind w:left="-115"/>
          </w:pPr>
        </w:p>
      </w:tc>
      <w:tc>
        <w:tcPr>
          <w:tcW w:w="2945" w:type="dxa"/>
        </w:tcPr>
        <w:p w14:paraId="1D686C0D" w14:textId="5B88A3C2" w:rsidR="6F9CC084" w:rsidRDefault="6F9CC084" w:rsidP="6F9CC084">
          <w:pPr>
            <w:pStyle w:val="Header"/>
            <w:jc w:val="center"/>
          </w:pPr>
        </w:p>
      </w:tc>
      <w:tc>
        <w:tcPr>
          <w:tcW w:w="2945" w:type="dxa"/>
        </w:tcPr>
        <w:p w14:paraId="00D6A20D" w14:textId="3677ABD8" w:rsidR="6F9CC084" w:rsidRDefault="6F9CC084" w:rsidP="6F9CC084">
          <w:pPr>
            <w:pStyle w:val="Header"/>
            <w:ind w:right="-115"/>
            <w:jc w:val="right"/>
          </w:pPr>
        </w:p>
      </w:tc>
    </w:tr>
  </w:tbl>
  <w:p w14:paraId="573ACC44" w14:textId="3203974D" w:rsidR="6F9CC084" w:rsidRDefault="6F9CC084" w:rsidP="6F9CC084">
    <w:pPr>
      <w:pStyle w:val="Header"/>
    </w:pPr>
  </w:p>
</w:hdr>
</file>

<file path=word/intelligence2.xml><?xml version="1.0" encoding="utf-8"?>
<int2:intelligence xmlns:int2="http://schemas.microsoft.com/office/intelligence/2020/intelligence" xmlns:oel="http://schemas.microsoft.com/office/2019/extlst">
  <int2:observations>
    <int2:textHash int2:hashCode="DkINe1ZnYt5Fll" int2:id="CFdzhZ3p">
      <int2:state int2:value="Rejected" int2:type="spell"/>
    </int2:textHash>
    <int2:textHash int2:hashCode="eyxuBP6dvTmeah" int2:id="cfUD6Wxl">
      <int2:state int2:value="Rejected" int2:type="spell"/>
    </int2:textHash>
    <int2:textHash int2:hashCode="ekIG9zLKV+YQLu" int2:id="mu7rvyoN">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107E6E"/>
    <w:multiLevelType w:val="multilevel"/>
    <w:tmpl w:val="4B20996E"/>
    <w:lvl w:ilvl="0">
      <w:start w:val="5"/>
      <w:numFmt w:val="decimal"/>
      <w:lvlText w:val="%1"/>
      <w:lvlJc w:val="left"/>
      <w:pPr>
        <w:ind w:left="480" w:hanging="480"/>
      </w:pPr>
      <w:rPr>
        <w:rFonts w:hint="default"/>
      </w:rPr>
    </w:lvl>
    <w:lvl w:ilvl="1">
      <w:start w:val="3"/>
      <w:numFmt w:val="decimal"/>
      <w:lvlText w:val="%1.%2"/>
      <w:lvlJc w:val="left"/>
      <w:pPr>
        <w:ind w:left="480" w:hanging="480"/>
      </w:pPr>
      <w:rPr>
        <w:rFonts w:hint="default"/>
      </w:rPr>
    </w:lvl>
    <w:lvl w:ilvl="2">
      <w:start w:val="3"/>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12102ADA"/>
    <w:multiLevelType w:val="multilevel"/>
    <w:tmpl w:val="54603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71A681A"/>
    <w:multiLevelType w:val="multilevel"/>
    <w:tmpl w:val="F0AED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B7C196E"/>
    <w:multiLevelType w:val="multilevel"/>
    <w:tmpl w:val="8AB82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CDF60F8"/>
    <w:multiLevelType w:val="multilevel"/>
    <w:tmpl w:val="BB403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D5C0A7E"/>
    <w:multiLevelType w:val="multilevel"/>
    <w:tmpl w:val="6E088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F7B5A93"/>
    <w:multiLevelType w:val="multilevel"/>
    <w:tmpl w:val="F9BC2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89D50F8"/>
    <w:multiLevelType w:val="multilevel"/>
    <w:tmpl w:val="13A04BD8"/>
    <w:lvl w:ilvl="0">
      <w:start w:val="2"/>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8" w15:restartNumberingAfterBreak="0">
    <w:nsid w:val="3533241B"/>
    <w:multiLevelType w:val="multilevel"/>
    <w:tmpl w:val="90C2F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EDF260E"/>
    <w:multiLevelType w:val="multilevel"/>
    <w:tmpl w:val="23141E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1A475FD"/>
    <w:multiLevelType w:val="multilevel"/>
    <w:tmpl w:val="55F294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7FC488C"/>
    <w:multiLevelType w:val="multilevel"/>
    <w:tmpl w:val="C7F6E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28B6610"/>
    <w:multiLevelType w:val="multilevel"/>
    <w:tmpl w:val="910AA2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640209A"/>
    <w:multiLevelType w:val="multilevel"/>
    <w:tmpl w:val="BECE56F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E8C5B56"/>
    <w:multiLevelType w:val="multilevel"/>
    <w:tmpl w:val="6BC84984"/>
    <w:lvl w:ilvl="0">
      <w:start w:val="5"/>
      <w:numFmt w:val="decimal"/>
      <w:lvlText w:val="%1"/>
      <w:lvlJc w:val="left"/>
      <w:pPr>
        <w:ind w:left="480" w:hanging="480"/>
      </w:pPr>
      <w:rPr>
        <w:rFonts w:hint="default"/>
      </w:rPr>
    </w:lvl>
    <w:lvl w:ilvl="1">
      <w:start w:val="2"/>
      <w:numFmt w:val="decimal"/>
      <w:lvlText w:val="%1.%2"/>
      <w:lvlJc w:val="left"/>
      <w:pPr>
        <w:ind w:left="480" w:hanging="480"/>
      </w:pPr>
      <w:rPr>
        <w:rFonts w:hint="default"/>
      </w:rPr>
    </w:lvl>
    <w:lvl w:ilvl="2">
      <w:start w:val="3"/>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5" w15:restartNumberingAfterBreak="0">
    <w:nsid w:val="701D53F3"/>
    <w:multiLevelType w:val="multilevel"/>
    <w:tmpl w:val="D7965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2EF0F86"/>
    <w:multiLevelType w:val="multilevel"/>
    <w:tmpl w:val="5BDC8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3013D93"/>
    <w:multiLevelType w:val="multilevel"/>
    <w:tmpl w:val="E74E3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41514F6"/>
    <w:multiLevelType w:val="multilevel"/>
    <w:tmpl w:val="91969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629676B"/>
    <w:multiLevelType w:val="multilevel"/>
    <w:tmpl w:val="9E548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BCC014A"/>
    <w:multiLevelType w:val="multilevel"/>
    <w:tmpl w:val="2D80F17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15224819">
    <w:abstractNumId w:val="16"/>
  </w:num>
  <w:num w:numId="2" w16cid:durableId="2137482439">
    <w:abstractNumId w:val="19"/>
  </w:num>
  <w:num w:numId="3" w16cid:durableId="856893983">
    <w:abstractNumId w:val="5"/>
  </w:num>
  <w:num w:numId="4" w16cid:durableId="1349797869">
    <w:abstractNumId w:val="8"/>
  </w:num>
  <w:num w:numId="5" w16cid:durableId="1434663024">
    <w:abstractNumId w:val="2"/>
  </w:num>
  <w:num w:numId="6" w16cid:durableId="1520200591">
    <w:abstractNumId w:val="3"/>
  </w:num>
  <w:num w:numId="7" w16cid:durableId="2005433618">
    <w:abstractNumId w:val="6"/>
  </w:num>
  <w:num w:numId="8" w16cid:durableId="1518889309">
    <w:abstractNumId w:val="18"/>
  </w:num>
  <w:num w:numId="9" w16cid:durableId="1023091637">
    <w:abstractNumId w:val="15"/>
  </w:num>
  <w:num w:numId="10" w16cid:durableId="1124538913">
    <w:abstractNumId w:val="17"/>
  </w:num>
  <w:num w:numId="11" w16cid:durableId="312032513">
    <w:abstractNumId w:val="11"/>
  </w:num>
  <w:num w:numId="12" w16cid:durableId="1379822326">
    <w:abstractNumId w:val="13"/>
  </w:num>
  <w:num w:numId="13" w16cid:durableId="715809859">
    <w:abstractNumId w:val="10"/>
  </w:num>
  <w:num w:numId="14" w16cid:durableId="1438404005">
    <w:abstractNumId w:val="12"/>
  </w:num>
  <w:num w:numId="15" w16cid:durableId="2070372226">
    <w:abstractNumId w:val="7"/>
  </w:num>
  <w:num w:numId="16" w16cid:durableId="917253862">
    <w:abstractNumId w:val="4"/>
  </w:num>
  <w:num w:numId="17" w16cid:durableId="1533497114">
    <w:abstractNumId w:val="0"/>
  </w:num>
  <w:num w:numId="18" w16cid:durableId="1581451035">
    <w:abstractNumId w:val="14"/>
  </w:num>
  <w:num w:numId="19" w16cid:durableId="243878812">
    <w:abstractNumId w:val="1"/>
  </w:num>
  <w:num w:numId="20" w16cid:durableId="1103768730">
    <w:abstractNumId w:val="20"/>
  </w:num>
  <w:num w:numId="21" w16cid:durableId="893273914">
    <w:abstractNumId w:val="9"/>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7C173DAA"/>
    <w:rsid w:val="000000FF"/>
    <w:rsid w:val="00000741"/>
    <w:rsid w:val="00000DDA"/>
    <w:rsid w:val="00000E11"/>
    <w:rsid w:val="000016D7"/>
    <w:rsid w:val="00001F6C"/>
    <w:rsid w:val="00001FEF"/>
    <w:rsid w:val="00002266"/>
    <w:rsid w:val="00003832"/>
    <w:rsid w:val="00003BA1"/>
    <w:rsid w:val="00003CB0"/>
    <w:rsid w:val="00005442"/>
    <w:rsid w:val="000054A8"/>
    <w:rsid w:val="0000555A"/>
    <w:rsid w:val="00005C1A"/>
    <w:rsid w:val="00007815"/>
    <w:rsid w:val="00007952"/>
    <w:rsid w:val="00007E09"/>
    <w:rsid w:val="00010129"/>
    <w:rsid w:val="00010D20"/>
    <w:rsid w:val="00010DB9"/>
    <w:rsid w:val="00010EF9"/>
    <w:rsid w:val="00011908"/>
    <w:rsid w:val="00011A74"/>
    <w:rsid w:val="00011CB5"/>
    <w:rsid w:val="00012B61"/>
    <w:rsid w:val="000134C2"/>
    <w:rsid w:val="000134FF"/>
    <w:rsid w:val="00013A75"/>
    <w:rsid w:val="00013FDF"/>
    <w:rsid w:val="0001421D"/>
    <w:rsid w:val="000144C2"/>
    <w:rsid w:val="00014C1E"/>
    <w:rsid w:val="00014C20"/>
    <w:rsid w:val="0001525B"/>
    <w:rsid w:val="00015407"/>
    <w:rsid w:val="00015902"/>
    <w:rsid w:val="000161E7"/>
    <w:rsid w:val="00016560"/>
    <w:rsid w:val="00016572"/>
    <w:rsid w:val="000165C5"/>
    <w:rsid w:val="0001685D"/>
    <w:rsid w:val="00016B86"/>
    <w:rsid w:val="00017785"/>
    <w:rsid w:val="00017A66"/>
    <w:rsid w:val="00020343"/>
    <w:rsid w:val="00020573"/>
    <w:rsid w:val="000205B8"/>
    <w:rsid w:val="00020C12"/>
    <w:rsid w:val="00020CE3"/>
    <w:rsid w:val="00021717"/>
    <w:rsid w:val="00021A7F"/>
    <w:rsid w:val="00021E44"/>
    <w:rsid w:val="000222EA"/>
    <w:rsid w:val="00022852"/>
    <w:rsid w:val="000228D5"/>
    <w:rsid w:val="00024213"/>
    <w:rsid w:val="00024972"/>
    <w:rsid w:val="00024FC5"/>
    <w:rsid w:val="00024FC7"/>
    <w:rsid w:val="00026059"/>
    <w:rsid w:val="0002663A"/>
    <w:rsid w:val="000268F8"/>
    <w:rsid w:val="000272FB"/>
    <w:rsid w:val="000276E3"/>
    <w:rsid w:val="00027AAE"/>
    <w:rsid w:val="000301B8"/>
    <w:rsid w:val="000307EA"/>
    <w:rsid w:val="00030BEB"/>
    <w:rsid w:val="000312AC"/>
    <w:rsid w:val="00031427"/>
    <w:rsid w:val="00031CAF"/>
    <w:rsid w:val="00031F6D"/>
    <w:rsid w:val="0003227D"/>
    <w:rsid w:val="000323C3"/>
    <w:rsid w:val="00032C81"/>
    <w:rsid w:val="00032E47"/>
    <w:rsid w:val="000339C8"/>
    <w:rsid w:val="00033BAE"/>
    <w:rsid w:val="0003458A"/>
    <w:rsid w:val="00034BC7"/>
    <w:rsid w:val="00034D29"/>
    <w:rsid w:val="00034F9C"/>
    <w:rsid w:val="00035172"/>
    <w:rsid w:val="000351A4"/>
    <w:rsid w:val="00035BE7"/>
    <w:rsid w:val="00035C6D"/>
    <w:rsid w:val="00036758"/>
    <w:rsid w:val="00036A62"/>
    <w:rsid w:val="0003783A"/>
    <w:rsid w:val="00037F48"/>
    <w:rsid w:val="00040D17"/>
    <w:rsid w:val="00041138"/>
    <w:rsid w:val="000415D9"/>
    <w:rsid w:val="00041771"/>
    <w:rsid w:val="000419F5"/>
    <w:rsid w:val="00041C37"/>
    <w:rsid w:val="00041EA9"/>
    <w:rsid w:val="00042D52"/>
    <w:rsid w:val="00042E44"/>
    <w:rsid w:val="000438D6"/>
    <w:rsid w:val="0004393F"/>
    <w:rsid w:val="00043AFA"/>
    <w:rsid w:val="00044300"/>
    <w:rsid w:val="00044880"/>
    <w:rsid w:val="00044ABD"/>
    <w:rsid w:val="00044ACC"/>
    <w:rsid w:val="00044D58"/>
    <w:rsid w:val="000455CE"/>
    <w:rsid w:val="00045937"/>
    <w:rsid w:val="0004656B"/>
    <w:rsid w:val="000468BD"/>
    <w:rsid w:val="00046A76"/>
    <w:rsid w:val="000478ED"/>
    <w:rsid w:val="00047AEB"/>
    <w:rsid w:val="00047EA2"/>
    <w:rsid w:val="00047FFA"/>
    <w:rsid w:val="00050275"/>
    <w:rsid w:val="000503D5"/>
    <w:rsid w:val="0005057C"/>
    <w:rsid w:val="00051199"/>
    <w:rsid w:val="0005147E"/>
    <w:rsid w:val="00051560"/>
    <w:rsid w:val="00051D80"/>
    <w:rsid w:val="0005274E"/>
    <w:rsid w:val="00052ABB"/>
    <w:rsid w:val="00052E12"/>
    <w:rsid w:val="000538E1"/>
    <w:rsid w:val="00053A32"/>
    <w:rsid w:val="00053F5C"/>
    <w:rsid w:val="000543BA"/>
    <w:rsid w:val="000543DC"/>
    <w:rsid w:val="00054A17"/>
    <w:rsid w:val="00054B78"/>
    <w:rsid w:val="00054CC5"/>
    <w:rsid w:val="000550AA"/>
    <w:rsid w:val="000555F4"/>
    <w:rsid w:val="000557A3"/>
    <w:rsid w:val="00055B38"/>
    <w:rsid w:val="0005631F"/>
    <w:rsid w:val="0005638B"/>
    <w:rsid w:val="00056563"/>
    <w:rsid w:val="00056D6C"/>
    <w:rsid w:val="00056ECC"/>
    <w:rsid w:val="000570EC"/>
    <w:rsid w:val="000578C2"/>
    <w:rsid w:val="00057DDD"/>
    <w:rsid w:val="0006059B"/>
    <w:rsid w:val="00060A4F"/>
    <w:rsid w:val="00060E14"/>
    <w:rsid w:val="00061E18"/>
    <w:rsid w:val="000627EC"/>
    <w:rsid w:val="000628F0"/>
    <w:rsid w:val="000634C2"/>
    <w:rsid w:val="000637B9"/>
    <w:rsid w:val="00064013"/>
    <w:rsid w:val="00064FB0"/>
    <w:rsid w:val="000661E5"/>
    <w:rsid w:val="0006651E"/>
    <w:rsid w:val="00066A52"/>
    <w:rsid w:val="00066DE5"/>
    <w:rsid w:val="00067135"/>
    <w:rsid w:val="0006757B"/>
    <w:rsid w:val="000676B2"/>
    <w:rsid w:val="000676D2"/>
    <w:rsid w:val="00070155"/>
    <w:rsid w:val="00071691"/>
    <w:rsid w:val="00071905"/>
    <w:rsid w:val="00071914"/>
    <w:rsid w:val="00071D36"/>
    <w:rsid w:val="00071EE7"/>
    <w:rsid w:val="000720C7"/>
    <w:rsid w:val="0007228F"/>
    <w:rsid w:val="00072640"/>
    <w:rsid w:val="0007268F"/>
    <w:rsid w:val="000727BA"/>
    <w:rsid w:val="0007284A"/>
    <w:rsid w:val="00072EF2"/>
    <w:rsid w:val="00074B9F"/>
    <w:rsid w:val="0007530A"/>
    <w:rsid w:val="00075593"/>
    <w:rsid w:val="00075669"/>
    <w:rsid w:val="000758FD"/>
    <w:rsid w:val="00075E90"/>
    <w:rsid w:val="0007683F"/>
    <w:rsid w:val="000768A7"/>
    <w:rsid w:val="00076E75"/>
    <w:rsid w:val="000771C4"/>
    <w:rsid w:val="000771FC"/>
    <w:rsid w:val="000776B7"/>
    <w:rsid w:val="00080DD7"/>
    <w:rsid w:val="00080F2E"/>
    <w:rsid w:val="0008114C"/>
    <w:rsid w:val="0008186F"/>
    <w:rsid w:val="000819CF"/>
    <w:rsid w:val="00083321"/>
    <w:rsid w:val="000835F5"/>
    <w:rsid w:val="00084B44"/>
    <w:rsid w:val="00084E6F"/>
    <w:rsid w:val="00084E74"/>
    <w:rsid w:val="0008538B"/>
    <w:rsid w:val="00086248"/>
    <w:rsid w:val="000868C7"/>
    <w:rsid w:val="000869E1"/>
    <w:rsid w:val="00086B66"/>
    <w:rsid w:val="00086C0A"/>
    <w:rsid w:val="0008781F"/>
    <w:rsid w:val="000879CB"/>
    <w:rsid w:val="00087C2B"/>
    <w:rsid w:val="00087E59"/>
    <w:rsid w:val="000900ED"/>
    <w:rsid w:val="000903D7"/>
    <w:rsid w:val="000905C1"/>
    <w:rsid w:val="000906DD"/>
    <w:rsid w:val="00090ABF"/>
    <w:rsid w:val="00090F64"/>
    <w:rsid w:val="00090FA6"/>
    <w:rsid w:val="00091154"/>
    <w:rsid w:val="000916D9"/>
    <w:rsid w:val="00091C9B"/>
    <w:rsid w:val="00091FE1"/>
    <w:rsid w:val="00093000"/>
    <w:rsid w:val="000932EF"/>
    <w:rsid w:val="000934FC"/>
    <w:rsid w:val="0009393F"/>
    <w:rsid w:val="000939B9"/>
    <w:rsid w:val="00093CB9"/>
    <w:rsid w:val="00093E50"/>
    <w:rsid w:val="000941F2"/>
    <w:rsid w:val="00094988"/>
    <w:rsid w:val="00095843"/>
    <w:rsid w:val="00095CF6"/>
    <w:rsid w:val="00095D8F"/>
    <w:rsid w:val="0009643A"/>
    <w:rsid w:val="00096D4C"/>
    <w:rsid w:val="00096FED"/>
    <w:rsid w:val="00097149"/>
    <w:rsid w:val="000978BC"/>
    <w:rsid w:val="00097B78"/>
    <w:rsid w:val="00097BC5"/>
    <w:rsid w:val="00097E66"/>
    <w:rsid w:val="00097F80"/>
    <w:rsid w:val="000A03E0"/>
    <w:rsid w:val="000A042A"/>
    <w:rsid w:val="000A0A5A"/>
    <w:rsid w:val="000A0ACA"/>
    <w:rsid w:val="000A0B55"/>
    <w:rsid w:val="000A0CC4"/>
    <w:rsid w:val="000A1177"/>
    <w:rsid w:val="000A1379"/>
    <w:rsid w:val="000A1C67"/>
    <w:rsid w:val="000A1C8A"/>
    <w:rsid w:val="000A2C0A"/>
    <w:rsid w:val="000A2D68"/>
    <w:rsid w:val="000A3286"/>
    <w:rsid w:val="000A360B"/>
    <w:rsid w:val="000A3AA9"/>
    <w:rsid w:val="000A3CC3"/>
    <w:rsid w:val="000A41BD"/>
    <w:rsid w:val="000A4463"/>
    <w:rsid w:val="000A50A7"/>
    <w:rsid w:val="000A538D"/>
    <w:rsid w:val="000A54AB"/>
    <w:rsid w:val="000A54B6"/>
    <w:rsid w:val="000A59EF"/>
    <w:rsid w:val="000A5A4C"/>
    <w:rsid w:val="000A6054"/>
    <w:rsid w:val="000A61B5"/>
    <w:rsid w:val="000A6E15"/>
    <w:rsid w:val="000A6E97"/>
    <w:rsid w:val="000A7059"/>
    <w:rsid w:val="000A73B0"/>
    <w:rsid w:val="000A7553"/>
    <w:rsid w:val="000A75E0"/>
    <w:rsid w:val="000A7BD7"/>
    <w:rsid w:val="000B0C2C"/>
    <w:rsid w:val="000B1441"/>
    <w:rsid w:val="000B1860"/>
    <w:rsid w:val="000B283D"/>
    <w:rsid w:val="000B286D"/>
    <w:rsid w:val="000B2C29"/>
    <w:rsid w:val="000B2F51"/>
    <w:rsid w:val="000B3283"/>
    <w:rsid w:val="000B3796"/>
    <w:rsid w:val="000B3883"/>
    <w:rsid w:val="000B4523"/>
    <w:rsid w:val="000B4A47"/>
    <w:rsid w:val="000B4CED"/>
    <w:rsid w:val="000B5D24"/>
    <w:rsid w:val="000B5E00"/>
    <w:rsid w:val="000B5E76"/>
    <w:rsid w:val="000B6084"/>
    <w:rsid w:val="000B6138"/>
    <w:rsid w:val="000B6B25"/>
    <w:rsid w:val="000B7372"/>
    <w:rsid w:val="000B7537"/>
    <w:rsid w:val="000B75E7"/>
    <w:rsid w:val="000B7886"/>
    <w:rsid w:val="000B7CF4"/>
    <w:rsid w:val="000B7DA9"/>
    <w:rsid w:val="000BE0B1"/>
    <w:rsid w:val="000C0879"/>
    <w:rsid w:val="000C0C8C"/>
    <w:rsid w:val="000C0E2C"/>
    <w:rsid w:val="000C113F"/>
    <w:rsid w:val="000C1435"/>
    <w:rsid w:val="000C160B"/>
    <w:rsid w:val="000C18FA"/>
    <w:rsid w:val="000C1DFB"/>
    <w:rsid w:val="000C2173"/>
    <w:rsid w:val="000C2594"/>
    <w:rsid w:val="000C263C"/>
    <w:rsid w:val="000C3199"/>
    <w:rsid w:val="000C3586"/>
    <w:rsid w:val="000C35CB"/>
    <w:rsid w:val="000C3E06"/>
    <w:rsid w:val="000C47CB"/>
    <w:rsid w:val="000C48D8"/>
    <w:rsid w:val="000C4A50"/>
    <w:rsid w:val="000C4E7D"/>
    <w:rsid w:val="000C548C"/>
    <w:rsid w:val="000C55A2"/>
    <w:rsid w:val="000C6121"/>
    <w:rsid w:val="000C627D"/>
    <w:rsid w:val="000C6483"/>
    <w:rsid w:val="000C6B24"/>
    <w:rsid w:val="000C6C19"/>
    <w:rsid w:val="000C6D3C"/>
    <w:rsid w:val="000C72C2"/>
    <w:rsid w:val="000C73FA"/>
    <w:rsid w:val="000C740C"/>
    <w:rsid w:val="000C7AFC"/>
    <w:rsid w:val="000CC1E6"/>
    <w:rsid w:val="000D0481"/>
    <w:rsid w:val="000D0A10"/>
    <w:rsid w:val="000D0B82"/>
    <w:rsid w:val="000D0C57"/>
    <w:rsid w:val="000D0FDC"/>
    <w:rsid w:val="000D16BA"/>
    <w:rsid w:val="000D1A57"/>
    <w:rsid w:val="000D2286"/>
    <w:rsid w:val="000D2315"/>
    <w:rsid w:val="000D2A19"/>
    <w:rsid w:val="000D3E59"/>
    <w:rsid w:val="000D4400"/>
    <w:rsid w:val="000D48D5"/>
    <w:rsid w:val="000D4D33"/>
    <w:rsid w:val="000D4D5E"/>
    <w:rsid w:val="000D4F29"/>
    <w:rsid w:val="000D5254"/>
    <w:rsid w:val="000D55A8"/>
    <w:rsid w:val="000D5A3C"/>
    <w:rsid w:val="000D5EB4"/>
    <w:rsid w:val="000D640F"/>
    <w:rsid w:val="000D6A15"/>
    <w:rsid w:val="000D6DAB"/>
    <w:rsid w:val="000D6FFD"/>
    <w:rsid w:val="000D70B2"/>
    <w:rsid w:val="000D71D2"/>
    <w:rsid w:val="000E0187"/>
    <w:rsid w:val="000E0455"/>
    <w:rsid w:val="000E0525"/>
    <w:rsid w:val="000E074C"/>
    <w:rsid w:val="000E0CDC"/>
    <w:rsid w:val="000E160A"/>
    <w:rsid w:val="000E19FA"/>
    <w:rsid w:val="000E1D49"/>
    <w:rsid w:val="000E1D93"/>
    <w:rsid w:val="000E24B7"/>
    <w:rsid w:val="000E2710"/>
    <w:rsid w:val="000E32F2"/>
    <w:rsid w:val="000E42DA"/>
    <w:rsid w:val="000E4684"/>
    <w:rsid w:val="000E4E27"/>
    <w:rsid w:val="000E5042"/>
    <w:rsid w:val="000E55FA"/>
    <w:rsid w:val="000E5748"/>
    <w:rsid w:val="000E5827"/>
    <w:rsid w:val="000E5EC8"/>
    <w:rsid w:val="000E6648"/>
    <w:rsid w:val="000E6882"/>
    <w:rsid w:val="000E7895"/>
    <w:rsid w:val="000E7FCB"/>
    <w:rsid w:val="000F0487"/>
    <w:rsid w:val="000F09F0"/>
    <w:rsid w:val="000F1386"/>
    <w:rsid w:val="000F22EE"/>
    <w:rsid w:val="000F2B4C"/>
    <w:rsid w:val="000F2E03"/>
    <w:rsid w:val="000F34BC"/>
    <w:rsid w:val="000F363D"/>
    <w:rsid w:val="000F3C60"/>
    <w:rsid w:val="000F3EA8"/>
    <w:rsid w:val="000F45E5"/>
    <w:rsid w:val="000F4A1C"/>
    <w:rsid w:val="000F4B91"/>
    <w:rsid w:val="000F4FBC"/>
    <w:rsid w:val="000F5160"/>
    <w:rsid w:val="000F5478"/>
    <w:rsid w:val="000F58C4"/>
    <w:rsid w:val="000F5E93"/>
    <w:rsid w:val="000F5FE4"/>
    <w:rsid w:val="000F6748"/>
    <w:rsid w:val="000F6B34"/>
    <w:rsid w:val="000F6B40"/>
    <w:rsid w:val="000F7268"/>
    <w:rsid w:val="000F770F"/>
    <w:rsid w:val="000F778A"/>
    <w:rsid w:val="00100403"/>
    <w:rsid w:val="001004BC"/>
    <w:rsid w:val="00100692"/>
    <w:rsid w:val="00100697"/>
    <w:rsid w:val="00101994"/>
    <w:rsid w:val="00101EA9"/>
    <w:rsid w:val="00102A2C"/>
    <w:rsid w:val="00102B90"/>
    <w:rsid w:val="0010379B"/>
    <w:rsid w:val="001038E3"/>
    <w:rsid w:val="0010396F"/>
    <w:rsid w:val="001042C2"/>
    <w:rsid w:val="00104314"/>
    <w:rsid w:val="00104936"/>
    <w:rsid w:val="00105270"/>
    <w:rsid w:val="0010550C"/>
    <w:rsid w:val="00105B81"/>
    <w:rsid w:val="00105F50"/>
    <w:rsid w:val="00106494"/>
    <w:rsid w:val="00107BD9"/>
    <w:rsid w:val="0011048C"/>
    <w:rsid w:val="00110D30"/>
    <w:rsid w:val="00110F63"/>
    <w:rsid w:val="001116CD"/>
    <w:rsid w:val="00111C00"/>
    <w:rsid w:val="00111E65"/>
    <w:rsid w:val="00112046"/>
    <w:rsid w:val="00113CA8"/>
    <w:rsid w:val="0011464F"/>
    <w:rsid w:val="001147A4"/>
    <w:rsid w:val="00115397"/>
    <w:rsid w:val="0011545E"/>
    <w:rsid w:val="001156EE"/>
    <w:rsid w:val="00115A33"/>
    <w:rsid w:val="0011617E"/>
    <w:rsid w:val="00120A8D"/>
    <w:rsid w:val="00121353"/>
    <w:rsid w:val="0012180A"/>
    <w:rsid w:val="0012190F"/>
    <w:rsid w:val="001225ED"/>
    <w:rsid w:val="00122F10"/>
    <w:rsid w:val="00122FD7"/>
    <w:rsid w:val="001238A6"/>
    <w:rsid w:val="00123916"/>
    <w:rsid w:val="00123B2F"/>
    <w:rsid w:val="00123E30"/>
    <w:rsid w:val="00124369"/>
    <w:rsid w:val="00124974"/>
    <w:rsid w:val="001249BC"/>
    <w:rsid w:val="00125143"/>
    <w:rsid w:val="001252B9"/>
    <w:rsid w:val="001254C4"/>
    <w:rsid w:val="00125AD5"/>
    <w:rsid w:val="00125CC7"/>
    <w:rsid w:val="00126505"/>
    <w:rsid w:val="0012660C"/>
    <w:rsid w:val="001267C3"/>
    <w:rsid w:val="00127650"/>
    <w:rsid w:val="00127759"/>
    <w:rsid w:val="00127F1C"/>
    <w:rsid w:val="00130373"/>
    <w:rsid w:val="001304B5"/>
    <w:rsid w:val="00130B19"/>
    <w:rsid w:val="00130C87"/>
    <w:rsid w:val="00130C88"/>
    <w:rsid w:val="00131078"/>
    <w:rsid w:val="00132053"/>
    <w:rsid w:val="00132A46"/>
    <w:rsid w:val="00132D99"/>
    <w:rsid w:val="00132EB0"/>
    <w:rsid w:val="0013304C"/>
    <w:rsid w:val="00133950"/>
    <w:rsid w:val="00133A56"/>
    <w:rsid w:val="001345B8"/>
    <w:rsid w:val="00134984"/>
    <w:rsid w:val="00134AC0"/>
    <w:rsid w:val="00135057"/>
    <w:rsid w:val="001355FC"/>
    <w:rsid w:val="00135C7F"/>
    <w:rsid w:val="00135EE1"/>
    <w:rsid w:val="0013665B"/>
    <w:rsid w:val="00137018"/>
    <w:rsid w:val="00137E28"/>
    <w:rsid w:val="00137E53"/>
    <w:rsid w:val="00137ED6"/>
    <w:rsid w:val="001403AA"/>
    <w:rsid w:val="00140796"/>
    <w:rsid w:val="0014107A"/>
    <w:rsid w:val="001411AB"/>
    <w:rsid w:val="001416CB"/>
    <w:rsid w:val="00141AB4"/>
    <w:rsid w:val="00142228"/>
    <w:rsid w:val="001422BB"/>
    <w:rsid w:val="00142780"/>
    <w:rsid w:val="001429D9"/>
    <w:rsid w:val="001437E3"/>
    <w:rsid w:val="00143AC1"/>
    <w:rsid w:val="00143D3E"/>
    <w:rsid w:val="00143EE8"/>
    <w:rsid w:val="0014425B"/>
    <w:rsid w:val="0014495B"/>
    <w:rsid w:val="001452A5"/>
    <w:rsid w:val="00145409"/>
    <w:rsid w:val="00145828"/>
    <w:rsid w:val="0014586A"/>
    <w:rsid w:val="0014631E"/>
    <w:rsid w:val="00146A49"/>
    <w:rsid w:val="00146BF7"/>
    <w:rsid w:val="00147292"/>
    <w:rsid w:val="00147305"/>
    <w:rsid w:val="00147B1B"/>
    <w:rsid w:val="00153190"/>
    <w:rsid w:val="001537DB"/>
    <w:rsid w:val="0015401C"/>
    <w:rsid w:val="001542AA"/>
    <w:rsid w:val="0015464B"/>
    <w:rsid w:val="0015505D"/>
    <w:rsid w:val="001550FD"/>
    <w:rsid w:val="001555C3"/>
    <w:rsid w:val="00155678"/>
    <w:rsid w:val="00155B36"/>
    <w:rsid w:val="00155CF4"/>
    <w:rsid w:val="00155DAF"/>
    <w:rsid w:val="00156201"/>
    <w:rsid w:val="0015690B"/>
    <w:rsid w:val="00156C09"/>
    <w:rsid w:val="00157039"/>
    <w:rsid w:val="001570A7"/>
    <w:rsid w:val="0015738F"/>
    <w:rsid w:val="001574E1"/>
    <w:rsid w:val="0015780B"/>
    <w:rsid w:val="00157BDD"/>
    <w:rsid w:val="001605A0"/>
    <w:rsid w:val="00161930"/>
    <w:rsid w:val="0016353D"/>
    <w:rsid w:val="00163BA2"/>
    <w:rsid w:val="00163D11"/>
    <w:rsid w:val="001640E5"/>
    <w:rsid w:val="001642A4"/>
    <w:rsid w:val="0016528F"/>
    <w:rsid w:val="001658F7"/>
    <w:rsid w:val="0016593F"/>
    <w:rsid w:val="00166427"/>
    <w:rsid w:val="001664BB"/>
    <w:rsid w:val="00166AA7"/>
    <w:rsid w:val="001672A8"/>
    <w:rsid w:val="00167F2D"/>
    <w:rsid w:val="00170234"/>
    <w:rsid w:val="001708F5"/>
    <w:rsid w:val="00170CC5"/>
    <w:rsid w:val="00170E04"/>
    <w:rsid w:val="00171AAA"/>
    <w:rsid w:val="00172783"/>
    <w:rsid w:val="001728C2"/>
    <w:rsid w:val="001735CB"/>
    <w:rsid w:val="0017404A"/>
    <w:rsid w:val="001741DD"/>
    <w:rsid w:val="0017423B"/>
    <w:rsid w:val="0017497C"/>
    <w:rsid w:val="00175053"/>
    <w:rsid w:val="00175375"/>
    <w:rsid w:val="00175FC1"/>
    <w:rsid w:val="001763B7"/>
    <w:rsid w:val="001764B8"/>
    <w:rsid w:val="00176A2F"/>
    <w:rsid w:val="001772E0"/>
    <w:rsid w:val="0017791B"/>
    <w:rsid w:val="00180044"/>
    <w:rsid w:val="001800B0"/>
    <w:rsid w:val="001809A4"/>
    <w:rsid w:val="001809DF"/>
    <w:rsid w:val="001811A1"/>
    <w:rsid w:val="001823B7"/>
    <w:rsid w:val="00182B4D"/>
    <w:rsid w:val="001830DB"/>
    <w:rsid w:val="0018345D"/>
    <w:rsid w:val="0018385B"/>
    <w:rsid w:val="00183C7D"/>
    <w:rsid w:val="00183F4F"/>
    <w:rsid w:val="001840AC"/>
    <w:rsid w:val="001844FB"/>
    <w:rsid w:val="00184555"/>
    <w:rsid w:val="001847FA"/>
    <w:rsid w:val="00184D8A"/>
    <w:rsid w:val="00185428"/>
    <w:rsid w:val="0018555A"/>
    <w:rsid w:val="001863D3"/>
    <w:rsid w:val="0018685B"/>
    <w:rsid w:val="0018722F"/>
    <w:rsid w:val="0018755B"/>
    <w:rsid w:val="00187951"/>
    <w:rsid w:val="00190388"/>
    <w:rsid w:val="0019046D"/>
    <w:rsid w:val="001916EE"/>
    <w:rsid w:val="0019205A"/>
    <w:rsid w:val="00193214"/>
    <w:rsid w:val="0019325F"/>
    <w:rsid w:val="00193291"/>
    <w:rsid w:val="00193761"/>
    <w:rsid w:val="00193B54"/>
    <w:rsid w:val="00193FB6"/>
    <w:rsid w:val="00194690"/>
    <w:rsid w:val="0019593C"/>
    <w:rsid w:val="00195BD6"/>
    <w:rsid w:val="00195F41"/>
    <w:rsid w:val="00196EC8"/>
    <w:rsid w:val="0019724B"/>
    <w:rsid w:val="001979AE"/>
    <w:rsid w:val="00197A21"/>
    <w:rsid w:val="00197B5E"/>
    <w:rsid w:val="00197EF2"/>
    <w:rsid w:val="00197F57"/>
    <w:rsid w:val="001A0043"/>
    <w:rsid w:val="001A00E2"/>
    <w:rsid w:val="001A01DE"/>
    <w:rsid w:val="001A06C3"/>
    <w:rsid w:val="001A0FD6"/>
    <w:rsid w:val="001A107F"/>
    <w:rsid w:val="001A1810"/>
    <w:rsid w:val="001A1D06"/>
    <w:rsid w:val="001A2184"/>
    <w:rsid w:val="001A21FB"/>
    <w:rsid w:val="001A2C66"/>
    <w:rsid w:val="001A2EBB"/>
    <w:rsid w:val="001A3073"/>
    <w:rsid w:val="001A3215"/>
    <w:rsid w:val="001A4B41"/>
    <w:rsid w:val="001A4CA7"/>
    <w:rsid w:val="001A5763"/>
    <w:rsid w:val="001A59D3"/>
    <w:rsid w:val="001A59E4"/>
    <w:rsid w:val="001A5A93"/>
    <w:rsid w:val="001A5FF2"/>
    <w:rsid w:val="001A60D5"/>
    <w:rsid w:val="001A62D9"/>
    <w:rsid w:val="001A6A75"/>
    <w:rsid w:val="001A6F08"/>
    <w:rsid w:val="001A71B4"/>
    <w:rsid w:val="001A740B"/>
    <w:rsid w:val="001A7484"/>
    <w:rsid w:val="001B0407"/>
    <w:rsid w:val="001B08ED"/>
    <w:rsid w:val="001B0B63"/>
    <w:rsid w:val="001B13CE"/>
    <w:rsid w:val="001B1931"/>
    <w:rsid w:val="001B1A76"/>
    <w:rsid w:val="001B1C98"/>
    <w:rsid w:val="001B2810"/>
    <w:rsid w:val="001B28C2"/>
    <w:rsid w:val="001B35BF"/>
    <w:rsid w:val="001B417B"/>
    <w:rsid w:val="001B41B4"/>
    <w:rsid w:val="001B42CC"/>
    <w:rsid w:val="001B4BE9"/>
    <w:rsid w:val="001B4CA2"/>
    <w:rsid w:val="001B5682"/>
    <w:rsid w:val="001B66EF"/>
    <w:rsid w:val="001B683D"/>
    <w:rsid w:val="001B6B14"/>
    <w:rsid w:val="001B6FA3"/>
    <w:rsid w:val="001B7B8A"/>
    <w:rsid w:val="001B7FBF"/>
    <w:rsid w:val="001C03BD"/>
    <w:rsid w:val="001C0A96"/>
    <w:rsid w:val="001C0B7B"/>
    <w:rsid w:val="001C145C"/>
    <w:rsid w:val="001C149D"/>
    <w:rsid w:val="001C188F"/>
    <w:rsid w:val="001C18F9"/>
    <w:rsid w:val="001C2538"/>
    <w:rsid w:val="001C256C"/>
    <w:rsid w:val="001C2AF3"/>
    <w:rsid w:val="001C3057"/>
    <w:rsid w:val="001C30AE"/>
    <w:rsid w:val="001C34F9"/>
    <w:rsid w:val="001C4632"/>
    <w:rsid w:val="001C4A9F"/>
    <w:rsid w:val="001C4D8B"/>
    <w:rsid w:val="001C4F42"/>
    <w:rsid w:val="001C5236"/>
    <w:rsid w:val="001C52E6"/>
    <w:rsid w:val="001C5824"/>
    <w:rsid w:val="001C5E06"/>
    <w:rsid w:val="001C6661"/>
    <w:rsid w:val="001C7220"/>
    <w:rsid w:val="001C7609"/>
    <w:rsid w:val="001C7A88"/>
    <w:rsid w:val="001C7C56"/>
    <w:rsid w:val="001D0003"/>
    <w:rsid w:val="001D06F2"/>
    <w:rsid w:val="001D0895"/>
    <w:rsid w:val="001D0CE0"/>
    <w:rsid w:val="001D0E9F"/>
    <w:rsid w:val="001D1068"/>
    <w:rsid w:val="001D12BC"/>
    <w:rsid w:val="001D18B9"/>
    <w:rsid w:val="001D18D2"/>
    <w:rsid w:val="001D2358"/>
    <w:rsid w:val="001D23F0"/>
    <w:rsid w:val="001D2567"/>
    <w:rsid w:val="001D3076"/>
    <w:rsid w:val="001D3188"/>
    <w:rsid w:val="001D31C7"/>
    <w:rsid w:val="001D42ED"/>
    <w:rsid w:val="001D4C48"/>
    <w:rsid w:val="001D5350"/>
    <w:rsid w:val="001D55AC"/>
    <w:rsid w:val="001D5E4F"/>
    <w:rsid w:val="001D6825"/>
    <w:rsid w:val="001D7383"/>
    <w:rsid w:val="001D7693"/>
    <w:rsid w:val="001D776D"/>
    <w:rsid w:val="001D7AD1"/>
    <w:rsid w:val="001E0281"/>
    <w:rsid w:val="001E2AA6"/>
    <w:rsid w:val="001E2DB9"/>
    <w:rsid w:val="001E2EAC"/>
    <w:rsid w:val="001E3052"/>
    <w:rsid w:val="001E51DD"/>
    <w:rsid w:val="001E5FCE"/>
    <w:rsid w:val="001E61E6"/>
    <w:rsid w:val="001E6867"/>
    <w:rsid w:val="001E6B0F"/>
    <w:rsid w:val="001E7144"/>
    <w:rsid w:val="001E7357"/>
    <w:rsid w:val="001E7648"/>
    <w:rsid w:val="001E7656"/>
    <w:rsid w:val="001E765A"/>
    <w:rsid w:val="001E7DF6"/>
    <w:rsid w:val="001F0162"/>
    <w:rsid w:val="001F02A2"/>
    <w:rsid w:val="001F046E"/>
    <w:rsid w:val="001F0ADB"/>
    <w:rsid w:val="001F0D15"/>
    <w:rsid w:val="001F0EDD"/>
    <w:rsid w:val="001F104B"/>
    <w:rsid w:val="001F2269"/>
    <w:rsid w:val="001F2799"/>
    <w:rsid w:val="001F28E1"/>
    <w:rsid w:val="001F3BB1"/>
    <w:rsid w:val="001F447A"/>
    <w:rsid w:val="001F46BF"/>
    <w:rsid w:val="001F4B65"/>
    <w:rsid w:val="001F5908"/>
    <w:rsid w:val="001F5FF9"/>
    <w:rsid w:val="001F62DD"/>
    <w:rsid w:val="001F62F3"/>
    <w:rsid w:val="001F6338"/>
    <w:rsid w:val="001F6422"/>
    <w:rsid w:val="001F67F3"/>
    <w:rsid w:val="001F6FE0"/>
    <w:rsid w:val="001F73F1"/>
    <w:rsid w:val="001F787D"/>
    <w:rsid w:val="001F78F3"/>
    <w:rsid w:val="001F7A54"/>
    <w:rsid w:val="001F7C7C"/>
    <w:rsid w:val="002002A5"/>
    <w:rsid w:val="002003F9"/>
    <w:rsid w:val="00200C1F"/>
    <w:rsid w:val="0020113D"/>
    <w:rsid w:val="0020168A"/>
    <w:rsid w:val="00202AC8"/>
    <w:rsid w:val="00203040"/>
    <w:rsid w:val="00203189"/>
    <w:rsid w:val="00203891"/>
    <w:rsid w:val="00204298"/>
    <w:rsid w:val="00204A95"/>
    <w:rsid w:val="00205080"/>
    <w:rsid w:val="002054B1"/>
    <w:rsid w:val="002056EE"/>
    <w:rsid w:val="002061D6"/>
    <w:rsid w:val="00206A59"/>
    <w:rsid w:val="00206D79"/>
    <w:rsid w:val="002073EF"/>
    <w:rsid w:val="002078EF"/>
    <w:rsid w:val="00207A0D"/>
    <w:rsid w:val="00207C56"/>
    <w:rsid w:val="00209A10"/>
    <w:rsid w:val="0020C6A2"/>
    <w:rsid w:val="002102F8"/>
    <w:rsid w:val="002104B4"/>
    <w:rsid w:val="0021106A"/>
    <w:rsid w:val="00211920"/>
    <w:rsid w:val="00211F7B"/>
    <w:rsid w:val="00212143"/>
    <w:rsid w:val="0021223B"/>
    <w:rsid w:val="002122DC"/>
    <w:rsid w:val="002125C9"/>
    <w:rsid w:val="0021304D"/>
    <w:rsid w:val="00213560"/>
    <w:rsid w:val="0021382C"/>
    <w:rsid w:val="00213EDC"/>
    <w:rsid w:val="00213EE2"/>
    <w:rsid w:val="00214B75"/>
    <w:rsid w:val="00215554"/>
    <w:rsid w:val="002158BA"/>
    <w:rsid w:val="00216416"/>
    <w:rsid w:val="00216627"/>
    <w:rsid w:val="002167A1"/>
    <w:rsid w:val="00216933"/>
    <w:rsid w:val="00216F56"/>
    <w:rsid w:val="00217C03"/>
    <w:rsid w:val="002204ED"/>
    <w:rsid w:val="00220732"/>
    <w:rsid w:val="002209A5"/>
    <w:rsid w:val="00220BAE"/>
    <w:rsid w:val="002211B9"/>
    <w:rsid w:val="00221575"/>
    <w:rsid w:val="00221E0E"/>
    <w:rsid w:val="002222EB"/>
    <w:rsid w:val="0022247E"/>
    <w:rsid w:val="002225FC"/>
    <w:rsid w:val="00222750"/>
    <w:rsid w:val="00222839"/>
    <w:rsid w:val="00222B60"/>
    <w:rsid w:val="0022317F"/>
    <w:rsid w:val="002232D6"/>
    <w:rsid w:val="0022360C"/>
    <w:rsid w:val="0022366B"/>
    <w:rsid w:val="002237F7"/>
    <w:rsid w:val="00223A9A"/>
    <w:rsid w:val="0022458E"/>
    <w:rsid w:val="00224988"/>
    <w:rsid w:val="00224C56"/>
    <w:rsid w:val="00224E50"/>
    <w:rsid w:val="00224E5A"/>
    <w:rsid w:val="00225396"/>
    <w:rsid w:val="00225435"/>
    <w:rsid w:val="00225714"/>
    <w:rsid w:val="00225F72"/>
    <w:rsid w:val="00230548"/>
    <w:rsid w:val="0023076F"/>
    <w:rsid w:val="002307CC"/>
    <w:rsid w:val="00230812"/>
    <w:rsid w:val="00231578"/>
    <w:rsid w:val="00231BBB"/>
    <w:rsid w:val="00231E44"/>
    <w:rsid w:val="00232C32"/>
    <w:rsid w:val="0023309F"/>
    <w:rsid w:val="00233304"/>
    <w:rsid w:val="002333BB"/>
    <w:rsid w:val="00233432"/>
    <w:rsid w:val="00233F7E"/>
    <w:rsid w:val="0023422F"/>
    <w:rsid w:val="00234BE9"/>
    <w:rsid w:val="0023559B"/>
    <w:rsid w:val="002355DD"/>
    <w:rsid w:val="00235877"/>
    <w:rsid w:val="002362A7"/>
    <w:rsid w:val="0023643E"/>
    <w:rsid w:val="00237002"/>
    <w:rsid w:val="002370CC"/>
    <w:rsid w:val="00237176"/>
    <w:rsid w:val="002376EB"/>
    <w:rsid w:val="00237ABB"/>
    <w:rsid w:val="00237F77"/>
    <w:rsid w:val="00237FB1"/>
    <w:rsid w:val="00240174"/>
    <w:rsid w:val="00240257"/>
    <w:rsid w:val="002402BB"/>
    <w:rsid w:val="00240369"/>
    <w:rsid w:val="002408FC"/>
    <w:rsid w:val="00241464"/>
    <w:rsid w:val="00241A9B"/>
    <w:rsid w:val="00241E69"/>
    <w:rsid w:val="00242022"/>
    <w:rsid w:val="00242DC5"/>
    <w:rsid w:val="00242FB7"/>
    <w:rsid w:val="0024300F"/>
    <w:rsid w:val="002431CF"/>
    <w:rsid w:val="002432B8"/>
    <w:rsid w:val="00243CD1"/>
    <w:rsid w:val="00244399"/>
    <w:rsid w:val="00244F95"/>
    <w:rsid w:val="00245966"/>
    <w:rsid w:val="00245C43"/>
    <w:rsid w:val="0024601B"/>
    <w:rsid w:val="002463D4"/>
    <w:rsid w:val="00246452"/>
    <w:rsid w:val="00246836"/>
    <w:rsid w:val="00246C7C"/>
    <w:rsid w:val="00246DF8"/>
    <w:rsid w:val="002475F9"/>
    <w:rsid w:val="00247ABF"/>
    <w:rsid w:val="00247F69"/>
    <w:rsid w:val="00250002"/>
    <w:rsid w:val="00250919"/>
    <w:rsid w:val="002516E6"/>
    <w:rsid w:val="00251BC4"/>
    <w:rsid w:val="00251EE2"/>
    <w:rsid w:val="0025265F"/>
    <w:rsid w:val="002530D3"/>
    <w:rsid w:val="002533A4"/>
    <w:rsid w:val="002535A1"/>
    <w:rsid w:val="00253ED9"/>
    <w:rsid w:val="00254150"/>
    <w:rsid w:val="00254421"/>
    <w:rsid w:val="002546AD"/>
    <w:rsid w:val="00254D5B"/>
    <w:rsid w:val="00255060"/>
    <w:rsid w:val="00255A26"/>
    <w:rsid w:val="00255CDA"/>
    <w:rsid w:val="002560A5"/>
    <w:rsid w:val="00256710"/>
    <w:rsid w:val="00256ED5"/>
    <w:rsid w:val="002578AD"/>
    <w:rsid w:val="00257A17"/>
    <w:rsid w:val="00260B12"/>
    <w:rsid w:val="00260E6D"/>
    <w:rsid w:val="002612C4"/>
    <w:rsid w:val="002615A6"/>
    <w:rsid w:val="00261B6D"/>
    <w:rsid w:val="00261CA1"/>
    <w:rsid w:val="00263632"/>
    <w:rsid w:val="00263F79"/>
    <w:rsid w:val="00263FCC"/>
    <w:rsid w:val="00264131"/>
    <w:rsid w:val="0026453C"/>
    <w:rsid w:val="00265040"/>
    <w:rsid w:val="002657D4"/>
    <w:rsid w:val="00265D45"/>
    <w:rsid w:val="002660D9"/>
    <w:rsid w:val="002665F0"/>
    <w:rsid w:val="002668FC"/>
    <w:rsid w:val="00266C16"/>
    <w:rsid w:val="00266C17"/>
    <w:rsid w:val="0026713E"/>
    <w:rsid w:val="002671AB"/>
    <w:rsid w:val="0026735B"/>
    <w:rsid w:val="00267679"/>
    <w:rsid w:val="00267B36"/>
    <w:rsid w:val="00267FD8"/>
    <w:rsid w:val="002700DD"/>
    <w:rsid w:val="002701A8"/>
    <w:rsid w:val="00270617"/>
    <w:rsid w:val="002708A4"/>
    <w:rsid w:val="00270DB8"/>
    <w:rsid w:val="00270E77"/>
    <w:rsid w:val="00271230"/>
    <w:rsid w:val="00271652"/>
    <w:rsid w:val="0027168F"/>
    <w:rsid w:val="0027198B"/>
    <w:rsid w:val="00271BB2"/>
    <w:rsid w:val="00271D12"/>
    <w:rsid w:val="00271D15"/>
    <w:rsid w:val="002728E1"/>
    <w:rsid w:val="00273044"/>
    <w:rsid w:val="0027359F"/>
    <w:rsid w:val="0027360E"/>
    <w:rsid w:val="00273E04"/>
    <w:rsid w:val="0027477D"/>
    <w:rsid w:val="00274DEE"/>
    <w:rsid w:val="002751BC"/>
    <w:rsid w:val="00275EC7"/>
    <w:rsid w:val="002760DC"/>
    <w:rsid w:val="00276349"/>
    <w:rsid w:val="0027693B"/>
    <w:rsid w:val="00276DD3"/>
    <w:rsid w:val="002770CF"/>
    <w:rsid w:val="00277429"/>
    <w:rsid w:val="00277B52"/>
    <w:rsid w:val="00280302"/>
    <w:rsid w:val="0028131F"/>
    <w:rsid w:val="002815DB"/>
    <w:rsid w:val="00282EFF"/>
    <w:rsid w:val="002831AB"/>
    <w:rsid w:val="00283FF1"/>
    <w:rsid w:val="002846B7"/>
    <w:rsid w:val="00284C6A"/>
    <w:rsid w:val="0028507F"/>
    <w:rsid w:val="00285345"/>
    <w:rsid w:val="00285760"/>
    <w:rsid w:val="00285987"/>
    <w:rsid w:val="00285B8E"/>
    <w:rsid w:val="0028667B"/>
    <w:rsid w:val="00286AFB"/>
    <w:rsid w:val="00286BF1"/>
    <w:rsid w:val="00286E69"/>
    <w:rsid w:val="00286FAF"/>
    <w:rsid w:val="00287AB8"/>
    <w:rsid w:val="00287B96"/>
    <w:rsid w:val="00287D51"/>
    <w:rsid w:val="00287FAE"/>
    <w:rsid w:val="002902F0"/>
    <w:rsid w:val="00290916"/>
    <w:rsid w:val="00290B20"/>
    <w:rsid w:val="00290E90"/>
    <w:rsid w:val="002915DA"/>
    <w:rsid w:val="00291AFF"/>
    <w:rsid w:val="00291E88"/>
    <w:rsid w:val="0029207D"/>
    <w:rsid w:val="00292365"/>
    <w:rsid w:val="002924BD"/>
    <w:rsid w:val="00292816"/>
    <w:rsid w:val="002952B2"/>
    <w:rsid w:val="002958DD"/>
    <w:rsid w:val="00295BC3"/>
    <w:rsid w:val="00296B83"/>
    <w:rsid w:val="00296FC4"/>
    <w:rsid w:val="00296FF6"/>
    <w:rsid w:val="0029749A"/>
    <w:rsid w:val="002978F4"/>
    <w:rsid w:val="00297994"/>
    <w:rsid w:val="002979CB"/>
    <w:rsid w:val="00297ADB"/>
    <w:rsid w:val="00297B46"/>
    <w:rsid w:val="002A048D"/>
    <w:rsid w:val="002A059E"/>
    <w:rsid w:val="002A09CD"/>
    <w:rsid w:val="002A0FC8"/>
    <w:rsid w:val="002A0FD1"/>
    <w:rsid w:val="002A1087"/>
    <w:rsid w:val="002A109E"/>
    <w:rsid w:val="002A11FE"/>
    <w:rsid w:val="002A1555"/>
    <w:rsid w:val="002A1F89"/>
    <w:rsid w:val="002A21F5"/>
    <w:rsid w:val="002A26B9"/>
    <w:rsid w:val="002A2B5D"/>
    <w:rsid w:val="002A3941"/>
    <w:rsid w:val="002A404D"/>
    <w:rsid w:val="002A513C"/>
    <w:rsid w:val="002A5C7B"/>
    <w:rsid w:val="002A5FC4"/>
    <w:rsid w:val="002A6CBD"/>
    <w:rsid w:val="002A73D1"/>
    <w:rsid w:val="002A78F0"/>
    <w:rsid w:val="002A7C49"/>
    <w:rsid w:val="002B0661"/>
    <w:rsid w:val="002B073D"/>
    <w:rsid w:val="002B0E86"/>
    <w:rsid w:val="002B0F9A"/>
    <w:rsid w:val="002B16B6"/>
    <w:rsid w:val="002B1B4F"/>
    <w:rsid w:val="002B266B"/>
    <w:rsid w:val="002B2767"/>
    <w:rsid w:val="002B2D5C"/>
    <w:rsid w:val="002B3683"/>
    <w:rsid w:val="002B3C89"/>
    <w:rsid w:val="002B3CC6"/>
    <w:rsid w:val="002B490C"/>
    <w:rsid w:val="002B4BE4"/>
    <w:rsid w:val="002B4C9C"/>
    <w:rsid w:val="002B572E"/>
    <w:rsid w:val="002B5BDD"/>
    <w:rsid w:val="002B5F0D"/>
    <w:rsid w:val="002B6231"/>
    <w:rsid w:val="002B6809"/>
    <w:rsid w:val="002B6A0E"/>
    <w:rsid w:val="002B6EF9"/>
    <w:rsid w:val="002B737E"/>
    <w:rsid w:val="002B7655"/>
    <w:rsid w:val="002B7FFA"/>
    <w:rsid w:val="002C01C0"/>
    <w:rsid w:val="002C01F7"/>
    <w:rsid w:val="002C0424"/>
    <w:rsid w:val="002C0C19"/>
    <w:rsid w:val="002C0C92"/>
    <w:rsid w:val="002C0F25"/>
    <w:rsid w:val="002C11FA"/>
    <w:rsid w:val="002C18DE"/>
    <w:rsid w:val="002C19DE"/>
    <w:rsid w:val="002C1D6E"/>
    <w:rsid w:val="002C2109"/>
    <w:rsid w:val="002C236A"/>
    <w:rsid w:val="002C2891"/>
    <w:rsid w:val="002C2951"/>
    <w:rsid w:val="002C3460"/>
    <w:rsid w:val="002C34A6"/>
    <w:rsid w:val="002C3F0F"/>
    <w:rsid w:val="002C4030"/>
    <w:rsid w:val="002C404B"/>
    <w:rsid w:val="002C416B"/>
    <w:rsid w:val="002C4EEF"/>
    <w:rsid w:val="002C550C"/>
    <w:rsid w:val="002C593D"/>
    <w:rsid w:val="002C5AF4"/>
    <w:rsid w:val="002C617D"/>
    <w:rsid w:val="002C70DB"/>
    <w:rsid w:val="002C718D"/>
    <w:rsid w:val="002C7EF6"/>
    <w:rsid w:val="002D06EA"/>
    <w:rsid w:val="002D1C7B"/>
    <w:rsid w:val="002D1D38"/>
    <w:rsid w:val="002D1F0E"/>
    <w:rsid w:val="002D2100"/>
    <w:rsid w:val="002D2714"/>
    <w:rsid w:val="002D2D3E"/>
    <w:rsid w:val="002D31B5"/>
    <w:rsid w:val="002D32F3"/>
    <w:rsid w:val="002D370E"/>
    <w:rsid w:val="002D39C3"/>
    <w:rsid w:val="002D3ACC"/>
    <w:rsid w:val="002D3AF0"/>
    <w:rsid w:val="002D3D03"/>
    <w:rsid w:val="002D3E7C"/>
    <w:rsid w:val="002D40E5"/>
    <w:rsid w:val="002D4F25"/>
    <w:rsid w:val="002D593F"/>
    <w:rsid w:val="002D5F88"/>
    <w:rsid w:val="002D604A"/>
    <w:rsid w:val="002D70AD"/>
    <w:rsid w:val="002D70C1"/>
    <w:rsid w:val="002D7933"/>
    <w:rsid w:val="002E054A"/>
    <w:rsid w:val="002E07EC"/>
    <w:rsid w:val="002E08C2"/>
    <w:rsid w:val="002E0B71"/>
    <w:rsid w:val="002E0D8F"/>
    <w:rsid w:val="002E1370"/>
    <w:rsid w:val="002E1C67"/>
    <w:rsid w:val="002E1DAA"/>
    <w:rsid w:val="002E1E0F"/>
    <w:rsid w:val="002E2143"/>
    <w:rsid w:val="002E2699"/>
    <w:rsid w:val="002E2B01"/>
    <w:rsid w:val="002E3581"/>
    <w:rsid w:val="002E3D5D"/>
    <w:rsid w:val="002E442D"/>
    <w:rsid w:val="002E480A"/>
    <w:rsid w:val="002E4F2D"/>
    <w:rsid w:val="002E54B0"/>
    <w:rsid w:val="002E571A"/>
    <w:rsid w:val="002E6691"/>
    <w:rsid w:val="002E6BB8"/>
    <w:rsid w:val="002E6CCA"/>
    <w:rsid w:val="002E6CFE"/>
    <w:rsid w:val="002E6FBE"/>
    <w:rsid w:val="002E73A5"/>
    <w:rsid w:val="002E75A0"/>
    <w:rsid w:val="002E75A4"/>
    <w:rsid w:val="002F02C3"/>
    <w:rsid w:val="002F11BD"/>
    <w:rsid w:val="002F178D"/>
    <w:rsid w:val="002F17BB"/>
    <w:rsid w:val="002F1961"/>
    <w:rsid w:val="002F1F05"/>
    <w:rsid w:val="002F2252"/>
    <w:rsid w:val="002F23B2"/>
    <w:rsid w:val="002F296F"/>
    <w:rsid w:val="002F29F6"/>
    <w:rsid w:val="002F3541"/>
    <w:rsid w:val="002F45CE"/>
    <w:rsid w:val="002F55FC"/>
    <w:rsid w:val="002F5AAF"/>
    <w:rsid w:val="002F670A"/>
    <w:rsid w:val="002F6C3C"/>
    <w:rsid w:val="002F6FEE"/>
    <w:rsid w:val="002F7049"/>
    <w:rsid w:val="002F7163"/>
    <w:rsid w:val="002F763D"/>
    <w:rsid w:val="002F7D42"/>
    <w:rsid w:val="002F7F69"/>
    <w:rsid w:val="00300149"/>
    <w:rsid w:val="00300AE4"/>
    <w:rsid w:val="00300BCC"/>
    <w:rsid w:val="00300E2F"/>
    <w:rsid w:val="0030178E"/>
    <w:rsid w:val="003017A7"/>
    <w:rsid w:val="00301A45"/>
    <w:rsid w:val="00301A7A"/>
    <w:rsid w:val="00301C7F"/>
    <w:rsid w:val="00301F79"/>
    <w:rsid w:val="00302563"/>
    <w:rsid w:val="00302AEA"/>
    <w:rsid w:val="00303238"/>
    <w:rsid w:val="00303C33"/>
    <w:rsid w:val="00303E93"/>
    <w:rsid w:val="003040A1"/>
    <w:rsid w:val="00304703"/>
    <w:rsid w:val="00304802"/>
    <w:rsid w:val="00304C7C"/>
    <w:rsid w:val="003052E2"/>
    <w:rsid w:val="00305B2A"/>
    <w:rsid w:val="00306B13"/>
    <w:rsid w:val="00306BCD"/>
    <w:rsid w:val="0030756D"/>
    <w:rsid w:val="00307703"/>
    <w:rsid w:val="0030781C"/>
    <w:rsid w:val="00307ECC"/>
    <w:rsid w:val="00307F69"/>
    <w:rsid w:val="0031003B"/>
    <w:rsid w:val="0031004D"/>
    <w:rsid w:val="003108CC"/>
    <w:rsid w:val="00310D5F"/>
    <w:rsid w:val="00310EAA"/>
    <w:rsid w:val="00311AE7"/>
    <w:rsid w:val="00311C18"/>
    <w:rsid w:val="00312396"/>
    <w:rsid w:val="003127AF"/>
    <w:rsid w:val="00312F23"/>
    <w:rsid w:val="00313559"/>
    <w:rsid w:val="00313561"/>
    <w:rsid w:val="0031437A"/>
    <w:rsid w:val="00314746"/>
    <w:rsid w:val="003148AF"/>
    <w:rsid w:val="00314EDB"/>
    <w:rsid w:val="00315068"/>
    <w:rsid w:val="003153B9"/>
    <w:rsid w:val="00315885"/>
    <w:rsid w:val="0031598E"/>
    <w:rsid w:val="00316F37"/>
    <w:rsid w:val="0031753F"/>
    <w:rsid w:val="00317628"/>
    <w:rsid w:val="00317851"/>
    <w:rsid w:val="00317979"/>
    <w:rsid w:val="00320E89"/>
    <w:rsid w:val="00321292"/>
    <w:rsid w:val="00321A06"/>
    <w:rsid w:val="00321BE7"/>
    <w:rsid w:val="00321EFF"/>
    <w:rsid w:val="00322519"/>
    <w:rsid w:val="00322729"/>
    <w:rsid w:val="00322FCA"/>
    <w:rsid w:val="0032436C"/>
    <w:rsid w:val="003245FD"/>
    <w:rsid w:val="00324614"/>
    <w:rsid w:val="00324A0E"/>
    <w:rsid w:val="00324BEB"/>
    <w:rsid w:val="00324C1C"/>
    <w:rsid w:val="00324F1C"/>
    <w:rsid w:val="0032521C"/>
    <w:rsid w:val="00325499"/>
    <w:rsid w:val="00325BBE"/>
    <w:rsid w:val="00326B59"/>
    <w:rsid w:val="00326D87"/>
    <w:rsid w:val="003270DA"/>
    <w:rsid w:val="00327E91"/>
    <w:rsid w:val="003306A9"/>
    <w:rsid w:val="00330A22"/>
    <w:rsid w:val="00330AA2"/>
    <w:rsid w:val="00330AC9"/>
    <w:rsid w:val="00330FCD"/>
    <w:rsid w:val="00331175"/>
    <w:rsid w:val="003316DA"/>
    <w:rsid w:val="00331C9C"/>
    <w:rsid w:val="00331CD4"/>
    <w:rsid w:val="003324F3"/>
    <w:rsid w:val="00332540"/>
    <w:rsid w:val="00332A27"/>
    <w:rsid w:val="00332EBC"/>
    <w:rsid w:val="00333108"/>
    <w:rsid w:val="00333B75"/>
    <w:rsid w:val="00333DBD"/>
    <w:rsid w:val="00333EBC"/>
    <w:rsid w:val="00333FF9"/>
    <w:rsid w:val="003349FD"/>
    <w:rsid w:val="00334CA7"/>
    <w:rsid w:val="00335A46"/>
    <w:rsid w:val="00335B76"/>
    <w:rsid w:val="00335C86"/>
    <w:rsid w:val="003361BB"/>
    <w:rsid w:val="00336674"/>
    <w:rsid w:val="003367B7"/>
    <w:rsid w:val="00336D12"/>
    <w:rsid w:val="0033753E"/>
    <w:rsid w:val="003378E5"/>
    <w:rsid w:val="00337F2E"/>
    <w:rsid w:val="00340419"/>
    <w:rsid w:val="003408D3"/>
    <w:rsid w:val="0034184E"/>
    <w:rsid w:val="00341D8A"/>
    <w:rsid w:val="00341FDE"/>
    <w:rsid w:val="00342216"/>
    <w:rsid w:val="003434A7"/>
    <w:rsid w:val="0034399E"/>
    <w:rsid w:val="00344501"/>
    <w:rsid w:val="0034473D"/>
    <w:rsid w:val="0034498F"/>
    <w:rsid w:val="00344D36"/>
    <w:rsid w:val="00344F9B"/>
    <w:rsid w:val="003450F5"/>
    <w:rsid w:val="00345318"/>
    <w:rsid w:val="003453CB"/>
    <w:rsid w:val="003463E7"/>
    <w:rsid w:val="003468A1"/>
    <w:rsid w:val="0034692E"/>
    <w:rsid w:val="00346B1C"/>
    <w:rsid w:val="00346B7D"/>
    <w:rsid w:val="00347685"/>
    <w:rsid w:val="0035022B"/>
    <w:rsid w:val="003504A7"/>
    <w:rsid w:val="003508AC"/>
    <w:rsid w:val="003514F4"/>
    <w:rsid w:val="0035161F"/>
    <w:rsid w:val="00351833"/>
    <w:rsid w:val="00352386"/>
    <w:rsid w:val="003528EF"/>
    <w:rsid w:val="003533AE"/>
    <w:rsid w:val="0035343C"/>
    <w:rsid w:val="003538FB"/>
    <w:rsid w:val="00353A98"/>
    <w:rsid w:val="003543D3"/>
    <w:rsid w:val="0035482E"/>
    <w:rsid w:val="00354A05"/>
    <w:rsid w:val="00354D7D"/>
    <w:rsid w:val="00354F5F"/>
    <w:rsid w:val="0035506D"/>
    <w:rsid w:val="003553D0"/>
    <w:rsid w:val="00355C59"/>
    <w:rsid w:val="00355FD8"/>
    <w:rsid w:val="003563C8"/>
    <w:rsid w:val="00356906"/>
    <w:rsid w:val="003573A9"/>
    <w:rsid w:val="00357B8E"/>
    <w:rsid w:val="00357CE5"/>
    <w:rsid w:val="00357F3C"/>
    <w:rsid w:val="00360BD2"/>
    <w:rsid w:val="0036109A"/>
    <w:rsid w:val="00361411"/>
    <w:rsid w:val="00361598"/>
    <w:rsid w:val="0036197D"/>
    <w:rsid w:val="00362276"/>
    <w:rsid w:val="003622B8"/>
    <w:rsid w:val="00362339"/>
    <w:rsid w:val="0036486F"/>
    <w:rsid w:val="00364EBC"/>
    <w:rsid w:val="00364F3E"/>
    <w:rsid w:val="0036504B"/>
    <w:rsid w:val="00365B82"/>
    <w:rsid w:val="0036643F"/>
    <w:rsid w:val="00366A3E"/>
    <w:rsid w:val="00366DBB"/>
    <w:rsid w:val="00367195"/>
    <w:rsid w:val="00370304"/>
    <w:rsid w:val="003703F5"/>
    <w:rsid w:val="00370552"/>
    <w:rsid w:val="00370790"/>
    <w:rsid w:val="00370BCA"/>
    <w:rsid w:val="00370C7E"/>
    <w:rsid w:val="00371232"/>
    <w:rsid w:val="00371838"/>
    <w:rsid w:val="00371C2B"/>
    <w:rsid w:val="00371D79"/>
    <w:rsid w:val="00371EB7"/>
    <w:rsid w:val="003720AF"/>
    <w:rsid w:val="003721AE"/>
    <w:rsid w:val="003721C6"/>
    <w:rsid w:val="003723E5"/>
    <w:rsid w:val="00372E91"/>
    <w:rsid w:val="0037370C"/>
    <w:rsid w:val="0037380F"/>
    <w:rsid w:val="00373CEF"/>
    <w:rsid w:val="00373D11"/>
    <w:rsid w:val="003742B3"/>
    <w:rsid w:val="003745DD"/>
    <w:rsid w:val="00374F9A"/>
    <w:rsid w:val="003757FF"/>
    <w:rsid w:val="00375B32"/>
    <w:rsid w:val="0037644F"/>
    <w:rsid w:val="0037724D"/>
    <w:rsid w:val="00377656"/>
    <w:rsid w:val="003778D7"/>
    <w:rsid w:val="0037790F"/>
    <w:rsid w:val="003801BD"/>
    <w:rsid w:val="00380B89"/>
    <w:rsid w:val="00380E3F"/>
    <w:rsid w:val="003816E8"/>
    <w:rsid w:val="00381AF9"/>
    <w:rsid w:val="00381E7F"/>
    <w:rsid w:val="00382D54"/>
    <w:rsid w:val="00382E45"/>
    <w:rsid w:val="00383025"/>
    <w:rsid w:val="0038317D"/>
    <w:rsid w:val="003835FE"/>
    <w:rsid w:val="00383B33"/>
    <w:rsid w:val="00383B6A"/>
    <w:rsid w:val="00383CF3"/>
    <w:rsid w:val="003841FC"/>
    <w:rsid w:val="003844FA"/>
    <w:rsid w:val="003846E5"/>
    <w:rsid w:val="003848DC"/>
    <w:rsid w:val="00384BAA"/>
    <w:rsid w:val="00384F03"/>
    <w:rsid w:val="003855B8"/>
    <w:rsid w:val="003859A4"/>
    <w:rsid w:val="003862EE"/>
    <w:rsid w:val="003873FE"/>
    <w:rsid w:val="00387806"/>
    <w:rsid w:val="00387E8A"/>
    <w:rsid w:val="0038816F"/>
    <w:rsid w:val="003902F8"/>
    <w:rsid w:val="0039039E"/>
    <w:rsid w:val="003906BF"/>
    <w:rsid w:val="00390FB4"/>
    <w:rsid w:val="0039166D"/>
    <w:rsid w:val="003919B3"/>
    <w:rsid w:val="00391EE3"/>
    <w:rsid w:val="00392558"/>
    <w:rsid w:val="00393427"/>
    <w:rsid w:val="00393AE1"/>
    <w:rsid w:val="00393CF1"/>
    <w:rsid w:val="0039403F"/>
    <w:rsid w:val="003946E2"/>
    <w:rsid w:val="0039534A"/>
    <w:rsid w:val="00395CE7"/>
    <w:rsid w:val="003965A1"/>
    <w:rsid w:val="00396EDE"/>
    <w:rsid w:val="003974B4"/>
    <w:rsid w:val="00397542"/>
    <w:rsid w:val="0039762F"/>
    <w:rsid w:val="003A01C2"/>
    <w:rsid w:val="003A0511"/>
    <w:rsid w:val="003A06D5"/>
    <w:rsid w:val="003A0A41"/>
    <w:rsid w:val="003A1F1B"/>
    <w:rsid w:val="003A246B"/>
    <w:rsid w:val="003A26F4"/>
    <w:rsid w:val="003A2CBB"/>
    <w:rsid w:val="003A33A8"/>
    <w:rsid w:val="003A3CC5"/>
    <w:rsid w:val="003A4EB1"/>
    <w:rsid w:val="003A50B5"/>
    <w:rsid w:val="003A5583"/>
    <w:rsid w:val="003A5706"/>
    <w:rsid w:val="003A665E"/>
    <w:rsid w:val="003A6755"/>
    <w:rsid w:val="003B0FBA"/>
    <w:rsid w:val="003B15A9"/>
    <w:rsid w:val="003B1918"/>
    <w:rsid w:val="003B1BE6"/>
    <w:rsid w:val="003B1EED"/>
    <w:rsid w:val="003B2063"/>
    <w:rsid w:val="003B2C91"/>
    <w:rsid w:val="003B3455"/>
    <w:rsid w:val="003B36EE"/>
    <w:rsid w:val="003B3D66"/>
    <w:rsid w:val="003B4017"/>
    <w:rsid w:val="003B46D7"/>
    <w:rsid w:val="003B50B9"/>
    <w:rsid w:val="003B5A9D"/>
    <w:rsid w:val="003B6053"/>
    <w:rsid w:val="003B6493"/>
    <w:rsid w:val="003B6A0E"/>
    <w:rsid w:val="003B6E53"/>
    <w:rsid w:val="003C04AE"/>
    <w:rsid w:val="003C0A09"/>
    <w:rsid w:val="003C132A"/>
    <w:rsid w:val="003C279D"/>
    <w:rsid w:val="003C2E92"/>
    <w:rsid w:val="003C3713"/>
    <w:rsid w:val="003C4818"/>
    <w:rsid w:val="003C4A65"/>
    <w:rsid w:val="003C4B76"/>
    <w:rsid w:val="003C4C4E"/>
    <w:rsid w:val="003C5064"/>
    <w:rsid w:val="003C5457"/>
    <w:rsid w:val="003C54F0"/>
    <w:rsid w:val="003C66CD"/>
    <w:rsid w:val="003C67FB"/>
    <w:rsid w:val="003C6DC1"/>
    <w:rsid w:val="003C6EF1"/>
    <w:rsid w:val="003C7254"/>
    <w:rsid w:val="003C7708"/>
    <w:rsid w:val="003C7D0D"/>
    <w:rsid w:val="003D04CB"/>
    <w:rsid w:val="003D0E59"/>
    <w:rsid w:val="003D14A3"/>
    <w:rsid w:val="003D17CA"/>
    <w:rsid w:val="003D1F26"/>
    <w:rsid w:val="003D2C82"/>
    <w:rsid w:val="003D2CD6"/>
    <w:rsid w:val="003D2E06"/>
    <w:rsid w:val="003D2E9F"/>
    <w:rsid w:val="003D3DE9"/>
    <w:rsid w:val="003D3E97"/>
    <w:rsid w:val="003D45CA"/>
    <w:rsid w:val="003D488C"/>
    <w:rsid w:val="003D4B9C"/>
    <w:rsid w:val="003D4D90"/>
    <w:rsid w:val="003D4F65"/>
    <w:rsid w:val="003D57DD"/>
    <w:rsid w:val="003D5920"/>
    <w:rsid w:val="003D5AE7"/>
    <w:rsid w:val="003D6198"/>
    <w:rsid w:val="003D6AA7"/>
    <w:rsid w:val="003D6D11"/>
    <w:rsid w:val="003D739A"/>
    <w:rsid w:val="003D74FF"/>
    <w:rsid w:val="003D759C"/>
    <w:rsid w:val="003D7C7D"/>
    <w:rsid w:val="003E0E5D"/>
    <w:rsid w:val="003E1468"/>
    <w:rsid w:val="003E1731"/>
    <w:rsid w:val="003E1E98"/>
    <w:rsid w:val="003E24E5"/>
    <w:rsid w:val="003E29B3"/>
    <w:rsid w:val="003E3184"/>
    <w:rsid w:val="003E3294"/>
    <w:rsid w:val="003E32AB"/>
    <w:rsid w:val="003E4329"/>
    <w:rsid w:val="003E4BFB"/>
    <w:rsid w:val="003E533C"/>
    <w:rsid w:val="003E5390"/>
    <w:rsid w:val="003E5DB9"/>
    <w:rsid w:val="003E5DFD"/>
    <w:rsid w:val="003E62EC"/>
    <w:rsid w:val="003E63D0"/>
    <w:rsid w:val="003E679F"/>
    <w:rsid w:val="003E715D"/>
    <w:rsid w:val="003F04B7"/>
    <w:rsid w:val="003F04D9"/>
    <w:rsid w:val="003F1034"/>
    <w:rsid w:val="003F10AE"/>
    <w:rsid w:val="003F124E"/>
    <w:rsid w:val="003F1BEA"/>
    <w:rsid w:val="003F1E0F"/>
    <w:rsid w:val="003F21CF"/>
    <w:rsid w:val="003F2515"/>
    <w:rsid w:val="003F277D"/>
    <w:rsid w:val="003F4873"/>
    <w:rsid w:val="003F497C"/>
    <w:rsid w:val="003F4BCF"/>
    <w:rsid w:val="003F5026"/>
    <w:rsid w:val="003F5358"/>
    <w:rsid w:val="003F600E"/>
    <w:rsid w:val="003F627E"/>
    <w:rsid w:val="003F63F3"/>
    <w:rsid w:val="003F6756"/>
    <w:rsid w:val="003F7A9A"/>
    <w:rsid w:val="003F7B36"/>
    <w:rsid w:val="00400166"/>
    <w:rsid w:val="00400A98"/>
    <w:rsid w:val="00400E35"/>
    <w:rsid w:val="00400F15"/>
    <w:rsid w:val="0040149C"/>
    <w:rsid w:val="00402048"/>
    <w:rsid w:val="0040239F"/>
    <w:rsid w:val="00403428"/>
    <w:rsid w:val="00403A06"/>
    <w:rsid w:val="00403A14"/>
    <w:rsid w:val="00403E59"/>
    <w:rsid w:val="00404513"/>
    <w:rsid w:val="004046E6"/>
    <w:rsid w:val="00404B30"/>
    <w:rsid w:val="00404B96"/>
    <w:rsid w:val="00404DF4"/>
    <w:rsid w:val="00405195"/>
    <w:rsid w:val="0040560A"/>
    <w:rsid w:val="00405A3F"/>
    <w:rsid w:val="00405D05"/>
    <w:rsid w:val="00405DD9"/>
    <w:rsid w:val="00405DDB"/>
    <w:rsid w:val="00405E6A"/>
    <w:rsid w:val="00406882"/>
    <w:rsid w:val="00406B79"/>
    <w:rsid w:val="0040711A"/>
    <w:rsid w:val="004072E8"/>
    <w:rsid w:val="00407336"/>
    <w:rsid w:val="004077A8"/>
    <w:rsid w:val="00407A6B"/>
    <w:rsid w:val="00407BE3"/>
    <w:rsid w:val="00410323"/>
    <w:rsid w:val="00410AE9"/>
    <w:rsid w:val="0041134B"/>
    <w:rsid w:val="0041164D"/>
    <w:rsid w:val="00411780"/>
    <w:rsid w:val="00412057"/>
    <w:rsid w:val="00412176"/>
    <w:rsid w:val="004123CA"/>
    <w:rsid w:val="00412710"/>
    <w:rsid w:val="00412AB4"/>
    <w:rsid w:val="00412F02"/>
    <w:rsid w:val="004134C2"/>
    <w:rsid w:val="0041361C"/>
    <w:rsid w:val="004136B9"/>
    <w:rsid w:val="00413AAC"/>
    <w:rsid w:val="00413B7B"/>
    <w:rsid w:val="00414928"/>
    <w:rsid w:val="00414F41"/>
    <w:rsid w:val="00415D71"/>
    <w:rsid w:val="004167E3"/>
    <w:rsid w:val="00416B7A"/>
    <w:rsid w:val="00416DEE"/>
    <w:rsid w:val="00417B0E"/>
    <w:rsid w:val="00417BD1"/>
    <w:rsid w:val="00417C66"/>
    <w:rsid w:val="00420321"/>
    <w:rsid w:val="00420807"/>
    <w:rsid w:val="004208A4"/>
    <w:rsid w:val="004208EB"/>
    <w:rsid w:val="00420DC2"/>
    <w:rsid w:val="00421414"/>
    <w:rsid w:val="0042150E"/>
    <w:rsid w:val="004218E7"/>
    <w:rsid w:val="00421D3B"/>
    <w:rsid w:val="004220C4"/>
    <w:rsid w:val="004221AF"/>
    <w:rsid w:val="00422416"/>
    <w:rsid w:val="00422434"/>
    <w:rsid w:val="00422630"/>
    <w:rsid w:val="004227A1"/>
    <w:rsid w:val="004230A0"/>
    <w:rsid w:val="00423E71"/>
    <w:rsid w:val="00424228"/>
    <w:rsid w:val="00424BC1"/>
    <w:rsid w:val="00424C1A"/>
    <w:rsid w:val="00424C58"/>
    <w:rsid w:val="00424E35"/>
    <w:rsid w:val="00425915"/>
    <w:rsid w:val="00425989"/>
    <w:rsid w:val="00425AA2"/>
    <w:rsid w:val="00426520"/>
    <w:rsid w:val="004265D3"/>
    <w:rsid w:val="00426602"/>
    <w:rsid w:val="0042689E"/>
    <w:rsid w:val="00426CB5"/>
    <w:rsid w:val="00426EF9"/>
    <w:rsid w:val="00426F94"/>
    <w:rsid w:val="0042A184"/>
    <w:rsid w:val="00430377"/>
    <w:rsid w:val="004303DD"/>
    <w:rsid w:val="00430711"/>
    <w:rsid w:val="00430F5F"/>
    <w:rsid w:val="00431236"/>
    <w:rsid w:val="00431419"/>
    <w:rsid w:val="00431488"/>
    <w:rsid w:val="004326CD"/>
    <w:rsid w:val="00432E94"/>
    <w:rsid w:val="004337B7"/>
    <w:rsid w:val="00433AE0"/>
    <w:rsid w:val="00434C15"/>
    <w:rsid w:val="00434E81"/>
    <w:rsid w:val="0043545B"/>
    <w:rsid w:val="00435649"/>
    <w:rsid w:val="004358B5"/>
    <w:rsid w:val="00436103"/>
    <w:rsid w:val="0043651F"/>
    <w:rsid w:val="00436581"/>
    <w:rsid w:val="00436A3E"/>
    <w:rsid w:val="00436FA6"/>
    <w:rsid w:val="00436FA7"/>
    <w:rsid w:val="004370A2"/>
    <w:rsid w:val="00437958"/>
    <w:rsid w:val="00437DC5"/>
    <w:rsid w:val="0043C8C1"/>
    <w:rsid w:val="0044051D"/>
    <w:rsid w:val="0044078B"/>
    <w:rsid w:val="00440B1C"/>
    <w:rsid w:val="00440DA5"/>
    <w:rsid w:val="0044117F"/>
    <w:rsid w:val="00441257"/>
    <w:rsid w:val="00442253"/>
    <w:rsid w:val="00442309"/>
    <w:rsid w:val="0044267F"/>
    <w:rsid w:val="0044315F"/>
    <w:rsid w:val="00443508"/>
    <w:rsid w:val="00443D45"/>
    <w:rsid w:val="00443E76"/>
    <w:rsid w:val="004441E3"/>
    <w:rsid w:val="0044467A"/>
    <w:rsid w:val="00444A9B"/>
    <w:rsid w:val="00446794"/>
    <w:rsid w:val="004468EE"/>
    <w:rsid w:val="0044790F"/>
    <w:rsid w:val="00447C19"/>
    <w:rsid w:val="00448A72"/>
    <w:rsid w:val="0045036D"/>
    <w:rsid w:val="00450932"/>
    <w:rsid w:val="00450BD1"/>
    <w:rsid w:val="00450C2F"/>
    <w:rsid w:val="00451631"/>
    <w:rsid w:val="00451B30"/>
    <w:rsid w:val="00451BEB"/>
    <w:rsid w:val="00452943"/>
    <w:rsid w:val="00452E4E"/>
    <w:rsid w:val="004532B9"/>
    <w:rsid w:val="00454233"/>
    <w:rsid w:val="00454697"/>
    <w:rsid w:val="004548D0"/>
    <w:rsid w:val="00454E19"/>
    <w:rsid w:val="00454E74"/>
    <w:rsid w:val="004552FD"/>
    <w:rsid w:val="00455311"/>
    <w:rsid w:val="00455890"/>
    <w:rsid w:val="00455BE0"/>
    <w:rsid w:val="00455FE9"/>
    <w:rsid w:val="00456999"/>
    <w:rsid w:val="00456B59"/>
    <w:rsid w:val="00457041"/>
    <w:rsid w:val="00457A6F"/>
    <w:rsid w:val="0046048D"/>
    <w:rsid w:val="00460685"/>
    <w:rsid w:val="00460D69"/>
    <w:rsid w:val="00461459"/>
    <w:rsid w:val="004617E1"/>
    <w:rsid w:val="00461EAE"/>
    <w:rsid w:val="00461F3C"/>
    <w:rsid w:val="00462C0C"/>
    <w:rsid w:val="00462DBA"/>
    <w:rsid w:val="00462E91"/>
    <w:rsid w:val="0046449C"/>
    <w:rsid w:val="0046482D"/>
    <w:rsid w:val="00464914"/>
    <w:rsid w:val="00464993"/>
    <w:rsid w:val="00464E21"/>
    <w:rsid w:val="00465122"/>
    <w:rsid w:val="004651F1"/>
    <w:rsid w:val="00465D4F"/>
    <w:rsid w:val="004662AF"/>
    <w:rsid w:val="00466507"/>
    <w:rsid w:val="00466944"/>
    <w:rsid w:val="00467373"/>
    <w:rsid w:val="004675C1"/>
    <w:rsid w:val="004706B1"/>
    <w:rsid w:val="0047071F"/>
    <w:rsid w:val="00470FDA"/>
    <w:rsid w:val="00471041"/>
    <w:rsid w:val="0047197A"/>
    <w:rsid w:val="00471EA5"/>
    <w:rsid w:val="0047219F"/>
    <w:rsid w:val="00472725"/>
    <w:rsid w:val="00472EFD"/>
    <w:rsid w:val="00472FBB"/>
    <w:rsid w:val="00473027"/>
    <w:rsid w:val="00473944"/>
    <w:rsid w:val="0047394D"/>
    <w:rsid w:val="00473C70"/>
    <w:rsid w:val="00473DBA"/>
    <w:rsid w:val="0047482A"/>
    <w:rsid w:val="00474C97"/>
    <w:rsid w:val="00475461"/>
    <w:rsid w:val="00475CDF"/>
    <w:rsid w:val="00476571"/>
    <w:rsid w:val="0047685C"/>
    <w:rsid w:val="004770B9"/>
    <w:rsid w:val="0047738D"/>
    <w:rsid w:val="00480406"/>
    <w:rsid w:val="00480E1E"/>
    <w:rsid w:val="00480EA5"/>
    <w:rsid w:val="00480EDA"/>
    <w:rsid w:val="00481712"/>
    <w:rsid w:val="004817BD"/>
    <w:rsid w:val="00481957"/>
    <w:rsid w:val="00481974"/>
    <w:rsid w:val="00481D65"/>
    <w:rsid w:val="0048251B"/>
    <w:rsid w:val="0048281F"/>
    <w:rsid w:val="00482B84"/>
    <w:rsid w:val="00482D7D"/>
    <w:rsid w:val="0048337B"/>
    <w:rsid w:val="004833FA"/>
    <w:rsid w:val="00483C4D"/>
    <w:rsid w:val="00483F1D"/>
    <w:rsid w:val="0048415F"/>
    <w:rsid w:val="0048486D"/>
    <w:rsid w:val="004848EF"/>
    <w:rsid w:val="00484EBD"/>
    <w:rsid w:val="004852E8"/>
    <w:rsid w:val="004857D1"/>
    <w:rsid w:val="004865A7"/>
    <w:rsid w:val="004865EE"/>
    <w:rsid w:val="00486653"/>
    <w:rsid w:val="00487688"/>
    <w:rsid w:val="00487FDC"/>
    <w:rsid w:val="00490FE4"/>
    <w:rsid w:val="004911BB"/>
    <w:rsid w:val="00491FA3"/>
    <w:rsid w:val="00492984"/>
    <w:rsid w:val="00492A11"/>
    <w:rsid w:val="00493279"/>
    <w:rsid w:val="00493733"/>
    <w:rsid w:val="0049387B"/>
    <w:rsid w:val="00494761"/>
    <w:rsid w:val="00494B9B"/>
    <w:rsid w:val="00495045"/>
    <w:rsid w:val="004951FC"/>
    <w:rsid w:val="004958B9"/>
    <w:rsid w:val="00495D20"/>
    <w:rsid w:val="00495E55"/>
    <w:rsid w:val="00495FE9"/>
    <w:rsid w:val="00496D87"/>
    <w:rsid w:val="00496EB5"/>
    <w:rsid w:val="0049719D"/>
    <w:rsid w:val="0049725E"/>
    <w:rsid w:val="00497B16"/>
    <w:rsid w:val="00497C59"/>
    <w:rsid w:val="004A04D9"/>
    <w:rsid w:val="004A085F"/>
    <w:rsid w:val="004A09DB"/>
    <w:rsid w:val="004A0CE4"/>
    <w:rsid w:val="004A0F2A"/>
    <w:rsid w:val="004A100C"/>
    <w:rsid w:val="004A1106"/>
    <w:rsid w:val="004A18A0"/>
    <w:rsid w:val="004A1DB7"/>
    <w:rsid w:val="004A2429"/>
    <w:rsid w:val="004A275F"/>
    <w:rsid w:val="004A2F97"/>
    <w:rsid w:val="004A3752"/>
    <w:rsid w:val="004A39FE"/>
    <w:rsid w:val="004A3D0C"/>
    <w:rsid w:val="004A4736"/>
    <w:rsid w:val="004A4E5C"/>
    <w:rsid w:val="004A4FE5"/>
    <w:rsid w:val="004A5122"/>
    <w:rsid w:val="004A5652"/>
    <w:rsid w:val="004A56A2"/>
    <w:rsid w:val="004A5CAE"/>
    <w:rsid w:val="004A5D3D"/>
    <w:rsid w:val="004A60AF"/>
    <w:rsid w:val="004A6441"/>
    <w:rsid w:val="004A6473"/>
    <w:rsid w:val="004A64DF"/>
    <w:rsid w:val="004A65E2"/>
    <w:rsid w:val="004A71E0"/>
    <w:rsid w:val="004A78BA"/>
    <w:rsid w:val="004B0569"/>
    <w:rsid w:val="004B0B95"/>
    <w:rsid w:val="004B19B2"/>
    <w:rsid w:val="004B1B7A"/>
    <w:rsid w:val="004B1C73"/>
    <w:rsid w:val="004B2263"/>
    <w:rsid w:val="004B245E"/>
    <w:rsid w:val="004B299F"/>
    <w:rsid w:val="004B2A1D"/>
    <w:rsid w:val="004B2E24"/>
    <w:rsid w:val="004B4AB9"/>
    <w:rsid w:val="004B4CEF"/>
    <w:rsid w:val="004B4F31"/>
    <w:rsid w:val="004B58DA"/>
    <w:rsid w:val="004B5A2B"/>
    <w:rsid w:val="004B5A5E"/>
    <w:rsid w:val="004B5BB1"/>
    <w:rsid w:val="004B5D99"/>
    <w:rsid w:val="004B622E"/>
    <w:rsid w:val="004B64E6"/>
    <w:rsid w:val="004B6A16"/>
    <w:rsid w:val="004B6A55"/>
    <w:rsid w:val="004B6F22"/>
    <w:rsid w:val="004B726A"/>
    <w:rsid w:val="004B7654"/>
    <w:rsid w:val="004B7B47"/>
    <w:rsid w:val="004B7D1E"/>
    <w:rsid w:val="004C0C70"/>
    <w:rsid w:val="004C0DC7"/>
    <w:rsid w:val="004C0FD1"/>
    <w:rsid w:val="004C132B"/>
    <w:rsid w:val="004C1517"/>
    <w:rsid w:val="004C1542"/>
    <w:rsid w:val="004C1662"/>
    <w:rsid w:val="004C1894"/>
    <w:rsid w:val="004C1F15"/>
    <w:rsid w:val="004C30F3"/>
    <w:rsid w:val="004C407D"/>
    <w:rsid w:val="004C4361"/>
    <w:rsid w:val="004C43CB"/>
    <w:rsid w:val="004C4F48"/>
    <w:rsid w:val="004C579F"/>
    <w:rsid w:val="004C5A1B"/>
    <w:rsid w:val="004C61C2"/>
    <w:rsid w:val="004C6523"/>
    <w:rsid w:val="004C69D6"/>
    <w:rsid w:val="004C7AC3"/>
    <w:rsid w:val="004C7CC7"/>
    <w:rsid w:val="004C7CE1"/>
    <w:rsid w:val="004D0005"/>
    <w:rsid w:val="004D03BC"/>
    <w:rsid w:val="004D08C9"/>
    <w:rsid w:val="004D0FF6"/>
    <w:rsid w:val="004D1023"/>
    <w:rsid w:val="004D130A"/>
    <w:rsid w:val="004D1A55"/>
    <w:rsid w:val="004D29F2"/>
    <w:rsid w:val="004D2CFB"/>
    <w:rsid w:val="004D2F54"/>
    <w:rsid w:val="004D33D8"/>
    <w:rsid w:val="004D35B6"/>
    <w:rsid w:val="004D3645"/>
    <w:rsid w:val="004D3892"/>
    <w:rsid w:val="004D3ADA"/>
    <w:rsid w:val="004D4365"/>
    <w:rsid w:val="004D4D88"/>
    <w:rsid w:val="004D4E1A"/>
    <w:rsid w:val="004D5093"/>
    <w:rsid w:val="004D5499"/>
    <w:rsid w:val="004D567A"/>
    <w:rsid w:val="004D56AD"/>
    <w:rsid w:val="004D6753"/>
    <w:rsid w:val="004D68D4"/>
    <w:rsid w:val="004D6D29"/>
    <w:rsid w:val="004D6F68"/>
    <w:rsid w:val="004D78A1"/>
    <w:rsid w:val="004D7D8D"/>
    <w:rsid w:val="004D7EF4"/>
    <w:rsid w:val="004D7FF1"/>
    <w:rsid w:val="004D8A52"/>
    <w:rsid w:val="004E1130"/>
    <w:rsid w:val="004E146D"/>
    <w:rsid w:val="004E14BF"/>
    <w:rsid w:val="004E2176"/>
    <w:rsid w:val="004E2BBA"/>
    <w:rsid w:val="004E2C51"/>
    <w:rsid w:val="004E2CCD"/>
    <w:rsid w:val="004E2E92"/>
    <w:rsid w:val="004E300C"/>
    <w:rsid w:val="004E30A5"/>
    <w:rsid w:val="004E374B"/>
    <w:rsid w:val="004E4194"/>
    <w:rsid w:val="004E43CA"/>
    <w:rsid w:val="004E4759"/>
    <w:rsid w:val="004E49D2"/>
    <w:rsid w:val="004E5247"/>
    <w:rsid w:val="004E558A"/>
    <w:rsid w:val="004E558B"/>
    <w:rsid w:val="004E5682"/>
    <w:rsid w:val="004E7AC7"/>
    <w:rsid w:val="004F04B9"/>
    <w:rsid w:val="004F0F4E"/>
    <w:rsid w:val="004F116A"/>
    <w:rsid w:val="004F1A41"/>
    <w:rsid w:val="004F3550"/>
    <w:rsid w:val="004F361C"/>
    <w:rsid w:val="004F366C"/>
    <w:rsid w:val="004F3997"/>
    <w:rsid w:val="004F3F81"/>
    <w:rsid w:val="004F4032"/>
    <w:rsid w:val="004F4209"/>
    <w:rsid w:val="004F4A49"/>
    <w:rsid w:val="004F4E59"/>
    <w:rsid w:val="004F5392"/>
    <w:rsid w:val="004F5931"/>
    <w:rsid w:val="004F5E61"/>
    <w:rsid w:val="004F6154"/>
    <w:rsid w:val="004F6745"/>
    <w:rsid w:val="004F738C"/>
    <w:rsid w:val="004F7503"/>
    <w:rsid w:val="004F7894"/>
    <w:rsid w:val="004F7970"/>
    <w:rsid w:val="004F7CF1"/>
    <w:rsid w:val="005002FC"/>
    <w:rsid w:val="00500433"/>
    <w:rsid w:val="005007DA"/>
    <w:rsid w:val="00500A42"/>
    <w:rsid w:val="00500B08"/>
    <w:rsid w:val="005011E9"/>
    <w:rsid w:val="005019F0"/>
    <w:rsid w:val="00501A56"/>
    <w:rsid w:val="00501BD4"/>
    <w:rsid w:val="00502069"/>
    <w:rsid w:val="0050221E"/>
    <w:rsid w:val="0050227F"/>
    <w:rsid w:val="00502BD7"/>
    <w:rsid w:val="00502CB3"/>
    <w:rsid w:val="005039DB"/>
    <w:rsid w:val="00503D5F"/>
    <w:rsid w:val="005042C2"/>
    <w:rsid w:val="00504345"/>
    <w:rsid w:val="005045BA"/>
    <w:rsid w:val="005046AD"/>
    <w:rsid w:val="005046CA"/>
    <w:rsid w:val="0050480A"/>
    <w:rsid w:val="00505087"/>
    <w:rsid w:val="00505515"/>
    <w:rsid w:val="00505E2A"/>
    <w:rsid w:val="005063EC"/>
    <w:rsid w:val="00506877"/>
    <w:rsid w:val="00506979"/>
    <w:rsid w:val="00506AB7"/>
    <w:rsid w:val="00506B15"/>
    <w:rsid w:val="00506F9F"/>
    <w:rsid w:val="0051003E"/>
    <w:rsid w:val="00510217"/>
    <w:rsid w:val="005103B6"/>
    <w:rsid w:val="00510C91"/>
    <w:rsid w:val="00510E7B"/>
    <w:rsid w:val="0051132F"/>
    <w:rsid w:val="0051158D"/>
    <w:rsid w:val="00511A28"/>
    <w:rsid w:val="00511F7C"/>
    <w:rsid w:val="00512D72"/>
    <w:rsid w:val="00512F69"/>
    <w:rsid w:val="005131BA"/>
    <w:rsid w:val="005135AE"/>
    <w:rsid w:val="00514233"/>
    <w:rsid w:val="00514578"/>
    <w:rsid w:val="005147D6"/>
    <w:rsid w:val="005149EB"/>
    <w:rsid w:val="00514C30"/>
    <w:rsid w:val="00514E87"/>
    <w:rsid w:val="00515D85"/>
    <w:rsid w:val="00515FAE"/>
    <w:rsid w:val="00516BF1"/>
    <w:rsid w:val="00516CD6"/>
    <w:rsid w:val="00516E65"/>
    <w:rsid w:val="00517134"/>
    <w:rsid w:val="005179D3"/>
    <w:rsid w:val="005179DD"/>
    <w:rsid w:val="00517BDC"/>
    <w:rsid w:val="00517CA2"/>
    <w:rsid w:val="00517DF4"/>
    <w:rsid w:val="00520022"/>
    <w:rsid w:val="00520450"/>
    <w:rsid w:val="00520800"/>
    <w:rsid w:val="00520E3A"/>
    <w:rsid w:val="0052168F"/>
    <w:rsid w:val="005216EE"/>
    <w:rsid w:val="0052210E"/>
    <w:rsid w:val="005223EF"/>
    <w:rsid w:val="005230A1"/>
    <w:rsid w:val="00523554"/>
    <w:rsid w:val="00523777"/>
    <w:rsid w:val="00523F5F"/>
    <w:rsid w:val="00523F80"/>
    <w:rsid w:val="005244B6"/>
    <w:rsid w:val="005244CC"/>
    <w:rsid w:val="00524E10"/>
    <w:rsid w:val="00525168"/>
    <w:rsid w:val="00525D15"/>
    <w:rsid w:val="00525E8F"/>
    <w:rsid w:val="00525EAA"/>
    <w:rsid w:val="005261EA"/>
    <w:rsid w:val="005264BE"/>
    <w:rsid w:val="00526A0D"/>
    <w:rsid w:val="00526D99"/>
    <w:rsid w:val="0052750A"/>
    <w:rsid w:val="00527CAB"/>
    <w:rsid w:val="00527E82"/>
    <w:rsid w:val="00527F06"/>
    <w:rsid w:val="005302C1"/>
    <w:rsid w:val="00530532"/>
    <w:rsid w:val="0053070E"/>
    <w:rsid w:val="00530D4B"/>
    <w:rsid w:val="005312DA"/>
    <w:rsid w:val="00531604"/>
    <w:rsid w:val="00531726"/>
    <w:rsid w:val="005318FF"/>
    <w:rsid w:val="0053208B"/>
    <w:rsid w:val="0053240E"/>
    <w:rsid w:val="0053256D"/>
    <w:rsid w:val="005326A3"/>
    <w:rsid w:val="0053271E"/>
    <w:rsid w:val="0053379E"/>
    <w:rsid w:val="00533A1B"/>
    <w:rsid w:val="005343F2"/>
    <w:rsid w:val="005348CE"/>
    <w:rsid w:val="00534BA0"/>
    <w:rsid w:val="00534CA0"/>
    <w:rsid w:val="005351FD"/>
    <w:rsid w:val="0053600C"/>
    <w:rsid w:val="005362C5"/>
    <w:rsid w:val="005368BA"/>
    <w:rsid w:val="00537077"/>
    <w:rsid w:val="0053719A"/>
    <w:rsid w:val="00537402"/>
    <w:rsid w:val="00537981"/>
    <w:rsid w:val="00537E8D"/>
    <w:rsid w:val="00537F87"/>
    <w:rsid w:val="0054010A"/>
    <w:rsid w:val="0054095E"/>
    <w:rsid w:val="00540D5F"/>
    <w:rsid w:val="00540E6E"/>
    <w:rsid w:val="0054130A"/>
    <w:rsid w:val="00541438"/>
    <w:rsid w:val="00541886"/>
    <w:rsid w:val="005418F4"/>
    <w:rsid w:val="00542AF5"/>
    <w:rsid w:val="00542DBA"/>
    <w:rsid w:val="005431FD"/>
    <w:rsid w:val="0054362D"/>
    <w:rsid w:val="005438E8"/>
    <w:rsid w:val="00543A5A"/>
    <w:rsid w:val="00544045"/>
    <w:rsid w:val="00544153"/>
    <w:rsid w:val="005445EF"/>
    <w:rsid w:val="005449A2"/>
    <w:rsid w:val="00544A75"/>
    <w:rsid w:val="00544BE4"/>
    <w:rsid w:val="005451F8"/>
    <w:rsid w:val="00547BC8"/>
    <w:rsid w:val="00550638"/>
    <w:rsid w:val="005506B0"/>
    <w:rsid w:val="0055087F"/>
    <w:rsid w:val="00550C44"/>
    <w:rsid w:val="00551094"/>
    <w:rsid w:val="0055154B"/>
    <w:rsid w:val="00551B92"/>
    <w:rsid w:val="00551CF2"/>
    <w:rsid w:val="00551E0D"/>
    <w:rsid w:val="005529C6"/>
    <w:rsid w:val="00552ED6"/>
    <w:rsid w:val="00553766"/>
    <w:rsid w:val="005537C7"/>
    <w:rsid w:val="00554346"/>
    <w:rsid w:val="005546B0"/>
    <w:rsid w:val="00554EED"/>
    <w:rsid w:val="00554F07"/>
    <w:rsid w:val="005550F0"/>
    <w:rsid w:val="005552E7"/>
    <w:rsid w:val="00555389"/>
    <w:rsid w:val="00555895"/>
    <w:rsid w:val="005577D0"/>
    <w:rsid w:val="0055795D"/>
    <w:rsid w:val="005603D1"/>
    <w:rsid w:val="00560D5D"/>
    <w:rsid w:val="00560DA1"/>
    <w:rsid w:val="00561652"/>
    <w:rsid w:val="005617C3"/>
    <w:rsid w:val="00561C44"/>
    <w:rsid w:val="00561DB1"/>
    <w:rsid w:val="00562263"/>
    <w:rsid w:val="00562DCF"/>
    <w:rsid w:val="00563074"/>
    <w:rsid w:val="0056386C"/>
    <w:rsid w:val="0056394E"/>
    <w:rsid w:val="005641C1"/>
    <w:rsid w:val="005645AC"/>
    <w:rsid w:val="00564CF5"/>
    <w:rsid w:val="00564D28"/>
    <w:rsid w:val="005653AC"/>
    <w:rsid w:val="00565447"/>
    <w:rsid w:val="0056548B"/>
    <w:rsid w:val="00565EB7"/>
    <w:rsid w:val="005661BE"/>
    <w:rsid w:val="0056664B"/>
    <w:rsid w:val="00566D06"/>
    <w:rsid w:val="00566F51"/>
    <w:rsid w:val="0056740C"/>
    <w:rsid w:val="005678E4"/>
    <w:rsid w:val="00570120"/>
    <w:rsid w:val="00570285"/>
    <w:rsid w:val="00570B39"/>
    <w:rsid w:val="00570E4A"/>
    <w:rsid w:val="0057162A"/>
    <w:rsid w:val="0057180D"/>
    <w:rsid w:val="00571B9A"/>
    <w:rsid w:val="00571CC4"/>
    <w:rsid w:val="00572EE3"/>
    <w:rsid w:val="00572FEF"/>
    <w:rsid w:val="00573FEE"/>
    <w:rsid w:val="00574314"/>
    <w:rsid w:val="0057467F"/>
    <w:rsid w:val="00574979"/>
    <w:rsid w:val="0057509B"/>
    <w:rsid w:val="005750F4"/>
    <w:rsid w:val="0057511D"/>
    <w:rsid w:val="005756AB"/>
    <w:rsid w:val="005757B4"/>
    <w:rsid w:val="0057585A"/>
    <w:rsid w:val="005762FD"/>
    <w:rsid w:val="00576A4B"/>
    <w:rsid w:val="00576CE1"/>
    <w:rsid w:val="0057707D"/>
    <w:rsid w:val="00577795"/>
    <w:rsid w:val="0057788A"/>
    <w:rsid w:val="00577D3B"/>
    <w:rsid w:val="0058072F"/>
    <w:rsid w:val="0058132E"/>
    <w:rsid w:val="005815B0"/>
    <w:rsid w:val="00582303"/>
    <w:rsid w:val="00582A7B"/>
    <w:rsid w:val="00582F27"/>
    <w:rsid w:val="00583626"/>
    <w:rsid w:val="005837C2"/>
    <w:rsid w:val="00583854"/>
    <w:rsid w:val="005838B1"/>
    <w:rsid w:val="005842E4"/>
    <w:rsid w:val="00584CB7"/>
    <w:rsid w:val="00584E41"/>
    <w:rsid w:val="00584F97"/>
    <w:rsid w:val="00585B6F"/>
    <w:rsid w:val="00585DC7"/>
    <w:rsid w:val="005861AD"/>
    <w:rsid w:val="0058628F"/>
    <w:rsid w:val="0058644E"/>
    <w:rsid w:val="00586AB3"/>
    <w:rsid w:val="005875A3"/>
    <w:rsid w:val="0059021B"/>
    <w:rsid w:val="005906A6"/>
    <w:rsid w:val="0059088D"/>
    <w:rsid w:val="005912E2"/>
    <w:rsid w:val="00591399"/>
    <w:rsid w:val="00591704"/>
    <w:rsid w:val="00591C25"/>
    <w:rsid w:val="00592114"/>
    <w:rsid w:val="00592C63"/>
    <w:rsid w:val="005930E7"/>
    <w:rsid w:val="0059438C"/>
    <w:rsid w:val="005946DB"/>
    <w:rsid w:val="00594BE1"/>
    <w:rsid w:val="00594E75"/>
    <w:rsid w:val="00594FC5"/>
    <w:rsid w:val="00595878"/>
    <w:rsid w:val="00596788"/>
    <w:rsid w:val="005971FB"/>
    <w:rsid w:val="005973EB"/>
    <w:rsid w:val="0059747C"/>
    <w:rsid w:val="00597540"/>
    <w:rsid w:val="0059760F"/>
    <w:rsid w:val="00597DB6"/>
    <w:rsid w:val="00597E24"/>
    <w:rsid w:val="005A01C5"/>
    <w:rsid w:val="005A04E8"/>
    <w:rsid w:val="005A0622"/>
    <w:rsid w:val="005A0DF8"/>
    <w:rsid w:val="005A0E26"/>
    <w:rsid w:val="005A1C47"/>
    <w:rsid w:val="005A1C8D"/>
    <w:rsid w:val="005A1D15"/>
    <w:rsid w:val="005A1F50"/>
    <w:rsid w:val="005A1F7E"/>
    <w:rsid w:val="005A216B"/>
    <w:rsid w:val="005A22BA"/>
    <w:rsid w:val="005A25F6"/>
    <w:rsid w:val="005A2B8A"/>
    <w:rsid w:val="005A3515"/>
    <w:rsid w:val="005A376D"/>
    <w:rsid w:val="005A37E2"/>
    <w:rsid w:val="005A3BBB"/>
    <w:rsid w:val="005A4540"/>
    <w:rsid w:val="005A4725"/>
    <w:rsid w:val="005A4C77"/>
    <w:rsid w:val="005A56AA"/>
    <w:rsid w:val="005A5704"/>
    <w:rsid w:val="005A59E0"/>
    <w:rsid w:val="005A65C6"/>
    <w:rsid w:val="005A66F3"/>
    <w:rsid w:val="005A6F44"/>
    <w:rsid w:val="005A6F5B"/>
    <w:rsid w:val="005A70FA"/>
    <w:rsid w:val="005A73CA"/>
    <w:rsid w:val="005A740C"/>
    <w:rsid w:val="005A762C"/>
    <w:rsid w:val="005A7856"/>
    <w:rsid w:val="005A7909"/>
    <w:rsid w:val="005A799B"/>
    <w:rsid w:val="005B0426"/>
    <w:rsid w:val="005B079F"/>
    <w:rsid w:val="005B11C3"/>
    <w:rsid w:val="005B1572"/>
    <w:rsid w:val="005B184E"/>
    <w:rsid w:val="005B189B"/>
    <w:rsid w:val="005B18E1"/>
    <w:rsid w:val="005B2242"/>
    <w:rsid w:val="005B2595"/>
    <w:rsid w:val="005B2F7A"/>
    <w:rsid w:val="005B3560"/>
    <w:rsid w:val="005B37A7"/>
    <w:rsid w:val="005B3CAA"/>
    <w:rsid w:val="005B3ED0"/>
    <w:rsid w:val="005B40D6"/>
    <w:rsid w:val="005B45BE"/>
    <w:rsid w:val="005B5427"/>
    <w:rsid w:val="005B5E32"/>
    <w:rsid w:val="005B62DA"/>
    <w:rsid w:val="005B674A"/>
    <w:rsid w:val="005B6B24"/>
    <w:rsid w:val="005B6C05"/>
    <w:rsid w:val="005B6F49"/>
    <w:rsid w:val="005B7C3E"/>
    <w:rsid w:val="005C013F"/>
    <w:rsid w:val="005C03E9"/>
    <w:rsid w:val="005C066B"/>
    <w:rsid w:val="005C077E"/>
    <w:rsid w:val="005C0AC0"/>
    <w:rsid w:val="005C0CB4"/>
    <w:rsid w:val="005C0F25"/>
    <w:rsid w:val="005C13BA"/>
    <w:rsid w:val="005C1B63"/>
    <w:rsid w:val="005C1C18"/>
    <w:rsid w:val="005C2542"/>
    <w:rsid w:val="005C30BA"/>
    <w:rsid w:val="005C3995"/>
    <w:rsid w:val="005C4625"/>
    <w:rsid w:val="005C4AA8"/>
    <w:rsid w:val="005C4EF4"/>
    <w:rsid w:val="005C55EA"/>
    <w:rsid w:val="005C5FBD"/>
    <w:rsid w:val="005C709E"/>
    <w:rsid w:val="005C7735"/>
    <w:rsid w:val="005C777D"/>
    <w:rsid w:val="005C7A7F"/>
    <w:rsid w:val="005D053B"/>
    <w:rsid w:val="005D0DF7"/>
    <w:rsid w:val="005D0F8D"/>
    <w:rsid w:val="005D11F5"/>
    <w:rsid w:val="005D12A5"/>
    <w:rsid w:val="005D131A"/>
    <w:rsid w:val="005D1983"/>
    <w:rsid w:val="005D2871"/>
    <w:rsid w:val="005D2B92"/>
    <w:rsid w:val="005D2C80"/>
    <w:rsid w:val="005D2DF5"/>
    <w:rsid w:val="005D2F9F"/>
    <w:rsid w:val="005D3116"/>
    <w:rsid w:val="005D35DA"/>
    <w:rsid w:val="005D371F"/>
    <w:rsid w:val="005D3F6B"/>
    <w:rsid w:val="005D4186"/>
    <w:rsid w:val="005D4BC4"/>
    <w:rsid w:val="005D4C89"/>
    <w:rsid w:val="005D51F6"/>
    <w:rsid w:val="005D59C0"/>
    <w:rsid w:val="005D5D30"/>
    <w:rsid w:val="005D6064"/>
    <w:rsid w:val="005D61FB"/>
    <w:rsid w:val="005D6231"/>
    <w:rsid w:val="005D6288"/>
    <w:rsid w:val="005D6DCE"/>
    <w:rsid w:val="005D6F9A"/>
    <w:rsid w:val="005D7C11"/>
    <w:rsid w:val="005E00FE"/>
    <w:rsid w:val="005E05E0"/>
    <w:rsid w:val="005E076E"/>
    <w:rsid w:val="005E08CB"/>
    <w:rsid w:val="005E0997"/>
    <w:rsid w:val="005E0FA1"/>
    <w:rsid w:val="005E1267"/>
    <w:rsid w:val="005E14B8"/>
    <w:rsid w:val="005E1A55"/>
    <w:rsid w:val="005E244C"/>
    <w:rsid w:val="005E24E1"/>
    <w:rsid w:val="005E290D"/>
    <w:rsid w:val="005E33B2"/>
    <w:rsid w:val="005E37D2"/>
    <w:rsid w:val="005E3CE1"/>
    <w:rsid w:val="005E3E7E"/>
    <w:rsid w:val="005E3FF4"/>
    <w:rsid w:val="005E4483"/>
    <w:rsid w:val="005E47BB"/>
    <w:rsid w:val="005E534A"/>
    <w:rsid w:val="005E534F"/>
    <w:rsid w:val="005E5D45"/>
    <w:rsid w:val="005E653B"/>
    <w:rsid w:val="005E6DB6"/>
    <w:rsid w:val="005E7478"/>
    <w:rsid w:val="005F0286"/>
    <w:rsid w:val="005F07FA"/>
    <w:rsid w:val="005F14D7"/>
    <w:rsid w:val="005F2D7F"/>
    <w:rsid w:val="005F34A6"/>
    <w:rsid w:val="005F37ED"/>
    <w:rsid w:val="005F3A90"/>
    <w:rsid w:val="005F3D1D"/>
    <w:rsid w:val="005F5065"/>
    <w:rsid w:val="005F573C"/>
    <w:rsid w:val="005F5A25"/>
    <w:rsid w:val="005F5B29"/>
    <w:rsid w:val="005F5C55"/>
    <w:rsid w:val="005F5E4E"/>
    <w:rsid w:val="005F603C"/>
    <w:rsid w:val="005F6605"/>
    <w:rsid w:val="005F68E1"/>
    <w:rsid w:val="005F6D9E"/>
    <w:rsid w:val="005F6F07"/>
    <w:rsid w:val="005F71FD"/>
    <w:rsid w:val="005F7620"/>
    <w:rsid w:val="005F7845"/>
    <w:rsid w:val="005F7D6E"/>
    <w:rsid w:val="0060007C"/>
    <w:rsid w:val="0060073D"/>
    <w:rsid w:val="00600C0D"/>
    <w:rsid w:val="00600D7D"/>
    <w:rsid w:val="00600DB0"/>
    <w:rsid w:val="006010B6"/>
    <w:rsid w:val="006013CF"/>
    <w:rsid w:val="00601797"/>
    <w:rsid w:val="006017DC"/>
    <w:rsid w:val="00602511"/>
    <w:rsid w:val="00602F06"/>
    <w:rsid w:val="006037FA"/>
    <w:rsid w:val="00603B7F"/>
    <w:rsid w:val="00603BBA"/>
    <w:rsid w:val="00603BD9"/>
    <w:rsid w:val="00603E6A"/>
    <w:rsid w:val="00604E0D"/>
    <w:rsid w:val="00605011"/>
    <w:rsid w:val="006057A8"/>
    <w:rsid w:val="006059B9"/>
    <w:rsid w:val="00605A1C"/>
    <w:rsid w:val="0060681F"/>
    <w:rsid w:val="00606DAC"/>
    <w:rsid w:val="006070FB"/>
    <w:rsid w:val="00607429"/>
    <w:rsid w:val="006076DC"/>
    <w:rsid w:val="0060798C"/>
    <w:rsid w:val="00607A16"/>
    <w:rsid w:val="00607B7B"/>
    <w:rsid w:val="00607BA6"/>
    <w:rsid w:val="0061058D"/>
    <w:rsid w:val="00610936"/>
    <w:rsid w:val="00612283"/>
    <w:rsid w:val="00612291"/>
    <w:rsid w:val="006122F4"/>
    <w:rsid w:val="006123AA"/>
    <w:rsid w:val="006133CC"/>
    <w:rsid w:val="00613409"/>
    <w:rsid w:val="006139A4"/>
    <w:rsid w:val="00613C14"/>
    <w:rsid w:val="0061426E"/>
    <w:rsid w:val="00614811"/>
    <w:rsid w:val="00614A2F"/>
    <w:rsid w:val="0061594C"/>
    <w:rsid w:val="00615A6D"/>
    <w:rsid w:val="00615B86"/>
    <w:rsid w:val="00615E07"/>
    <w:rsid w:val="00615E6C"/>
    <w:rsid w:val="00615F60"/>
    <w:rsid w:val="00615FF8"/>
    <w:rsid w:val="006160C8"/>
    <w:rsid w:val="00616610"/>
    <w:rsid w:val="006166FD"/>
    <w:rsid w:val="00616AF7"/>
    <w:rsid w:val="0061755E"/>
    <w:rsid w:val="006178F9"/>
    <w:rsid w:val="00617A1D"/>
    <w:rsid w:val="006205E1"/>
    <w:rsid w:val="00620C15"/>
    <w:rsid w:val="00620C1E"/>
    <w:rsid w:val="00620E14"/>
    <w:rsid w:val="006213EA"/>
    <w:rsid w:val="00621E37"/>
    <w:rsid w:val="00622028"/>
    <w:rsid w:val="00622329"/>
    <w:rsid w:val="00622888"/>
    <w:rsid w:val="00622C3C"/>
    <w:rsid w:val="00623263"/>
    <w:rsid w:val="0062329E"/>
    <w:rsid w:val="0062338D"/>
    <w:rsid w:val="006236A5"/>
    <w:rsid w:val="006238E3"/>
    <w:rsid w:val="00623CB6"/>
    <w:rsid w:val="006242D7"/>
    <w:rsid w:val="00624817"/>
    <w:rsid w:val="00624A06"/>
    <w:rsid w:val="00624A1E"/>
    <w:rsid w:val="00625837"/>
    <w:rsid w:val="00625ED4"/>
    <w:rsid w:val="00625F40"/>
    <w:rsid w:val="00626365"/>
    <w:rsid w:val="00626B21"/>
    <w:rsid w:val="00627C58"/>
    <w:rsid w:val="00630441"/>
    <w:rsid w:val="0063052F"/>
    <w:rsid w:val="00630908"/>
    <w:rsid w:val="00630E77"/>
    <w:rsid w:val="00630EC0"/>
    <w:rsid w:val="0063114D"/>
    <w:rsid w:val="00631370"/>
    <w:rsid w:val="00631C85"/>
    <w:rsid w:val="00631E16"/>
    <w:rsid w:val="00631E81"/>
    <w:rsid w:val="00631EB2"/>
    <w:rsid w:val="0063252F"/>
    <w:rsid w:val="006328BF"/>
    <w:rsid w:val="00633331"/>
    <w:rsid w:val="00633DF2"/>
    <w:rsid w:val="0063431A"/>
    <w:rsid w:val="006346EA"/>
    <w:rsid w:val="00635A64"/>
    <w:rsid w:val="00635C7A"/>
    <w:rsid w:val="00635DCE"/>
    <w:rsid w:val="00636C3D"/>
    <w:rsid w:val="006372DD"/>
    <w:rsid w:val="00637421"/>
    <w:rsid w:val="006376A1"/>
    <w:rsid w:val="00640842"/>
    <w:rsid w:val="006409D9"/>
    <w:rsid w:val="00640C5C"/>
    <w:rsid w:val="00641EBA"/>
    <w:rsid w:val="0064243B"/>
    <w:rsid w:val="00642A9B"/>
    <w:rsid w:val="00642C09"/>
    <w:rsid w:val="00642D6B"/>
    <w:rsid w:val="00642F2D"/>
    <w:rsid w:val="00642F5E"/>
    <w:rsid w:val="006430CA"/>
    <w:rsid w:val="00643237"/>
    <w:rsid w:val="00643376"/>
    <w:rsid w:val="00643548"/>
    <w:rsid w:val="00643BC8"/>
    <w:rsid w:val="006445A7"/>
    <w:rsid w:val="006445FD"/>
    <w:rsid w:val="0064467C"/>
    <w:rsid w:val="0064479C"/>
    <w:rsid w:val="00644DC0"/>
    <w:rsid w:val="00645406"/>
    <w:rsid w:val="006462AB"/>
    <w:rsid w:val="006463C2"/>
    <w:rsid w:val="006464C8"/>
    <w:rsid w:val="006471B8"/>
    <w:rsid w:val="00647503"/>
    <w:rsid w:val="0064754C"/>
    <w:rsid w:val="0064758E"/>
    <w:rsid w:val="00647F57"/>
    <w:rsid w:val="00650553"/>
    <w:rsid w:val="006506BC"/>
    <w:rsid w:val="00650FCA"/>
    <w:rsid w:val="006514EE"/>
    <w:rsid w:val="00652325"/>
    <w:rsid w:val="0065253E"/>
    <w:rsid w:val="00652DC8"/>
    <w:rsid w:val="00653679"/>
    <w:rsid w:val="00653684"/>
    <w:rsid w:val="0065381D"/>
    <w:rsid w:val="00653C1B"/>
    <w:rsid w:val="00653E59"/>
    <w:rsid w:val="00654291"/>
    <w:rsid w:val="00654DD1"/>
    <w:rsid w:val="00654FBC"/>
    <w:rsid w:val="00655919"/>
    <w:rsid w:val="00655C47"/>
    <w:rsid w:val="00656130"/>
    <w:rsid w:val="006564AA"/>
    <w:rsid w:val="00656AEB"/>
    <w:rsid w:val="006571DF"/>
    <w:rsid w:val="00657619"/>
    <w:rsid w:val="006577A7"/>
    <w:rsid w:val="00660135"/>
    <w:rsid w:val="006602E2"/>
    <w:rsid w:val="00660323"/>
    <w:rsid w:val="00660B16"/>
    <w:rsid w:val="00660C5E"/>
    <w:rsid w:val="00661512"/>
    <w:rsid w:val="006616CD"/>
    <w:rsid w:val="0066185F"/>
    <w:rsid w:val="0066187D"/>
    <w:rsid w:val="006628E3"/>
    <w:rsid w:val="00662EF9"/>
    <w:rsid w:val="00663C8B"/>
    <w:rsid w:val="006640E9"/>
    <w:rsid w:val="006645D8"/>
    <w:rsid w:val="00664661"/>
    <w:rsid w:val="00664993"/>
    <w:rsid w:val="00664C4A"/>
    <w:rsid w:val="00665387"/>
    <w:rsid w:val="00665703"/>
    <w:rsid w:val="006659AD"/>
    <w:rsid w:val="00666530"/>
    <w:rsid w:val="0066687E"/>
    <w:rsid w:val="00666A44"/>
    <w:rsid w:val="00666EE1"/>
    <w:rsid w:val="006674AB"/>
    <w:rsid w:val="00667645"/>
    <w:rsid w:val="00667B93"/>
    <w:rsid w:val="00667FA8"/>
    <w:rsid w:val="0067048B"/>
    <w:rsid w:val="00670C5E"/>
    <w:rsid w:val="0067186A"/>
    <w:rsid w:val="00671E90"/>
    <w:rsid w:val="00671F1E"/>
    <w:rsid w:val="00671F38"/>
    <w:rsid w:val="00671FF0"/>
    <w:rsid w:val="0067249E"/>
    <w:rsid w:val="00672524"/>
    <w:rsid w:val="0067252D"/>
    <w:rsid w:val="006728CB"/>
    <w:rsid w:val="00672F1E"/>
    <w:rsid w:val="00673877"/>
    <w:rsid w:val="00673C4D"/>
    <w:rsid w:val="00673D2C"/>
    <w:rsid w:val="00674022"/>
    <w:rsid w:val="00675DBE"/>
    <w:rsid w:val="00675F2F"/>
    <w:rsid w:val="0067756A"/>
    <w:rsid w:val="006778BF"/>
    <w:rsid w:val="00680DAD"/>
    <w:rsid w:val="006812F5"/>
    <w:rsid w:val="00682022"/>
    <w:rsid w:val="006824C9"/>
    <w:rsid w:val="006829E2"/>
    <w:rsid w:val="00682D47"/>
    <w:rsid w:val="006835C9"/>
    <w:rsid w:val="006836C6"/>
    <w:rsid w:val="00683935"/>
    <w:rsid w:val="00683981"/>
    <w:rsid w:val="00683C63"/>
    <w:rsid w:val="00683DC2"/>
    <w:rsid w:val="00684209"/>
    <w:rsid w:val="00685154"/>
    <w:rsid w:val="00685555"/>
    <w:rsid w:val="00685843"/>
    <w:rsid w:val="00685BBC"/>
    <w:rsid w:val="00685D04"/>
    <w:rsid w:val="00685DF9"/>
    <w:rsid w:val="006861A6"/>
    <w:rsid w:val="006863C0"/>
    <w:rsid w:val="006863E8"/>
    <w:rsid w:val="00686910"/>
    <w:rsid w:val="00686D54"/>
    <w:rsid w:val="00687261"/>
    <w:rsid w:val="0068733F"/>
    <w:rsid w:val="0068761F"/>
    <w:rsid w:val="0068770C"/>
    <w:rsid w:val="00687EF8"/>
    <w:rsid w:val="0069001F"/>
    <w:rsid w:val="00690B3C"/>
    <w:rsid w:val="00690D5B"/>
    <w:rsid w:val="00690D71"/>
    <w:rsid w:val="00690F70"/>
    <w:rsid w:val="00691036"/>
    <w:rsid w:val="0069148B"/>
    <w:rsid w:val="006917E4"/>
    <w:rsid w:val="00691E2E"/>
    <w:rsid w:val="00691F99"/>
    <w:rsid w:val="00692094"/>
    <w:rsid w:val="0069371C"/>
    <w:rsid w:val="00693F1A"/>
    <w:rsid w:val="0069468F"/>
    <w:rsid w:val="00694F08"/>
    <w:rsid w:val="00695595"/>
    <w:rsid w:val="0069578F"/>
    <w:rsid w:val="006959A7"/>
    <w:rsid w:val="00696003"/>
    <w:rsid w:val="006968C6"/>
    <w:rsid w:val="00696A4E"/>
    <w:rsid w:val="00696F3B"/>
    <w:rsid w:val="006979DD"/>
    <w:rsid w:val="006A055B"/>
    <w:rsid w:val="006A0769"/>
    <w:rsid w:val="006A1118"/>
    <w:rsid w:val="006A11B1"/>
    <w:rsid w:val="006A187A"/>
    <w:rsid w:val="006A1A97"/>
    <w:rsid w:val="006A1FB0"/>
    <w:rsid w:val="006A2AC7"/>
    <w:rsid w:val="006A2DE8"/>
    <w:rsid w:val="006A2E25"/>
    <w:rsid w:val="006A2F70"/>
    <w:rsid w:val="006A3350"/>
    <w:rsid w:val="006A3956"/>
    <w:rsid w:val="006A3A57"/>
    <w:rsid w:val="006A3BBC"/>
    <w:rsid w:val="006A3E99"/>
    <w:rsid w:val="006A4378"/>
    <w:rsid w:val="006A51E6"/>
    <w:rsid w:val="006A5289"/>
    <w:rsid w:val="006A539D"/>
    <w:rsid w:val="006A5C1E"/>
    <w:rsid w:val="006A5E47"/>
    <w:rsid w:val="006A5F9C"/>
    <w:rsid w:val="006A69FD"/>
    <w:rsid w:val="006A6B89"/>
    <w:rsid w:val="006A6C8E"/>
    <w:rsid w:val="006A6D9C"/>
    <w:rsid w:val="006A6E4F"/>
    <w:rsid w:val="006A6F15"/>
    <w:rsid w:val="006A708A"/>
    <w:rsid w:val="006A7797"/>
    <w:rsid w:val="006A7B33"/>
    <w:rsid w:val="006A7D50"/>
    <w:rsid w:val="006B0591"/>
    <w:rsid w:val="006B05EF"/>
    <w:rsid w:val="006B0794"/>
    <w:rsid w:val="006B07E8"/>
    <w:rsid w:val="006B16E6"/>
    <w:rsid w:val="006B2173"/>
    <w:rsid w:val="006B259C"/>
    <w:rsid w:val="006B26E9"/>
    <w:rsid w:val="006B2DE0"/>
    <w:rsid w:val="006B3026"/>
    <w:rsid w:val="006B330E"/>
    <w:rsid w:val="006B3EB7"/>
    <w:rsid w:val="006B4277"/>
    <w:rsid w:val="006B4580"/>
    <w:rsid w:val="006B45C1"/>
    <w:rsid w:val="006B47E4"/>
    <w:rsid w:val="006B507D"/>
    <w:rsid w:val="006B583C"/>
    <w:rsid w:val="006B59AF"/>
    <w:rsid w:val="006B70A3"/>
    <w:rsid w:val="006B729D"/>
    <w:rsid w:val="006B77A5"/>
    <w:rsid w:val="006C01E3"/>
    <w:rsid w:val="006C061F"/>
    <w:rsid w:val="006C2E6F"/>
    <w:rsid w:val="006C314D"/>
    <w:rsid w:val="006C3270"/>
    <w:rsid w:val="006C3C6C"/>
    <w:rsid w:val="006C41D8"/>
    <w:rsid w:val="006C5B29"/>
    <w:rsid w:val="006C5F09"/>
    <w:rsid w:val="006C6A52"/>
    <w:rsid w:val="006C6E84"/>
    <w:rsid w:val="006C7DE5"/>
    <w:rsid w:val="006D0495"/>
    <w:rsid w:val="006D0F53"/>
    <w:rsid w:val="006D13B0"/>
    <w:rsid w:val="006D13B2"/>
    <w:rsid w:val="006D180B"/>
    <w:rsid w:val="006D1844"/>
    <w:rsid w:val="006D18AF"/>
    <w:rsid w:val="006D1F02"/>
    <w:rsid w:val="006D23F5"/>
    <w:rsid w:val="006D2AA5"/>
    <w:rsid w:val="006D2B87"/>
    <w:rsid w:val="006D30CA"/>
    <w:rsid w:val="006D3130"/>
    <w:rsid w:val="006D33A0"/>
    <w:rsid w:val="006D36F4"/>
    <w:rsid w:val="006D39BF"/>
    <w:rsid w:val="006D3BDB"/>
    <w:rsid w:val="006D46E9"/>
    <w:rsid w:val="006D47A5"/>
    <w:rsid w:val="006D4957"/>
    <w:rsid w:val="006D4E42"/>
    <w:rsid w:val="006D4EE7"/>
    <w:rsid w:val="006D5212"/>
    <w:rsid w:val="006D63C0"/>
    <w:rsid w:val="006D73AE"/>
    <w:rsid w:val="006D7E13"/>
    <w:rsid w:val="006E0529"/>
    <w:rsid w:val="006E0599"/>
    <w:rsid w:val="006E0A84"/>
    <w:rsid w:val="006E1588"/>
    <w:rsid w:val="006E15DA"/>
    <w:rsid w:val="006E1C5E"/>
    <w:rsid w:val="006E265F"/>
    <w:rsid w:val="006E28D9"/>
    <w:rsid w:val="006E2A38"/>
    <w:rsid w:val="006E2EC6"/>
    <w:rsid w:val="006E308D"/>
    <w:rsid w:val="006E3253"/>
    <w:rsid w:val="006E3769"/>
    <w:rsid w:val="006E3F00"/>
    <w:rsid w:val="006E48A8"/>
    <w:rsid w:val="006E4B5D"/>
    <w:rsid w:val="006E4D20"/>
    <w:rsid w:val="006E4E25"/>
    <w:rsid w:val="006E5223"/>
    <w:rsid w:val="006E5249"/>
    <w:rsid w:val="006E55B5"/>
    <w:rsid w:val="006E5BD3"/>
    <w:rsid w:val="006E6989"/>
    <w:rsid w:val="006E6CF7"/>
    <w:rsid w:val="006E6DE6"/>
    <w:rsid w:val="006E70EE"/>
    <w:rsid w:val="006E7255"/>
    <w:rsid w:val="006E79B9"/>
    <w:rsid w:val="006E7B4D"/>
    <w:rsid w:val="006E7D9E"/>
    <w:rsid w:val="006E7F6C"/>
    <w:rsid w:val="006E7F75"/>
    <w:rsid w:val="006EF020"/>
    <w:rsid w:val="006F04FE"/>
    <w:rsid w:val="006F0A13"/>
    <w:rsid w:val="006F0BF2"/>
    <w:rsid w:val="006F1117"/>
    <w:rsid w:val="006F124C"/>
    <w:rsid w:val="006F12A1"/>
    <w:rsid w:val="006F1B24"/>
    <w:rsid w:val="006F2ABC"/>
    <w:rsid w:val="006F2B4E"/>
    <w:rsid w:val="006F37FB"/>
    <w:rsid w:val="006F3CFE"/>
    <w:rsid w:val="006F3D71"/>
    <w:rsid w:val="006F48B5"/>
    <w:rsid w:val="006F4EDF"/>
    <w:rsid w:val="006F4F10"/>
    <w:rsid w:val="006F4FF7"/>
    <w:rsid w:val="006F50C3"/>
    <w:rsid w:val="006F51B2"/>
    <w:rsid w:val="006F51E3"/>
    <w:rsid w:val="006F5AFD"/>
    <w:rsid w:val="006F6F6F"/>
    <w:rsid w:val="006F7941"/>
    <w:rsid w:val="006F7960"/>
    <w:rsid w:val="006F7B66"/>
    <w:rsid w:val="006F7C47"/>
    <w:rsid w:val="006F7FCF"/>
    <w:rsid w:val="006F8F16"/>
    <w:rsid w:val="007002EA"/>
    <w:rsid w:val="0070032B"/>
    <w:rsid w:val="007004A5"/>
    <w:rsid w:val="007005F2"/>
    <w:rsid w:val="00700880"/>
    <w:rsid w:val="00700938"/>
    <w:rsid w:val="00700D6B"/>
    <w:rsid w:val="00700F58"/>
    <w:rsid w:val="00701205"/>
    <w:rsid w:val="0070122B"/>
    <w:rsid w:val="0070127F"/>
    <w:rsid w:val="007014B3"/>
    <w:rsid w:val="00701B65"/>
    <w:rsid w:val="00701D99"/>
    <w:rsid w:val="007021CD"/>
    <w:rsid w:val="007027B4"/>
    <w:rsid w:val="00702913"/>
    <w:rsid w:val="007031D8"/>
    <w:rsid w:val="00703572"/>
    <w:rsid w:val="0070394C"/>
    <w:rsid w:val="00704419"/>
    <w:rsid w:val="007044E2"/>
    <w:rsid w:val="007045C1"/>
    <w:rsid w:val="00705647"/>
    <w:rsid w:val="00705CD7"/>
    <w:rsid w:val="007062EB"/>
    <w:rsid w:val="00706873"/>
    <w:rsid w:val="007068D1"/>
    <w:rsid w:val="0070729D"/>
    <w:rsid w:val="00707330"/>
    <w:rsid w:val="007073F0"/>
    <w:rsid w:val="007076EE"/>
    <w:rsid w:val="00707849"/>
    <w:rsid w:val="0070795C"/>
    <w:rsid w:val="00707A1E"/>
    <w:rsid w:val="00707B50"/>
    <w:rsid w:val="0071030D"/>
    <w:rsid w:val="0071033C"/>
    <w:rsid w:val="007105D0"/>
    <w:rsid w:val="00711072"/>
    <w:rsid w:val="0071108B"/>
    <w:rsid w:val="00711721"/>
    <w:rsid w:val="007135A1"/>
    <w:rsid w:val="00713610"/>
    <w:rsid w:val="00713E2D"/>
    <w:rsid w:val="00713F17"/>
    <w:rsid w:val="00714A02"/>
    <w:rsid w:val="00715BB1"/>
    <w:rsid w:val="007160BD"/>
    <w:rsid w:val="00716417"/>
    <w:rsid w:val="00716908"/>
    <w:rsid w:val="00716AF8"/>
    <w:rsid w:val="007176E0"/>
    <w:rsid w:val="00717736"/>
    <w:rsid w:val="00717859"/>
    <w:rsid w:val="00720A17"/>
    <w:rsid w:val="00720D51"/>
    <w:rsid w:val="00721692"/>
    <w:rsid w:val="0072199D"/>
    <w:rsid w:val="007223BD"/>
    <w:rsid w:val="0072263D"/>
    <w:rsid w:val="0072285C"/>
    <w:rsid w:val="00722A58"/>
    <w:rsid w:val="00722B1B"/>
    <w:rsid w:val="00722DA6"/>
    <w:rsid w:val="00722F55"/>
    <w:rsid w:val="007232B1"/>
    <w:rsid w:val="00723397"/>
    <w:rsid w:val="0072371D"/>
    <w:rsid w:val="007241EE"/>
    <w:rsid w:val="007242E3"/>
    <w:rsid w:val="007244AA"/>
    <w:rsid w:val="00725F63"/>
    <w:rsid w:val="00726A4C"/>
    <w:rsid w:val="00726BAB"/>
    <w:rsid w:val="00726E94"/>
    <w:rsid w:val="00726F4F"/>
    <w:rsid w:val="00727040"/>
    <w:rsid w:val="00727189"/>
    <w:rsid w:val="00727362"/>
    <w:rsid w:val="00727474"/>
    <w:rsid w:val="00727B60"/>
    <w:rsid w:val="00730410"/>
    <w:rsid w:val="0073075D"/>
    <w:rsid w:val="0073094B"/>
    <w:rsid w:val="007324A7"/>
    <w:rsid w:val="007329AC"/>
    <w:rsid w:val="007332B0"/>
    <w:rsid w:val="007333F9"/>
    <w:rsid w:val="007335D6"/>
    <w:rsid w:val="00733712"/>
    <w:rsid w:val="00733867"/>
    <w:rsid w:val="007339DE"/>
    <w:rsid w:val="00733AB4"/>
    <w:rsid w:val="00733D0B"/>
    <w:rsid w:val="00733D98"/>
    <w:rsid w:val="00734064"/>
    <w:rsid w:val="0073410A"/>
    <w:rsid w:val="007344CE"/>
    <w:rsid w:val="007354D3"/>
    <w:rsid w:val="00735D0E"/>
    <w:rsid w:val="007368A3"/>
    <w:rsid w:val="00736ADA"/>
    <w:rsid w:val="00736C22"/>
    <w:rsid w:val="00736E4C"/>
    <w:rsid w:val="00736F30"/>
    <w:rsid w:val="007375CC"/>
    <w:rsid w:val="007379AA"/>
    <w:rsid w:val="00737CA9"/>
    <w:rsid w:val="00737D07"/>
    <w:rsid w:val="00737EAF"/>
    <w:rsid w:val="00740298"/>
    <w:rsid w:val="00740F94"/>
    <w:rsid w:val="00741051"/>
    <w:rsid w:val="0074113F"/>
    <w:rsid w:val="00741466"/>
    <w:rsid w:val="00741921"/>
    <w:rsid w:val="00741E9A"/>
    <w:rsid w:val="007422A3"/>
    <w:rsid w:val="00742917"/>
    <w:rsid w:val="00742B83"/>
    <w:rsid w:val="00742D3C"/>
    <w:rsid w:val="00743155"/>
    <w:rsid w:val="00743777"/>
    <w:rsid w:val="007449B6"/>
    <w:rsid w:val="00744B9F"/>
    <w:rsid w:val="00744D12"/>
    <w:rsid w:val="00744D36"/>
    <w:rsid w:val="007457FB"/>
    <w:rsid w:val="007465B5"/>
    <w:rsid w:val="00746761"/>
    <w:rsid w:val="00746811"/>
    <w:rsid w:val="00746D9A"/>
    <w:rsid w:val="007479BB"/>
    <w:rsid w:val="0075018B"/>
    <w:rsid w:val="00750523"/>
    <w:rsid w:val="00751121"/>
    <w:rsid w:val="0075161E"/>
    <w:rsid w:val="00751A0A"/>
    <w:rsid w:val="00751B68"/>
    <w:rsid w:val="00751CBA"/>
    <w:rsid w:val="00752155"/>
    <w:rsid w:val="00752A89"/>
    <w:rsid w:val="00752B2E"/>
    <w:rsid w:val="00752EC3"/>
    <w:rsid w:val="00752F97"/>
    <w:rsid w:val="007531BB"/>
    <w:rsid w:val="00753E82"/>
    <w:rsid w:val="00754675"/>
    <w:rsid w:val="0075480F"/>
    <w:rsid w:val="007548EC"/>
    <w:rsid w:val="00754F8B"/>
    <w:rsid w:val="0075530B"/>
    <w:rsid w:val="0075543A"/>
    <w:rsid w:val="007555AA"/>
    <w:rsid w:val="00756151"/>
    <w:rsid w:val="0075621B"/>
    <w:rsid w:val="0075639F"/>
    <w:rsid w:val="007568A2"/>
    <w:rsid w:val="00756997"/>
    <w:rsid w:val="007573B8"/>
    <w:rsid w:val="00757694"/>
    <w:rsid w:val="00757790"/>
    <w:rsid w:val="00757A5B"/>
    <w:rsid w:val="00757A7B"/>
    <w:rsid w:val="00760743"/>
    <w:rsid w:val="00760C0D"/>
    <w:rsid w:val="00760C74"/>
    <w:rsid w:val="00760F7B"/>
    <w:rsid w:val="00761489"/>
    <w:rsid w:val="00762341"/>
    <w:rsid w:val="007628C8"/>
    <w:rsid w:val="007629BA"/>
    <w:rsid w:val="00762CD3"/>
    <w:rsid w:val="00762D0F"/>
    <w:rsid w:val="00762F25"/>
    <w:rsid w:val="0076322B"/>
    <w:rsid w:val="0076350B"/>
    <w:rsid w:val="0076395D"/>
    <w:rsid w:val="007639EB"/>
    <w:rsid w:val="00763F37"/>
    <w:rsid w:val="00764167"/>
    <w:rsid w:val="007642A3"/>
    <w:rsid w:val="0076481C"/>
    <w:rsid w:val="00764AEB"/>
    <w:rsid w:val="00764AF9"/>
    <w:rsid w:val="00765429"/>
    <w:rsid w:val="007664CA"/>
    <w:rsid w:val="00766962"/>
    <w:rsid w:val="00766F42"/>
    <w:rsid w:val="0076779C"/>
    <w:rsid w:val="007679F4"/>
    <w:rsid w:val="007700F6"/>
    <w:rsid w:val="00770218"/>
    <w:rsid w:val="0077032E"/>
    <w:rsid w:val="0077046A"/>
    <w:rsid w:val="007704D0"/>
    <w:rsid w:val="007707C1"/>
    <w:rsid w:val="00770ED0"/>
    <w:rsid w:val="00771124"/>
    <w:rsid w:val="007713D1"/>
    <w:rsid w:val="0077144E"/>
    <w:rsid w:val="007716C6"/>
    <w:rsid w:val="00772175"/>
    <w:rsid w:val="00772A5C"/>
    <w:rsid w:val="00772E84"/>
    <w:rsid w:val="007732AA"/>
    <w:rsid w:val="00773590"/>
    <w:rsid w:val="00773674"/>
    <w:rsid w:val="00773A1C"/>
    <w:rsid w:val="00774874"/>
    <w:rsid w:val="0077505E"/>
    <w:rsid w:val="007753E1"/>
    <w:rsid w:val="0077570F"/>
    <w:rsid w:val="00775DA3"/>
    <w:rsid w:val="00775EF4"/>
    <w:rsid w:val="00775FE6"/>
    <w:rsid w:val="007762FC"/>
    <w:rsid w:val="007764FB"/>
    <w:rsid w:val="00776825"/>
    <w:rsid w:val="00776B8A"/>
    <w:rsid w:val="00776C30"/>
    <w:rsid w:val="00776D95"/>
    <w:rsid w:val="007772B8"/>
    <w:rsid w:val="007800B0"/>
    <w:rsid w:val="00780916"/>
    <w:rsid w:val="00781281"/>
    <w:rsid w:val="00781659"/>
    <w:rsid w:val="00781D18"/>
    <w:rsid w:val="00781DF8"/>
    <w:rsid w:val="00781EDE"/>
    <w:rsid w:val="007823C7"/>
    <w:rsid w:val="00782AC3"/>
    <w:rsid w:val="00783533"/>
    <w:rsid w:val="00783A37"/>
    <w:rsid w:val="00783E0D"/>
    <w:rsid w:val="00784940"/>
    <w:rsid w:val="00784EFD"/>
    <w:rsid w:val="00785048"/>
    <w:rsid w:val="007858BE"/>
    <w:rsid w:val="00785F87"/>
    <w:rsid w:val="007860EC"/>
    <w:rsid w:val="00786386"/>
    <w:rsid w:val="00786558"/>
    <w:rsid w:val="00786C76"/>
    <w:rsid w:val="00786D73"/>
    <w:rsid w:val="00787097"/>
    <w:rsid w:val="00787626"/>
    <w:rsid w:val="00787683"/>
    <w:rsid w:val="00787B79"/>
    <w:rsid w:val="00787D4A"/>
    <w:rsid w:val="007900C5"/>
    <w:rsid w:val="00790859"/>
    <w:rsid w:val="007910C0"/>
    <w:rsid w:val="007910DF"/>
    <w:rsid w:val="00791D58"/>
    <w:rsid w:val="0079259C"/>
    <w:rsid w:val="007927FE"/>
    <w:rsid w:val="00792CC6"/>
    <w:rsid w:val="00792D10"/>
    <w:rsid w:val="007933D4"/>
    <w:rsid w:val="0079343C"/>
    <w:rsid w:val="0079358F"/>
    <w:rsid w:val="00794D6D"/>
    <w:rsid w:val="00794E7E"/>
    <w:rsid w:val="00795370"/>
    <w:rsid w:val="007954EC"/>
    <w:rsid w:val="007962B5"/>
    <w:rsid w:val="007967BA"/>
    <w:rsid w:val="00796876"/>
    <w:rsid w:val="0079746C"/>
    <w:rsid w:val="007978AC"/>
    <w:rsid w:val="00797BC4"/>
    <w:rsid w:val="00797EE1"/>
    <w:rsid w:val="007A009A"/>
    <w:rsid w:val="007A1069"/>
    <w:rsid w:val="007A21FE"/>
    <w:rsid w:val="007A2280"/>
    <w:rsid w:val="007A2556"/>
    <w:rsid w:val="007A2A68"/>
    <w:rsid w:val="007A2ECD"/>
    <w:rsid w:val="007A2F9B"/>
    <w:rsid w:val="007A43A0"/>
    <w:rsid w:val="007A4489"/>
    <w:rsid w:val="007A4D7F"/>
    <w:rsid w:val="007A64C0"/>
    <w:rsid w:val="007A6829"/>
    <w:rsid w:val="007A68B2"/>
    <w:rsid w:val="007A6C68"/>
    <w:rsid w:val="007A6E19"/>
    <w:rsid w:val="007A70CD"/>
    <w:rsid w:val="007A74C5"/>
    <w:rsid w:val="007A7E2C"/>
    <w:rsid w:val="007B0136"/>
    <w:rsid w:val="007B05BF"/>
    <w:rsid w:val="007B0C94"/>
    <w:rsid w:val="007B0EF0"/>
    <w:rsid w:val="007B180C"/>
    <w:rsid w:val="007B1874"/>
    <w:rsid w:val="007B1AB9"/>
    <w:rsid w:val="007B2751"/>
    <w:rsid w:val="007B28FD"/>
    <w:rsid w:val="007B306D"/>
    <w:rsid w:val="007B35EA"/>
    <w:rsid w:val="007B44AC"/>
    <w:rsid w:val="007B44C9"/>
    <w:rsid w:val="007B46B2"/>
    <w:rsid w:val="007B4A8A"/>
    <w:rsid w:val="007B4DA4"/>
    <w:rsid w:val="007B5144"/>
    <w:rsid w:val="007B524D"/>
    <w:rsid w:val="007B5360"/>
    <w:rsid w:val="007B53EC"/>
    <w:rsid w:val="007B5536"/>
    <w:rsid w:val="007B588A"/>
    <w:rsid w:val="007B5B85"/>
    <w:rsid w:val="007B5CB6"/>
    <w:rsid w:val="007B5CCC"/>
    <w:rsid w:val="007B5D84"/>
    <w:rsid w:val="007B5EF9"/>
    <w:rsid w:val="007B6656"/>
    <w:rsid w:val="007B6E43"/>
    <w:rsid w:val="007B7343"/>
    <w:rsid w:val="007B7605"/>
    <w:rsid w:val="007B7964"/>
    <w:rsid w:val="007B7E8B"/>
    <w:rsid w:val="007C0EE9"/>
    <w:rsid w:val="007C0FB7"/>
    <w:rsid w:val="007C1534"/>
    <w:rsid w:val="007C1655"/>
    <w:rsid w:val="007C19C5"/>
    <w:rsid w:val="007C2010"/>
    <w:rsid w:val="007C2418"/>
    <w:rsid w:val="007C2D4A"/>
    <w:rsid w:val="007C2DCD"/>
    <w:rsid w:val="007C3A07"/>
    <w:rsid w:val="007C3FBB"/>
    <w:rsid w:val="007C41D2"/>
    <w:rsid w:val="007C4217"/>
    <w:rsid w:val="007C446A"/>
    <w:rsid w:val="007C4A6F"/>
    <w:rsid w:val="007C4BC3"/>
    <w:rsid w:val="007C4D9B"/>
    <w:rsid w:val="007C5423"/>
    <w:rsid w:val="007C555F"/>
    <w:rsid w:val="007C5671"/>
    <w:rsid w:val="007C5E55"/>
    <w:rsid w:val="007C63FC"/>
    <w:rsid w:val="007C6C4E"/>
    <w:rsid w:val="007C6DE5"/>
    <w:rsid w:val="007C7C33"/>
    <w:rsid w:val="007D028B"/>
    <w:rsid w:val="007D0A1F"/>
    <w:rsid w:val="007D0D9C"/>
    <w:rsid w:val="007D0FAC"/>
    <w:rsid w:val="007D1371"/>
    <w:rsid w:val="007D1B32"/>
    <w:rsid w:val="007D1E80"/>
    <w:rsid w:val="007D1F97"/>
    <w:rsid w:val="007D2F7F"/>
    <w:rsid w:val="007D3309"/>
    <w:rsid w:val="007D3325"/>
    <w:rsid w:val="007D3D2F"/>
    <w:rsid w:val="007D5A03"/>
    <w:rsid w:val="007D5A40"/>
    <w:rsid w:val="007D61C8"/>
    <w:rsid w:val="007D6490"/>
    <w:rsid w:val="007D65BA"/>
    <w:rsid w:val="007D6947"/>
    <w:rsid w:val="007D6B62"/>
    <w:rsid w:val="007D78AD"/>
    <w:rsid w:val="007D7C27"/>
    <w:rsid w:val="007D7D66"/>
    <w:rsid w:val="007E0151"/>
    <w:rsid w:val="007E0227"/>
    <w:rsid w:val="007E04F5"/>
    <w:rsid w:val="007E1075"/>
    <w:rsid w:val="007E1905"/>
    <w:rsid w:val="007E1962"/>
    <w:rsid w:val="007E1F5B"/>
    <w:rsid w:val="007E2ACE"/>
    <w:rsid w:val="007E2BBB"/>
    <w:rsid w:val="007E2BE8"/>
    <w:rsid w:val="007E31B9"/>
    <w:rsid w:val="007E3C15"/>
    <w:rsid w:val="007E41E0"/>
    <w:rsid w:val="007E4429"/>
    <w:rsid w:val="007E4B0E"/>
    <w:rsid w:val="007E4B34"/>
    <w:rsid w:val="007E4F63"/>
    <w:rsid w:val="007E53B7"/>
    <w:rsid w:val="007E59D2"/>
    <w:rsid w:val="007E5E96"/>
    <w:rsid w:val="007E644B"/>
    <w:rsid w:val="007E6505"/>
    <w:rsid w:val="007E66B3"/>
    <w:rsid w:val="007E6A29"/>
    <w:rsid w:val="007E75A8"/>
    <w:rsid w:val="007E7809"/>
    <w:rsid w:val="007E7EB8"/>
    <w:rsid w:val="007F0535"/>
    <w:rsid w:val="007F06B3"/>
    <w:rsid w:val="007F1872"/>
    <w:rsid w:val="007F1A0E"/>
    <w:rsid w:val="007F1F13"/>
    <w:rsid w:val="007F2380"/>
    <w:rsid w:val="007F3351"/>
    <w:rsid w:val="007F33C8"/>
    <w:rsid w:val="007F3484"/>
    <w:rsid w:val="007F354D"/>
    <w:rsid w:val="007F3C85"/>
    <w:rsid w:val="007F424B"/>
    <w:rsid w:val="007F47D8"/>
    <w:rsid w:val="007F4B5E"/>
    <w:rsid w:val="007F4F8B"/>
    <w:rsid w:val="007F52B1"/>
    <w:rsid w:val="007F6798"/>
    <w:rsid w:val="007F6E6E"/>
    <w:rsid w:val="007F73C7"/>
    <w:rsid w:val="007F7460"/>
    <w:rsid w:val="007F753A"/>
    <w:rsid w:val="007F7574"/>
    <w:rsid w:val="007F784A"/>
    <w:rsid w:val="007F7AED"/>
    <w:rsid w:val="007F7B02"/>
    <w:rsid w:val="007F7E8B"/>
    <w:rsid w:val="00800F75"/>
    <w:rsid w:val="008017E6"/>
    <w:rsid w:val="00801CB8"/>
    <w:rsid w:val="008021F4"/>
    <w:rsid w:val="00802DFF"/>
    <w:rsid w:val="0080330D"/>
    <w:rsid w:val="008037B7"/>
    <w:rsid w:val="008038A3"/>
    <w:rsid w:val="00804634"/>
    <w:rsid w:val="00805316"/>
    <w:rsid w:val="008055CC"/>
    <w:rsid w:val="00805793"/>
    <w:rsid w:val="0080599A"/>
    <w:rsid w:val="00805C67"/>
    <w:rsid w:val="008064E3"/>
    <w:rsid w:val="00806803"/>
    <w:rsid w:val="00806A43"/>
    <w:rsid w:val="00807137"/>
    <w:rsid w:val="00807BD6"/>
    <w:rsid w:val="00807CD6"/>
    <w:rsid w:val="00810C44"/>
    <w:rsid w:val="008110A7"/>
    <w:rsid w:val="008115F3"/>
    <w:rsid w:val="0081170A"/>
    <w:rsid w:val="00811939"/>
    <w:rsid w:val="00811BFB"/>
    <w:rsid w:val="00811EB3"/>
    <w:rsid w:val="00812437"/>
    <w:rsid w:val="0081278D"/>
    <w:rsid w:val="0081278E"/>
    <w:rsid w:val="008133A6"/>
    <w:rsid w:val="0081394A"/>
    <w:rsid w:val="00813BDB"/>
    <w:rsid w:val="008140A8"/>
    <w:rsid w:val="008147BA"/>
    <w:rsid w:val="008147BC"/>
    <w:rsid w:val="00814C10"/>
    <w:rsid w:val="00815503"/>
    <w:rsid w:val="00815773"/>
    <w:rsid w:val="00815B3C"/>
    <w:rsid w:val="00815D24"/>
    <w:rsid w:val="00815DF1"/>
    <w:rsid w:val="0081637F"/>
    <w:rsid w:val="00816B34"/>
    <w:rsid w:val="00816CE9"/>
    <w:rsid w:val="008173EF"/>
    <w:rsid w:val="00817F8C"/>
    <w:rsid w:val="00820673"/>
    <w:rsid w:val="008208F9"/>
    <w:rsid w:val="00820EDA"/>
    <w:rsid w:val="00820F1B"/>
    <w:rsid w:val="00821454"/>
    <w:rsid w:val="00821A63"/>
    <w:rsid w:val="008222F7"/>
    <w:rsid w:val="0082253A"/>
    <w:rsid w:val="008228FF"/>
    <w:rsid w:val="00822D1A"/>
    <w:rsid w:val="008232F3"/>
    <w:rsid w:val="00823862"/>
    <w:rsid w:val="008245B1"/>
    <w:rsid w:val="0082472B"/>
    <w:rsid w:val="00825292"/>
    <w:rsid w:val="008259F0"/>
    <w:rsid w:val="00825B97"/>
    <w:rsid w:val="00825F05"/>
    <w:rsid w:val="008260AC"/>
    <w:rsid w:val="00826921"/>
    <w:rsid w:val="00827027"/>
    <w:rsid w:val="0082758F"/>
    <w:rsid w:val="008278F2"/>
    <w:rsid w:val="0082791F"/>
    <w:rsid w:val="008279E5"/>
    <w:rsid w:val="0083021D"/>
    <w:rsid w:val="00830966"/>
    <w:rsid w:val="00830976"/>
    <w:rsid w:val="008311F7"/>
    <w:rsid w:val="00831252"/>
    <w:rsid w:val="0083128E"/>
    <w:rsid w:val="0083128F"/>
    <w:rsid w:val="0083168D"/>
    <w:rsid w:val="00831960"/>
    <w:rsid w:val="008338BB"/>
    <w:rsid w:val="008338E8"/>
    <w:rsid w:val="00833A79"/>
    <w:rsid w:val="00834689"/>
    <w:rsid w:val="00834A19"/>
    <w:rsid w:val="00834C9A"/>
    <w:rsid w:val="00834CB2"/>
    <w:rsid w:val="00835075"/>
    <w:rsid w:val="00835223"/>
    <w:rsid w:val="00836947"/>
    <w:rsid w:val="00836EC8"/>
    <w:rsid w:val="0083757B"/>
    <w:rsid w:val="0083772F"/>
    <w:rsid w:val="00837852"/>
    <w:rsid w:val="00837CD4"/>
    <w:rsid w:val="00837D69"/>
    <w:rsid w:val="00840078"/>
    <w:rsid w:val="008410A0"/>
    <w:rsid w:val="00841891"/>
    <w:rsid w:val="008422A2"/>
    <w:rsid w:val="008427C6"/>
    <w:rsid w:val="00843346"/>
    <w:rsid w:val="0084341B"/>
    <w:rsid w:val="00843B3A"/>
    <w:rsid w:val="00843CDC"/>
    <w:rsid w:val="00843DC5"/>
    <w:rsid w:val="00844049"/>
    <w:rsid w:val="00844954"/>
    <w:rsid w:val="00845A18"/>
    <w:rsid w:val="00845EB4"/>
    <w:rsid w:val="008460E8"/>
    <w:rsid w:val="00846631"/>
    <w:rsid w:val="00846C49"/>
    <w:rsid w:val="0084762E"/>
    <w:rsid w:val="00847AA9"/>
    <w:rsid w:val="00847C70"/>
    <w:rsid w:val="00847FEC"/>
    <w:rsid w:val="00850147"/>
    <w:rsid w:val="00850736"/>
    <w:rsid w:val="00850928"/>
    <w:rsid w:val="00850ACB"/>
    <w:rsid w:val="00850BEB"/>
    <w:rsid w:val="008511E2"/>
    <w:rsid w:val="0085184D"/>
    <w:rsid w:val="008525F8"/>
    <w:rsid w:val="008527CC"/>
    <w:rsid w:val="00852AF2"/>
    <w:rsid w:val="00853380"/>
    <w:rsid w:val="00853938"/>
    <w:rsid w:val="00853AAB"/>
    <w:rsid w:val="00853C26"/>
    <w:rsid w:val="00853D22"/>
    <w:rsid w:val="00854092"/>
    <w:rsid w:val="008546C3"/>
    <w:rsid w:val="00854B25"/>
    <w:rsid w:val="00855AD3"/>
    <w:rsid w:val="008568A2"/>
    <w:rsid w:val="00856900"/>
    <w:rsid w:val="0085695E"/>
    <w:rsid w:val="00857A88"/>
    <w:rsid w:val="00860178"/>
    <w:rsid w:val="0086093F"/>
    <w:rsid w:val="00860ADC"/>
    <w:rsid w:val="00860BDB"/>
    <w:rsid w:val="00860C53"/>
    <w:rsid w:val="00860E43"/>
    <w:rsid w:val="008610B5"/>
    <w:rsid w:val="008610DA"/>
    <w:rsid w:val="008612EA"/>
    <w:rsid w:val="00861480"/>
    <w:rsid w:val="00861B16"/>
    <w:rsid w:val="00861D3E"/>
    <w:rsid w:val="00861E37"/>
    <w:rsid w:val="00862BDD"/>
    <w:rsid w:val="00863E31"/>
    <w:rsid w:val="00863E95"/>
    <w:rsid w:val="008641D5"/>
    <w:rsid w:val="008645B6"/>
    <w:rsid w:val="0086567F"/>
    <w:rsid w:val="00865705"/>
    <w:rsid w:val="00865773"/>
    <w:rsid w:val="00865798"/>
    <w:rsid w:val="00866058"/>
    <w:rsid w:val="00866C06"/>
    <w:rsid w:val="008671B2"/>
    <w:rsid w:val="0086725E"/>
    <w:rsid w:val="008676D2"/>
    <w:rsid w:val="008677CD"/>
    <w:rsid w:val="00867C92"/>
    <w:rsid w:val="00867CF6"/>
    <w:rsid w:val="00867D04"/>
    <w:rsid w:val="00867D7C"/>
    <w:rsid w:val="008703DE"/>
    <w:rsid w:val="00870965"/>
    <w:rsid w:val="008717A9"/>
    <w:rsid w:val="0087196B"/>
    <w:rsid w:val="00872055"/>
    <w:rsid w:val="00873532"/>
    <w:rsid w:val="00873A13"/>
    <w:rsid w:val="00873D78"/>
    <w:rsid w:val="008743A0"/>
    <w:rsid w:val="008748DA"/>
    <w:rsid w:val="008749D9"/>
    <w:rsid w:val="00875578"/>
    <w:rsid w:val="008759B2"/>
    <w:rsid w:val="008761CD"/>
    <w:rsid w:val="00876749"/>
    <w:rsid w:val="00876C0B"/>
    <w:rsid w:val="00876D6E"/>
    <w:rsid w:val="00877143"/>
    <w:rsid w:val="00877718"/>
    <w:rsid w:val="00877731"/>
    <w:rsid w:val="00877754"/>
    <w:rsid w:val="00877894"/>
    <w:rsid w:val="00877F5D"/>
    <w:rsid w:val="00880325"/>
    <w:rsid w:val="008806EB"/>
    <w:rsid w:val="00880742"/>
    <w:rsid w:val="00880787"/>
    <w:rsid w:val="00880A16"/>
    <w:rsid w:val="00881C92"/>
    <w:rsid w:val="00882250"/>
    <w:rsid w:val="008823E9"/>
    <w:rsid w:val="008829B8"/>
    <w:rsid w:val="00882CF6"/>
    <w:rsid w:val="0088317D"/>
    <w:rsid w:val="008836DB"/>
    <w:rsid w:val="00883DD9"/>
    <w:rsid w:val="00884101"/>
    <w:rsid w:val="00884473"/>
    <w:rsid w:val="0088454A"/>
    <w:rsid w:val="00884559"/>
    <w:rsid w:val="00884D4A"/>
    <w:rsid w:val="008854B1"/>
    <w:rsid w:val="008855D1"/>
    <w:rsid w:val="00885BEE"/>
    <w:rsid w:val="00885CB5"/>
    <w:rsid w:val="00886A77"/>
    <w:rsid w:val="008872FB"/>
    <w:rsid w:val="0088772D"/>
    <w:rsid w:val="00890423"/>
    <w:rsid w:val="0089065C"/>
    <w:rsid w:val="008908E8"/>
    <w:rsid w:val="0089132B"/>
    <w:rsid w:val="008913D0"/>
    <w:rsid w:val="0089176F"/>
    <w:rsid w:val="00891D42"/>
    <w:rsid w:val="00892041"/>
    <w:rsid w:val="008924CC"/>
    <w:rsid w:val="008926A3"/>
    <w:rsid w:val="008926FA"/>
    <w:rsid w:val="008927BF"/>
    <w:rsid w:val="0089303A"/>
    <w:rsid w:val="00893413"/>
    <w:rsid w:val="0089443B"/>
    <w:rsid w:val="00894678"/>
    <w:rsid w:val="00894916"/>
    <w:rsid w:val="00894D0B"/>
    <w:rsid w:val="00894D5D"/>
    <w:rsid w:val="00894D70"/>
    <w:rsid w:val="00894E21"/>
    <w:rsid w:val="00895893"/>
    <w:rsid w:val="00896214"/>
    <w:rsid w:val="0089638E"/>
    <w:rsid w:val="008971A6"/>
    <w:rsid w:val="0089740A"/>
    <w:rsid w:val="00897960"/>
    <w:rsid w:val="008A02DF"/>
    <w:rsid w:val="008A0307"/>
    <w:rsid w:val="008A0379"/>
    <w:rsid w:val="008A04EC"/>
    <w:rsid w:val="008A10AF"/>
    <w:rsid w:val="008A17D6"/>
    <w:rsid w:val="008A1F0B"/>
    <w:rsid w:val="008A284E"/>
    <w:rsid w:val="008A3234"/>
    <w:rsid w:val="008A32C3"/>
    <w:rsid w:val="008A337D"/>
    <w:rsid w:val="008A3419"/>
    <w:rsid w:val="008A3820"/>
    <w:rsid w:val="008A3B71"/>
    <w:rsid w:val="008A3DE1"/>
    <w:rsid w:val="008A41C4"/>
    <w:rsid w:val="008A443E"/>
    <w:rsid w:val="008A4492"/>
    <w:rsid w:val="008A499D"/>
    <w:rsid w:val="008A4C88"/>
    <w:rsid w:val="008A4F04"/>
    <w:rsid w:val="008A4FE4"/>
    <w:rsid w:val="008A5066"/>
    <w:rsid w:val="008A52BD"/>
    <w:rsid w:val="008A55A9"/>
    <w:rsid w:val="008A5A82"/>
    <w:rsid w:val="008A5F87"/>
    <w:rsid w:val="008A5FDF"/>
    <w:rsid w:val="008A639C"/>
    <w:rsid w:val="008A65F2"/>
    <w:rsid w:val="008A67B6"/>
    <w:rsid w:val="008A6C0E"/>
    <w:rsid w:val="008A793A"/>
    <w:rsid w:val="008B0C95"/>
    <w:rsid w:val="008B0CB6"/>
    <w:rsid w:val="008B0FCA"/>
    <w:rsid w:val="008B1318"/>
    <w:rsid w:val="008B1819"/>
    <w:rsid w:val="008B1CF7"/>
    <w:rsid w:val="008B1E44"/>
    <w:rsid w:val="008B1EC5"/>
    <w:rsid w:val="008B20C8"/>
    <w:rsid w:val="008B2199"/>
    <w:rsid w:val="008B23E4"/>
    <w:rsid w:val="008B2679"/>
    <w:rsid w:val="008B28E1"/>
    <w:rsid w:val="008B2EA1"/>
    <w:rsid w:val="008B2FBC"/>
    <w:rsid w:val="008B3007"/>
    <w:rsid w:val="008B31A9"/>
    <w:rsid w:val="008B327C"/>
    <w:rsid w:val="008B3477"/>
    <w:rsid w:val="008B3517"/>
    <w:rsid w:val="008B3F98"/>
    <w:rsid w:val="008B4D59"/>
    <w:rsid w:val="008B518A"/>
    <w:rsid w:val="008B51C6"/>
    <w:rsid w:val="008B53C9"/>
    <w:rsid w:val="008B5812"/>
    <w:rsid w:val="008B5B4D"/>
    <w:rsid w:val="008B5FA0"/>
    <w:rsid w:val="008B63B3"/>
    <w:rsid w:val="008B6522"/>
    <w:rsid w:val="008B6C8C"/>
    <w:rsid w:val="008B714A"/>
    <w:rsid w:val="008B76A0"/>
    <w:rsid w:val="008C01E4"/>
    <w:rsid w:val="008C06E3"/>
    <w:rsid w:val="008C0855"/>
    <w:rsid w:val="008C089E"/>
    <w:rsid w:val="008C1143"/>
    <w:rsid w:val="008C126F"/>
    <w:rsid w:val="008C1454"/>
    <w:rsid w:val="008C1455"/>
    <w:rsid w:val="008C1E25"/>
    <w:rsid w:val="008C1F98"/>
    <w:rsid w:val="008C2381"/>
    <w:rsid w:val="008C256B"/>
    <w:rsid w:val="008C25D5"/>
    <w:rsid w:val="008C2840"/>
    <w:rsid w:val="008C2887"/>
    <w:rsid w:val="008C2C7B"/>
    <w:rsid w:val="008C2CFE"/>
    <w:rsid w:val="008C2F98"/>
    <w:rsid w:val="008C3206"/>
    <w:rsid w:val="008C35D8"/>
    <w:rsid w:val="008C3886"/>
    <w:rsid w:val="008C46BA"/>
    <w:rsid w:val="008C4C34"/>
    <w:rsid w:val="008C4C72"/>
    <w:rsid w:val="008C55AB"/>
    <w:rsid w:val="008C5804"/>
    <w:rsid w:val="008C60D2"/>
    <w:rsid w:val="008C766C"/>
    <w:rsid w:val="008C7912"/>
    <w:rsid w:val="008C7B8B"/>
    <w:rsid w:val="008D00CC"/>
    <w:rsid w:val="008D028A"/>
    <w:rsid w:val="008D03FD"/>
    <w:rsid w:val="008D070F"/>
    <w:rsid w:val="008D14A4"/>
    <w:rsid w:val="008D20E0"/>
    <w:rsid w:val="008D21FB"/>
    <w:rsid w:val="008D29DE"/>
    <w:rsid w:val="008D2A1B"/>
    <w:rsid w:val="008D2C11"/>
    <w:rsid w:val="008D2FC8"/>
    <w:rsid w:val="008D4A03"/>
    <w:rsid w:val="008D4AEB"/>
    <w:rsid w:val="008D53E5"/>
    <w:rsid w:val="008D56ED"/>
    <w:rsid w:val="008D5D01"/>
    <w:rsid w:val="008D5DD9"/>
    <w:rsid w:val="008D6051"/>
    <w:rsid w:val="008D6CC9"/>
    <w:rsid w:val="008D6E0D"/>
    <w:rsid w:val="008D6FD9"/>
    <w:rsid w:val="008D70FC"/>
    <w:rsid w:val="008E0220"/>
    <w:rsid w:val="008E103F"/>
    <w:rsid w:val="008E109A"/>
    <w:rsid w:val="008E115D"/>
    <w:rsid w:val="008E1796"/>
    <w:rsid w:val="008E1B37"/>
    <w:rsid w:val="008E1D92"/>
    <w:rsid w:val="008E2428"/>
    <w:rsid w:val="008E2636"/>
    <w:rsid w:val="008E2783"/>
    <w:rsid w:val="008E2787"/>
    <w:rsid w:val="008E2946"/>
    <w:rsid w:val="008E310B"/>
    <w:rsid w:val="008E36BE"/>
    <w:rsid w:val="008E3AC7"/>
    <w:rsid w:val="008E3C28"/>
    <w:rsid w:val="008E44A5"/>
    <w:rsid w:val="008E49D4"/>
    <w:rsid w:val="008E5613"/>
    <w:rsid w:val="008E5873"/>
    <w:rsid w:val="008E59E7"/>
    <w:rsid w:val="008E606C"/>
    <w:rsid w:val="008E6AE6"/>
    <w:rsid w:val="008E7062"/>
    <w:rsid w:val="008E707C"/>
    <w:rsid w:val="008E740B"/>
    <w:rsid w:val="008E7603"/>
    <w:rsid w:val="008E78E7"/>
    <w:rsid w:val="008E7A96"/>
    <w:rsid w:val="008F1077"/>
    <w:rsid w:val="008F159C"/>
    <w:rsid w:val="008F1643"/>
    <w:rsid w:val="008F1D78"/>
    <w:rsid w:val="008F1D9D"/>
    <w:rsid w:val="008F1F39"/>
    <w:rsid w:val="008F28AA"/>
    <w:rsid w:val="008F28E1"/>
    <w:rsid w:val="008F3183"/>
    <w:rsid w:val="008F3612"/>
    <w:rsid w:val="008F3A2B"/>
    <w:rsid w:val="008F4655"/>
    <w:rsid w:val="008F502B"/>
    <w:rsid w:val="008F5EB8"/>
    <w:rsid w:val="008F6DDC"/>
    <w:rsid w:val="008F70C3"/>
    <w:rsid w:val="008F723D"/>
    <w:rsid w:val="008F73D8"/>
    <w:rsid w:val="008F747E"/>
    <w:rsid w:val="0090040A"/>
    <w:rsid w:val="009006C3"/>
    <w:rsid w:val="009020FC"/>
    <w:rsid w:val="009021D0"/>
    <w:rsid w:val="00902EB7"/>
    <w:rsid w:val="00902FDB"/>
    <w:rsid w:val="00903163"/>
    <w:rsid w:val="00903CA9"/>
    <w:rsid w:val="00903DA3"/>
    <w:rsid w:val="00903F18"/>
    <w:rsid w:val="00904057"/>
    <w:rsid w:val="0090423B"/>
    <w:rsid w:val="009046CA"/>
    <w:rsid w:val="009052EB"/>
    <w:rsid w:val="00905670"/>
    <w:rsid w:val="00905AAB"/>
    <w:rsid w:val="00905E30"/>
    <w:rsid w:val="00906492"/>
    <w:rsid w:val="00907F2E"/>
    <w:rsid w:val="00907F50"/>
    <w:rsid w:val="00910774"/>
    <w:rsid w:val="00910951"/>
    <w:rsid w:val="00910A9D"/>
    <w:rsid w:val="00910B2C"/>
    <w:rsid w:val="00910D55"/>
    <w:rsid w:val="00910EE2"/>
    <w:rsid w:val="0091102D"/>
    <w:rsid w:val="00911140"/>
    <w:rsid w:val="0091149C"/>
    <w:rsid w:val="0091179B"/>
    <w:rsid w:val="00911DB8"/>
    <w:rsid w:val="00912789"/>
    <w:rsid w:val="00912824"/>
    <w:rsid w:val="009128B2"/>
    <w:rsid w:val="00912952"/>
    <w:rsid w:val="0091331A"/>
    <w:rsid w:val="0091392C"/>
    <w:rsid w:val="0091393D"/>
    <w:rsid w:val="00913C1B"/>
    <w:rsid w:val="00913D97"/>
    <w:rsid w:val="0091442D"/>
    <w:rsid w:val="00914538"/>
    <w:rsid w:val="0091461B"/>
    <w:rsid w:val="009148EB"/>
    <w:rsid w:val="00914AE9"/>
    <w:rsid w:val="00914C40"/>
    <w:rsid w:val="00914DCC"/>
    <w:rsid w:val="00915ABC"/>
    <w:rsid w:val="00915B4E"/>
    <w:rsid w:val="00916153"/>
    <w:rsid w:val="00916376"/>
    <w:rsid w:val="00916CA8"/>
    <w:rsid w:val="00917568"/>
    <w:rsid w:val="00920836"/>
    <w:rsid w:val="00920BDB"/>
    <w:rsid w:val="00920E99"/>
    <w:rsid w:val="00920EA7"/>
    <w:rsid w:val="009213AD"/>
    <w:rsid w:val="00921737"/>
    <w:rsid w:val="00922E2C"/>
    <w:rsid w:val="00922EC6"/>
    <w:rsid w:val="0092329C"/>
    <w:rsid w:val="009241B0"/>
    <w:rsid w:val="00924CB6"/>
    <w:rsid w:val="00925D24"/>
    <w:rsid w:val="00925D98"/>
    <w:rsid w:val="009261A6"/>
    <w:rsid w:val="00926355"/>
    <w:rsid w:val="0092649B"/>
    <w:rsid w:val="009267DD"/>
    <w:rsid w:val="009274E2"/>
    <w:rsid w:val="00927818"/>
    <w:rsid w:val="0093036D"/>
    <w:rsid w:val="00930D36"/>
    <w:rsid w:val="00930FA8"/>
    <w:rsid w:val="00931121"/>
    <w:rsid w:val="00931140"/>
    <w:rsid w:val="00931398"/>
    <w:rsid w:val="009318C8"/>
    <w:rsid w:val="00931E25"/>
    <w:rsid w:val="00931F1C"/>
    <w:rsid w:val="009331E2"/>
    <w:rsid w:val="00933671"/>
    <w:rsid w:val="00933838"/>
    <w:rsid w:val="00934073"/>
    <w:rsid w:val="009347F3"/>
    <w:rsid w:val="00934D32"/>
    <w:rsid w:val="0093500E"/>
    <w:rsid w:val="0093539C"/>
    <w:rsid w:val="009359BD"/>
    <w:rsid w:val="009359EE"/>
    <w:rsid w:val="00936606"/>
    <w:rsid w:val="00937205"/>
    <w:rsid w:val="00937230"/>
    <w:rsid w:val="009373A3"/>
    <w:rsid w:val="0093761F"/>
    <w:rsid w:val="009378B1"/>
    <w:rsid w:val="00937D00"/>
    <w:rsid w:val="0094008A"/>
    <w:rsid w:val="00941088"/>
    <w:rsid w:val="00941117"/>
    <w:rsid w:val="0094206C"/>
    <w:rsid w:val="009423ED"/>
    <w:rsid w:val="009425CA"/>
    <w:rsid w:val="009427B1"/>
    <w:rsid w:val="00942804"/>
    <w:rsid w:val="00942DBB"/>
    <w:rsid w:val="009432C0"/>
    <w:rsid w:val="009439E8"/>
    <w:rsid w:val="00943A83"/>
    <w:rsid w:val="00943DBB"/>
    <w:rsid w:val="00943DD3"/>
    <w:rsid w:val="00944425"/>
    <w:rsid w:val="0094470B"/>
    <w:rsid w:val="009456E0"/>
    <w:rsid w:val="00945800"/>
    <w:rsid w:val="0094632C"/>
    <w:rsid w:val="00947063"/>
    <w:rsid w:val="009501BB"/>
    <w:rsid w:val="009503CC"/>
    <w:rsid w:val="009506E9"/>
    <w:rsid w:val="00950847"/>
    <w:rsid w:val="00950AD5"/>
    <w:rsid w:val="00950CC0"/>
    <w:rsid w:val="00950E8F"/>
    <w:rsid w:val="00950FB0"/>
    <w:rsid w:val="00951050"/>
    <w:rsid w:val="00951514"/>
    <w:rsid w:val="00951AAA"/>
    <w:rsid w:val="00952014"/>
    <w:rsid w:val="00952669"/>
    <w:rsid w:val="00952869"/>
    <w:rsid w:val="00952F60"/>
    <w:rsid w:val="00953FAB"/>
    <w:rsid w:val="00954AD2"/>
    <w:rsid w:val="00954FE9"/>
    <w:rsid w:val="0095593D"/>
    <w:rsid w:val="00955AD5"/>
    <w:rsid w:val="009561D0"/>
    <w:rsid w:val="00956322"/>
    <w:rsid w:val="00957AF6"/>
    <w:rsid w:val="00960194"/>
    <w:rsid w:val="00960E94"/>
    <w:rsid w:val="009616B8"/>
    <w:rsid w:val="00961CE1"/>
    <w:rsid w:val="0096264E"/>
    <w:rsid w:val="009627F4"/>
    <w:rsid w:val="00962820"/>
    <w:rsid w:val="009632A4"/>
    <w:rsid w:val="0096341F"/>
    <w:rsid w:val="00964659"/>
    <w:rsid w:val="00964683"/>
    <w:rsid w:val="00964821"/>
    <w:rsid w:val="00964CB7"/>
    <w:rsid w:val="0096529F"/>
    <w:rsid w:val="009654D5"/>
    <w:rsid w:val="00965EC6"/>
    <w:rsid w:val="009662F7"/>
    <w:rsid w:val="00966494"/>
    <w:rsid w:val="00966B39"/>
    <w:rsid w:val="00967806"/>
    <w:rsid w:val="00970BC8"/>
    <w:rsid w:val="0097183F"/>
    <w:rsid w:val="00971B56"/>
    <w:rsid w:val="00971BCA"/>
    <w:rsid w:val="00972720"/>
    <w:rsid w:val="00972C66"/>
    <w:rsid w:val="00972FA1"/>
    <w:rsid w:val="00974AF3"/>
    <w:rsid w:val="00974E1A"/>
    <w:rsid w:val="009752A5"/>
    <w:rsid w:val="00975555"/>
    <w:rsid w:val="009755AD"/>
    <w:rsid w:val="00975AB9"/>
    <w:rsid w:val="00975ADA"/>
    <w:rsid w:val="00975C9C"/>
    <w:rsid w:val="00975EA7"/>
    <w:rsid w:val="0097697E"/>
    <w:rsid w:val="00976AD9"/>
    <w:rsid w:val="00976EC7"/>
    <w:rsid w:val="00977C5C"/>
    <w:rsid w:val="00977FF9"/>
    <w:rsid w:val="009814EB"/>
    <w:rsid w:val="00981629"/>
    <w:rsid w:val="00981C4D"/>
    <w:rsid w:val="00981FD8"/>
    <w:rsid w:val="009822D2"/>
    <w:rsid w:val="0098243A"/>
    <w:rsid w:val="00982EB5"/>
    <w:rsid w:val="0098309D"/>
    <w:rsid w:val="009830A6"/>
    <w:rsid w:val="00983360"/>
    <w:rsid w:val="00983947"/>
    <w:rsid w:val="009839C5"/>
    <w:rsid w:val="00983A83"/>
    <w:rsid w:val="00983B16"/>
    <w:rsid w:val="00983D8C"/>
    <w:rsid w:val="00983FCE"/>
    <w:rsid w:val="00984076"/>
    <w:rsid w:val="009843FC"/>
    <w:rsid w:val="009845FF"/>
    <w:rsid w:val="00984D01"/>
    <w:rsid w:val="009851A8"/>
    <w:rsid w:val="00985250"/>
    <w:rsid w:val="00985427"/>
    <w:rsid w:val="00985600"/>
    <w:rsid w:val="0098563E"/>
    <w:rsid w:val="0098576E"/>
    <w:rsid w:val="00985D81"/>
    <w:rsid w:val="009860F8"/>
    <w:rsid w:val="009864CD"/>
    <w:rsid w:val="009867DC"/>
    <w:rsid w:val="009869BC"/>
    <w:rsid w:val="00986B9F"/>
    <w:rsid w:val="009875A0"/>
    <w:rsid w:val="00987697"/>
    <w:rsid w:val="00987785"/>
    <w:rsid w:val="00987A4B"/>
    <w:rsid w:val="00987C1C"/>
    <w:rsid w:val="0099000A"/>
    <w:rsid w:val="009909A6"/>
    <w:rsid w:val="00990D45"/>
    <w:rsid w:val="00990E6D"/>
    <w:rsid w:val="009918DE"/>
    <w:rsid w:val="00992377"/>
    <w:rsid w:val="0099237C"/>
    <w:rsid w:val="00992655"/>
    <w:rsid w:val="00992BC7"/>
    <w:rsid w:val="00992E50"/>
    <w:rsid w:val="00992E7D"/>
    <w:rsid w:val="00992EDF"/>
    <w:rsid w:val="009932F8"/>
    <w:rsid w:val="0099390A"/>
    <w:rsid w:val="00994056"/>
    <w:rsid w:val="009943E6"/>
    <w:rsid w:val="0099446C"/>
    <w:rsid w:val="00994CDB"/>
    <w:rsid w:val="00995186"/>
    <w:rsid w:val="00995288"/>
    <w:rsid w:val="00995495"/>
    <w:rsid w:val="00995B77"/>
    <w:rsid w:val="00995EF0"/>
    <w:rsid w:val="0099675E"/>
    <w:rsid w:val="009968B0"/>
    <w:rsid w:val="0099751E"/>
    <w:rsid w:val="009978A5"/>
    <w:rsid w:val="009A0AC1"/>
    <w:rsid w:val="009A161B"/>
    <w:rsid w:val="009A1A99"/>
    <w:rsid w:val="009A2663"/>
    <w:rsid w:val="009A2FE3"/>
    <w:rsid w:val="009A316E"/>
    <w:rsid w:val="009A328D"/>
    <w:rsid w:val="009A3B7B"/>
    <w:rsid w:val="009A4333"/>
    <w:rsid w:val="009A49F2"/>
    <w:rsid w:val="009A598D"/>
    <w:rsid w:val="009A5B43"/>
    <w:rsid w:val="009A65F6"/>
    <w:rsid w:val="009A6657"/>
    <w:rsid w:val="009A69DD"/>
    <w:rsid w:val="009A6EA4"/>
    <w:rsid w:val="009A72A1"/>
    <w:rsid w:val="009B0061"/>
    <w:rsid w:val="009B009D"/>
    <w:rsid w:val="009B0D51"/>
    <w:rsid w:val="009B0E3E"/>
    <w:rsid w:val="009B14F0"/>
    <w:rsid w:val="009B1D01"/>
    <w:rsid w:val="009B28B9"/>
    <w:rsid w:val="009B2D75"/>
    <w:rsid w:val="009B2F9E"/>
    <w:rsid w:val="009B3726"/>
    <w:rsid w:val="009B39B9"/>
    <w:rsid w:val="009B4580"/>
    <w:rsid w:val="009B4AA6"/>
    <w:rsid w:val="009B55C0"/>
    <w:rsid w:val="009B64D2"/>
    <w:rsid w:val="009B669A"/>
    <w:rsid w:val="009B7082"/>
    <w:rsid w:val="009B7499"/>
    <w:rsid w:val="009B7F9F"/>
    <w:rsid w:val="009C00A9"/>
    <w:rsid w:val="009C03D3"/>
    <w:rsid w:val="009C083E"/>
    <w:rsid w:val="009C0840"/>
    <w:rsid w:val="009C0A3F"/>
    <w:rsid w:val="009C0F4F"/>
    <w:rsid w:val="009C116D"/>
    <w:rsid w:val="009C1381"/>
    <w:rsid w:val="009C13E1"/>
    <w:rsid w:val="009C14E6"/>
    <w:rsid w:val="009C1CA3"/>
    <w:rsid w:val="009C1D16"/>
    <w:rsid w:val="009C1FE2"/>
    <w:rsid w:val="009C23C8"/>
    <w:rsid w:val="009C2611"/>
    <w:rsid w:val="009C271D"/>
    <w:rsid w:val="009C3511"/>
    <w:rsid w:val="009C36D4"/>
    <w:rsid w:val="009C3AA8"/>
    <w:rsid w:val="009C3E44"/>
    <w:rsid w:val="009C3FF5"/>
    <w:rsid w:val="009C41D8"/>
    <w:rsid w:val="009C4B0C"/>
    <w:rsid w:val="009C5108"/>
    <w:rsid w:val="009C52F4"/>
    <w:rsid w:val="009C5F62"/>
    <w:rsid w:val="009C6490"/>
    <w:rsid w:val="009C67C7"/>
    <w:rsid w:val="009C687C"/>
    <w:rsid w:val="009C6C5E"/>
    <w:rsid w:val="009C73FB"/>
    <w:rsid w:val="009C76D8"/>
    <w:rsid w:val="009C7AEF"/>
    <w:rsid w:val="009D1542"/>
    <w:rsid w:val="009D1AD5"/>
    <w:rsid w:val="009D1F4B"/>
    <w:rsid w:val="009D2812"/>
    <w:rsid w:val="009D2895"/>
    <w:rsid w:val="009D2F18"/>
    <w:rsid w:val="009D3729"/>
    <w:rsid w:val="009D3946"/>
    <w:rsid w:val="009D394B"/>
    <w:rsid w:val="009D3CF2"/>
    <w:rsid w:val="009D42B8"/>
    <w:rsid w:val="009D45CE"/>
    <w:rsid w:val="009D4BF5"/>
    <w:rsid w:val="009D4F70"/>
    <w:rsid w:val="009D5109"/>
    <w:rsid w:val="009D51AF"/>
    <w:rsid w:val="009D5626"/>
    <w:rsid w:val="009D56BF"/>
    <w:rsid w:val="009D5B59"/>
    <w:rsid w:val="009D5B63"/>
    <w:rsid w:val="009D5E21"/>
    <w:rsid w:val="009D61E0"/>
    <w:rsid w:val="009D6457"/>
    <w:rsid w:val="009D645C"/>
    <w:rsid w:val="009D683A"/>
    <w:rsid w:val="009D6FDA"/>
    <w:rsid w:val="009D74E8"/>
    <w:rsid w:val="009D77BF"/>
    <w:rsid w:val="009D7A65"/>
    <w:rsid w:val="009E02B2"/>
    <w:rsid w:val="009E046F"/>
    <w:rsid w:val="009E04CB"/>
    <w:rsid w:val="009E0D0A"/>
    <w:rsid w:val="009E0D3B"/>
    <w:rsid w:val="009E23DF"/>
    <w:rsid w:val="009E24D0"/>
    <w:rsid w:val="009E26B1"/>
    <w:rsid w:val="009E2A2E"/>
    <w:rsid w:val="009E3484"/>
    <w:rsid w:val="009E3706"/>
    <w:rsid w:val="009E3AB6"/>
    <w:rsid w:val="009E3B6A"/>
    <w:rsid w:val="009E40A9"/>
    <w:rsid w:val="009E4BED"/>
    <w:rsid w:val="009E4E70"/>
    <w:rsid w:val="009E50A6"/>
    <w:rsid w:val="009E658B"/>
    <w:rsid w:val="009E686A"/>
    <w:rsid w:val="009E6BA9"/>
    <w:rsid w:val="009E76BF"/>
    <w:rsid w:val="009E7E03"/>
    <w:rsid w:val="009F0279"/>
    <w:rsid w:val="009F0A09"/>
    <w:rsid w:val="009F0D89"/>
    <w:rsid w:val="009F1053"/>
    <w:rsid w:val="009F1733"/>
    <w:rsid w:val="009F203B"/>
    <w:rsid w:val="009F23F5"/>
    <w:rsid w:val="009F2BF9"/>
    <w:rsid w:val="009F2DF9"/>
    <w:rsid w:val="009F379C"/>
    <w:rsid w:val="009F3A91"/>
    <w:rsid w:val="009F3DDD"/>
    <w:rsid w:val="009F4967"/>
    <w:rsid w:val="009F4E11"/>
    <w:rsid w:val="009F4F52"/>
    <w:rsid w:val="009F5D08"/>
    <w:rsid w:val="009F6B2F"/>
    <w:rsid w:val="009F6F55"/>
    <w:rsid w:val="009F75A7"/>
    <w:rsid w:val="009F7C73"/>
    <w:rsid w:val="00A00545"/>
    <w:rsid w:val="00A00B42"/>
    <w:rsid w:val="00A00C50"/>
    <w:rsid w:val="00A00C57"/>
    <w:rsid w:val="00A00F38"/>
    <w:rsid w:val="00A01179"/>
    <w:rsid w:val="00A011A4"/>
    <w:rsid w:val="00A0139F"/>
    <w:rsid w:val="00A013C3"/>
    <w:rsid w:val="00A02756"/>
    <w:rsid w:val="00A02E59"/>
    <w:rsid w:val="00A02F93"/>
    <w:rsid w:val="00A032AF"/>
    <w:rsid w:val="00A04508"/>
    <w:rsid w:val="00A046CB"/>
    <w:rsid w:val="00A046F3"/>
    <w:rsid w:val="00A04BDD"/>
    <w:rsid w:val="00A05590"/>
    <w:rsid w:val="00A060A1"/>
    <w:rsid w:val="00A065A4"/>
    <w:rsid w:val="00A0699F"/>
    <w:rsid w:val="00A06D2F"/>
    <w:rsid w:val="00A06DAE"/>
    <w:rsid w:val="00A07139"/>
    <w:rsid w:val="00A072AE"/>
    <w:rsid w:val="00A07553"/>
    <w:rsid w:val="00A0758E"/>
    <w:rsid w:val="00A07EB7"/>
    <w:rsid w:val="00A10122"/>
    <w:rsid w:val="00A10C92"/>
    <w:rsid w:val="00A110F2"/>
    <w:rsid w:val="00A11708"/>
    <w:rsid w:val="00A11963"/>
    <w:rsid w:val="00A1260A"/>
    <w:rsid w:val="00A12A61"/>
    <w:rsid w:val="00A12D32"/>
    <w:rsid w:val="00A12F4A"/>
    <w:rsid w:val="00A1353F"/>
    <w:rsid w:val="00A13DE4"/>
    <w:rsid w:val="00A1409C"/>
    <w:rsid w:val="00A1477C"/>
    <w:rsid w:val="00A152D8"/>
    <w:rsid w:val="00A158BB"/>
    <w:rsid w:val="00A15A25"/>
    <w:rsid w:val="00A15C4C"/>
    <w:rsid w:val="00A15D5A"/>
    <w:rsid w:val="00A16213"/>
    <w:rsid w:val="00A163B3"/>
    <w:rsid w:val="00A16A9F"/>
    <w:rsid w:val="00A16E67"/>
    <w:rsid w:val="00A17192"/>
    <w:rsid w:val="00A178D3"/>
    <w:rsid w:val="00A179F1"/>
    <w:rsid w:val="00A17A9B"/>
    <w:rsid w:val="00A17B7C"/>
    <w:rsid w:val="00A1C8F3"/>
    <w:rsid w:val="00A20237"/>
    <w:rsid w:val="00A210E4"/>
    <w:rsid w:val="00A2119F"/>
    <w:rsid w:val="00A21756"/>
    <w:rsid w:val="00A21A09"/>
    <w:rsid w:val="00A222BD"/>
    <w:rsid w:val="00A223D2"/>
    <w:rsid w:val="00A23563"/>
    <w:rsid w:val="00A236E9"/>
    <w:rsid w:val="00A237EB"/>
    <w:rsid w:val="00A23ABA"/>
    <w:rsid w:val="00A23C49"/>
    <w:rsid w:val="00A23C50"/>
    <w:rsid w:val="00A23FA7"/>
    <w:rsid w:val="00A24262"/>
    <w:rsid w:val="00A248A8"/>
    <w:rsid w:val="00A24BEB"/>
    <w:rsid w:val="00A250DA"/>
    <w:rsid w:val="00A2550A"/>
    <w:rsid w:val="00A2557F"/>
    <w:rsid w:val="00A255C1"/>
    <w:rsid w:val="00A266D6"/>
    <w:rsid w:val="00A27E34"/>
    <w:rsid w:val="00A27FC7"/>
    <w:rsid w:val="00A30396"/>
    <w:rsid w:val="00A3041A"/>
    <w:rsid w:val="00A3067D"/>
    <w:rsid w:val="00A30CF6"/>
    <w:rsid w:val="00A31329"/>
    <w:rsid w:val="00A31452"/>
    <w:rsid w:val="00A317B2"/>
    <w:rsid w:val="00A328E6"/>
    <w:rsid w:val="00A32FD8"/>
    <w:rsid w:val="00A33301"/>
    <w:rsid w:val="00A333D0"/>
    <w:rsid w:val="00A33A1B"/>
    <w:rsid w:val="00A33E29"/>
    <w:rsid w:val="00A3404B"/>
    <w:rsid w:val="00A3408B"/>
    <w:rsid w:val="00A341CD"/>
    <w:rsid w:val="00A342B3"/>
    <w:rsid w:val="00A34332"/>
    <w:rsid w:val="00A34474"/>
    <w:rsid w:val="00A348DE"/>
    <w:rsid w:val="00A348F3"/>
    <w:rsid w:val="00A34923"/>
    <w:rsid w:val="00A34CCA"/>
    <w:rsid w:val="00A34DAB"/>
    <w:rsid w:val="00A35793"/>
    <w:rsid w:val="00A361C4"/>
    <w:rsid w:val="00A361F2"/>
    <w:rsid w:val="00A3633F"/>
    <w:rsid w:val="00A367D5"/>
    <w:rsid w:val="00A36B07"/>
    <w:rsid w:val="00A37A4E"/>
    <w:rsid w:val="00A37D32"/>
    <w:rsid w:val="00A37FB7"/>
    <w:rsid w:val="00A405EE"/>
    <w:rsid w:val="00A40746"/>
    <w:rsid w:val="00A41BC2"/>
    <w:rsid w:val="00A42446"/>
    <w:rsid w:val="00A42890"/>
    <w:rsid w:val="00A428D6"/>
    <w:rsid w:val="00A42B3A"/>
    <w:rsid w:val="00A43062"/>
    <w:rsid w:val="00A430BE"/>
    <w:rsid w:val="00A432FF"/>
    <w:rsid w:val="00A43883"/>
    <w:rsid w:val="00A438D4"/>
    <w:rsid w:val="00A4448B"/>
    <w:rsid w:val="00A45FE8"/>
    <w:rsid w:val="00A46310"/>
    <w:rsid w:val="00A46CE4"/>
    <w:rsid w:val="00A46D9B"/>
    <w:rsid w:val="00A47092"/>
    <w:rsid w:val="00A5043E"/>
    <w:rsid w:val="00A50AE4"/>
    <w:rsid w:val="00A513C8"/>
    <w:rsid w:val="00A515B9"/>
    <w:rsid w:val="00A51A69"/>
    <w:rsid w:val="00A51D3D"/>
    <w:rsid w:val="00A522C6"/>
    <w:rsid w:val="00A52497"/>
    <w:rsid w:val="00A52EE7"/>
    <w:rsid w:val="00A539F3"/>
    <w:rsid w:val="00A53A9C"/>
    <w:rsid w:val="00A53CA2"/>
    <w:rsid w:val="00A53CBE"/>
    <w:rsid w:val="00A541F1"/>
    <w:rsid w:val="00A5452B"/>
    <w:rsid w:val="00A54753"/>
    <w:rsid w:val="00A54AFE"/>
    <w:rsid w:val="00A54CC7"/>
    <w:rsid w:val="00A54D19"/>
    <w:rsid w:val="00A5528C"/>
    <w:rsid w:val="00A558E7"/>
    <w:rsid w:val="00A558EC"/>
    <w:rsid w:val="00A56726"/>
    <w:rsid w:val="00A5677A"/>
    <w:rsid w:val="00A5683D"/>
    <w:rsid w:val="00A574F3"/>
    <w:rsid w:val="00A57596"/>
    <w:rsid w:val="00A5782D"/>
    <w:rsid w:val="00A60071"/>
    <w:rsid w:val="00A60218"/>
    <w:rsid w:val="00A60C2E"/>
    <w:rsid w:val="00A6118B"/>
    <w:rsid w:val="00A61603"/>
    <w:rsid w:val="00A618C9"/>
    <w:rsid w:val="00A618CF"/>
    <w:rsid w:val="00A61A8D"/>
    <w:rsid w:val="00A62423"/>
    <w:rsid w:val="00A62CAE"/>
    <w:rsid w:val="00A63655"/>
    <w:rsid w:val="00A63FD4"/>
    <w:rsid w:val="00A6445F"/>
    <w:rsid w:val="00A64D71"/>
    <w:rsid w:val="00A64E86"/>
    <w:rsid w:val="00A65144"/>
    <w:rsid w:val="00A65312"/>
    <w:rsid w:val="00A65482"/>
    <w:rsid w:val="00A655C0"/>
    <w:rsid w:val="00A6571B"/>
    <w:rsid w:val="00A657D7"/>
    <w:rsid w:val="00A65978"/>
    <w:rsid w:val="00A65AE3"/>
    <w:rsid w:val="00A65E52"/>
    <w:rsid w:val="00A65EC8"/>
    <w:rsid w:val="00A6685B"/>
    <w:rsid w:val="00A67786"/>
    <w:rsid w:val="00A700B6"/>
    <w:rsid w:val="00A702FA"/>
    <w:rsid w:val="00A70466"/>
    <w:rsid w:val="00A706DE"/>
    <w:rsid w:val="00A70FB2"/>
    <w:rsid w:val="00A71269"/>
    <w:rsid w:val="00A71A25"/>
    <w:rsid w:val="00A723E6"/>
    <w:rsid w:val="00A72826"/>
    <w:rsid w:val="00A72F1A"/>
    <w:rsid w:val="00A72FDF"/>
    <w:rsid w:val="00A73175"/>
    <w:rsid w:val="00A73D84"/>
    <w:rsid w:val="00A743C8"/>
    <w:rsid w:val="00A75597"/>
    <w:rsid w:val="00A758AB"/>
    <w:rsid w:val="00A759DB"/>
    <w:rsid w:val="00A75AAF"/>
    <w:rsid w:val="00A75FBB"/>
    <w:rsid w:val="00A76585"/>
    <w:rsid w:val="00A767DD"/>
    <w:rsid w:val="00A76F95"/>
    <w:rsid w:val="00A7725E"/>
    <w:rsid w:val="00A77401"/>
    <w:rsid w:val="00A775F8"/>
    <w:rsid w:val="00A77798"/>
    <w:rsid w:val="00A77918"/>
    <w:rsid w:val="00A77FB9"/>
    <w:rsid w:val="00A80132"/>
    <w:rsid w:val="00A80610"/>
    <w:rsid w:val="00A80A94"/>
    <w:rsid w:val="00A80D04"/>
    <w:rsid w:val="00A813E0"/>
    <w:rsid w:val="00A81BA0"/>
    <w:rsid w:val="00A8259E"/>
    <w:rsid w:val="00A8270A"/>
    <w:rsid w:val="00A82A50"/>
    <w:rsid w:val="00A82BA0"/>
    <w:rsid w:val="00A82BB5"/>
    <w:rsid w:val="00A82C33"/>
    <w:rsid w:val="00A82EC2"/>
    <w:rsid w:val="00A82EFE"/>
    <w:rsid w:val="00A83537"/>
    <w:rsid w:val="00A83726"/>
    <w:rsid w:val="00A83AF3"/>
    <w:rsid w:val="00A848C3"/>
    <w:rsid w:val="00A84B00"/>
    <w:rsid w:val="00A84DA2"/>
    <w:rsid w:val="00A85284"/>
    <w:rsid w:val="00A855FC"/>
    <w:rsid w:val="00A85B69"/>
    <w:rsid w:val="00A85ED5"/>
    <w:rsid w:val="00A861A8"/>
    <w:rsid w:val="00A86370"/>
    <w:rsid w:val="00A865FC"/>
    <w:rsid w:val="00A8667C"/>
    <w:rsid w:val="00A86BA7"/>
    <w:rsid w:val="00A87238"/>
    <w:rsid w:val="00A87644"/>
    <w:rsid w:val="00A876B8"/>
    <w:rsid w:val="00A879AC"/>
    <w:rsid w:val="00A87B4B"/>
    <w:rsid w:val="00A87CDD"/>
    <w:rsid w:val="00A87ED7"/>
    <w:rsid w:val="00A90878"/>
    <w:rsid w:val="00A90B09"/>
    <w:rsid w:val="00A90C51"/>
    <w:rsid w:val="00A90D53"/>
    <w:rsid w:val="00A911A8"/>
    <w:rsid w:val="00A91CBE"/>
    <w:rsid w:val="00A92899"/>
    <w:rsid w:val="00A9295B"/>
    <w:rsid w:val="00A92A7B"/>
    <w:rsid w:val="00A92B29"/>
    <w:rsid w:val="00A92CCE"/>
    <w:rsid w:val="00A92E4F"/>
    <w:rsid w:val="00A93557"/>
    <w:rsid w:val="00A9358C"/>
    <w:rsid w:val="00A9384A"/>
    <w:rsid w:val="00A94318"/>
    <w:rsid w:val="00A94616"/>
    <w:rsid w:val="00A94A7E"/>
    <w:rsid w:val="00A94B78"/>
    <w:rsid w:val="00A94BBE"/>
    <w:rsid w:val="00A953C5"/>
    <w:rsid w:val="00A95CBE"/>
    <w:rsid w:val="00A960FA"/>
    <w:rsid w:val="00A96132"/>
    <w:rsid w:val="00A966B1"/>
    <w:rsid w:val="00A97106"/>
    <w:rsid w:val="00A972A6"/>
    <w:rsid w:val="00A9751E"/>
    <w:rsid w:val="00A97E2F"/>
    <w:rsid w:val="00A97E65"/>
    <w:rsid w:val="00AA069C"/>
    <w:rsid w:val="00AA0B7F"/>
    <w:rsid w:val="00AA0C5B"/>
    <w:rsid w:val="00AA223B"/>
    <w:rsid w:val="00AA2758"/>
    <w:rsid w:val="00AA280C"/>
    <w:rsid w:val="00AA291A"/>
    <w:rsid w:val="00AA2E56"/>
    <w:rsid w:val="00AA388C"/>
    <w:rsid w:val="00AA3907"/>
    <w:rsid w:val="00AA39AF"/>
    <w:rsid w:val="00AA3C8A"/>
    <w:rsid w:val="00AA4217"/>
    <w:rsid w:val="00AA4AA1"/>
    <w:rsid w:val="00AA5513"/>
    <w:rsid w:val="00AA56B5"/>
    <w:rsid w:val="00AA578A"/>
    <w:rsid w:val="00AA65E0"/>
    <w:rsid w:val="00AA66EF"/>
    <w:rsid w:val="00AA6C5F"/>
    <w:rsid w:val="00AA70B4"/>
    <w:rsid w:val="00AA7262"/>
    <w:rsid w:val="00AA7367"/>
    <w:rsid w:val="00AA73AE"/>
    <w:rsid w:val="00AA75C1"/>
    <w:rsid w:val="00AA83B5"/>
    <w:rsid w:val="00AB0034"/>
    <w:rsid w:val="00AB050C"/>
    <w:rsid w:val="00AB06E4"/>
    <w:rsid w:val="00AB1E0C"/>
    <w:rsid w:val="00AB2094"/>
    <w:rsid w:val="00AB21A7"/>
    <w:rsid w:val="00AB21FF"/>
    <w:rsid w:val="00AB2297"/>
    <w:rsid w:val="00AB2945"/>
    <w:rsid w:val="00AB2D58"/>
    <w:rsid w:val="00AB2E33"/>
    <w:rsid w:val="00AB35E5"/>
    <w:rsid w:val="00AB38DB"/>
    <w:rsid w:val="00AB3939"/>
    <w:rsid w:val="00AB39A5"/>
    <w:rsid w:val="00AB3A5E"/>
    <w:rsid w:val="00AB3AE5"/>
    <w:rsid w:val="00AB4024"/>
    <w:rsid w:val="00AB4233"/>
    <w:rsid w:val="00AB5634"/>
    <w:rsid w:val="00AB56DA"/>
    <w:rsid w:val="00AB58D5"/>
    <w:rsid w:val="00AB5AEC"/>
    <w:rsid w:val="00AB5CC8"/>
    <w:rsid w:val="00AB69A9"/>
    <w:rsid w:val="00AB6B45"/>
    <w:rsid w:val="00AB6C52"/>
    <w:rsid w:val="00AB7A09"/>
    <w:rsid w:val="00AB7AF2"/>
    <w:rsid w:val="00AB7F10"/>
    <w:rsid w:val="00AC00C9"/>
    <w:rsid w:val="00AC01B1"/>
    <w:rsid w:val="00AC0AF5"/>
    <w:rsid w:val="00AC0CB8"/>
    <w:rsid w:val="00AC151D"/>
    <w:rsid w:val="00AC199B"/>
    <w:rsid w:val="00AC2120"/>
    <w:rsid w:val="00AC2325"/>
    <w:rsid w:val="00AC2693"/>
    <w:rsid w:val="00AC2BE7"/>
    <w:rsid w:val="00AC2C48"/>
    <w:rsid w:val="00AC2D82"/>
    <w:rsid w:val="00AC3712"/>
    <w:rsid w:val="00AC44CF"/>
    <w:rsid w:val="00AC4728"/>
    <w:rsid w:val="00AC49B0"/>
    <w:rsid w:val="00AC4F03"/>
    <w:rsid w:val="00AC6BB6"/>
    <w:rsid w:val="00AC7356"/>
    <w:rsid w:val="00AC76F4"/>
    <w:rsid w:val="00AD0146"/>
    <w:rsid w:val="00AD08B0"/>
    <w:rsid w:val="00AD0E7B"/>
    <w:rsid w:val="00AD0FB9"/>
    <w:rsid w:val="00AD16D8"/>
    <w:rsid w:val="00AD16E7"/>
    <w:rsid w:val="00AD1A42"/>
    <w:rsid w:val="00AD2445"/>
    <w:rsid w:val="00AD2A3E"/>
    <w:rsid w:val="00AD2F57"/>
    <w:rsid w:val="00AD2F67"/>
    <w:rsid w:val="00AD4572"/>
    <w:rsid w:val="00AD4760"/>
    <w:rsid w:val="00AD4A71"/>
    <w:rsid w:val="00AD4C3D"/>
    <w:rsid w:val="00AD4F84"/>
    <w:rsid w:val="00AD5BC9"/>
    <w:rsid w:val="00AD5F38"/>
    <w:rsid w:val="00AD6097"/>
    <w:rsid w:val="00AD634D"/>
    <w:rsid w:val="00AD67B5"/>
    <w:rsid w:val="00AD6903"/>
    <w:rsid w:val="00AD7043"/>
    <w:rsid w:val="00AD7136"/>
    <w:rsid w:val="00AD7C01"/>
    <w:rsid w:val="00AE0394"/>
    <w:rsid w:val="00AE1179"/>
    <w:rsid w:val="00AE11C2"/>
    <w:rsid w:val="00AE156D"/>
    <w:rsid w:val="00AE1941"/>
    <w:rsid w:val="00AE1A30"/>
    <w:rsid w:val="00AE1B25"/>
    <w:rsid w:val="00AE1D4D"/>
    <w:rsid w:val="00AE23B0"/>
    <w:rsid w:val="00AE2997"/>
    <w:rsid w:val="00AE2B64"/>
    <w:rsid w:val="00AE34C8"/>
    <w:rsid w:val="00AE35E7"/>
    <w:rsid w:val="00AE3621"/>
    <w:rsid w:val="00AE3953"/>
    <w:rsid w:val="00AE3B3E"/>
    <w:rsid w:val="00AE3F71"/>
    <w:rsid w:val="00AE44E5"/>
    <w:rsid w:val="00AE47F7"/>
    <w:rsid w:val="00AE4B50"/>
    <w:rsid w:val="00AE5034"/>
    <w:rsid w:val="00AE52FB"/>
    <w:rsid w:val="00AE5389"/>
    <w:rsid w:val="00AE5505"/>
    <w:rsid w:val="00AE592E"/>
    <w:rsid w:val="00AE63E9"/>
    <w:rsid w:val="00AE6F15"/>
    <w:rsid w:val="00AE7203"/>
    <w:rsid w:val="00AE766A"/>
    <w:rsid w:val="00AE79AB"/>
    <w:rsid w:val="00AF03DD"/>
    <w:rsid w:val="00AF0B61"/>
    <w:rsid w:val="00AF0B71"/>
    <w:rsid w:val="00AF0D7C"/>
    <w:rsid w:val="00AF0E0D"/>
    <w:rsid w:val="00AF0E3B"/>
    <w:rsid w:val="00AF119F"/>
    <w:rsid w:val="00AF1519"/>
    <w:rsid w:val="00AF177F"/>
    <w:rsid w:val="00AF1FF2"/>
    <w:rsid w:val="00AF220E"/>
    <w:rsid w:val="00AF26FE"/>
    <w:rsid w:val="00AF29BA"/>
    <w:rsid w:val="00AF2A43"/>
    <w:rsid w:val="00AF2A9C"/>
    <w:rsid w:val="00AF3ADA"/>
    <w:rsid w:val="00AF3FDF"/>
    <w:rsid w:val="00AF432F"/>
    <w:rsid w:val="00AF43AF"/>
    <w:rsid w:val="00AF43C8"/>
    <w:rsid w:val="00AF485F"/>
    <w:rsid w:val="00AF4CE9"/>
    <w:rsid w:val="00AF66FF"/>
    <w:rsid w:val="00AF693E"/>
    <w:rsid w:val="00AF6ADE"/>
    <w:rsid w:val="00AF72BD"/>
    <w:rsid w:val="00AF7845"/>
    <w:rsid w:val="00AF7A39"/>
    <w:rsid w:val="00AF7AC0"/>
    <w:rsid w:val="00B0038C"/>
    <w:rsid w:val="00B0075A"/>
    <w:rsid w:val="00B009C9"/>
    <w:rsid w:val="00B013A3"/>
    <w:rsid w:val="00B01B6F"/>
    <w:rsid w:val="00B01E36"/>
    <w:rsid w:val="00B01F58"/>
    <w:rsid w:val="00B0292C"/>
    <w:rsid w:val="00B037B8"/>
    <w:rsid w:val="00B03829"/>
    <w:rsid w:val="00B03AAE"/>
    <w:rsid w:val="00B03E18"/>
    <w:rsid w:val="00B04849"/>
    <w:rsid w:val="00B056F5"/>
    <w:rsid w:val="00B05EA7"/>
    <w:rsid w:val="00B06264"/>
    <w:rsid w:val="00B06307"/>
    <w:rsid w:val="00B067B8"/>
    <w:rsid w:val="00B07235"/>
    <w:rsid w:val="00B07C93"/>
    <w:rsid w:val="00B07F9A"/>
    <w:rsid w:val="00B10312"/>
    <w:rsid w:val="00B10730"/>
    <w:rsid w:val="00B108ED"/>
    <w:rsid w:val="00B10B6A"/>
    <w:rsid w:val="00B10CB0"/>
    <w:rsid w:val="00B10F66"/>
    <w:rsid w:val="00B110A1"/>
    <w:rsid w:val="00B1115C"/>
    <w:rsid w:val="00B1155D"/>
    <w:rsid w:val="00B11605"/>
    <w:rsid w:val="00B117DC"/>
    <w:rsid w:val="00B11ACC"/>
    <w:rsid w:val="00B11C59"/>
    <w:rsid w:val="00B11C75"/>
    <w:rsid w:val="00B121FA"/>
    <w:rsid w:val="00B12322"/>
    <w:rsid w:val="00B13007"/>
    <w:rsid w:val="00B1342C"/>
    <w:rsid w:val="00B13640"/>
    <w:rsid w:val="00B1396E"/>
    <w:rsid w:val="00B1438C"/>
    <w:rsid w:val="00B14D0F"/>
    <w:rsid w:val="00B1507B"/>
    <w:rsid w:val="00B150A0"/>
    <w:rsid w:val="00B15205"/>
    <w:rsid w:val="00B152AB"/>
    <w:rsid w:val="00B159CF"/>
    <w:rsid w:val="00B15AAB"/>
    <w:rsid w:val="00B15D57"/>
    <w:rsid w:val="00B1619C"/>
    <w:rsid w:val="00B1625C"/>
    <w:rsid w:val="00B16432"/>
    <w:rsid w:val="00B166E7"/>
    <w:rsid w:val="00B16C1E"/>
    <w:rsid w:val="00B16DEF"/>
    <w:rsid w:val="00B17880"/>
    <w:rsid w:val="00B179A0"/>
    <w:rsid w:val="00B20565"/>
    <w:rsid w:val="00B2109D"/>
    <w:rsid w:val="00B2165E"/>
    <w:rsid w:val="00B222E5"/>
    <w:rsid w:val="00B22830"/>
    <w:rsid w:val="00B22831"/>
    <w:rsid w:val="00B228E1"/>
    <w:rsid w:val="00B22D04"/>
    <w:rsid w:val="00B2320E"/>
    <w:rsid w:val="00B2343F"/>
    <w:rsid w:val="00B23555"/>
    <w:rsid w:val="00B23593"/>
    <w:rsid w:val="00B235E1"/>
    <w:rsid w:val="00B236C5"/>
    <w:rsid w:val="00B23E68"/>
    <w:rsid w:val="00B24058"/>
    <w:rsid w:val="00B2427D"/>
    <w:rsid w:val="00B242F6"/>
    <w:rsid w:val="00B24D53"/>
    <w:rsid w:val="00B24DCF"/>
    <w:rsid w:val="00B24FE5"/>
    <w:rsid w:val="00B24FF6"/>
    <w:rsid w:val="00B25CF1"/>
    <w:rsid w:val="00B2607C"/>
    <w:rsid w:val="00B26883"/>
    <w:rsid w:val="00B268C7"/>
    <w:rsid w:val="00B26ABB"/>
    <w:rsid w:val="00B26DD7"/>
    <w:rsid w:val="00B2770E"/>
    <w:rsid w:val="00B27C42"/>
    <w:rsid w:val="00B304C4"/>
    <w:rsid w:val="00B309BC"/>
    <w:rsid w:val="00B31238"/>
    <w:rsid w:val="00B312F1"/>
    <w:rsid w:val="00B31339"/>
    <w:rsid w:val="00B31D61"/>
    <w:rsid w:val="00B32727"/>
    <w:rsid w:val="00B331DC"/>
    <w:rsid w:val="00B333FD"/>
    <w:rsid w:val="00B33B45"/>
    <w:rsid w:val="00B3438F"/>
    <w:rsid w:val="00B344B4"/>
    <w:rsid w:val="00B345E5"/>
    <w:rsid w:val="00B34E3F"/>
    <w:rsid w:val="00B34F5B"/>
    <w:rsid w:val="00B350FA"/>
    <w:rsid w:val="00B355AD"/>
    <w:rsid w:val="00B35622"/>
    <w:rsid w:val="00B35710"/>
    <w:rsid w:val="00B3587D"/>
    <w:rsid w:val="00B35E09"/>
    <w:rsid w:val="00B36023"/>
    <w:rsid w:val="00B364F2"/>
    <w:rsid w:val="00B36577"/>
    <w:rsid w:val="00B36F60"/>
    <w:rsid w:val="00B3756A"/>
    <w:rsid w:val="00B375E1"/>
    <w:rsid w:val="00B3769F"/>
    <w:rsid w:val="00B37CA1"/>
    <w:rsid w:val="00B37F0F"/>
    <w:rsid w:val="00B40094"/>
    <w:rsid w:val="00B412D0"/>
    <w:rsid w:val="00B4189D"/>
    <w:rsid w:val="00B41E32"/>
    <w:rsid w:val="00B41F8D"/>
    <w:rsid w:val="00B42058"/>
    <w:rsid w:val="00B42170"/>
    <w:rsid w:val="00B421DA"/>
    <w:rsid w:val="00B42561"/>
    <w:rsid w:val="00B42565"/>
    <w:rsid w:val="00B43C2D"/>
    <w:rsid w:val="00B444B2"/>
    <w:rsid w:val="00B44859"/>
    <w:rsid w:val="00B44EAB"/>
    <w:rsid w:val="00B45194"/>
    <w:rsid w:val="00B45508"/>
    <w:rsid w:val="00B464E3"/>
    <w:rsid w:val="00B46501"/>
    <w:rsid w:val="00B469DA"/>
    <w:rsid w:val="00B46BFB"/>
    <w:rsid w:val="00B471BA"/>
    <w:rsid w:val="00B50221"/>
    <w:rsid w:val="00B504AD"/>
    <w:rsid w:val="00B50ECF"/>
    <w:rsid w:val="00B51250"/>
    <w:rsid w:val="00B5136F"/>
    <w:rsid w:val="00B51576"/>
    <w:rsid w:val="00B519CD"/>
    <w:rsid w:val="00B51D76"/>
    <w:rsid w:val="00B51E39"/>
    <w:rsid w:val="00B51EC1"/>
    <w:rsid w:val="00B536C2"/>
    <w:rsid w:val="00B53E80"/>
    <w:rsid w:val="00B5465C"/>
    <w:rsid w:val="00B54C05"/>
    <w:rsid w:val="00B550F9"/>
    <w:rsid w:val="00B55491"/>
    <w:rsid w:val="00B55871"/>
    <w:rsid w:val="00B560A9"/>
    <w:rsid w:val="00B56272"/>
    <w:rsid w:val="00B574C8"/>
    <w:rsid w:val="00B57870"/>
    <w:rsid w:val="00B57CD1"/>
    <w:rsid w:val="00B57F94"/>
    <w:rsid w:val="00B6037D"/>
    <w:rsid w:val="00B606CB"/>
    <w:rsid w:val="00B616A9"/>
    <w:rsid w:val="00B62A84"/>
    <w:rsid w:val="00B62AC3"/>
    <w:rsid w:val="00B6344C"/>
    <w:rsid w:val="00B634FA"/>
    <w:rsid w:val="00B644A8"/>
    <w:rsid w:val="00B64A19"/>
    <w:rsid w:val="00B64AC7"/>
    <w:rsid w:val="00B64BF0"/>
    <w:rsid w:val="00B64FBA"/>
    <w:rsid w:val="00B657AA"/>
    <w:rsid w:val="00B65FB7"/>
    <w:rsid w:val="00B661C4"/>
    <w:rsid w:val="00B6672D"/>
    <w:rsid w:val="00B66CF1"/>
    <w:rsid w:val="00B673D2"/>
    <w:rsid w:val="00B67E82"/>
    <w:rsid w:val="00B7032B"/>
    <w:rsid w:val="00B70358"/>
    <w:rsid w:val="00B70743"/>
    <w:rsid w:val="00B70DC0"/>
    <w:rsid w:val="00B71000"/>
    <w:rsid w:val="00B7182E"/>
    <w:rsid w:val="00B719B2"/>
    <w:rsid w:val="00B71B22"/>
    <w:rsid w:val="00B71B2E"/>
    <w:rsid w:val="00B7264E"/>
    <w:rsid w:val="00B728A0"/>
    <w:rsid w:val="00B72A00"/>
    <w:rsid w:val="00B72B45"/>
    <w:rsid w:val="00B7308B"/>
    <w:rsid w:val="00B73F64"/>
    <w:rsid w:val="00B740AA"/>
    <w:rsid w:val="00B74B91"/>
    <w:rsid w:val="00B74CB4"/>
    <w:rsid w:val="00B74E8E"/>
    <w:rsid w:val="00B75589"/>
    <w:rsid w:val="00B7575E"/>
    <w:rsid w:val="00B75AB6"/>
    <w:rsid w:val="00B75EB8"/>
    <w:rsid w:val="00B760E8"/>
    <w:rsid w:val="00B7F1B1"/>
    <w:rsid w:val="00B800A6"/>
    <w:rsid w:val="00B800E5"/>
    <w:rsid w:val="00B804BA"/>
    <w:rsid w:val="00B80E78"/>
    <w:rsid w:val="00B80EE4"/>
    <w:rsid w:val="00B8104A"/>
    <w:rsid w:val="00B813F7"/>
    <w:rsid w:val="00B81730"/>
    <w:rsid w:val="00B818D1"/>
    <w:rsid w:val="00B8198D"/>
    <w:rsid w:val="00B81E85"/>
    <w:rsid w:val="00B82585"/>
    <w:rsid w:val="00B82FD4"/>
    <w:rsid w:val="00B837A1"/>
    <w:rsid w:val="00B83E84"/>
    <w:rsid w:val="00B84484"/>
    <w:rsid w:val="00B848FF"/>
    <w:rsid w:val="00B84AE4"/>
    <w:rsid w:val="00B8504E"/>
    <w:rsid w:val="00B85438"/>
    <w:rsid w:val="00B854EE"/>
    <w:rsid w:val="00B856D0"/>
    <w:rsid w:val="00B85AED"/>
    <w:rsid w:val="00B85B4B"/>
    <w:rsid w:val="00B85DCA"/>
    <w:rsid w:val="00B86E7C"/>
    <w:rsid w:val="00B86F51"/>
    <w:rsid w:val="00B87981"/>
    <w:rsid w:val="00B90D0D"/>
    <w:rsid w:val="00B90D1F"/>
    <w:rsid w:val="00B90EEB"/>
    <w:rsid w:val="00B915FB"/>
    <w:rsid w:val="00B91B66"/>
    <w:rsid w:val="00B91C13"/>
    <w:rsid w:val="00B91C2A"/>
    <w:rsid w:val="00B92DD2"/>
    <w:rsid w:val="00B93626"/>
    <w:rsid w:val="00B941CD"/>
    <w:rsid w:val="00B945AC"/>
    <w:rsid w:val="00B94631"/>
    <w:rsid w:val="00B94BB6"/>
    <w:rsid w:val="00B95E4F"/>
    <w:rsid w:val="00B96033"/>
    <w:rsid w:val="00B96A40"/>
    <w:rsid w:val="00B97A06"/>
    <w:rsid w:val="00B97E6F"/>
    <w:rsid w:val="00B97FDE"/>
    <w:rsid w:val="00BA015F"/>
    <w:rsid w:val="00BA02E8"/>
    <w:rsid w:val="00BA06E0"/>
    <w:rsid w:val="00BA06F0"/>
    <w:rsid w:val="00BA0BE0"/>
    <w:rsid w:val="00BA139C"/>
    <w:rsid w:val="00BA13DD"/>
    <w:rsid w:val="00BA155E"/>
    <w:rsid w:val="00BA28CA"/>
    <w:rsid w:val="00BA311E"/>
    <w:rsid w:val="00BA392A"/>
    <w:rsid w:val="00BA3CF2"/>
    <w:rsid w:val="00BA3E62"/>
    <w:rsid w:val="00BA4356"/>
    <w:rsid w:val="00BA504C"/>
    <w:rsid w:val="00BA528D"/>
    <w:rsid w:val="00BA56D5"/>
    <w:rsid w:val="00BA61BA"/>
    <w:rsid w:val="00BA661A"/>
    <w:rsid w:val="00BA673E"/>
    <w:rsid w:val="00BA6910"/>
    <w:rsid w:val="00BA7565"/>
    <w:rsid w:val="00BA7716"/>
    <w:rsid w:val="00BB0BC5"/>
    <w:rsid w:val="00BB0E58"/>
    <w:rsid w:val="00BB0EA9"/>
    <w:rsid w:val="00BB0FAE"/>
    <w:rsid w:val="00BB1148"/>
    <w:rsid w:val="00BB14BC"/>
    <w:rsid w:val="00BB1519"/>
    <w:rsid w:val="00BB15E5"/>
    <w:rsid w:val="00BB2256"/>
    <w:rsid w:val="00BB37F2"/>
    <w:rsid w:val="00BB3C11"/>
    <w:rsid w:val="00BB3C70"/>
    <w:rsid w:val="00BB3C91"/>
    <w:rsid w:val="00BB3D7D"/>
    <w:rsid w:val="00BB3F00"/>
    <w:rsid w:val="00BB4C86"/>
    <w:rsid w:val="00BB4E50"/>
    <w:rsid w:val="00BB5ABB"/>
    <w:rsid w:val="00BB5CE1"/>
    <w:rsid w:val="00BB5FEB"/>
    <w:rsid w:val="00BB6067"/>
    <w:rsid w:val="00BB633E"/>
    <w:rsid w:val="00BB6AB5"/>
    <w:rsid w:val="00BB6D6E"/>
    <w:rsid w:val="00BB6EF0"/>
    <w:rsid w:val="00BB6FCC"/>
    <w:rsid w:val="00BB7612"/>
    <w:rsid w:val="00BB7747"/>
    <w:rsid w:val="00BB7B57"/>
    <w:rsid w:val="00BB7CF8"/>
    <w:rsid w:val="00BC0A20"/>
    <w:rsid w:val="00BC0E35"/>
    <w:rsid w:val="00BC13D9"/>
    <w:rsid w:val="00BC1548"/>
    <w:rsid w:val="00BC16D9"/>
    <w:rsid w:val="00BC17A0"/>
    <w:rsid w:val="00BC1D38"/>
    <w:rsid w:val="00BC1EE7"/>
    <w:rsid w:val="00BC2297"/>
    <w:rsid w:val="00BC248E"/>
    <w:rsid w:val="00BC33C9"/>
    <w:rsid w:val="00BC3FF2"/>
    <w:rsid w:val="00BC4F39"/>
    <w:rsid w:val="00BC5467"/>
    <w:rsid w:val="00BC5605"/>
    <w:rsid w:val="00BC5969"/>
    <w:rsid w:val="00BC66A6"/>
    <w:rsid w:val="00BC68BE"/>
    <w:rsid w:val="00BC6B73"/>
    <w:rsid w:val="00BC6BAD"/>
    <w:rsid w:val="00BC6BEE"/>
    <w:rsid w:val="00BC700D"/>
    <w:rsid w:val="00BC719E"/>
    <w:rsid w:val="00BC7796"/>
    <w:rsid w:val="00BC7DE0"/>
    <w:rsid w:val="00BD17CA"/>
    <w:rsid w:val="00BD2134"/>
    <w:rsid w:val="00BD2E49"/>
    <w:rsid w:val="00BD3416"/>
    <w:rsid w:val="00BD3B99"/>
    <w:rsid w:val="00BD54AD"/>
    <w:rsid w:val="00BD552D"/>
    <w:rsid w:val="00BD5BE9"/>
    <w:rsid w:val="00BD5C0B"/>
    <w:rsid w:val="00BD60B9"/>
    <w:rsid w:val="00BD695D"/>
    <w:rsid w:val="00BD69AE"/>
    <w:rsid w:val="00BD6C4B"/>
    <w:rsid w:val="00BD6D68"/>
    <w:rsid w:val="00BD6F1F"/>
    <w:rsid w:val="00BD75B9"/>
    <w:rsid w:val="00BD7C9F"/>
    <w:rsid w:val="00BD7D95"/>
    <w:rsid w:val="00BD7E35"/>
    <w:rsid w:val="00BD7E4C"/>
    <w:rsid w:val="00BE02A1"/>
    <w:rsid w:val="00BE05DA"/>
    <w:rsid w:val="00BE07A7"/>
    <w:rsid w:val="00BE1005"/>
    <w:rsid w:val="00BE1232"/>
    <w:rsid w:val="00BE15C8"/>
    <w:rsid w:val="00BE196A"/>
    <w:rsid w:val="00BE1E3E"/>
    <w:rsid w:val="00BE24D4"/>
    <w:rsid w:val="00BE257F"/>
    <w:rsid w:val="00BE2CD2"/>
    <w:rsid w:val="00BE3014"/>
    <w:rsid w:val="00BE3124"/>
    <w:rsid w:val="00BE330A"/>
    <w:rsid w:val="00BE3446"/>
    <w:rsid w:val="00BE3E11"/>
    <w:rsid w:val="00BE5203"/>
    <w:rsid w:val="00BE527C"/>
    <w:rsid w:val="00BE568B"/>
    <w:rsid w:val="00BE5BA2"/>
    <w:rsid w:val="00BE5D93"/>
    <w:rsid w:val="00BE6289"/>
    <w:rsid w:val="00BE652C"/>
    <w:rsid w:val="00BE6E42"/>
    <w:rsid w:val="00BE6EB4"/>
    <w:rsid w:val="00BE737C"/>
    <w:rsid w:val="00BE7400"/>
    <w:rsid w:val="00BE768F"/>
    <w:rsid w:val="00BE777E"/>
    <w:rsid w:val="00BE7B67"/>
    <w:rsid w:val="00BE7FA3"/>
    <w:rsid w:val="00BF00F2"/>
    <w:rsid w:val="00BF01FC"/>
    <w:rsid w:val="00BF01FE"/>
    <w:rsid w:val="00BF0A51"/>
    <w:rsid w:val="00BF0E6C"/>
    <w:rsid w:val="00BF0F54"/>
    <w:rsid w:val="00BF109D"/>
    <w:rsid w:val="00BF15F1"/>
    <w:rsid w:val="00BF2339"/>
    <w:rsid w:val="00BF2717"/>
    <w:rsid w:val="00BF3AA2"/>
    <w:rsid w:val="00BF4316"/>
    <w:rsid w:val="00BF490E"/>
    <w:rsid w:val="00BF49CB"/>
    <w:rsid w:val="00BF4A0D"/>
    <w:rsid w:val="00BF504F"/>
    <w:rsid w:val="00BF50BC"/>
    <w:rsid w:val="00BF55E3"/>
    <w:rsid w:val="00BF5B7D"/>
    <w:rsid w:val="00BF6EC2"/>
    <w:rsid w:val="00BF7561"/>
    <w:rsid w:val="00BF773D"/>
    <w:rsid w:val="00BF7CB0"/>
    <w:rsid w:val="00C00150"/>
    <w:rsid w:val="00C0033D"/>
    <w:rsid w:val="00C0040E"/>
    <w:rsid w:val="00C00453"/>
    <w:rsid w:val="00C004FD"/>
    <w:rsid w:val="00C00981"/>
    <w:rsid w:val="00C00B08"/>
    <w:rsid w:val="00C025E8"/>
    <w:rsid w:val="00C02803"/>
    <w:rsid w:val="00C03279"/>
    <w:rsid w:val="00C03319"/>
    <w:rsid w:val="00C035CE"/>
    <w:rsid w:val="00C03FDD"/>
    <w:rsid w:val="00C0437E"/>
    <w:rsid w:val="00C047DD"/>
    <w:rsid w:val="00C053F7"/>
    <w:rsid w:val="00C0546A"/>
    <w:rsid w:val="00C06940"/>
    <w:rsid w:val="00C06CE7"/>
    <w:rsid w:val="00C070E9"/>
    <w:rsid w:val="00C07B16"/>
    <w:rsid w:val="00C10C43"/>
    <w:rsid w:val="00C112EC"/>
    <w:rsid w:val="00C11B91"/>
    <w:rsid w:val="00C12210"/>
    <w:rsid w:val="00C12238"/>
    <w:rsid w:val="00C1223C"/>
    <w:rsid w:val="00C125E0"/>
    <w:rsid w:val="00C12940"/>
    <w:rsid w:val="00C12F79"/>
    <w:rsid w:val="00C12FE8"/>
    <w:rsid w:val="00C1330F"/>
    <w:rsid w:val="00C13AAD"/>
    <w:rsid w:val="00C146F5"/>
    <w:rsid w:val="00C14880"/>
    <w:rsid w:val="00C14ED4"/>
    <w:rsid w:val="00C15EFF"/>
    <w:rsid w:val="00C1664B"/>
    <w:rsid w:val="00C168E1"/>
    <w:rsid w:val="00C16A14"/>
    <w:rsid w:val="00C175F7"/>
    <w:rsid w:val="00C17C7D"/>
    <w:rsid w:val="00C17DB6"/>
    <w:rsid w:val="00C20875"/>
    <w:rsid w:val="00C2204E"/>
    <w:rsid w:val="00C220F2"/>
    <w:rsid w:val="00C23052"/>
    <w:rsid w:val="00C23687"/>
    <w:rsid w:val="00C239A2"/>
    <w:rsid w:val="00C24095"/>
    <w:rsid w:val="00C24274"/>
    <w:rsid w:val="00C242B5"/>
    <w:rsid w:val="00C244E0"/>
    <w:rsid w:val="00C24811"/>
    <w:rsid w:val="00C24CA1"/>
    <w:rsid w:val="00C24FBB"/>
    <w:rsid w:val="00C25BF7"/>
    <w:rsid w:val="00C25D3F"/>
    <w:rsid w:val="00C263C9"/>
    <w:rsid w:val="00C26F08"/>
    <w:rsid w:val="00C274D6"/>
    <w:rsid w:val="00C27C27"/>
    <w:rsid w:val="00C3040B"/>
    <w:rsid w:val="00C306B2"/>
    <w:rsid w:val="00C30A28"/>
    <w:rsid w:val="00C30A98"/>
    <w:rsid w:val="00C30BF9"/>
    <w:rsid w:val="00C30FEB"/>
    <w:rsid w:val="00C3101B"/>
    <w:rsid w:val="00C31F65"/>
    <w:rsid w:val="00C31FCF"/>
    <w:rsid w:val="00C320F3"/>
    <w:rsid w:val="00C32E53"/>
    <w:rsid w:val="00C3364E"/>
    <w:rsid w:val="00C34453"/>
    <w:rsid w:val="00C345FE"/>
    <w:rsid w:val="00C34DC1"/>
    <w:rsid w:val="00C34F6A"/>
    <w:rsid w:val="00C35653"/>
    <w:rsid w:val="00C35BF5"/>
    <w:rsid w:val="00C35C1B"/>
    <w:rsid w:val="00C36239"/>
    <w:rsid w:val="00C3634C"/>
    <w:rsid w:val="00C370CD"/>
    <w:rsid w:val="00C3784B"/>
    <w:rsid w:val="00C378A9"/>
    <w:rsid w:val="00C37EC6"/>
    <w:rsid w:val="00C4074F"/>
    <w:rsid w:val="00C40D9F"/>
    <w:rsid w:val="00C412E3"/>
    <w:rsid w:val="00C41491"/>
    <w:rsid w:val="00C41744"/>
    <w:rsid w:val="00C41A0E"/>
    <w:rsid w:val="00C41D41"/>
    <w:rsid w:val="00C42033"/>
    <w:rsid w:val="00C42D7A"/>
    <w:rsid w:val="00C433D2"/>
    <w:rsid w:val="00C434BF"/>
    <w:rsid w:val="00C43A47"/>
    <w:rsid w:val="00C44225"/>
    <w:rsid w:val="00C4480E"/>
    <w:rsid w:val="00C44DCD"/>
    <w:rsid w:val="00C45711"/>
    <w:rsid w:val="00C459DA"/>
    <w:rsid w:val="00C4614C"/>
    <w:rsid w:val="00C463C4"/>
    <w:rsid w:val="00C4659F"/>
    <w:rsid w:val="00C46B91"/>
    <w:rsid w:val="00C4727B"/>
    <w:rsid w:val="00C47481"/>
    <w:rsid w:val="00C47618"/>
    <w:rsid w:val="00C47AAC"/>
    <w:rsid w:val="00C47FEE"/>
    <w:rsid w:val="00C5077E"/>
    <w:rsid w:val="00C50844"/>
    <w:rsid w:val="00C50E04"/>
    <w:rsid w:val="00C518E5"/>
    <w:rsid w:val="00C5199D"/>
    <w:rsid w:val="00C51CDC"/>
    <w:rsid w:val="00C51F63"/>
    <w:rsid w:val="00C52B36"/>
    <w:rsid w:val="00C5372B"/>
    <w:rsid w:val="00C537EB"/>
    <w:rsid w:val="00C5409E"/>
    <w:rsid w:val="00C555FA"/>
    <w:rsid w:val="00C55F61"/>
    <w:rsid w:val="00C56770"/>
    <w:rsid w:val="00C56B97"/>
    <w:rsid w:val="00C56FB7"/>
    <w:rsid w:val="00C57C23"/>
    <w:rsid w:val="00C57E0C"/>
    <w:rsid w:val="00C6045E"/>
    <w:rsid w:val="00C607B1"/>
    <w:rsid w:val="00C60C74"/>
    <w:rsid w:val="00C610CC"/>
    <w:rsid w:val="00C617E9"/>
    <w:rsid w:val="00C61ED9"/>
    <w:rsid w:val="00C62DC8"/>
    <w:rsid w:val="00C633B1"/>
    <w:rsid w:val="00C638EF"/>
    <w:rsid w:val="00C63BBE"/>
    <w:rsid w:val="00C642B3"/>
    <w:rsid w:val="00C642C0"/>
    <w:rsid w:val="00C64A60"/>
    <w:rsid w:val="00C64AFC"/>
    <w:rsid w:val="00C64CE8"/>
    <w:rsid w:val="00C64E4A"/>
    <w:rsid w:val="00C6552C"/>
    <w:rsid w:val="00C65C15"/>
    <w:rsid w:val="00C65C87"/>
    <w:rsid w:val="00C65FC6"/>
    <w:rsid w:val="00C662EC"/>
    <w:rsid w:val="00C66310"/>
    <w:rsid w:val="00C6641E"/>
    <w:rsid w:val="00C668BA"/>
    <w:rsid w:val="00C66F46"/>
    <w:rsid w:val="00C67596"/>
    <w:rsid w:val="00C6A2E1"/>
    <w:rsid w:val="00C70565"/>
    <w:rsid w:val="00C708D2"/>
    <w:rsid w:val="00C7243A"/>
    <w:rsid w:val="00C7252D"/>
    <w:rsid w:val="00C726BC"/>
    <w:rsid w:val="00C72F20"/>
    <w:rsid w:val="00C7300E"/>
    <w:rsid w:val="00C7312B"/>
    <w:rsid w:val="00C73B03"/>
    <w:rsid w:val="00C73CEB"/>
    <w:rsid w:val="00C73D41"/>
    <w:rsid w:val="00C753BB"/>
    <w:rsid w:val="00C75418"/>
    <w:rsid w:val="00C756B8"/>
    <w:rsid w:val="00C75ACD"/>
    <w:rsid w:val="00C760C2"/>
    <w:rsid w:val="00C769E8"/>
    <w:rsid w:val="00C770FC"/>
    <w:rsid w:val="00C775E9"/>
    <w:rsid w:val="00C7767F"/>
    <w:rsid w:val="00C77A8F"/>
    <w:rsid w:val="00C7A604"/>
    <w:rsid w:val="00C8009E"/>
    <w:rsid w:val="00C80E1A"/>
    <w:rsid w:val="00C80EC1"/>
    <w:rsid w:val="00C811D1"/>
    <w:rsid w:val="00C82969"/>
    <w:rsid w:val="00C82CC3"/>
    <w:rsid w:val="00C8315E"/>
    <w:rsid w:val="00C844B0"/>
    <w:rsid w:val="00C8465B"/>
    <w:rsid w:val="00C8506D"/>
    <w:rsid w:val="00C85239"/>
    <w:rsid w:val="00C852C8"/>
    <w:rsid w:val="00C853BC"/>
    <w:rsid w:val="00C85901"/>
    <w:rsid w:val="00C85BAD"/>
    <w:rsid w:val="00C85E6B"/>
    <w:rsid w:val="00C861EA"/>
    <w:rsid w:val="00C8630D"/>
    <w:rsid w:val="00C86366"/>
    <w:rsid w:val="00C865B1"/>
    <w:rsid w:val="00C86FC5"/>
    <w:rsid w:val="00C87139"/>
    <w:rsid w:val="00C873B9"/>
    <w:rsid w:val="00C875D6"/>
    <w:rsid w:val="00C90170"/>
    <w:rsid w:val="00C9047E"/>
    <w:rsid w:val="00C90F5A"/>
    <w:rsid w:val="00C90FE2"/>
    <w:rsid w:val="00C91B8D"/>
    <w:rsid w:val="00C91E50"/>
    <w:rsid w:val="00C91FC3"/>
    <w:rsid w:val="00C92733"/>
    <w:rsid w:val="00C93318"/>
    <w:rsid w:val="00C93499"/>
    <w:rsid w:val="00C93510"/>
    <w:rsid w:val="00C94007"/>
    <w:rsid w:val="00C9414F"/>
    <w:rsid w:val="00C9427B"/>
    <w:rsid w:val="00C943B9"/>
    <w:rsid w:val="00C94819"/>
    <w:rsid w:val="00C94F54"/>
    <w:rsid w:val="00C957E1"/>
    <w:rsid w:val="00C95E32"/>
    <w:rsid w:val="00C966A8"/>
    <w:rsid w:val="00C966FA"/>
    <w:rsid w:val="00C96EB9"/>
    <w:rsid w:val="00C97C13"/>
    <w:rsid w:val="00C97EDB"/>
    <w:rsid w:val="00CA00E6"/>
    <w:rsid w:val="00CA1634"/>
    <w:rsid w:val="00CA1AFF"/>
    <w:rsid w:val="00CA1FB3"/>
    <w:rsid w:val="00CA2DB0"/>
    <w:rsid w:val="00CA31CF"/>
    <w:rsid w:val="00CA3C0A"/>
    <w:rsid w:val="00CA4B52"/>
    <w:rsid w:val="00CA5024"/>
    <w:rsid w:val="00CA5D5F"/>
    <w:rsid w:val="00CA623A"/>
    <w:rsid w:val="00CA648E"/>
    <w:rsid w:val="00CA64D3"/>
    <w:rsid w:val="00CA6E9F"/>
    <w:rsid w:val="00CA7326"/>
    <w:rsid w:val="00CA78DE"/>
    <w:rsid w:val="00CA7D1B"/>
    <w:rsid w:val="00CB004A"/>
    <w:rsid w:val="00CB0173"/>
    <w:rsid w:val="00CB022E"/>
    <w:rsid w:val="00CB06FA"/>
    <w:rsid w:val="00CB0C29"/>
    <w:rsid w:val="00CB0CCD"/>
    <w:rsid w:val="00CB13AD"/>
    <w:rsid w:val="00CB1999"/>
    <w:rsid w:val="00CB21B7"/>
    <w:rsid w:val="00CB235F"/>
    <w:rsid w:val="00CB24F2"/>
    <w:rsid w:val="00CB28F9"/>
    <w:rsid w:val="00CB2E56"/>
    <w:rsid w:val="00CB3011"/>
    <w:rsid w:val="00CB3151"/>
    <w:rsid w:val="00CB31B1"/>
    <w:rsid w:val="00CB32E5"/>
    <w:rsid w:val="00CB48EA"/>
    <w:rsid w:val="00CB49DC"/>
    <w:rsid w:val="00CB4EFC"/>
    <w:rsid w:val="00CB4F42"/>
    <w:rsid w:val="00CB51B9"/>
    <w:rsid w:val="00CB551B"/>
    <w:rsid w:val="00CB58AF"/>
    <w:rsid w:val="00CB5B2D"/>
    <w:rsid w:val="00CB60ED"/>
    <w:rsid w:val="00CB6484"/>
    <w:rsid w:val="00CB673C"/>
    <w:rsid w:val="00CB6863"/>
    <w:rsid w:val="00CB6C10"/>
    <w:rsid w:val="00CB7173"/>
    <w:rsid w:val="00CB7DE2"/>
    <w:rsid w:val="00CBCDF8"/>
    <w:rsid w:val="00CC057E"/>
    <w:rsid w:val="00CC087F"/>
    <w:rsid w:val="00CC194B"/>
    <w:rsid w:val="00CC1C24"/>
    <w:rsid w:val="00CC1D02"/>
    <w:rsid w:val="00CC1D2E"/>
    <w:rsid w:val="00CC2913"/>
    <w:rsid w:val="00CC2F17"/>
    <w:rsid w:val="00CC3485"/>
    <w:rsid w:val="00CC37E6"/>
    <w:rsid w:val="00CC3ADF"/>
    <w:rsid w:val="00CC3DAF"/>
    <w:rsid w:val="00CC43E1"/>
    <w:rsid w:val="00CC4D8A"/>
    <w:rsid w:val="00CC5097"/>
    <w:rsid w:val="00CC514A"/>
    <w:rsid w:val="00CC5884"/>
    <w:rsid w:val="00CC5B6C"/>
    <w:rsid w:val="00CC6274"/>
    <w:rsid w:val="00CC63F4"/>
    <w:rsid w:val="00CC6B0C"/>
    <w:rsid w:val="00CC6BC0"/>
    <w:rsid w:val="00CC6DCA"/>
    <w:rsid w:val="00CC7D20"/>
    <w:rsid w:val="00CD03DE"/>
    <w:rsid w:val="00CD0CA7"/>
    <w:rsid w:val="00CD0E3C"/>
    <w:rsid w:val="00CD0F58"/>
    <w:rsid w:val="00CD11F6"/>
    <w:rsid w:val="00CD1381"/>
    <w:rsid w:val="00CD19AA"/>
    <w:rsid w:val="00CD20DE"/>
    <w:rsid w:val="00CD247E"/>
    <w:rsid w:val="00CD280B"/>
    <w:rsid w:val="00CD28D4"/>
    <w:rsid w:val="00CD3CAD"/>
    <w:rsid w:val="00CD426B"/>
    <w:rsid w:val="00CD4993"/>
    <w:rsid w:val="00CD4EBD"/>
    <w:rsid w:val="00CD53FA"/>
    <w:rsid w:val="00CD58AA"/>
    <w:rsid w:val="00CD5CAB"/>
    <w:rsid w:val="00CD5DD3"/>
    <w:rsid w:val="00CD6059"/>
    <w:rsid w:val="00CD7A36"/>
    <w:rsid w:val="00CE009A"/>
    <w:rsid w:val="00CE0477"/>
    <w:rsid w:val="00CE0650"/>
    <w:rsid w:val="00CE0EBB"/>
    <w:rsid w:val="00CE26B1"/>
    <w:rsid w:val="00CE2B64"/>
    <w:rsid w:val="00CE3084"/>
    <w:rsid w:val="00CE30F2"/>
    <w:rsid w:val="00CE3248"/>
    <w:rsid w:val="00CE3966"/>
    <w:rsid w:val="00CE3B38"/>
    <w:rsid w:val="00CE4121"/>
    <w:rsid w:val="00CE46C5"/>
    <w:rsid w:val="00CE4954"/>
    <w:rsid w:val="00CE5227"/>
    <w:rsid w:val="00CE58C6"/>
    <w:rsid w:val="00CE64EF"/>
    <w:rsid w:val="00CE67F8"/>
    <w:rsid w:val="00CE6D5E"/>
    <w:rsid w:val="00CE7477"/>
    <w:rsid w:val="00CE7F69"/>
    <w:rsid w:val="00CF0A2C"/>
    <w:rsid w:val="00CF0BA0"/>
    <w:rsid w:val="00CF1652"/>
    <w:rsid w:val="00CF197B"/>
    <w:rsid w:val="00CF22CF"/>
    <w:rsid w:val="00CF2B52"/>
    <w:rsid w:val="00CF311F"/>
    <w:rsid w:val="00CF373E"/>
    <w:rsid w:val="00CF3D8D"/>
    <w:rsid w:val="00CF470B"/>
    <w:rsid w:val="00CF47A6"/>
    <w:rsid w:val="00CF4D98"/>
    <w:rsid w:val="00CF558E"/>
    <w:rsid w:val="00CF5C93"/>
    <w:rsid w:val="00CF60B6"/>
    <w:rsid w:val="00CF680C"/>
    <w:rsid w:val="00CF69CA"/>
    <w:rsid w:val="00CF6D11"/>
    <w:rsid w:val="00CF7656"/>
    <w:rsid w:val="00CF7FDB"/>
    <w:rsid w:val="00D00202"/>
    <w:rsid w:val="00D00993"/>
    <w:rsid w:val="00D012BA"/>
    <w:rsid w:val="00D01318"/>
    <w:rsid w:val="00D0183F"/>
    <w:rsid w:val="00D01CC5"/>
    <w:rsid w:val="00D01EBD"/>
    <w:rsid w:val="00D0234F"/>
    <w:rsid w:val="00D02658"/>
    <w:rsid w:val="00D02A2E"/>
    <w:rsid w:val="00D02B55"/>
    <w:rsid w:val="00D02CE6"/>
    <w:rsid w:val="00D03116"/>
    <w:rsid w:val="00D036CB"/>
    <w:rsid w:val="00D038DE"/>
    <w:rsid w:val="00D046C6"/>
    <w:rsid w:val="00D04701"/>
    <w:rsid w:val="00D04855"/>
    <w:rsid w:val="00D0491E"/>
    <w:rsid w:val="00D04A2A"/>
    <w:rsid w:val="00D05306"/>
    <w:rsid w:val="00D06400"/>
    <w:rsid w:val="00D06AAC"/>
    <w:rsid w:val="00D06CF8"/>
    <w:rsid w:val="00D075D8"/>
    <w:rsid w:val="00D07BC0"/>
    <w:rsid w:val="00D104F9"/>
    <w:rsid w:val="00D10897"/>
    <w:rsid w:val="00D10981"/>
    <w:rsid w:val="00D10A11"/>
    <w:rsid w:val="00D10F2F"/>
    <w:rsid w:val="00D11B97"/>
    <w:rsid w:val="00D11F21"/>
    <w:rsid w:val="00D1212C"/>
    <w:rsid w:val="00D1225F"/>
    <w:rsid w:val="00D12347"/>
    <w:rsid w:val="00D12541"/>
    <w:rsid w:val="00D12C45"/>
    <w:rsid w:val="00D1340A"/>
    <w:rsid w:val="00D156F9"/>
    <w:rsid w:val="00D159F4"/>
    <w:rsid w:val="00D176C8"/>
    <w:rsid w:val="00D17C04"/>
    <w:rsid w:val="00D17E04"/>
    <w:rsid w:val="00D17E22"/>
    <w:rsid w:val="00D2019C"/>
    <w:rsid w:val="00D20806"/>
    <w:rsid w:val="00D2112F"/>
    <w:rsid w:val="00D21687"/>
    <w:rsid w:val="00D2199A"/>
    <w:rsid w:val="00D2214B"/>
    <w:rsid w:val="00D2358B"/>
    <w:rsid w:val="00D244ED"/>
    <w:rsid w:val="00D246F1"/>
    <w:rsid w:val="00D25A17"/>
    <w:rsid w:val="00D25C27"/>
    <w:rsid w:val="00D25D0F"/>
    <w:rsid w:val="00D2657E"/>
    <w:rsid w:val="00D26AA5"/>
    <w:rsid w:val="00D26B61"/>
    <w:rsid w:val="00D26BA4"/>
    <w:rsid w:val="00D26F34"/>
    <w:rsid w:val="00D27148"/>
    <w:rsid w:val="00D271E6"/>
    <w:rsid w:val="00D27684"/>
    <w:rsid w:val="00D277A2"/>
    <w:rsid w:val="00D27F62"/>
    <w:rsid w:val="00D3045A"/>
    <w:rsid w:val="00D308A7"/>
    <w:rsid w:val="00D31A1B"/>
    <w:rsid w:val="00D31B85"/>
    <w:rsid w:val="00D31DDF"/>
    <w:rsid w:val="00D3210C"/>
    <w:rsid w:val="00D3247B"/>
    <w:rsid w:val="00D32925"/>
    <w:rsid w:val="00D32C63"/>
    <w:rsid w:val="00D3316E"/>
    <w:rsid w:val="00D33708"/>
    <w:rsid w:val="00D33ABD"/>
    <w:rsid w:val="00D33B3A"/>
    <w:rsid w:val="00D34208"/>
    <w:rsid w:val="00D3445B"/>
    <w:rsid w:val="00D35063"/>
    <w:rsid w:val="00D353A9"/>
    <w:rsid w:val="00D3564E"/>
    <w:rsid w:val="00D35AFB"/>
    <w:rsid w:val="00D35CDC"/>
    <w:rsid w:val="00D36451"/>
    <w:rsid w:val="00D36E78"/>
    <w:rsid w:val="00D36E8B"/>
    <w:rsid w:val="00D37A14"/>
    <w:rsid w:val="00D37C0D"/>
    <w:rsid w:val="00D4013C"/>
    <w:rsid w:val="00D40487"/>
    <w:rsid w:val="00D40542"/>
    <w:rsid w:val="00D414E3"/>
    <w:rsid w:val="00D4157D"/>
    <w:rsid w:val="00D415D7"/>
    <w:rsid w:val="00D41BA3"/>
    <w:rsid w:val="00D41CF9"/>
    <w:rsid w:val="00D41FC3"/>
    <w:rsid w:val="00D429BE"/>
    <w:rsid w:val="00D4379C"/>
    <w:rsid w:val="00D437C1"/>
    <w:rsid w:val="00D43836"/>
    <w:rsid w:val="00D43B90"/>
    <w:rsid w:val="00D43CA5"/>
    <w:rsid w:val="00D4428E"/>
    <w:rsid w:val="00D4434B"/>
    <w:rsid w:val="00D446B2"/>
    <w:rsid w:val="00D459E2"/>
    <w:rsid w:val="00D45C96"/>
    <w:rsid w:val="00D45E79"/>
    <w:rsid w:val="00D45F21"/>
    <w:rsid w:val="00D46161"/>
    <w:rsid w:val="00D4659F"/>
    <w:rsid w:val="00D46E43"/>
    <w:rsid w:val="00D47527"/>
    <w:rsid w:val="00D47CB2"/>
    <w:rsid w:val="00D501B8"/>
    <w:rsid w:val="00D50919"/>
    <w:rsid w:val="00D50BF1"/>
    <w:rsid w:val="00D51073"/>
    <w:rsid w:val="00D511F1"/>
    <w:rsid w:val="00D513ED"/>
    <w:rsid w:val="00D51592"/>
    <w:rsid w:val="00D51A40"/>
    <w:rsid w:val="00D51B02"/>
    <w:rsid w:val="00D52023"/>
    <w:rsid w:val="00D5223F"/>
    <w:rsid w:val="00D522B7"/>
    <w:rsid w:val="00D52656"/>
    <w:rsid w:val="00D527AE"/>
    <w:rsid w:val="00D53650"/>
    <w:rsid w:val="00D53B08"/>
    <w:rsid w:val="00D53D0C"/>
    <w:rsid w:val="00D542FD"/>
    <w:rsid w:val="00D54561"/>
    <w:rsid w:val="00D54946"/>
    <w:rsid w:val="00D550C7"/>
    <w:rsid w:val="00D555C0"/>
    <w:rsid w:val="00D557C9"/>
    <w:rsid w:val="00D55874"/>
    <w:rsid w:val="00D5699B"/>
    <w:rsid w:val="00D56B1C"/>
    <w:rsid w:val="00D56C15"/>
    <w:rsid w:val="00D5710F"/>
    <w:rsid w:val="00D57179"/>
    <w:rsid w:val="00D57A48"/>
    <w:rsid w:val="00D57EC7"/>
    <w:rsid w:val="00D60007"/>
    <w:rsid w:val="00D603D1"/>
    <w:rsid w:val="00D6071F"/>
    <w:rsid w:val="00D60E4A"/>
    <w:rsid w:val="00D62393"/>
    <w:rsid w:val="00D630BC"/>
    <w:rsid w:val="00D635F6"/>
    <w:rsid w:val="00D63940"/>
    <w:rsid w:val="00D639A4"/>
    <w:rsid w:val="00D64255"/>
    <w:rsid w:val="00D64377"/>
    <w:rsid w:val="00D645AC"/>
    <w:rsid w:val="00D6532A"/>
    <w:rsid w:val="00D65C19"/>
    <w:rsid w:val="00D65CA2"/>
    <w:rsid w:val="00D65D7B"/>
    <w:rsid w:val="00D65ED0"/>
    <w:rsid w:val="00D65EFD"/>
    <w:rsid w:val="00D65F84"/>
    <w:rsid w:val="00D660FC"/>
    <w:rsid w:val="00D66140"/>
    <w:rsid w:val="00D667BD"/>
    <w:rsid w:val="00D668A7"/>
    <w:rsid w:val="00D66ADB"/>
    <w:rsid w:val="00D66C1C"/>
    <w:rsid w:val="00D66CBC"/>
    <w:rsid w:val="00D66E72"/>
    <w:rsid w:val="00D66F83"/>
    <w:rsid w:val="00D67C79"/>
    <w:rsid w:val="00D6E4C8"/>
    <w:rsid w:val="00D705D0"/>
    <w:rsid w:val="00D70605"/>
    <w:rsid w:val="00D70AAE"/>
    <w:rsid w:val="00D70C9B"/>
    <w:rsid w:val="00D70F49"/>
    <w:rsid w:val="00D723F8"/>
    <w:rsid w:val="00D7285B"/>
    <w:rsid w:val="00D7298B"/>
    <w:rsid w:val="00D72EB8"/>
    <w:rsid w:val="00D733D0"/>
    <w:rsid w:val="00D73B41"/>
    <w:rsid w:val="00D73B92"/>
    <w:rsid w:val="00D73CB5"/>
    <w:rsid w:val="00D740AD"/>
    <w:rsid w:val="00D743DC"/>
    <w:rsid w:val="00D746D3"/>
    <w:rsid w:val="00D749C7"/>
    <w:rsid w:val="00D74CFC"/>
    <w:rsid w:val="00D74D67"/>
    <w:rsid w:val="00D752D1"/>
    <w:rsid w:val="00D753D2"/>
    <w:rsid w:val="00D76338"/>
    <w:rsid w:val="00D76463"/>
    <w:rsid w:val="00D76827"/>
    <w:rsid w:val="00D768E6"/>
    <w:rsid w:val="00D7690A"/>
    <w:rsid w:val="00D769CB"/>
    <w:rsid w:val="00D76CBA"/>
    <w:rsid w:val="00D76E71"/>
    <w:rsid w:val="00D76EC1"/>
    <w:rsid w:val="00D77250"/>
    <w:rsid w:val="00D7735B"/>
    <w:rsid w:val="00D77445"/>
    <w:rsid w:val="00D77492"/>
    <w:rsid w:val="00D77644"/>
    <w:rsid w:val="00D7772D"/>
    <w:rsid w:val="00D77939"/>
    <w:rsid w:val="00D77A82"/>
    <w:rsid w:val="00D77B2F"/>
    <w:rsid w:val="00D77E64"/>
    <w:rsid w:val="00D77FB1"/>
    <w:rsid w:val="00D805FB"/>
    <w:rsid w:val="00D81ABF"/>
    <w:rsid w:val="00D81C96"/>
    <w:rsid w:val="00D827C1"/>
    <w:rsid w:val="00D835F7"/>
    <w:rsid w:val="00D83CA0"/>
    <w:rsid w:val="00D84BCC"/>
    <w:rsid w:val="00D84C54"/>
    <w:rsid w:val="00D851BA"/>
    <w:rsid w:val="00D85319"/>
    <w:rsid w:val="00D85350"/>
    <w:rsid w:val="00D85604"/>
    <w:rsid w:val="00D859E0"/>
    <w:rsid w:val="00D85D2D"/>
    <w:rsid w:val="00D868D9"/>
    <w:rsid w:val="00D86C1C"/>
    <w:rsid w:val="00D87531"/>
    <w:rsid w:val="00D87FE3"/>
    <w:rsid w:val="00D902E6"/>
    <w:rsid w:val="00D9089B"/>
    <w:rsid w:val="00D90B72"/>
    <w:rsid w:val="00D90BEC"/>
    <w:rsid w:val="00D91462"/>
    <w:rsid w:val="00D917BE"/>
    <w:rsid w:val="00D91E89"/>
    <w:rsid w:val="00D91ECC"/>
    <w:rsid w:val="00D91F21"/>
    <w:rsid w:val="00D9217C"/>
    <w:rsid w:val="00D92393"/>
    <w:rsid w:val="00D9329E"/>
    <w:rsid w:val="00D9332B"/>
    <w:rsid w:val="00D93898"/>
    <w:rsid w:val="00D946B8"/>
    <w:rsid w:val="00D94834"/>
    <w:rsid w:val="00D9532C"/>
    <w:rsid w:val="00D9565D"/>
    <w:rsid w:val="00D964F8"/>
    <w:rsid w:val="00D97275"/>
    <w:rsid w:val="00D976DC"/>
    <w:rsid w:val="00D97701"/>
    <w:rsid w:val="00DA01D0"/>
    <w:rsid w:val="00DA0982"/>
    <w:rsid w:val="00DA11A2"/>
    <w:rsid w:val="00DA152A"/>
    <w:rsid w:val="00DA1AD2"/>
    <w:rsid w:val="00DA1C8F"/>
    <w:rsid w:val="00DA2068"/>
    <w:rsid w:val="00DA2191"/>
    <w:rsid w:val="00DA2716"/>
    <w:rsid w:val="00DA33F5"/>
    <w:rsid w:val="00DA3831"/>
    <w:rsid w:val="00DA3F4D"/>
    <w:rsid w:val="00DA4219"/>
    <w:rsid w:val="00DA4DC2"/>
    <w:rsid w:val="00DA4F1E"/>
    <w:rsid w:val="00DA64BD"/>
    <w:rsid w:val="00DA657D"/>
    <w:rsid w:val="00DA67A3"/>
    <w:rsid w:val="00DA6ED4"/>
    <w:rsid w:val="00DA70B2"/>
    <w:rsid w:val="00DA7637"/>
    <w:rsid w:val="00DA7A1B"/>
    <w:rsid w:val="00DABC7D"/>
    <w:rsid w:val="00DB0132"/>
    <w:rsid w:val="00DB03A4"/>
    <w:rsid w:val="00DB056B"/>
    <w:rsid w:val="00DB0933"/>
    <w:rsid w:val="00DB111C"/>
    <w:rsid w:val="00DB162B"/>
    <w:rsid w:val="00DB1E46"/>
    <w:rsid w:val="00DB1ED6"/>
    <w:rsid w:val="00DB1FDE"/>
    <w:rsid w:val="00DB21E4"/>
    <w:rsid w:val="00DB3CCE"/>
    <w:rsid w:val="00DB49E3"/>
    <w:rsid w:val="00DB51FA"/>
    <w:rsid w:val="00DB5E1A"/>
    <w:rsid w:val="00DB6677"/>
    <w:rsid w:val="00DB712E"/>
    <w:rsid w:val="00DB7247"/>
    <w:rsid w:val="00DC0126"/>
    <w:rsid w:val="00DC04B3"/>
    <w:rsid w:val="00DC0566"/>
    <w:rsid w:val="00DC1094"/>
    <w:rsid w:val="00DC1137"/>
    <w:rsid w:val="00DC1649"/>
    <w:rsid w:val="00DC16F4"/>
    <w:rsid w:val="00DC1966"/>
    <w:rsid w:val="00DC197D"/>
    <w:rsid w:val="00DC1EB4"/>
    <w:rsid w:val="00DC290B"/>
    <w:rsid w:val="00DC2C76"/>
    <w:rsid w:val="00DC34B8"/>
    <w:rsid w:val="00DC38F4"/>
    <w:rsid w:val="00DC3A3B"/>
    <w:rsid w:val="00DC3D5C"/>
    <w:rsid w:val="00DC4513"/>
    <w:rsid w:val="00DC4543"/>
    <w:rsid w:val="00DC4BD3"/>
    <w:rsid w:val="00DC5054"/>
    <w:rsid w:val="00DC5BAF"/>
    <w:rsid w:val="00DC65A6"/>
    <w:rsid w:val="00DC66F8"/>
    <w:rsid w:val="00DC6847"/>
    <w:rsid w:val="00DC6AAC"/>
    <w:rsid w:val="00DC704A"/>
    <w:rsid w:val="00DC7462"/>
    <w:rsid w:val="00DC7622"/>
    <w:rsid w:val="00DC770C"/>
    <w:rsid w:val="00DD02F0"/>
    <w:rsid w:val="00DD02F4"/>
    <w:rsid w:val="00DD0F97"/>
    <w:rsid w:val="00DD1402"/>
    <w:rsid w:val="00DD1B0B"/>
    <w:rsid w:val="00DD1D49"/>
    <w:rsid w:val="00DD2165"/>
    <w:rsid w:val="00DD25F3"/>
    <w:rsid w:val="00DD26DA"/>
    <w:rsid w:val="00DD27FF"/>
    <w:rsid w:val="00DD3A53"/>
    <w:rsid w:val="00DD4AD4"/>
    <w:rsid w:val="00DD4B41"/>
    <w:rsid w:val="00DD545A"/>
    <w:rsid w:val="00DD627D"/>
    <w:rsid w:val="00DD6566"/>
    <w:rsid w:val="00DD69B7"/>
    <w:rsid w:val="00DD6A75"/>
    <w:rsid w:val="00DE02DE"/>
    <w:rsid w:val="00DE040A"/>
    <w:rsid w:val="00DE0478"/>
    <w:rsid w:val="00DE08D7"/>
    <w:rsid w:val="00DE10DF"/>
    <w:rsid w:val="00DE1D6B"/>
    <w:rsid w:val="00DE219D"/>
    <w:rsid w:val="00DE2A29"/>
    <w:rsid w:val="00DE2BE9"/>
    <w:rsid w:val="00DE2DFC"/>
    <w:rsid w:val="00DE3139"/>
    <w:rsid w:val="00DE37B4"/>
    <w:rsid w:val="00DE3935"/>
    <w:rsid w:val="00DE3C27"/>
    <w:rsid w:val="00DE3F23"/>
    <w:rsid w:val="00DE3F6C"/>
    <w:rsid w:val="00DE453C"/>
    <w:rsid w:val="00DE4A5E"/>
    <w:rsid w:val="00DE542E"/>
    <w:rsid w:val="00DE550A"/>
    <w:rsid w:val="00DE5C0F"/>
    <w:rsid w:val="00DE6A73"/>
    <w:rsid w:val="00DE7523"/>
    <w:rsid w:val="00DE75B8"/>
    <w:rsid w:val="00DE7E09"/>
    <w:rsid w:val="00DF0097"/>
    <w:rsid w:val="00DF053C"/>
    <w:rsid w:val="00DF06ED"/>
    <w:rsid w:val="00DF0D0A"/>
    <w:rsid w:val="00DF1107"/>
    <w:rsid w:val="00DF18F8"/>
    <w:rsid w:val="00DF1D6C"/>
    <w:rsid w:val="00DF1D76"/>
    <w:rsid w:val="00DF206C"/>
    <w:rsid w:val="00DF31CF"/>
    <w:rsid w:val="00DF3601"/>
    <w:rsid w:val="00DF3674"/>
    <w:rsid w:val="00DF3AAD"/>
    <w:rsid w:val="00DF453C"/>
    <w:rsid w:val="00DF4A2D"/>
    <w:rsid w:val="00DF4DC6"/>
    <w:rsid w:val="00DF5220"/>
    <w:rsid w:val="00DF544C"/>
    <w:rsid w:val="00DF5505"/>
    <w:rsid w:val="00DF5A38"/>
    <w:rsid w:val="00DF5A96"/>
    <w:rsid w:val="00DF5C2C"/>
    <w:rsid w:val="00DF600E"/>
    <w:rsid w:val="00DF6FA0"/>
    <w:rsid w:val="00DF7080"/>
    <w:rsid w:val="00DF711F"/>
    <w:rsid w:val="00DF7742"/>
    <w:rsid w:val="00DF7773"/>
    <w:rsid w:val="00DF7806"/>
    <w:rsid w:val="00DF7B88"/>
    <w:rsid w:val="00DFA79F"/>
    <w:rsid w:val="00E00063"/>
    <w:rsid w:val="00E008A4"/>
    <w:rsid w:val="00E01CAE"/>
    <w:rsid w:val="00E02021"/>
    <w:rsid w:val="00E02058"/>
    <w:rsid w:val="00E0217E"/>
    <w:rsid w:val="00E02CD7"/>
    <w:rsid w:val="00E03BBE"/>
    <w:rsid w:val="00E040F6"/>
    <w:rsid w:val="00E04462"/>
    <w:rsid w:val="00E04F34"/>
    <w:rsid w:val="00E05770"/>
    <w:rsid w:val="00E06234"/>
    <w:rsid w:val="00E06514"/>
    <w:rsid w:val="00E06A53"/>
    <w:rsid w:val="00E070A1"/>
    <w:rsid w:val="00E07164"/>
    <w:rsid w:val="00E073F7"/>
    <w:rsid w:val="00E07AC6"/>
    <w:rsid w:val="00E07E1D"/>
    <w:rsid w:val="00E10033"/>
    <w:rsid w:val="00E10101"/>
    <w:rsid w:val="00E1021E"/>
    <w:rsid w:val="00E1023C"/>
    <w:rsid w:val="00E10723"/>
    <w:rsid w:val="00E108AF"/>
    <w:rsid w:val="00E10BA4"/>
    <w:rsid w:val="00E10C1B"/>
    <w:rsid w:val="00E10F55"/>
    <w:rsid w:val="00E1160C"/>
    <w:rsid w:val="00E11AF5"/>
    <w:rsid w:val="00E125A9"/>
    <w:rsid w:val="00E1282D"/>
    <w:rsid w:val="00E12D02"/>
    <w:rsid w:val="00E12D11"/>
    <w:rsid w:val="00E12E4B"/>
    <w:rsid w:val="00E13509"/>
    <w:rsid w:val="00E139C2"/>
    <w:rsid w:val="00E13A54"/>
    <w:rsid w:val="00E14CDC"/>
    <w:rsid w:val="00E15213"/>
    <w:rsid w:val="00E152DC"/>
    <w:rsid w:val="00E156E7"/>
    <w:rsid w:val="00E15BC2"/>
    <w:rsid w:val="00E16029"/>
    <w:rsid w:val="00E161FD"/>
    <w:rsid w:val="00E16242"/>
    <w:rsid w:val="00E16398"/>
    <w:rsid w:val="00E16931"/>
    <w:rsid w:val="00E16DE1"/>
    <w:rsid w:val="00E17125"/>
    <w:rsid w:val="00E17177"/>
    <w:rsid w:val="00E17326"/>
    <w:rsid w:val="00E1733D"/>
    <w:rsid w:val="00E176EB"/>
    <w:rsid w:val="00E17DFE"/>
    <w:rsid w:val="00E201E4"/>
    <w:rsid w:val="00E202C6"/>
    <w:rsid w:val="00E207EA"/>
    <w:rsid w:val="00E208FB"/>
    <w:rsid w:val="00E20973"/>
    <w:rsid w:val="00E20DDC"/>
    <w:rsid w:val="00E211BD"/>
    <w:rsid w:val="00E21CF1"/>
    <w:rsid w:val="00E22262"/>
    <w:rsid w:val="00E2265F"/>
    <w:rsid w:val="00E2285D"/>
    <w:rsid w:val="00E230F3"/>
    <w:rsid w:val="00E233E3"/>
    <w:rsid w:val="00E24873"/>
    <w:rsid w:val="00E251EC"/>
    <w:rsid w:val="00E25D34"/>
    <w:rsid w:val="00E26105"/>
    <w:rsid w:val="00E2693D"/>
    <w:rsid w:val="00E27154"/>
    <w:rsid w:val="00E272AB"/>
    <w:rsid w:val="00E27D5D"/>
    <w:rsid w:val="00E27FA9"/>
    <w:rsid w:val="00E30074"/>
    <w:rsid w:val="00E3038A"/>
    <w:rsid w:val="00E307EC"/>
    <w:rsid w:val="00E3080F"/>
    <w:rsid w:val="00E30FFC"/>
    <w:rsid w:val="00E31E0F"/>
    <w:rsid w:val="00E3238C"/>
    <w:rsid w:val="00E32994"/>
    <w:rsid w:val="00E32D1E"/>
    <w:rsid w:val="00E32EE9"/>
    <w:rsid w:val="00E3340D"/>
    <w:rsid w:val="00E33A7C"/>
    <w:rsid w:val="00E34056"/>
    <w:rsid w:val="00E344A2"/>
    <w:rsid w:val="00E349F2"/>
    <w:rsid w:val="00E358CA"/>
    <w:rsid w:val="00E36783"/>
    <w:rsid w:val="00E36BA1"/>
    <w:rsid w:val="00E36C38"/>
    <w:rsid w:val="00E36C6E"/>
    <w:rsid w:val="00E373F8"/>
    <w:rsid w:val="00E375E5"/>
    <w:rsid w:val="00E37B6F"/>
    <w:rsid w:val="00E37D3B"/>
    <w:rsid w:val="00E37D9A"/>
    <w:rsid w:val="00E400C5"/>
    <w:rsid w:val="00E404EA"/>
    <w:rsid w:val="00E407BE"/>
    <w:rsid w:val="00E419D7"/>
    <w:rsid w:val="00E41B54"/>
    <w:rsid w:val="00E41BCB"/>
    <w:rsid w:val="00E41BF4"/>
    <w:rsid w:val="00E41F46"/>
    <w:rsid w:val="00E42F99"/>
    <w:rsid w:val="00E44833"/>
    <w:rsid w:val="00E44DC0"/>
    <w:rsid w:val="00E45647"/>
    <w:rsid w:val="00E45908"/>
    <w:rsid w:val="00E46295"/>
    <w:rsid w:val="00E4683F"/>
    <w:rsid w:val="00E46A42"/>
    <w:rsid w:val="00E46ADB"/>
    <w:rsid w:val="00E46FC5"/>
    <w:rsid w:val="00E4708D"/>
    <w:rsid w:val="00E473F5"/>
    <w:rsid w:val="00E477AF"/>
    <w:rsid w:val="00E47EB4"/>
    <w:rsid w:val="00E50111"/>
    <w:rsid w:val="00E5031B"/>
    <w:rsid w:val="00E51149"/>
    <w:rsid w:val="00E511B5"/>
    <w:rsid w:val="00E51467"/>
    <w:rsid w:val="00E51D81"/>
    <w:rsid w:val="00E52222"/>
    <w:rsid w:val="00E5226D"/>
    <w:rsid w:val="00E526EE"/>
    <w:rsid w:val="00E52BC3"/>
    <w:rsid w:val="00E52BD3"/>
    <w:rsid w:val="00E52FFB"/>
    <w:rsid w:val="00E530D4"/>
    <w:rsid w:val="00E53516"/>
    <w:rsid w:val="00E53932"/>
    <w:rsid w:val="00E540B9"/>
    <w:rsid w:val="00E54813"/>
    <w:rsid w:val="00E56438"/>
    <w:rsid w:val="00E56CEC"/>
    <w:rsid w:val="00E56FCF"/>
    <w:rsid w:val="00E573E1"/>
    <w:rsid w:val="00E57732"/>
    <w:rsid w:val="00E57AFA"/>
    <w:rsid w:val="00E60AAC"/>
    <w:rsid w:val="00E60DAD"/>
    <w:rsid w:val="00E611E4"/>
    <w:rsid w:val="00E615CC"/>
    <w:rsid w:val="00E61AAD"/>
    <w:rsid w:val="00E62096"/>
    <w:rsid w:val="00E62805"/>
    <w:rsid w:val="00E629FF"/>
    <w:rsid w:val="00E63072"/>
    <w:rsid w:val="00E63F34"/>
    <w:rsid w:val="00E641B0"/>
    <w:rsid w:val="00E64466"/>
    <w:rsid w:val="00E64852"/>
    <w:rsid w:val="00E64EB7"/>
    <w:rsid w:val="00E658C7"/>
    <w:rsid w:val="00E660D2"/>
    <w:rsid w:val="00E668E0"/>
    <w:rsid w:val="00E66DB0"/>
    <w:rsid w:val="00E66E59"/>
    <w:rsid w:val="00E66EFA"/>
    <w:rsid w:val="00E671D4"/>
    <w:rsid w:val="00E6780D"/>
    <w:rsid w:val="00E67892"/>
    <w:rsid w:val="00E702E0"/>
    <w:rsid w:val="00E70322"/>
    <w:rsid w:val="00E7073F"/>
    <w:rsid w:val="00E7086D"/>
    <w:rsid w:val="00E7087A"/>
    <w:rsid w:val="00E70B4A"/>
    <w:rsid w:val="00E72587"/>
    <w:rsid w:val="00E725A5"/>
    <w:rsid w:val="00E73156"/>
    <w:rsid w:val="00E731D0"/>
    <w:rsid w:val="00E739C8"/>
    <w:rsid w:val="00E73C41"/>
    <w:rsid w:val="00E73E6E"/>
    <w:rsid w:val="00E73E8E"/>
    <w:rsid w:val="00E7405D"/>
    <w:rsid w:val="00E7419F"/>
    <w:rsid w:val="00E74633"/>
    <w:rsid w:val="00E74673"/>
    <w:rsid w:val="00E751EF"/>
    <w:rsid w:val="00E75856"/>
    <w:rsid w:val="00E75BC7"/>
    <w:rsid w:val="00E75C81"/>
    <w:rsid w:val="00E7653B"/>
    <w:rsid w:val="00E76643"/>
    <w:rsid w:val="00E767BC"/>
    <w:rsid w:val="00E768CD"/>
    <w:rsid w:val="00E76BB6"/>
    <w:rsid w:val="00E76F4D"/>
    <w:rsid w:val="00E76FDC"/>
    <w:rsid w:val="00E77065"/>
    <w:rsid w:val="00E77119"/>
    <w:rsid w:val="00E77271"/>
    <w:rsid w:val="00E7754D"/>
    <w:rsid w:val="00E803C6"/>
    <w:rsid w:val="00E80423"/>
    <w:rsid w:val="00E80A5A"/>
    <w:rsid w:val="00E80DF4"/>
    <w:rsid w:val="00E817ED"/>
    <w:rsid w:val="00E81A26"/>
    <w:rsid w:val="00E81CD7"/>
    <w:rsid w:val="00E822DF"/>
    <w:rsid w:val="00E82475"/>
    <w:rsid w:val="00E82C20"/>
    <w:rsid w:val="00E82D20"/>
    <w:rsid w:val="00E83227"/>
    <w:rsid w:val="00E8425F"/>
    <w:rsid w:val="00E853FA"/>
    <w:rsid w:val="00E8556E"/>
    <w:rsid w:val="00E859AC"/>
    <w:rsid w:val="00E85A95"/>
    <w:rsid w:val="00E85B46"/>
    <w:rsid w:val="00E86978"/>
    <w:rsid w:val="00E86FC2"/>
    <w:rsid w:val="00E870CF"/>
    <w:rsid w:val="00E87D28"/>
    <w:rsid w:val="00E90F52"/>
    <w:rsid w:val="00E910A5"/>
    <w:rsid w:val="00E913C4"/>
    <w:rsid w:val="00E92522"/>
    <w:rsid w:val="00E92973"/>
    <w:rsid w:val="00E92AF5"/>
    <w:rsid w:val="00E92B66"/>
    <w:rsid w:val="00E92CCC"/>
    <w:rsid w:val="00E92EB1"/>
    <w:rsid w:val="00E92FF4"/>
    <w:rsid w:val="00E931DF"/>
    <w:rsid w:val="00E93656"/>
    <w:rsid w:val="00E93C2E"/>
    <w:rsid w:val="00E93DF2"/>
    <w:rsid w:val="00E9466C"/>
    <w:rsid w:val="00E94AD9"/>
    <w:rsid w:val="00E9502F"/>
    <w:rsid w:val="00E95153"/>
    <w:rsid w:val="00E95750"/>
    <w:rsid w:val="00E95A92"/>
    <w:rsid w:val="00E95B31"/>
    <w:rsid w:val="00E95D37"/>
    <w:rsid w:val="00E95DBB"/>
    <w:rsid w:val="00E96120"/>
    <w:rsid w:val="00E963E2"/>
    <w:rsid w:val="00E965B3"/>
    <w:rsid w:val="00E96F9F"/>
    <w:rsid w:val="00E97394"/>
    <w:rsid w:val="00E9752C"/>
    <w:rsid w:val="00E97616"/>
    <w:rsid w:val="00E976D4"/>
    <w:rsid w:val="00E9A62C"/>
    <w:rsid w:val="00EA066F"/>
    <w:rsid w:val="00EA111C"/>
    <w:rsid w:val="00EA1326"/>
    <w:rsid w:val="00EA1A85"/>
    <w:rsid w:val="00EA2B21"/>
    <w:rsid w:val="00EA2BBF"/>
    <w:rsid w:val="00EA2D63"/>
    <w:rsid w:val="00EA38AA"/>
    <w:rsid w:val="00EA3B73"/>
    <w:rsid w:val="00EA449C"/>
    <w:rsid w:val="00EA5758"/>
    <w:rsid w:val="00EA5C60"/>
    <w:rsid w:val="00EA6A8E"/>
    <w:rsid w:val="00EA775E"/>
    <w:rsid w:val="00EA7C50"/>
    <w:rsid w:val="00EB01B9"/>
    <w:rsid w:val="00EB02F0"/>
    <w:rsid w:val="00EB0D6B"/>
    <w:rsid w:val="00EB0E92"/>
    <w:rsid w:val="00EB171A"/>
    <w:rsid w:val="00EB1B6E"/>
    <w:rsid w:val="00EB1C19"/>
    <w:rsid w:val="00EB22A1"/>
    <w:rsid w:val="00EB22B2"/>
    <w:rsid w:val="00EB291B"/>
    <w:rsid w:val="00EB2B0E"/>
    <w:rsid w:val="00EB301E"/>
    <w:rsid w:val="00EB3414"/>
    <w:rsid w:val="00EB34A8"/>
    <w:rsid w:val="00EB38C7"/>
    <w:rsid w:val="00EB3A79"/>
    <w:rsid w:val="00EB40DE"/>
    <w:rsid w:val="00EB4888"/>
    <w:rsid w:val="00EB56C5"/>
    <w:rsid w:val="00EB60D7"/>
    <w:rsid w:val="00EB61C7"/>
    <w:rsid w:val="00EB6294"/>
    <w:rsid w:val="00EB638A"/>
    <w:rsid w:val="00EB6942"/>
    <w:rsid w:val="00EB6E31"/>
    <w:rsid w:val="00EB6E6D"/>
    <w:rsid w:val="00EB6ED1"/>
    <w:rsid w:val="00EB7575"/>
    <w:rsid w:val="00EB7C1A"/>
    <w:rsid w:val="00EC02E5"/>
    <w:rsid w:val="00EC0A7B"/>
    <w:rsid w:val="00EC0F93"/>
    <w:rsid w:val="00EC0FCC"/>
    <w:rsid w:val="00EC10B3"/>
    <w:rsid w:val="00EC13DC"/>
    <w:rsid w:val="00EC173C"/>
    <w:rsid w:val="00EC24E0"/>
    <w:rsid w:val="00EC2864"/>
    <w:rsid w:val="00EC3467"/>
    <w:rsid w:val="00EC378B"/>
    <w:rsid w:val="00EC39AD"/>
    <w:rsid w:val="00EC44DC"/>
    <w:rsid w:val="00EC46A0"/>
    <w:rsid w:val="00EC4FB6"/>
    <w:rsid w:val="00EC538C"/>
    <w:rsid w:val="00EC615D"/>
    <w:rsid w:val="00EC6B75"/>
    <w:rsid w:val="00EC700A"/>
    <w:rsid w:val="00EC726F"/>
    <w:rsid w:val="00EC7CDA"/>
    <w:rsid w:val="00ED0D95"/>
    <w:rsid w:val="00ED1027"/>
    <w:rsid w:val="00ED128F"/>
    <w:rsid w:val="00ED137B"/>
    <w:rsid w:val="00ED13B0"/>
    <w:rsid w:val="00ED1875"/>
    <w:rsid w:val="00ED1CFA"/>
    <w:rsid w:val="00ED1F42"/>
    <w:rsid w:val="00ED2086"/>
    <w:rsid w:val="00ED2EFD"/>
    <w:rsid w:val="00ED2F94"/>
    <w:rsid w:val="00ED31A4"/>
    <w:rsid w:val="00ED3C7A"/>
    <w:rsid w:val="00ED3D82"/>
    <w:rsid w:val="00ED498A"/>
    <w:rsid w:val="00ED5D68"/>
    <w:rsid w:val="00ED6A41"/>
    <w:rsid w:val="00ED7318"/>
    <w:rsid w:val="00ED76A1"/>
    <w:rsid w:val="00ED7742"/>
    <w:rsid w:val="00EE0869"/>
    <w:rsid w:val="00EE08BE"/>
    <w:rsid w:val="00EE0987"/>
    <w:rsid w:val="00EE0A4B"/>
    <w:rsid w:val="00EE10AD"/>
    <w:rsid w:val="00EE151F"/>
    <w:rsid w:val="00EE17DF"/>
    <w:rsid w:val="00EE1A63"/>
    <w:rsid w:val="00EE1A6F"/>
    <w:rsid w:val="00EE1CAB"/>
    <w:rsid w:val="00EE1E30"/>
    <w:rsid w:val="00EE1E3C"/>
    <w:rsid w:val="00EE20F0"/>
    <w:rsid w:val="00EE2617"/>
    <w:rsid w:val="00EE375F"/>
    <w:rsid w:val="00EE4169"/>
    <w:rsid w:val="00EE42EF"/>
    <w:rsid w:val="00EE432D"/>
    <w:rsid w:val="00EE47A3"/>
    <w:rsid w:val="00EE49D9"/>
    <w:rsid w:val="00EE4A7D"/>
    <w:rsid w:val="00EE5171"/>
    <w:rsid w:val="00EE51F8"/>
    <w:rsid w:val="00EE52FD"/>
    <w:rsid w:val="00EE5542"/>
    <w:rsid w:val="00EE5771"/>
    <w:rsid w:val="00EE58E4"/>
    <w:rsid w:val="00EE5DBA"/>
    <w:rsid w:val="00EE624C"/>
    <w:rsid w:val="00EE63E0"/>
    <w:rsid w:val="00EE64AA"/>
    <w:rsid w:val="00EE6AEA"/>
    <w:rsid w:val="00EE6CE9"/>
    <w:rsid w:val="00EE6F7B"/>
    <w:rsid w:val="00EE7648"/>
    <w:rsid w:val="00EE7A98"/>
    <w:rsid w:val="00EE7AC4"/>
    <w:rsid w:val="00EE7ADA"/>
    <w:rsid w:val="00EE7B09"/>
    <w:rsid w:val="00EE7F5F"/>
    <w:rsid w:val="00EF0160"/>
    <w:rsid w:val="00EF0FEC"/>
    <w:rsid w:val="00EF12B5"/>
    <w:rsid w:val="00EF1540"/>
    <w:rsid w:val="00EF1A36"/>
    <w:rsid w:val="00EF1D6B"/>
    <w:rsid w:val="00EF26A0"/>
    <w:rsid w:val="00EF2A8F"/>
    <w:rsid w:val="00EF3595"/>
    <w:rsid w:val="00EF3984"/>
    <w:rsid w:val="00EF3AE5"/>
    <w:rsid w:val="00EF426F"/>
    <w:rsid w:val="00EF4609"/>
    <w:rsid w:val="00EF46C4"/>
    <w:rsid w:val="00EF4CCD"/>
    <w:rsid w:val="00EF4EDB"/>
    <w:rsid w:val="00EF5113"/>
    <w:rsid w:val="00EF5A44"/>
    <w:rsid w:val="00EF604B"/>
    <w:rsid w:val="00EF6137"/>
    <w:rsid w:val="00EF6B7A"/>
    <w:rsid w:val="00EF7181"/>
    <w:rsid w:val="00EF743A"/>
    <w:rsid w:val="00EF7990"/>
    <w:rsid w:val="00EF7E68"/>
    <w:rsid w:val="00F00513"/>
    <w:rsid w:val="00F0058F"/>
    <w:rsid w:val="00F010B3"/>
    <w:rsid w:val="00F017F3"/>
    <w:rsid w:val="00F01B93"/>
    <w:rsid w:val="00F023CF"/>
    <w:rsid w:val="00F02AFC"/>
    <w:rsid w:val="00F02DB5"/>
    <w:rsid w:val="00F03917"/>
    <w:rsid w:val="00F04050"/>
    <w:rsid w:val="00F044B7"/>
    <w:rsid w:val="00F049F3"/>
    <w:rsid w:val="00F04CF6"/>
    <w:rsid w:val="00F04E39"/>
    <w:rsid w:val="00F0559E"/>
    <w:rsid w:val="00F05993"/>
    <w:rsid w:val="00F05E73"/>
    <w:rsid w:val="00F06D84"/>
    <w:rsid w:val="00F070C4"/>
    <w:rsid w:val="00F101D2"/>
    <w:rsid w:val="00F1074C"/>
    <w:rsid w:val="00F11687"/>
    <w:rsid w:val="00F11734"/>
    <w:rsid w:val="00F12A98"/>
    <w:rsid w:val="00F12E65"/>
    <w:rsid w:val="00F13B90"/>
    <w:rsid w:val="00F13D4F"/>
    <w:rsid w:val="00F145CD"/>
    <w:rsid w:val="00F1519F"/>
    <w:rsid w:val="00F15203"/>
    <w:rsid w:val="00F152DC"/>
    <w:rsid w:val="00F153A9"/>
    <w:rsid w:val="00F15599"/>
    <w:rsid w:val="00F157E3"/>
    <w:rsid w:val="00F15B6D"/>
    <w:rsid w:val="00F15CB7"/>
    <w:rsid w:val="00F15F5A"/>
    <w:rsid w:val="00F15FD0"/>
    <w:rsid w:val="00F16013"/>
    <w:rsid w:val="00F16293"/>
    <w:rsid w:val="00F16A2C"/>
    <w:rsid w:val="00F16C0E"/>
    <w:rsid w:val="00F16DAA"/>
    <w:rsid w:val="00F1753E"/>
    <w:rsid w:val="00F17553"/>
    <w:rsid w:val="00F1784D"/>
    <w:rsid w:val="00F1796C"/>
    <w:rsid w:val="00F201F1"/>
    <w:rsid w:val="00F2097C"/>
    <w:rsid w:val="00F211D5"/>
    <w:rsid w:val="00F21DE3"/>
    <w:rsid w:val="00F22583"/>
    <w:rsid w:val="00F226BE"/>
    <w:rsid w:val="00F22D49"/>
    <w:rsid w:val="00F23325"/>
    <w:rsid w:val="00F23D54"/>
    <w:rsid w:val="00F23D6F"/>
    <w:rsid w:val="00F244B9"/>
    <w:rsid w:val="00F24722"/>
    <w:rsid w:val="00F24FCB"/>
    <w:rsid w:val="00F2509C"/>
    <w:rsid w:val="00F25259"/>
    <w:rsid w:val="00F25BBA"/>
    <w:rsid w:val="00F26108"/>
    <w:rsid w:val="00F26A2A"/>
    <w:rsid w:val="00F26E95"/>
    <w:rsid w:val="00F271FA"/>
    <w:rsid w:val="00F27360"/>
    <w:rsid w:val="00F2752B"/>
    <w:rsid w:val="00F276B7"/>
    <w:rsid w:val="00F300A4"/>
    <w:rsid w:val="00F30726"/>
    <w:rsid w:val="00F309D5"/>
    <w:rsid w:val="00F3155C"/>
    <w:rsid w:val="00F316E4"/>
    <w:rsid w:val="00F3273B"/>
    <w:rsid w:val="00F3283D"/>
    <w:rsid w:val="00F32C0D"/>
    <w:rsid w:val="00F32CE6"/>
    <w:rsid w:val="00F33091"/>
    <w:rsid w:val="00F33810"/>
    <w:rsid w:val="00F33B6F"/>
    <w:rsid w:val="00F33D1D"/>
    <w:rsid w:val="00F33DFB"/>
    <w:rsid w:val="00F33E0C"/>
    <w:rsid w:val="00F33F88"/>
    <w:rsid w:val="00F341B1"/>
    <w:rsid w:val="00F3485B"/>
    <w:rsid w:val="00F352FF"/>
    <w:rsid w:val="00F35D60"/>
    <w:rsid w:val="00F364F0"/>
    <w:rsid w:val="00F3660B"/>
    <w:rsid w:val="00F372FA"/>
    <w:rsid w:val="00F3771D"/>
    <w:rsid w:val="00F37ACD"/>
    <w:rsid w:val="00F406E7"/>
    <w:rsid w:val="00F40CD2"/>
    <w:rsid w:val="00F40D8E"/>
    <w:rsid w:val="00F41236"/>
    <w:rsid w:val="00F41448"/>
    <w:rsid w:val="00F41A78"/>
    <w:rsid w:val="00F41B09"/>
    <w:rsid w:val="00F41D51"/>
    <w:rsid w:val="00F41EEE"/>
    <w:rsid w:val="00F42ADD"/>
    <w:rsid w:val="00F42F78"/>
    <w:rsid w:val="00F43843"/>
    <w:rsid w:val="00F44111"/>
    <w:rsid w:val="00F445A5"/>
    <w:rsid w:val="00F4532F"/>
    <w:rsid w:val="00F45915"/>
    <w:rsid w:val="00F45B45"/>
    <w:rsid w:val="00F45B9C"/>
    <w:rsid w:val="00F46426"/>
    <w:rsid w:val="00F46835"/>
    <w:rsid w:val="00F46C89"/>
    <w:rsid w:val="00F47161"/>
    <w:rsid w:val="00F47200"/>
    <w:rsid w:val="00F47A8A"/>
    <w:rsid w:val="00F47EC2"/>
    <w:rsid w:val="00F502FF"/>
    <w:rsid w:val="00F5043B"/>
    <w:rsid w:val="00F508A3"/>
    <w:rsid w:val="00F51028"/>
    <w:rsid w:val="00F5115E"/>
    <w:rsid w:val="00F5233E"/>
    <w:rsid w:val="00F5259E"/>
    <w:rsid w:val="00F52799"/>
    <w:rsid w:val="00F52F63"/>
    <w:rsid w:val="00F53024"/>
    <w:rsid w:val="00F531DC"/>
    <w:rsid w:val="00F53855"/>
    <w:rsid w:val="00F5399E"/>
    <w:rsid w:val="00F5432E"/>
    <w:rsid w:val="00F54CA7"/>
    <w:rsid w:val="00F55398"/>
    <w:rsid w:val="00F55A7D"/>
    <w:rsid w:val="00F55D82"/>
    <w:rsid w:val="00F561B6"/>
    <w:rsid w:val="00F56C4B"/>
    <w:rsid w:val="00F56EE8"/>
    <w:rsid w:val="00F57177"/>
    <w:rsid w:val="00F579C4"/>
    <w:rsid w:val="00F57E86"/>
    <w:rsid w:val="00F6008E"/>
    <w:rsid w:val="00F601C0"/>
    <w:rsid w:val="00F6076C"/>
    <w:rsid w:val="00F60A02"/>
    <w:rsid w:val="00F60BAE"/>
    <w:rsid w:val="00F60ED9"/>
    <w:rsid w:val="00F616BF"/>
    <w:rsid w:val="00F62B3C"/>
    <w:rsid w:val="00F62E3A"/>
    <w:rsid w:val="00F632B6"/>
    <w:rsid w:val="00F6344A"/>
    <w:rsid w:val="00F635FE"/>
    <w:rsid w:val="00F6376B"/>
    <w:rsid w:val="00F63A43"/>
    <w:rsid w:val="00F63AB7"/>
    <w:rsid w:val="00F64560"/>
    <w:rsid w:val="00F64A75"/>
    <w:rsid w:val="00F64BB6"/>
    <w:rsid w:val="00F65537"/>
    <w:rsid w:val="00F65AB2"/>
    <w:rsid w:val="00F66004"/>
    <w:rsid w:val="00F664DE"/>
    <w:rsid w:val="00F669CD"/>
    <w:rsid w:val="00F66BC2"/>
    <w:rsid w:val="00F66E0F"/>
    <w:rsid w:val="00F67773"/>
    <w:rsid w:val="00F708FC"/>
    <w:rsid w:val="00F710A3"/>
    <w:rsid w:val="00F714C3"/>
    <w:rsid w:val="00F7155C"/>
    <w:rsid w:val="00F716E0"/>
    <w:rsid w:val="00F717CF"/>
    <w:rsid w:val="00F71DF7"/>
    <w:rsid w:val="00F71FA7"/>
    <w:rsid w:val="00F72678"/>
    <w:rsid w:val="00F726E1"/>
    <w:rsid w:val="00F731BD"/>
    <w:rsid w:val="00F73371"/>
    <w:rsid w:val="00F73DD0"/>
    <w:rsid w:val="00F74072"/>
    <w:rsid w:val="00F7484C"/>
    <w:rsid w:val="00F74E88"/>
    <w:rsid w:val="00F74F40"/>
    <w:rsid w:val="00F750B1"/>
    <w:rsid w:val="00F75103"/>
    <w:rsid w:val="00F752E1"/>
    <w:rsid w:val="00F76015"/>
    <w:rsid w:val="00F764DB"/>
    <w:rsid w:val="00F76E54"/>
    <w:rsid w:val="00F77119"/>
    <w:rsid w:val="00F779BF"/>
    <w:rsid w:val="00F80352"/>
    <w:rsid w:val="00F804C2"/>
    <w:rsid w:val="00F80A19"/>
    <w:rsid w:val="00F80CCA"/>
    <w:rsid w:val="00F835C9"/>
    <w:rsid w:val="00F83F78"/>
    <w:rsid w:val="00F8468D"/>
    <w:rsid w:val="00F846FD"/>
    <w:rsid w:val="00F84D19"/>
    <w:rsid w:val="00F84E06"/>
    <w:rsid w:val="00F84F4C"/>
    <w:rsid w:val="00F84F85"/>
    <w:rsid w:val="00F85072"/>
    <w:rsid w:val="00F857A6"/>
    <w:rsid w:val="00F859C9"/>
    <w:rsid w:val="00F861DB"/>
    <w:rsid w:val="00F863B1"/>
    <w:rsid w:val="00F864E4"/>
    <w:rsid w:val="00F86EFC"/>
    <w:rsid w:val="00F87284"/>
    <w:rsid w:val="00F87578"/>
    <w:rsid w:val="00F877D4"/>
    <w:rsid w:val="00F878B0"/>
    <w:rsid w:val="00F87C9D"/>
    <w:rsid w:val="00F90E07"/>
    <w:rsid w:val="00F90E95"/>
    <w:rsid w:val="00F9138F"/>
    <w:rsid w:val="00F915FE"/>
    <w:rsid w:val="00F91813"/>
    <w:rsid w:val="00F91F82"/>
    <w:rsid w:val="00F920B3"/>
    <w:rsid w:val="00F92230"/>
    <w:rsid w:val="00F927BC"/>
    <w:rsid w:val="00F928E2"/>
    <w:rsid w:val="00F92BCA"/>
    <w:rsid w:val="00F93C7C"/>
    <w:rsid w:val="00F95436"/>
    <w:rsid w:val="00F95523"/>
    <w:rsid w:val="00F958E9"/>
    <w:rsid w:val="00F959A3"/>
    <w:rsid w:val="00F95A68"/>
    <w:rsid w:val="00F961BE"/>
    <w:rsid w:val="00F964EA"/>
    <w:rsid w:val="00F96890"/>
    <w:rsid w:val="00F969F1"/>
    <w:rsid w:val="00F970BE"/>
    <w:rsid w:val="00F976E7"/>
    <w:rsid w:val="00F97878"/>
    <w:rsid w:val="00F97905"/>
    <w:rsid w:val="00F97D06"/>
    <w:rsid w:val="00F97F4B"/>
    <w:rsid w:val="00FA0DED"/>
    <w:rsid w:val="00FA1166"/>
    <w:rsid w:val="00FA1556"/>
    <w:rsid w:val="00FA1AAF"/>
    <w:rsid w:val="00FA219D"/>
    <w:rsid w:val="00FA279F"/>
    <w:rsid w:val="00FA29F8"/>
    <w:rsid w:val="00FA4771"/>
    <w:rsid w:val="00FA47E8"/>
    <w:rsid w:val="00FA4913"/>
    <w:rsid w:val="00FA4A03"/>
    <w:rsid w:val="00FA4DE0"/>
    <w:rsid w:val="00FA5071"/>
    <w:rsid w:val="00FA56A1"/>
    <w:rsid w:val="00FA57DF"/>
    <w:rsid w:val="00FA5A54"/>
    <w:rsid w:val="00FA5BE6"/>
    <w:rsid w:val="00FA600B"/>
    <w:rsid w:val="00FA71F0"/>
    <w:rsid w:val="00FA78A6"/>
    <w:rsid w:val="00FB02F0"/>
    <w:rsid w:val="00FB0E60"/>
    <w:rsid w:val="00FB144C"/>
    <w:rsid w:val="00FB1490"/>
    <w:rsid w:val="00FB17BF"/>
    <w:rsid w:val="00FB1E44"/>
    <w:rsid w:val="00FB1F98"/>
    <w:rsid w:val="00FB2045"/>
    <w:rsid w:val="00FB23A2"/>
    <w:rsid w:val="00FB26DC"/>
    <w:rsid w:val="00FB2706"/>
    <w:rsid w:val="00FB27CE"/>
    <w:rsid w:val="00FB2CB8"/>
    <w:rsid w:val="00FB31AE"/>
    <w:rsid w:val="00FB33DA"/>
    <w:rsid w:val="00FB38FA"/>
    <w:rsid w:val="00FB41C8"/>
    <w:rsid w:val="00FB4533"/>
    <w:rsid w:val="00FB54AC"/>
    <w:rsid w:val="00FB54FE"/>
    <w:rsid w:val="00FB5A2B"/>
    <w:rsid w:val="00FB63CB"/>
    <w:rsid w:val="00FB7226"/>
    <w:rsid w:val="00FB7389"/>
    <w:rsid w:val="00FB7461"/>
    <w:rsid w:val="00FB74F4"/>
    <w:rsid w:val="00FB7C28"/>
    <w:rsid w:val="00FC05BE"/>
    <w:rsid w:val="00FC0CD7"/>
    <w:rsid w:val="00FC1DD6"/>
    <w:rsid w:val="00FC25F9"/>
    <w:rsid w:val="00FC27D9"/>
    <w:rsid w:val="00FC2A4F"/>
    <w:rsid w:val="00FC3167"/>
    <w:rsid w:val="00FC33E7"/>
    <w:rsid w:val="00FC39DF"/>
    <w:rsid w:val="00FC56B6"/>
    <w:rsid w:val="00FC5B6F"/>
    <w:rsid w:val="00FC6080"/>
    <w:rsid w:val="00FC6754"/>
    <w:rsid w:val="00FC7181"/>
    <w:rsid w:val="00FC7913"/>
    <w:rsid w:val="00FD021A"/>
    <w:rsid w:val="00FD0486"/>
    <w:rsid w:val="00FD1DF6"/>
    <w:rsid w:val="00FD1F84"/>
    <w:rsid w:val="00FD2BBA"/>
    <w:rsid w:val="00FD2C6C"/>
    <w:rsid w:val="00FD3AA5"/>
    <w:rsid w:val="00FD3CAE"/>
    <w:rsid w:val="00FD3D6C"/>
    <w:rsid w:val="00FD41B1"/>
    <w:rsid w:val="00FD428E"/>
    <w:rsid w:val="00FD4C1C"/>
    <w:rsid w:val="00FD4DFB"/>
    <w:rsid w:val="00FD4E32"/>
    <w:rsid w:val="00FD5168"/>
    <w:rsid w:val="00FD51AC"/>
    <w:rsid w:val="00FD5876"/>
    <w:rsid w:val="00FD5AC9"/>
    <w:rsid w:val="00FD5ECC"/>
    <w:rsid w:val="00FD60E9"/>
    <w:rsid w:val="00FD6682"/>
    <w:rsid w:val="00FD66A6"/>
    <w:rsid w:val="00FD6873"/>
    <w:rsid w:val="00FD6A0E"/>
    <w:rsid w:val="00FD6BA1"/>
    <w:rsid w:val="00FD6C6D"/>
    <w:rsid w:val="00FD778C"/>
    <w:rsid w:val="00FD7C61"/>
    <w:rsid w:val="00FD7CD5"/>
    <w:rsid w:val="00FE01C0"/>
    <w:rsid w:val="00FE0462"/>
    <w:rsid w:val="00FE0685"/>
    <w:rsid w:val="00FE076C"/>
    <w:rsid w:val="00FE088F"/>
    <w:rsid w:val="00FE0AEA"/>
    <w:rsid w:val="00FE0FCD"/>
    <w:rsid w:val="00FE15C1"/>
    <w:rsid w:val="00FE1903"/>
    <w:rsid w:val="00FE197D"/>
    <w:rsid w:val="00FE1A5C"/>
    <w:rsid w:val="00FE1B93"/>
    <w:rsid w:val="00FE1C66"/>
    <w:rsid w:val="00FE1E14"/>
    <w:rsid w:val="00FE2292"/>
    <w:rsid w:val="00FE2514"/>
    <w:rsid w:val="00FE30DE"/>
    <w:rsid w:val="00FE39C4"/>
    <w:rsid w:val="00FE3A8B"/>
    <w:rsid w:val="00FE3C2A"/>
    <w:rsid w:val="00FE3F3D"/>
    <w:rsid w:val="00FE4A37"/>
    <w:rsid w:val="00FE4C59"/>
    <w:rsid w:val="00FE50A1"/>
    <w:rsid w:val="00FE5B0E"/>
    <w:rsid w:val="00FE6299"/>
    <w:rsid w:val="00FE6BBD"/>
    <w:rsid w:val="00FE7EBC"/>
    <w:rsid w:val="00FF05E3"/>
    <w:rsid w:val="00FF07E6"/>
    <w:rsid w:val="00FF18B5"/>
    <w:rsid w:val="00FF1DE3"/>
    <w:rsid w:val="00FF2395"/>
    <w:rsid w:val="00FF298F"/>
    <w:rsid w:val="00FF2D7E"/>
    <w:rsid w:val="00FF35E9"/>
    <w:rsid w:val="00FF3746"/>
    <w:rsid w:val="00FF3971"/>
    <w:rsid w:val="00FF3A42"/>
    <w:rsid w:val="00FF3B9D"/>
    <w:rsid w:val="00FF3F37"/>
    <w:rsid w:val="00FF3FC8"/>
    <w:rsid w:val="00FF4866"/>
    <w:rsid w:val="00FF4AF3"/>
    <w:rsid w:val="00FF4E05"/>
    <w:rsid w:val="00FF513C"/>
    <w:rsid w:val="00FF526C"/>
    <w:rsid w:val="00FF61E4"/>
    <w:rsid w:val="00FF673F"/>
    <w:rsid w:val="00FF6869"/>
    <w:rsid w:val="00FF6BB0"/>
    <w:rsid w:val="00FF6E72"/>
    <w:rsid w:val="00FF6EB5"/>
    <w:rsid w:val="00FF75D5"/>
    <w:rsid w:val="00FF7A52"/>
    <w:rsid w:val="00FF7AFE"/>
    <w:rsid w:val="0110552C"/>
    <w:rsid w:val="011EFCF6"/>
    <w:rsid w:val="01357A17"/>
    <w:rsid w:val="01416589"/>
    <w:rsid w:val="01434698"/>
    <w:rsid w:val="0144DA10"/>
    <w:rsid w:val="014B5A65"/>
    <w:rsid w:val="015BEB45"/>
    <w:rsid w:val="015DC6EB"/>
    <w:rsid w:val="015F001E"/>
    <w:rsid w:val="0168E267"/>
    <w:rsid w:val="016E068F"/>
    <w:rsid w:val="01742D21"/>
    <w:rsid w:val="0178495C"/>
    <w:rsid w:val="0182C7F6"/>
    <w:rsid w:val="01964B38"/>
    <w:rsid w:val="01AAD895"/>
    <w:rsid w:val="01AB22B8"/>
    <w:rsid w:val="01AD06E3"/>
    <w:rsid w:val="01AFCBD2"/>
    <w:rsid w:val="01BB6A72"/>
    <w:rsid w:val="01C24C39"/>
    <w:rsid w:val="01C5F294"/>
    <w:rsid w:val="01C79C3E"/>
    <w:rsid w:val="01CB0D12"/>
    <w:rsid w:val="01CC96BC"/>
    <w:rsid w:val="01D181F6"/>
    <w:rsid w:val="01D55526"/>
    <w:rsid w:val="01FB1066"/>
    <w:rsid w:val="022A07FA"/>
    <w:rsid w:val="022A4CD7"/>
    <w:rsid w:val="024271A1"/>
    <w:rsid w:val="0254EFF4"/>
    <w:rsid w:val="0266DCBF"/>
    <w:rsid w:val="02739BF2"/>
    <w:rsid w:val="02819961"/>
    <w:rsid w:val="0290E8BC"/>
    <w:rsid w:val="0291330A"/>
    <w:rsid w:val="02928BFE"/>
    <w:rsid w:val="0299B8FB"/>
    <w:rsid w:val="02A1A119"/>
    <w:rsid w:val="02C1C6CD"/>
    <w:rsid w:val="02C3B0A5"/>
    <w:rsid w:val="02CF38E1"/>
    <w:rsid w:val="02D25DA5"/>
    <w:rsid w:val="02D517F2"/>
    <w:rsid w:val="02DEC029"/>
    <w:rsid w:val="02E0354B"/>
    <w:rsid w:val="02E7240A"/>
    <w:rsid w:val="02E9124C"/>
    <w:rsid w:val="02EAAD06"/>
    <w:rsid w:val="03032F7D"/>
    <w:rsid w:val="030F54C3"/>
    <w:rsid w:val="033904AF"/>
    <w:rsid w:val="0341A6EC"/>
    <w:rsid w:val="03423924"/>
    <w:rsid w:val="03456078"/>
    <w:rsid w:val="03479083"/>
    <w:rsid w:val="0353F5F7"/>
    <w:rsid w:val="03557693"/>
    <w:rsid w:val="0356D92D"/>
    <w:rsid w:val="0362DFE3"/>
    <w:rsid w:val="0374D48C"/>
    <w:rsid w:val="03847BDA"/>
    <w:rsid w:val="039259BB"/>
    <w:rsid w:val="0393B121"/>
    <w:rsid w:val="03964CD8"/>
    <w:rsid w:val="03A31D9F"/>
    <w:rsid w:val="03A37526"/>
    <w:rsid w:val="03AD639A"/>
    <w:rsid w:val="03B71BE2"/>
    <w:rsid w:val="03BA7FE4"/>
    <w:rsid w:val="03BB109A"/>
    <w:rsid w:val="03BD9971"/>
    <w:rsid w:val="03D09A4D"/>
    <w:rsid w:val="03EDEE56"/>
    <w:rsid w:val="03F721C4"/>
    <w:rsid w:val="04038590"/>
    <w:rsid w:val="04131175"/>
    <w:rsid w:val="04163B26"/>
    <w:rsid w:val="041EDD02"/>
    <w:rsid w:val="04256C85"/>
    <w:rsid w:val="04409E61"/>
    <w:rsid w:val="0440C67F"/>
    <w:rsid w:val="04498DC7"/>
    <w:rsid w:val="044FA355"/>
    <w:rsid w:val="045134F8"/>
    <w:rsid w:val="045E9C19"/>
    <w:rsid w:val="047280FC"/>
    <w:rsid w:val="0473E081"/>
    <w:rsid w:val="0476BA18"/>
    <w:rsid w:val="04785801"/>
    <w:rsid w:val="0496BEB7"/>
    <w:rsid w:val="04A60CA4"/>
    <w:rsid w:val="04BFDA17"/>
    <w:rsid w:val="04CA0884"/>
    <w:rsid w:val="04D88D97"/>
    <w:rsid w:val="04E1E076"/>
    <w:rsid w:val="04E5E817"/>
    <w:rsid w:val="04FA95A3"/>
    <w:rsid w:val="05017F20"/>
    <w:rsid w:val="050CB131"/>
    <w:rsid w:val="0525F18F"/>
    <w:rsid w:val="0527DF82"/>
    <w:rsid w:val="052BF16E"/>
    <w:rsid w:val="0533F0E9"/>
    <w:rsid w:val="0537EB5F"/>
    <w:rsid w:val="053FD078"/>
    <w:rsid w:val="054DC4C0"/>
    <w:rsid w:val="055002C0"/>
    <w:rsid w:val="055222AC"/>
    <w:rsid w:val="0554F827"/>
    <w:rsid w:val="055E803C"/>
    <w:rsid w:val="0560F284"/>
    <w:rsid w:val="05637BE2"/>
    <w:rsid w:val="056CDEE0"/>
    <w:rsid w:val="0572464D"/>
    <w:rsid w:val="0573AFE1"/>
    <w:rsid w:val="057B9F55"/>
    <w:rsid w:val="057F6109"/>
    <w:rsid w:val="058BE183"/>
    <w:rsid w:val="058E8C0D"/>
    <w:rsid w:val="059318F6"/>
    <w:rsid w:val="0595E937"/>
    <w:rsid w:val="05ADF8B1"/>
    <w:rsid w:val="05B202C8"/>
    <w:rsid w:val="05BD41EA"/>
    <w:rsid w:val="05CB1A14"/>
    <w:rsid w:val="05D5C9D2"/>
    <w:rsid w:val="05E66173"/>
    <w:rsid w:val="05EC4A0A"/>
    <w:rsid w:val="060886D7"/>
    <w:rsid w:val="06134DD6"/>
    <w:rsid w:val="0618B32B"/>
    <w:rsid w:val="0622AF4D"/>
    <w:rsid w:val="062509BD"/>
    <w:rsid w:val="06268C68"/>
    <w:rsid w:val="0631F504"/>
    <w:rsid w:val="06349006"/>
    <w:rsid w:val="065A77C4"/>
    <w:rsid w:val="065DAF55"/>
    <w:rsid w:val="066728C2"/>
    <w:rsid w:val="0683D601"/>
    <w:rsid w:val="068F8ECD"/>
    <w:rsid w:val="06AC6081"/>
    <w:rsid w:val="06C137D4"/>
    <w:rsid w:val="06C56F23"/>
    <w:rsid w:val="06C6E443"/>
    <w:rsid w:val="06CA6995"/>
    <w:rsid w:val="06CAA9E7"/>
    <w:rsid w:val="06D404E5"/>
    <w:rsid w:val="06E6F806"/>
    <w:rsid w:val="06E7DE94"/>
    <w:rsid w:val="06EBC0D4"/>
    <w:rsid w:val="06F0DA85"/>
    <w:rsid w:val="06F6C727"/>
    <w:rsid w:val="070040DA"/>
    <w:rsid w:val="0704D111"/>
    <w:rsid w:val="07202DC6"/>
    <w:rsid w:val="07260971"/>
    <w:rsid w:val="073EA194"/>
    <w:rsid w:val="075C1C36"/>
    <w:rsid w:val="075DAB7F"/>
    <w:rsid w:val="076B7674"/>
    <w:rsid w:val="076D01FC"/>
    <w:rsid w:val="076F52BF"/>
    <w:rsid w:val="0771CE6A"/>
    <w:rsid w:val="0778132B"/>
    <w:rsid w:val="077DF1F4"/>
    <w:rsid w:val="0781EF67"/>
    <w:rsid w:val="07A31AEE"/>
    <w:rsid w:val="07B1D693"/>
    <w:rsid w:val="07B36362"/>
    <w:rsid w:val="07B4C47B"/>
    <w:rsid w:val="07C8C5F9"/>
    <w:rsid w:val="07CCE489"/>
    <w:rsid w:val="07CF7E18"/>
    <w:rsid w:val="07D23022"/>
    <w:rsid w:val="07D77909"/>
    <w:rsid w:val="07E92669"/>
    <w:rsid w:val="07E98661"/>
    <w:rsid w:val="07ED6B1D"/>
    <w:rsid w:val="07F1228C"/>
    <w:rsid w:val="07F2B980"/>
    <w:rsid w:val="07F2F1B3"/>
    <w:rsid w:val="07FFCC5F"/>
    <w:rsid w:val="0805CBE2"/>
    <w:rsid w:val="0824487D"/>
    <w:rsid w:val="082E57F9"/>
    <w:rsid w:val="0843E981"/>
    <w:rsid w:val="084EAADB"/>
    <w:rsid w:val="084EAFE6"/>
    <w:rsid w:val="085A4DC2"/>
    <w:rsid w:val="085C2C10"/>
    <w:rsid w:val="0860DCF9"/>
    <w:rsid w:val="0862E1A7"/>
    <w:rsid w:val="086A7153"/>
    <w:rsid w:val="0876BE95"/>
    <w:rsid w:val="08791DD5"/>
    <w:rsid w:val="087B1EBE"/>
    <w:rsid w:val="08870F21"/>
    <w:rsid w:val="08890055"/>
    <w:rsid w:val="088D2FAC"/>
    <w:rsid w:val="08908A0D"/>
    <w:rsid w:val="0898B57C"/>
    <w:rsid w:val="089B1ABF"/>
    <w:rsid w:val="089EF842"/>
    <w:rsid w:val="089FA679"/>
    <w:rsid w:val="08A385E9"/>
    <w:rsid w:val="08B2850A"/>
    <w:rsid w:val="08BB72A2"/>
    <w:rsid w:val="08BBF852"/>
    <w:rsid w:val="08CCB568"/>
    <w:rsid w:val="08D26BA3"/>
    <w:rsid w:val="08E3B729"/>
    <w:rsid w:val="08EA989F"/>
    <w:rsid w:val="08FCB2CE"/>
    <w:rsid w:val="0901C316"/>
    <w:rsid w:val="090F85CD"/>
    <w:rsid w:val="090FE9A0"/>
    <w:rsid w:val="0914BBAE"/>
    <w:rsid w:val="0939DC3E"/>
    <w:rsid w:val="093EDAFF"/>
    <w:rsid w:val="093F91FC"/>
    <w:rsid w:val="0941528B"/>
    <w:rsid w:val="09457CAB"/>
    <w:rsid w:val="0948A2F9"/>
    <w:rsid w:val="0948E29B"/>
    <w:rsid w:val="09501F97"/>
    <w:rsid w:val="09549952"/>
    <w:rsid w:val="096C27D5"/>
    <w:rsid w:val="09708021"/>
    <w:rsid w:val="0972E321"/>
    <w:rsid w:val="09920EBC"/>
    <w:rsid w:val="09930A19"/>
    <w:rsid w:val="09976639"/>
    <w:rsid w:val="09A2C8F7"/>
    <w:rsid w:val="09AAD14E"/>
    <w:rsid w:val="09AF86F5"/>
    <w:rsid w:val="09BBADC3"/>
    <w:rsid w:val="09BC2803"/>
    <w:rsid w:val="09C114B9"/>
    <w:rsid w:val="09E72515"/>
    <w:rsid w:val="09EA78FF"/>
    <w:rsid w:val="09F4FAE5"/>
    <w:rsid w:val="09FAC070"/>
    <w:rsid w:val="0A071727"/>
    <w:rsid w:val="0A15E99F"/>
    <w:rsid w:val="0A209944"/>
    <w:rsid w:val="0A20BA01"/>
    <w:rsid w:val="0A24F594"/>
    <w:rsid w:val="0A2FB5D5"/>
    <w:rsid w:val="0A30AF4B"/>
    <w:rsid w:val="0A4433FA"/>
    <w:rsid w:val="0A449DB9"/>
    <w:rsid w:val="0A4ED2B8"/>
    <w:rsid w:val="0A52EB01"/>
    <w:rsid w:val="0A57DA10"/>
    <w:rsid w:val="0A58A558"/>
    <w:rsid w:val="0A5C0B1A"/>
    <w:rsid w:val="0A664FC8"/>
    <w:rsid w:val="0A6EB11F"/>
    <w:rsid w:val="0A766533"/>
    <w:rsid w:val="0A79E11C"/>
    <w:rsid w:val="0A85A43D"/>
    <w:rsid w:val="0A982BE5"/>
    <w:rsid w:val="0AA0CDA5"/>
    <w:rsid w:val="0AA4655A"/>
    <w:rsid w:val="0AAEA044"/>
    <w:rsid w:val="0AB8FC77"/>
    <w:rsid w:val="0ABBB9FB"/>
    <w:rsid w:val="0ABDBA99"/>
    <w:rsid w:val="0AC175DA"/>
    <w:rsid w:val="0ADB18D9"/>
    <w:rsid w:val="0ADB684B"/>
    <w:rsid w:val="0AE71C39"/>
    <w:rsid w:val="0AED65B7"/>
    <w:rsid w:val="0AF611F7"/>
    <w:rsid w:val="0B016028"/>
    <w:rsid w:val="0B0383F0"/>
    <w:rsid w:val="0B140310"/>
    <w:rsid w:val="0B1EF9DA"/>
    <w:rsid w:val="0B25D852"/>
    <w:rsid w:val="0B312B20"/>
    <w:rsid w:val="0B33DA44"/>
    <w:rsid w:val="0B348441"/>
    <w:rsid w:val="0B350651"/>
    <w:rsid w:val="0B35A019"/>
    <w:rsid w:val="0B3F09A5"/>
    <w:rsid w:val="0B4119FF"/>
    <w:rsid w:val="0B479109"/>
    <w:rsid w:val="0B4F3AC8"/>
    <w:rsid w:val="0B519DCF"/>
    <w:rsid w:val="0B602AF5"/>
    <w:rsid w:val="0B6B867B"/>
    <w:rsid w:val="0B6D7011"/>
    <w:rsid w:val="0B7A94D7"/>
    <w:rsid w:val="0B7E8730"/>
    <w:rsid w:val="0B848427"/>
    <w:rsid w:val="0B86DBE5"/>
    <w:rsid w:val="0B8D7546"/>
    <w:rsid w:val="0B92D157"/>
    <w:rsid w:val="0B9E0BB0"/>
    <w:rsid w:val="0B9F444C"/>
    <w:rsid w:val="0BA1B093"/>
    <w:rsid w:val="0BA3FBE3"/>
    <w:rsid w:val="0BA4BA6C"/>
    <w:rsid w:val="0BB448E0"/>
    <w:rsid w:val="0BB60F0B"/>
    <w:rsid w:val="0BB87BD3"/>
    <w:rsid w:val="0BC501B5"/>
    <w:rsid w:val="0BC5ED7A"/>
    <w:rsid w:val="0BC96F98"/>
    <w:rsid w:val="0BCFC014"/>
    <w:rsid w:val="0BD24FCB"/>
    <w:rsid w:val="0BEDAE8D"/>
    <w:rsid w:val="0C154D2C"/>
    <w:rsid w:val="0C177E14"/>
    <w:rsid w:val="0C1E84F5"/>
    <w:rsid w:val="0C3810F6"/>
    <w:rsid w:val="0C38802F"/>
    <w:rsid w:val="0C3C9E8D"/>
    <w:rsid w:val="0C3DCEB5"/>
    <w:rsid w:val="0C3E1647"/>
    <w:rsid w:val="0C429FE9"/>
    <w:rsid w:val="0C4A1733"/>
    <w:rsid w:val="0C4A695C"/>
    <w:rsid w:val="0C4B9BE3"/>
    <w:rsid w:val="0C60A6C9"/>
    <w:rsid w:val="0C70BCBF"/>
    <w:rsid w:val="0C7336DA"/>
    <w:rsid w:val="0C73DF90"/>
    <w:rsid w:val="0C996B04"/>
    <w:rsid w:val="0CA76CB5"/>
    <w:rsid w:val="0CA7B97A"/>
    <w:rsid w:val="0CAAFEFE"/>
    <w:rsid w:val="0CCE9F88"/>
    <w:rsid w:val="0CE1AFE7"/>
    <w:rsid w:val="0CE609BE"/>
    <w:rsid w:val="0CECE653"/>
    <w:rsid w:val="0CEF7339"/>
    <w:rsid w:val="0CF55169"/>
    <w:rsid w:val="0CFBAF86"/>
    <w:rsid w:val="0D03A775"/>
    <w:rsid w:val="0D0AD119"/>
    <w:rsid w:val="0D11ED1E"/>
    <w:rsid w:val="0D17F3DC"/>
    <w:rsid w:val="0D1B6C7A"/>
    <w:rsid w:val="0D1CE23D"/>
    <w:rsid w:val="0D2776F1"/>
    <w:rsid w:val="0D366805"/>
    <w:rsid w:val="0D4577B3"/>
    <w:rsid w:val="0D4CCC12"/>
    <w:rsid w:val="0D4D3B6C"/>
    <w:rsid w:val="0D554BC3"/>
    <w:rsid w:val="0D5C0F7D"/>
    <w:rsid w:val="0D65CFF5"/>
    <w:rsid w:val="0D67EF55"/>
    <w:rsid w:val="0D751B3B"/>
    <w:rsid w:val="0D80792B"/>
    <w:rsid w:val="0DA087C5"/>
    <w:rsid w:val="0DA12DBB"/>
    <w:rsid w:val="0DAA4FA7"/>
    <w:rsid w:val="0DAD6239"/>
    <w:rsid w:val="0DAF48E3"/>
    <w:rsid w:val="0DAF6EF0"/>
    <w:rsid w:val="0DBC9540"/>
    <w:rsid w:val="0DC82C85"/>
    <w:rsid w:val="0DC83AEB"/>
    <w:rsid w:val="0DCE7029"/>
    <w:rsid w:val="0DE48EEF"/>
    <w:rsid w:val="0DEABE4C"/>
    <w:rsid w:val="0E051160"/>
    <w:rsid w:val="0E060549"/>
    <w:rsid w:val="0E110D17"/>
    <w:rsid w:val="0E15CAD4"/>
    <w:rsid w:val="0E222071"/>
    <w:rsid w:val="0E22A841"/>
    <w:rsid w:val="0E3063C6"/>
    <w:rsid w:val="0E331808"/>
    <w:rsid w:val="0E35B28E"/>
    <w:rsid w:val="0E41E488"/>
    <w:rsid w:val="0E471DB7"/>
    <w:rsid w:val="0E4C8F90"/>
    <w:rsid w:val="0E5951A0"/>
    <w:rsid w:val="0E5CB04A"/>
    <w:rsid w:val="0E603DA6"/>
    <w:rsid w:val="0E71A010"/>
    <w:rsid w:val="0E73C60C"/>
    <w:rsid w:val="0E8AC5FC"/>
    <w:rsid w:val="0E8B5E87"/>
    <w:rsid w:val="0E909876"/>
    <w:rsid w:val="0EA0B9ED"/>
    <w:rsid w:val="0EA97986"/>
    <w:rsid w:val="0EB43851"/>
    <w:rsid w:val="0ED69FA5"/>
    <w:rsid w:val="0ED86DDA"/>
    <w:rsid w:val="0ED9EADB"/>
    <w:rsid w:val="0EF798E5"/>
    <w:rsid w:val="0EFB10B4"/>
    <w:rsid w:val="0EFB5C4C"/>
    <w:rsid w:val="0F0AFA63"/>
    <w:rsid w:val="0F125881"/>
    <w:rsid w:val="0F1783E2"/>
    <w:rsid w:val="0F1997B4"/>
    <w:rsid w:val="0F1A0642"/>
    <w:rsid w:val="0F1F615F"/>
    <w:rsid w:val="0F220AE7"/>
    <w:rsid w:val="0F221039"/>
    <w:rsid w:val="0F23A55A"/>
    <w:rsid w:val="0F3E92B8"/>
    <w:rsid w:val="0F483EF6"/>
    <w:rsid w:val="0F4E9E09"/>
    <w:rsid w:val="0F56A8A2"/>
    <w:rsid w:val="0F602533"/>
    <w:rsid w:val="0F679047"/>
    <w:rsid w:val="0F71A523"/>
    <w:rsid w:val="0F7378D9"/>
    <w:rsid w:val="0F788AF5"/>
    <w:rsid w:val="0F7DD80F"/>
    <w:rsid w:val="0F828005"/>
    <w:rsid w:val="0F84125F"/>
    <w:rsid w:val="0F973096"/>
    <w:rsid w:val="0F97F1B3"/>
    <w:rsid w:val="0FA6A8D8"/>
    <w:rsid w:val="0FBC299A"/>
    <w:rsid w:val="0FC494AD"/>
    <w:rsid w:val="0FC5A558"/>
    <w:rsid w:val="0FD3BE38"/>
    <w:rsid w:val="0FD3C9D4"/>
    <w:rsid w:val="0FD8BB22"/>
    <w:rsid w:val="0FDC87B4"/>
    <w:rsid w:val="0FE63B8A"/>
    <w:rsid w:val="0FEB61C0"/>
    <w:rsid w:val="0FF05268"/>
    <w:rsid w:val="0FF69DEF"/>
    <w:rsid w:val="0FFFE412"/>
    <w:rsid w:val="1013A1CE"/>
    <w:rsid w:val="101A56C3"/>
    <w:rsid w:val="10272804"/>
    <w:rsid w:val="102AEF3C"/>
    <w:rsid w:val="102B6C0E"/>
    <w:rsid w:val="1034B8B5"/>
    <w:rsid w:val="10397346"/>
    <w:rsid w:val="103F22AF"/>
    <w:rsid w:val="1059DB14"/>
    <w:rsid w:val="105FF853"/>
    <w:rsid w:val="1064D6AE"/>
    <w:rsid w:val="10675C2C"/>
    <w:rsid w:val="106DA1B5"/>
    <w:rsid w:val="106E4B87"/>
    <w:rsid w:val="107D2CED"/>
    <w:rsid w:val="10827F33"/>
    <w:rsid w:val="108D5845"/>
    <w:rsid w:val="1097EDE4"/>
    <w:rsid w:val="1099D5E1"/>
    <w:rsid w:val="10A256E8"/>
    <w:rsid w:val="10A2A8A5"/>
    <w:rsid w:val="10A485DC"/>
    <w:rsid w:val="10B495BC"/>
    <w:rsid w:val="10B6C5E1"/>
    <w:rsid w:val="10B77708"/>
    <w:rsid w:val="10C98A93"/>
    <w:rsid w:val="10D94390"/>
    <w:rsid w:val="10E9B8A9"/>
    <w:rsid w:val="10EB2F59"/>
    <w:rsid w:val="10F27308"/>
    <w:rsid w:val="10F49762"/>
    <w:rsid w:val="11014A80"/>
    <w:rsid w:val="110ED3AC"/>
    <w:rsid w:val="111E8F2A"/>
    <w:rsid w:val="112274E1"/>
    <w:rsid w:val="112A97B8"/>
    <w:rsid w:val="112EA0BA"/>
    <w:rsid w:val="11442983"/>
    <w:rsid w:val="1145DE5F"/>
    <w:rsid w:val="11534ED5"/>
    <w:rsid w:val="11552817"/>
    <w:rsid w:val="11731BAA"/>
    <w:rsid w:val="11751C8A"/>
    <w:rsid w:val="117A47D7"/>
    <w:rsid w:val="117C476C"/>
    <w:rsid w:val="117CCD8A"/>
    <w:rsid w:val="11912817"/>
    <w:rsid w:val="1199C471"/>
    <w:rsid w:val="119A18A4"/>
    <w:rsid w:val="119AC9A7"/>
    <w:rsid w:val="11A606C8"/>
    <w:rsid w:val="11B57643"/>
    <w:rsid w:val="11B93FE4"/>
    <w:rsid w:val="11BE3C44"/>
    <w:rsid w:val="11C83306"/>
    <w:rsid w:val="11D75985"/>
    <w:rsid w:val="11D93BEE"/>
    <w:rsid w:val="11DFC9E3"/>
    <w:rsid w:val="11EF424F"/>
    <w:rsid w:val="12081F6D"/>
    <w:rsid w:val="120A7FE2"/>
    <w:rsid w:val="121658A5"/>
    <w:rsid w:val="121843CC"/>
    <w:rsid w:val="121BEA82"/>
    <w:rsid w:val="121D0501"/>
    <w:rsid w:val="122B30F2"/>
    <w:rsid w:val="1236BEDB"/>
    <w:rsid w:val="12434C37"/>
    <w:rsid w:val="124B6826"/>
    <w:rsid w:val="124EB8D2"/>
    <w:rsid w:val="1250500F"/>
    <w:rsid w:val="1252D8C6"/>
    <w:rsid w:val="125602A7"/>
    <w:rsid w:val="12595C15"/>
    <w:rsid w:val="125AD36B"/>
    <w:rsid w:val="125BA8EC"/>
    <w:rsid w:val="1261C9AB"/>
    <w:rsid w:val="12697ADB"/>
    <w:rsid w:val="127D42C1"/>
    <w:rsid w:val="12808F7D"/>
    <w:rsid w:val="12843C56"/>
    <w:rsid w:val="12849397"/>
    <w:rsid w:val="1285D3AD"/>
    <w:rsid w:val="128D119F"/>
    <w:rsid w:val="12908923"/>
    <w:rsid w:val="12970F9A"/>
    <w:rsid w:val="129D8D71"/>
    <w:rsid w:val="12A5C340"/>
    <w:rsid w:val="12B476A0"/>
    <w:rsid w:val="12BB999E"/>
    <w:rsid w:val="12C10551"/>
    <w:rsid w:val="12CD74C5"/>
    <w:rsid w:val="12D1A0DB"/>
    <w:rsid w:val="12D1D06E"/>
    <w:rsid w:val="12DADFCE"/>
    <w:rsid w:val="12DBBC20"/>
    <w:rsid w:val="12DC44C2"/>
    <w:rsid w:val="12F589E0"/>
    <w:rsid w:val="12F73183"/>
    <w:rsid w:val="12FB0BF8"/>
    <w:rsid w:val="130637D3"/>
    <w:rsid w:val="130ACA44"/>
    <w:rsid w:val="130C53B4"/>
    <w:rsid w:val="130D51CA"/>
    <w:rsid w:val="1312BA87"/>
    <w:rsid w:val="1313853D"/>
    <w:rsid w:val="131729AE"/>
    <w:rsid w:val="1322EB62"/>
    <w:rsid w:val="132CD8D5"/>
    <w:rsid w:val="1339BF2F"/>
    <w:rsid w:val="13459C76"/>
    <w:rsid w:val="134B6C9C"/>
    <w:rsid w:val="134F6EF3"/>
    <w:rsid w:val="1361BE33"/>
    <w:rsid w:val="1367F202"/>
    <w:rsid w:val="137B41B7"/>
    <w:rsid w:val="137B7FF2"/>
    <w:rsid w:val="137D6AA7"/>
    <w:rsid w:val="13877165"/>
    <w:rsid w:val="138A2420"/>
    <w:rsid w:val="1390ABF7"/>
    <w:rsid w:val="1390B232"/>
    <w:rsid w:val="139F073C"/>
    <w:rsid w:val="13A22923"/>
    <w:rsid w:val="13A94BD7"/>
    <w:rsid w:val="13AA65C7"/>
    <w:rsid w:val="13B53208"/>
    <w:rsid w:val="13BB03A2"/>
    <w:rsid w:val="13BCE8A7"/>
    <w:rsid w:val="13C1CDEC"/>
    <w:rsid w:val="13CA39BB"/>
    <w:rsid w:val="13CE9FFD"/>
    <w:rsid w:val="13D2792A"/>
    <w:rsid w:val="13D754C0"/>
    <w:rsid w:val="13DF5823"/>
    <w:rsid w:val="13EB3171"/>
    <w:rsid w:val="14001392"/>
    <w:rsid w:val="14003694"/>
    <w:rsid w:val="140A97E8"/>
    <w:rsid w:val="141364E4"/>
    <w:rsid w:val="14192AD1"/>
    <w:rsid w:val="142550BA"/>
    <w:rsid w:val="14289C7B"/>
    <w:rsid w:val="1429E968"/>
    <w:rsid w:val="142FCCED"/>
    <w:rsid w:val="1436C8FC"/>
    <w:rsid w:val="1443B39B"/>
    <w:rsid w:val="144BCAED"/>
    <w:rsid w:val="1452B68D"/>
    <w:rsid w:val="145B1827"/>
    <w:rsid w:val="146DDF42"/>
    <w:rsid w:val="146DE3E2"/>
    <w:rsid w:val="1479C5E8"/>
    <w:rsid w:val="14883ACA"/>
    <w:rsid w:val="148B0912"/>
    <w:rsid w:val="14A35668"/>
    <w:rsid w:val="14A4D95B"/>
    <w:rsid w:val="14A9CC72"/>
    <w:rsid w:val="14AB4A41"/>
    <w:rsid w:val="14C680BC"/>
    <w:rsid w:val="14E76B8A"/>
    <w:rsid w:val="14EA14F2"/>
    <w:rsid w:val="14EC7988"/>
    <w:rsid w:val="1501A4E0"/>
    <w:rsid w:val="150E432A"/>
    <w:rsid w:val="1512E0E1"/>
    <w:rsid w:val="1533A4DE"/>
    <w:rsid w:val="1534B4EB"/>
    <w:rsid w:val="153DB8CD"/>
    <w:rsid w:val="15405283"/>
    <w:rsid w:val="15436E55"/>
    <w:rsid w:val="154A2836"/>
    <w:rsid w:val="154AE8D9"/>
    <w:rsid w:val="1559811F"/>
    <w:rsid w:val="155FDD71"/>
    <w:rsid w:val="156495DC"/>
    <w:rsid w:val="15652169"/>
    <w:rsid w:val="156DE699"/>
    <w:rsid w:val="157963ED"/>
    <w:rsid w:val="157BA1EB"/>
    <w:rsid w:val="1583DF02"/>
    <w:rsid w:val="15897839"/>
    <w:rsid w:val="1589F8B1"/>
    <w:rsid w:val="158B572C"/>
    <w:rsid w:val="15AA2FDB"/>
    <w:rsid w:val="15AB1C80"/>
    <w:rsid w:val="15AEBEB4"/>
    <w:rsid w:val="15B7FAC2"/>
    <w:rsid w:val="15BCA98C"/>
    <w:rsid w:val="15C3F1B2"/>
    <w:rsid w:val="15C6FC14"/>
    <w:rsid w:val="15CF8A20"/>
    <w:rsid w:val="15CFFF89"/>
    <w:rsid w:val="15DA0AB1"/>
    <w:rsid w:val="15DB23FD"/>
    <w:rsid w:val="15E305BF"/>
    <w:rsid w:val="15E6B94A"/>
    <w:rsid w:val="15EF22AD"/>
    <w:rsid w:val="15F10546"/>
    <w:rsid w:val="15F39890"/>
    <w:rsid w:val="15F43963"/>
    <w:rsid w:val="1602AE9C"/>
    <w:rsid w:val="1606DD10"/>
    <w:rsid w:val="160A9412"/>
    <w:rsid w:val="160AAD91"/>
    <w:rsid w:val="160C20EB"/>
    <w:rsid w:val="160C6941"/>
    <w:rsid w:val="161F5C73"/>
    <w:rsid w:val="1626F009"/>
    <w:rsid w:val="162CEDBE"/>
    <w:rsid w:val="16369AEF"/>
    <w:rsid w:val="163A8120"/>
    <w:rsid w:val="164D71D2"/>
    <w:rsid w:val="164F9546"/>
    <w:rsid w:val="165380CC"/>
    <w:rsid w:val="167560C4"/>
    <w:rsid w:val="167B1802"/>
    <w:rsid w:val="1682D1FB"/>
    <w:rsid w:val="16870105"/>
    <w:rsid w:val="1694EB5F"/>
    <w:rsid w:val="16991218"/>
    <w:rsid w:val="169E2C2C"/>
    <w:rsid w:val="16A11DC0"/>
    <w:rsid w:val="16A757E4"/>
    <w:rsid w:val="16A77F72"/>
    <w:rsid w:val="16AC9DA2"/>
    <w:rsid w:val="16AD7D14"/>
    <w:rsid w:val="16B0CE0C"/>
    <w:rsid w:val="16B480D1"/>
    <w:rsid w:val="16C7AE77"/>
    <w:rsid w:val="16C98650"/>
    <w:rsid w:val="16D06532"/>
    <w:rsid w:val="16D9BA88"/>
    <w:rsid w:val="16DACA9A"/>
    <w:rsid w:val="16DF58F4"/>
    <w:rsid w:val="16DF5BA2"/>
    <w:rsid w:val="16DF9384"/>
    <w:rsid w:val="16EFCC2A"/>
    <w:rsid w:val="16F5B468"/>
    <w:rsid w:val="16F9B4A9"/>
    <w:rsid w:val="16FFC051"/>
    <w:rsid w:val="170646FB"/>
    <w:rsid w:val="170B791C"/>
    <w:rsid w:val="170EC4AA"/>
    <w:rsid w:val="1712B4C9"/>
    <w:rsid w:val="17159862"/>
    <w:rsid w:val="171F221D"/>
    <w:rsid w:val="17212B50"/>
    <w:rsid w:val="172D86E1"/>
    <w:rsid w:val="172E8247"/>
    <w:rsid w:val="17391838"/>
    <w:rsid w:val="17428048"/>
    <w:rsid w:val="1742B7E8"/>
    <w:rsid w:val="17490B96"/>
    <w:rsid w:val="1753E50D"/>
    <w:rsid w:val="17757A5A"/>
    <w:rsid w:val="178129B4"/>
    <w:rsid w:val="1785BA6C"/>
    <w:rsid w:val="1787F9D1"/>
    <w:rsid w:val="178A91E6"/>
    <w:rsid w:val="17A62CBD"/>
    <w:rsid w:val="17B15BB9"/>
    <w:rsid w:val="17BBFD16"/>
    <w:rsid w:val="17CC40A3"/>
    <w:rsid w:val="17CD599B"/>
    <w:rsid w:val="17CE1EC1"/>
    <w:rsid w:val="17D35040"/>
    <w:rsid w:val="17D35EAE"/>
    <w:rsid w:val="17E19B79"/>
    <w:rsid w:val="17EB883B"/>
    <w:rsid w:val="17F33141"/>
    <w:rsid w:val="17FC5574"/>
    <w:rsid w:val="17FF5A1F"/>
    <w:rsid w:val="1800E516"/>
    <w:rsid w:val="18029C8B"/>
    <w:rsid w:val="180FF1A5"/>
    <w:rsid w:val="18130FCD"/>
    <w:rsid w:val="181CE216"/>
    <w:rsid w:val="181E9C73"/>
    <w:rsid w:val="18249E35"/>
    <w:rsid w:val="1833A007"/>
    <w:rsid w:val="183DFD83"/>
    <w:rsid w:val="183E54D1"/>
    <w:rsid w:val="183FEAB8"/>
    <w:rsid w:val="184889E6"/>
    <w:rsid w:val="1850CFE1"/>
    <w:rsid w:val="18599E24"/>
    <w:rsid w:val="185ED181"/>
    <w:rsid w:val="1861DA2F"/>
    <w:rsid w:val="186DA095"/>
    <w:rsid w:val="187307DE"/>
    <w:rsid w:val="187AFC8E"/>
    <w:rsid w:val="187B89E2"/>
    <w:rsid w:val="188548D5"/>
    <w:rsid w:val="188C4A45"/>
    <w:rsid w:val="1895FA0B"/>
    <w:rsid w:val="189B37E4"/>
    <w:rsid w:val="18A26439"/>
    <w:rsid w:val="18A287C1"/>
    <w:rsid w:val="18AE77DF"/>
    <w:rsid w:val="18B58221"/>
    <w:rsid w:val="18C5FA3A"/>
    <w:rsid w:val="18C786E4"/>
    <w:rsid w:val="18CC0847"/>
    <w:rsid w:val="18D4A0FA"/>
    <w:rsid w:val="18DFAA8A"/>
    <w:rsid w:val="18E13164"/>
    <w:rsid w:val="18E1EADE"/>
    <w:rsid w:val="18F11BDA"/>
    <w:rsid w:val="19039544"/>
    <w:rsid w:val="190D237C"/>
    <w:rsid w:val="19128E2B"/>
    <w:rsid w:val="19204739"/>
    <w:rsid w:val="19215EDA"/>
    <w:rsid w:val="1923C4D3"/>
    <w:rsid w:val="19279805"/>
    <w:rsid w:val="192807A9"/>
    <w:rsid w:val="192DA780"/>
    <w:rsid w:val="1931E014"/>
    <w:rsid w:val="193D3F8C"/>
    <w:rsid w:val="19457AA0"/>
    <w:rsid w:val="1949A913"/>
    <w:rsid w:val="194E8CEA"/>
    <w:rsid w:val="1967DE16"/>
    <w:rsid w:val="19742A4A"/>
    <w:rsid w:val="197CBD3C"/>
    <w:rsid w:val="1989210D"/>
    <w:rsid w:val="198DF49C"/>
    <w:rsid w:val="1997A85A"/>
    <w:rsid w:val="19992C17"/>
    <w:rsid w:val="199CB12A"/>
    <w:rsid w:val="19AF3997"/>
    <w:rsid w:val="19B113EC"/>
    <w:rsid w:val="19C48521"/>
    <w:rsid w:val="19C62DAC"/>
    <w:rsid w:val="19C8DDA5"/>
    <w:rsid w:val="19CAA940"/>
    <w:rsid w:val="19D88855"/>
    <w:rsid w:val="19D99466"/>
    <w:rsid w:val="19DC1F27"/>
    <w:rsid w:val="19E02E3C"/>
    <w:rsid w:val="19E80423"/>
    <w:rsid w:val="19EA0A71"/>
    <w:rsid w:val="19FD4C15"/>
    <w:rsid w:val="1A018C11"/>
    <w:rsid w:val="1A041854"/>
    <w:rsid w:val="1A06AABD"/>
    <w:rsid w:val="1A0E4A9B"/>
    <w:rsid w:val="1A13DE78"/>
    <w:rsid w:val="1A19FE52"/>
    <w:rsid w:val="1A1B13A0"/>
    <w:rsid w:val="1A1B6591"/>
    <w:rsid w:val="1A2321CC"/>
    <w:rsid w:val="1A467765"/>
    <w:rsid w:val="1A543B88"/>
    <w:rsid w:val="1A591F24"/>
    <w:rsid w:val="1A5C9B4F"/>
    <w:rsid w:val="1A69EB15"/>
    <w:rsid w:val="1A6E781B"/>
    <w:rsid w:val="1A76127B"/>
    <w:rsid w:val="1A7E77D9"/>
    <w:rsid w:val="1A7F3EA4"/>
    <w:rsid w:val="1A81DC13"/>
    <w:rsid w:val="1A85EA00"/>
    <w:rsid w:val="1A8F38A9"/>
    <w:rsid w:val="1A96B65D"/>
    <w:rsid w:val="1AA9FE9F"/>
    <w:rsid w:val="1AB5911C"/>
    <w:rsid w:val="1AB75513"/>
    <w:rsid w:val="1AC3097C"/>
    <w:rsid w:val="1ADACCB0"/>
    <w:rsid w:val="1AFC12B1"/>
    <w:rsid w:val="1AFEB928"/>
    <w:rsid w:val="1B0242E9"/>
    <w:rsid w:val="1B08D4B3"/>
    <w:rsid w:val="1B1CA2B5"/>
    <w:rsid w:val="1B222874"/>
    <w:rsid w:val="1B234789"/>
    <w:rsid w:val="1B2ECBEF"/>
    <w:rsid w:val="1B30C73A"/>
    <w:rsid w:val="1B40C8E2"/>
    <w:rsid w:val="1B44C245"/>
    <w:rsid w:val="1B462818"/>
    <w:rsid w:val="1B4630AF"/>
    <w:rsid w:val="1B5D0A42"/>
    <w:rsid w:val="1B6C9371"/>
    <w:rsid w:val="1B7B831E"/>
    <w:rsid w:val="1B83CE41"/>
    <w:rsid w:val="1B8BC2AA"/>
    <w:rsid w:val="1B987669"/>
    <w:rsid w:val="1BA405C6"/>
    <w:rsid w:val="1BBBE0F2"/>
    <w:rsid w:val="1BBE0E56"/>
    <w:rsid w:val="1BC0D406"/>
    <w:rsid w:val="1BC28065"/>
    <w:rsid w:val="1C02019F"/>
    <w:rsid w:val="1C2DB858"/>
    <w:rsid w:val="1C3B9137"/>
    <w:rsid w:val="1C3CBB8E"/>
    <w:rsid w:val="1C491CF0"/>
    <w:rsid w:val="1C5F6710"/>
    <w:rsid w:val="1C621FC2"/>
    <w:rsid w:val="1C66F7BA"/>
    <w:rsid w:val="1C6B20B1"/>
    <w:rsid w:val="1C75E93C"/>
    <w:rsid w:val="1C761D80"/>
    <w:rsid w:val="1C77B187"/>
    <w:rsid w:val="1C7E5B99"/>
    <w:rsid w:val="1C84B15D"/>
    <w:rsid w:val="1C8B9032"/>
    <w:rsid w:val="1CAD00A5"/>
    <w:rsid w:val="1CBC0E7D"/>
    <w:rsid w:val="1CC17875"/>
    <w:rsid w:val="1CDC8FEA"/>
    <w:rsid w:val="1CE4681C"/>
    <w:rsid w:val="1CEBAD0A"/>
    <w:rsid w:val="1CF5BFF3"/>
    <w:rsid w:val="1CFCD5AB"/>
    <w:rsid w:val="1D0589A0"/>
    <w:rsid w:val="1D090B99"/>
    <w:rsid w:val="1D0FE9F3"/>
    <w:rsid w:val="1D1001E6"/>
    <w:rsid w:val="1D23D5B3"/>
    <w:rsid w:val="1D2497CB"/>
    <w:rsid w:val="1D24DEEC"/>
    <w:rsid w:val="1D29107F"/>
    <w:rsid w:val="1D37CB18"/>
    <w:rsid w:val="1D4FB4D3"/>
    <w:rsid w:val="1D587F88"/>
    <w:rsid w:val="1D7AD194"/>
    <w:rsid w:val="1D847DD4"/>
    <w:rsid w:val="1D84A4F7"/>
    <w:rsid w:val="1D86B6CB"/>
    <w:rsid w:val="1D8BCD86"/>
    <w:rsid w:val="1D906628"/>
    <w:rsid w:val="1D9B70D2"/>
    <w:rsid w:val="1DA338CE"/>
    <w:rsid w:val="1DA99030"/>
    <w:rsid w:val="1DC23E4B"/>
    <w:rsid w:val="1DC33AE4"/>
    <w:rsid w:val="1DC51FA5"/>
    <w:rsid w:val="1DD5D5C8"/>
    <w:rsid w:val="1DE1E0E6"/>
    <w:rsid w:val="1E080778"/>
    <w:rsid w:val="1E086892"/>
    <w:rsid w:val="1E140FC5"/>
    <w:rsid w:val="1E15876A"/>
    <w:rsid w:val="1E392DE5"/>
    <w:rsid w:val="1E43467F"/>
    <w:rsid w:val="1E4C9F53"/>
    <w:rsid w:val="1E5BB5B1"/>
    <w:rsid w:val="1E6EDD7B"/>
    <w:rsid w:val="1E72CECC"/>
    <w:rsid w:val="1E7821B7"/>
    <w:rsid w:val="1E7FA8DF"/>
    <w:rsid w:val="1E87578C"/>
    <w:rsid w:val="1E87CCE3"/>
    <w:rsid w:val="1E992BC6"/>
    <w:rsid w:val="1E9BEFC9"/>
    <w:rsid w:val="1E9C7499"/>
    <w:rsid w:val="1E9DC0DD"/>
    <w:rsid w:val="1EB278D9"/>
    <w:rsid w:val="1EB702D6"/>
    <w:rsid w:val="1EC383C4"/>
    <w:rsid w:val="1ECCE42A"/>
    <w:rsid w:val="1ED43BA9"/>
    <w:rsid w:val="1ED6EAD5"/>
    <w:rsid w:val="1ED771B7"/>
    <w:rsid w:val="1EDDB3B2"/>
    <w:rsid w:val="1EE5FE17"/>
    <w:rsid w:val="1EE6BB55"/>
    <w:rsid w:val="1EEBC25B"/>
    <w:rsid w:val="1EEBE10D"/>
    <w:rsid w:val="1EEDF68C"/>
    <w:rsid w:val="1F00B238"/>
    <w:rsid w:val="1F0430B3"/>
    <w:rsid w:val="1F11DA34"/>
    <w:rsid w:val="1F1555C1"/>
    <w:rsid w:val="1F1DF73F"/>
    <w:rsid w:val="1F22E1A1"/>
    <w:rsid w:val="1F350E0E"/>
    <w:rsid w:val="1F36B393"/>
    <w:rsid w:val="1F43D614"/>
    <w:rsid w:val="1F518DD1"/>
    <w:rsid w:val="1F628DEF"/>
    <w:rsid w:val="1F920451"/>
    <w:rsid w:val="1F93D759"/>
    <w:rsid w:val="1F977D0B"/>
    <w:rsid w:val="1F9BCC94"/>
    <w:rsid w:val="1FA0DDD3"/>
    <w:rsid w:val="1FA69484"/>
    <w:rsid w:val="1FA9864C"/>
    <w:rsid w:val="1FB9E332"/>
    <w:rsid w:val="1FC081BE"/>
    <w:rsid w:val="1FC8168C"/>
    <w:rsid w:val="1FC956D8"/>
    <w:rsid w:val="1FD42BF7"/>
    <w:rsid w:val="1FE64BED"/>
    <w:rsid w:val="1FECD2F6"/>
    <w:rsid w:val="1FF3B0AC"/>
    <w:rsid w:val="1FF6F32D"/>
    <w:rsid w:val="2010C0D0"/>
    <w:rsid w:val="2021EB8F"/>
    <w:rsid w:val="2032C434"/>
    <w:rsid w:val="2033177D"/>
    <w:rsid w:val="2040C693"/>
    <w:rsid w:val="204312EB"/>
    <w:rsid w:val="2049B4B3"/>
    <w:rsid w:val="204E1B38"/>
    <w:rsid w:val="205889CF"/>
    <w:rsid w:val="2061219B"/>
    <w:rsid w:val="20641E57"/>
    <w:rsid w:val="20784226"/>
    <w:rsid w:val="2081B0DF"/>
    <w:rsid w:val="2089BE81"/>
    <w:rsid w:val="20922D29"/>
    <w:rsid w:val="2093952C"/>
    <w:rsid w:val="209ECAAF"/>
    <w:rsid w:val="20A5FD30"/>
    <w:rsid w:val="20ABC82B"/>
    <w:rsid w:val="20C8AFA0"/>
    <w:rsid w:val="20CD456E"/>
    <w:rsid w:val="20D55077"/>
    <w:rsid w:val="20D7A41B"/>
    <w:rsid w:val="20D83B60"/>
    <w:rsid w:val="20E7A9A7"/>
    <w:rsid w:val="20EAA184"/>
    <w:rsid w:val="20EAC770"/>
    <w:rsid w:val="20ED2354"/>
    <w:rsid w:val="2108A8B7"/>
    <w:rsid w:val="211A2037"/>
    <w:rsid w:val="2121D815"/>
    <w:rsid w:val="213D5256"/>
    <w:rsid w:val="2141A6FF"/>
    <w:rsid w:val="21437382"/>
    <w:rsid w:val="214F45B3"/>
    <w:rsid w:val="214F7A8E"/>
    <w:rsid w:val="2151F774"/>
    <w:rsid w:val="215DD911"/>
    <w:rsid w:val="216B5587"/>
    <w:rsid w:val="21700D6E"/>
    <w:rsid w:val="2174BD4B"/>
    <w:rsid w:val="2178DC7D"/>
    <w:rsid w:val="2181F2FD"/>
    <w:rsid w:val="21852FD9"/>
    <w:rsid w:val="21862696"/>
    <w:rsid w:val="21BAEB4D"/>
    <w:rsid w:val="21BC54A7"/>
    <w:rsid w:val="21C7F493"/>
    <w:rsid w:val="21CDC32D"/>
    <w:rsid w:val="21D1DCB6"/>
    <w:rsid w:val="21D7534D"/>
    <w:rsid w:val="21D9BF21"/>
    <w:rsid w:val="21DB647C"/>
    <w:rsid w:val="21E83236"/>
    <w:rsid w:val="21ED49F9"/>
    <w:rsid w:val="21EDA9DD"/>
    <w:rsid w:val="21F7F79C"/>
    <w:rsid w:val="21FB4733"/>
    <w:rsid w:val="21FCD020"/>
    <w:rsid w:val="220923D9"/>
    <w:rsid w:val="22158DB8"/>
    <w:rsid w:val="222B98C4"/>
    <w:rsid w:val="222DECA6"/>
    <w:rsid w:val="223288C9"/>
    <w:rsid w:val="223F56C0"/>
    <w:rsid w:val="2257BB59"/>
    <w:rsid w:val="2258B6EA"/>
    <w:rsid w:val="225A5AB2"/>
    <w:rsid w:val="225C0172"/>
    <w:rsid w:val="226A97D8"/>
    <w:rsid w:val="226CE9E7"/>
    <w:rsid w:val="2275BA6B"/>
    <w:rsid w:val="227751AC"/>
    <w:rsid w:val="227E92F7"/>
    <w:rsid w:val="228075C5"/>
    <w:rsid w:val="228E5A88"/>
    <w:rsid w:val="22950583"/>
    <w:rsid w:val="229E3471"/>
    <w:rsid w:val="22AAA4CF"/>
    <w:rsid w:val="22AC334E"/>
    <w:rsid w:val="22AF30E0"/>
    <w:rsid w:val="22B2BE73"/>
    <w:rsid w:val="22B7E9C4"/>
    <w:rsid w:val="22CCF670"/>
    <w:rsid w:val="22D222C1"/>
    <w:rsid w:val="22D83D36"/>
    <w:rsid w:val="22DA7CBF"/>
    <w:rsid w:val="22DE1CFB"/>
    <w:rsid w:val="22E7DEAA"/>
    <w:rsid w:val="22EB34A6"/>
    <w:rsid w:val="22F0D91D"/>
    <w:rsid w:val="22F51B69"/>
    <w:rsid w:val="23049549"/>
    <w:rsid w:val="230A3A3F"/>
    <w:rsid w:val="23118F09"/>
    <w:rsid w:val="2312E172"/>
    <w:rsid w:val="231530C1"/>
    <w:rsid w:val="23156F84"/>
    <w:rsid w:val="231B37D6"/>
    <w:rsid w:val="231FB775"/>
    <w:rsid w:val="232A45E0"/>
    <w:rsid w:val="23332ED0"/>
    <w:rsid w:val="233B0666"/>
    <w:rsid w:val="233B1AEE"/>
    <w:rsid w:val="2340BC33"/>
    <w:rsid w:val="234E5D03"/>
    <w:rsid w:val="23615200"/>
    <w:rsid w:val="23690C98"/>
    <w:rsid w:val="236D2E0C"/>
    <w:rsid w:val="23708493"/>
    <w:rsid w:val="237251D9"/>
    <w:rsid w:val="2374E193"/>
    <w:rsid w:val="23820EE2"/>
    <w:rsid w:val="23856252"/>
    <w:rsid w:val="23872A2B"/>
    <w:rsid w:val="23941FB9"/>
    <w:rsid w:val="23A0D818"/>
    <w:rsid w:val="23A5C2D8"/>
    <w:rsid w:val="23B258E8"/>
    <w:rsid w:val="23B47811"/>
    <w:rsid w:val="23C58903"/>
    <w:rsid w:val="23C6C9A3"/>
    <w:rsid w:val="23CBAEFA"/>
    <w:rsid w:val="23CC4A85"/>
    <w:rsid w:val="23D4A7E1"/>
    <w:rsid w:val="23D4E0E8"/>
    <w:rsid w:val="23DE499A"/>
    <w:rsid w:val="23E44157"/>
    <w:rsid w:val="23E58665"/>
    <w:rsid w:val="23EDB125"/>
    <w:rsid w:val="23F065B6"/>
    <w:rsid w:val="2400EB73"/>
    <w:rsid w:val="2426F5AF"/>
    <w:rsid w:val="24284033"/>
    <w:rsid w:val="2432E4B2"/>
    <w:rsid w:val="243B0E80"/>
    <w:rsid w:val="243C2512"/>
    <w:rsid w:val="2455F81F"/>
    <w:rsid w:val="2459C147"/>
    <w:rsid w:val="245AEF92"/>
    <w:rsid w:val="2471FBB9"/>
    <w:rsid w:val="247825F8"/>
    <w:rsid w:val="24833145"/>
    <w:rsid w:val="2483D2BF"/>
    <w:rsid w:val="248829E5"/>
    <w:rsid w:val="24916F7E"/>
    <w:rsid w:val="24951452"/>
    <w:rsid w:val="2497CFC2"/>
    <w:rsid w:val="24A1B24C"/>
    <w:rsid w:val="24AF293B"/>
    <w:rsid w:val="24B5B026"/>
    <w:rsid w:val="24BE0DCE"/>
    <w:rsid w:val="24C8215B"/>
    <w:rsid w:val="24C9F2F5"/>
    <w:rsid w:val="24F015CF"/>
    <w:rsid w:val="24F19B09"/>
    <w:rsid w:val="24F3C0DC"/>
    <w:rsid w:val="24F5768B"/>
    <w:rsid w:val="24FE04F7"/>
    <w:rsid w:val="25036866"/>
    <w:rsid w:val="25039AC1"/>
    <w:rsid w:val="2509C74D"/>
    <w:rsid w:val="250F0690"/>
    <w:rsid w:val="251AFDF7"/>
    <w:rsid w:val="251D201C"/>
    <w:rsid w:val="25369DA5"/>
    <w:rsid w:val="25604D66"/>
    <w:rsid w:val="25622B43"/>
    <w:rsid w:val="2569A88E"/>
    <w:rsid w:val="256FF4AF"/>
    <w:rsid w:val="2576906D"/>
    <w:rsid w:val="257BB742"/>
    <w:rsid w:val="257EAD39"/>
    <w:rsid w:val="25844146"/>
    <w:rsid w:val="2587D63A"/>
    <w:rsid w:val="258D0CDE"/>
    <w:rsid w:val="258D86A8"/>
    <w:rsid w:val="25999CFC"/>
    <w:rsid w:val="25A3344B"/>
    <w:rsid w:val="25A7E2AA"/>
    <w:rsid w:val="25B777A1"/>
    <w:rsid w:val="25B94073"/>
    <w:rsid w:val="25CE17B1"/>
    <w:rsid w:val="25CE9CD5"/>
    <w:rsid w:val="25DEA951"/>
    <w:rsid w:val="25EEDF2A"/>
    <w:rsid w:val="25F1D9D5"/>
    <w:rsid w:val="25F39357"/>
    <w:rsid w:val="25F44ACB"/>
    <w:rsid w:val="25F723FE"/>
    <w:rsid w:val="26049E22"/>
    <w:rsid w:val="260D1F3A"/>
    <w:rsid w:val="2623320E"/>
    <w:rsid w:val="2623DB7A"/>
    <w:rsid w:val="26267C39"/>
    <w:rsid w:val="262B9D69"/>
    <w:rsid w:val="262C368B"/>
    <w:rsid w:val="262D32D7"/>
    <w:rsid w:val="2630F07A"/>
    <w:rsid w:val="2631B842"/>
    <w:rsid w:val="263AEC83"/>
    <w:rsid w:val="2654F0EE"/>
    <w:rsid w:val="265FC484"/>
    <w:rsid w:val="2666F57B"/>
    <w:rsid w:val="2683E94D"/>
    <w:rsid w:val="2688C722"/>
    <w:rsid w:val="26930C8C"/>
    <w:rsid w:val="26A5C7CB"/>
    <w:rsid w:val="26AB978D"/>
    <w:rsid w:val="26B5CB9E"/>
    <w:rsid w:val="26C2914E"/>
    <w:rsid w:val="26C66B1E"/>
    <w:rsid w:val="26C66E6C"/>
    <w:rsid w:val="26C6B55D"/>
    <w:rsid w:val="26C73C05"/>
    <w:rsid w:val="26D3F46A"/>
    <w:rsid w:val="26DDD32F"/>
    <w:rsid w:val="26DF1387"/>
    <w:rsid w:val="26E156BC"/>
    <w:rsid w:val="26F7E5DD"/>
    <w:rsid w:val="26FB8720"/>
    <w:rsid w:val="27354AD9"/>
    <w:rsid w:val="27398754"/>
    <w:rsid w:val="27439BAF"/>
    <w:rsid w:val="27490A8F"/>
    <w:rsid w:val="274A2CD5"/>
    <w:rsid w:val="27556C02"/>
    <w:rsid w:val="27569BE8"/>
    <w:rsid w:val="276096F6"/>
    <w:rsid w:val="276666BD"/>
    <w:rsid w:val="2767FEEF"/>
    <w:rsid w:val="276EA310"/>
    <w:rsid w:val="276F9AD3"/>
    <w:rsid w:val="2775628C"/>
    <w:rsid w:val="27796250"/>
    <w:rsid w:val="277AAEDD"/>
    <w:rsid w:val="277D37F2"/>
    <w:rsid w:val="277D886F"/>
    <w:rsid w:val="278A209B"/>
    <w:rsid w:val="279880EE"/>
    <w:rsid w:val="27A091ED"/>
    <w:rsid w:val="27A53F44"/>
    <w:rsid w:val="27A9D28D"/>
    <w:rsid w:val="27BC0B55"/>
    <w:rsid w:val="27CD654B"/>
    <w:rsid w:val="27D9AA75"/>
    <w:rsid w:val="27E9E858"/>
    <w:rsid w:val="27EC650C"/>
    <w:rsid w:val="2800273D"/>
    <w:rsid w:val="280DAB9E"/>
    <w:rsid w:val="28135356"/>
    <w:rsid w:val="2819DDD4"/>
    <w:rsid w:val="281A0156"/>
    <w:rsid w:val="28219409"/>
    <w:rsid w:val="2835B334"/>
    <w:rsid w:val="28400F7D"/>
    <w:rsid w:val="2842BB40"/>
    <w:rsid w:val="28455969"/>
    <w:rsid w:val="284CE206"/>
    <w:rsid w:val="28549093"/>
    <w:rsid w:val="285D39EB"/>
    <w:rsid w:val="285F03CC"/>
    <w:rsid w:val="2863341E"/>
    <w:rsid w:val="286A919B"/>
    <w:rsid w:val="286C1ED4"/>
    <w:rsid w:val="287A94B0"/>
    <w:rsid w:val="287C7462"/>
    <w:rsid w:val="28826A12"/>
    <w:rsid w:val="288B8619"/>
    <w:rsid w:val="2892B41B"/>
    <w:rsid w:val="28AA5586"/>
    <w:rsid w:val="28B60C67"/>
    <w:rsid w:val="28BC658E"/>
    <w:rsid w:val="28C177DF"/>
    <w:rsid w:val="28C1A87F"/>
    <w:rsid w:val="28DE439D"/>
    <w:rsid w:val="28EE0ED6"/>
    <w:rsid w:val="28F23054"/>
    <w:rsid w:val="28FA169F"/>
    <w:rsid w:val="290F3822"/>
    <w:rsid w:val="291C332C"/>
    <w:rsid w:val="2928A9BB"/>
    <w:rsid w:val="293CA7A9"/>
    <w:rsid w:val="29410120"/>
    <w:rsid w:val="294437D6"/>
    <w:rsid w:val="294C2E13"/>
    <w:rsid w:val="29699003"/>
    <w:rsid w:val="297189DB"/>
    <w:rsid w:val="297862FB"/>
    <w:rsid w:val="2979E26C"/>
    <w:rsid w:val="297D6823"/>
    <w:rsid w:val="298880A5"/>
    <w:rsid w:val="29ADDA1C"/>
    <w:rsid w:val="29AF9465"/>
    <w:rsid w:val="29B9242F"/>
    <w:rsid w:val="29B9B217"/>
    <w:rsid w:val="29BBC109"/>
    <w:rsid w:val="29C0E346"/>
    <w:rsid w:val="29C6F2E7"/>
    <w:rsid w:val="29CC38FF"/>
    <w:rsid w:val="29CE5FED"/>
    <w:rsid w:val="29D6C774"/>
    <w:rsid w:val="29DAB89E"/>
    <w:rsid w:val="29DFF446"/>
    <w:rsid w:val="29E4F8BC"/>
    <w:rsid w:val="29EF3C1F"/>
    <w:rsid w:val="29F7B0B9"/>
    <w:rsid w:val="2A07BF4E"/>
    <w:rsid w:val="2A0B7FCE"/>
    <w:rsid w:val="2A1134B8"/>
    <w:rsid w:val="2A19429B"/>
    <w:rsid w:val="2A229C37"/>
    <w:rsid w:val="2A2972AC"/>
    <w:rsid w:val="2A484DF6"/>
    <w:rsid w:val="2A53FD5B"/>
    <w:rsid w:val="2A5F6130"/>
    <w:rsid w:val="2A615ABE"/>
    <w:rsid w:val="2A61AB56"/>
    <w:rsid w:val="2A7ED51A"/>
    <w:rsid w:val="2A825969"/>
    <w:rsid w:val="2A88A08C"/>
    <w:rsid w:val="2A96B3E5"/>
    <w:rsid w:val="2AA751CC"/>
    <w:rsid w:val="2AC2BBBA"/>
    <w:rsid w:val="2AC9E79B"/>
    <w:rsid w:val="2ACFED8B"/>
    <w:rsid w:val="2AD5F93C"/>
    <w:rsid w:val="2ADBEDDE"/>
    <w:rsid w:val="2ADEE59D"/>
    <w:rsid w:val="2AED7E2C"/>
    <w:rsid w:val="2AF6BE9F"/>
    <w:rsid w:val="2AFA6F58"/>
    <w:rsid w:val="2B010420"/>
    <w:rsid w:val="2B052B2D"/>
    <w:rsid w:val="2B0830FB"/>
    <w:rsid w:val="2B0A886C"/>
    <w:rsid w:val="2B1B09CE"/>
    <w:rsid w:val="2B1E395F"/>
    <w:rsid w:val="2B1F9B31"/>
    <w:rsid w:val="2B246A85"/>
    <w:rsid w:val="2B2FE498"/>
    <w:rsid w:val="2B3496B6"/>
    <w:rsid w:val="2B3B1426"/>
    <w:rsid w:val="2B456DAE"/>
    <w:rsid w:val="2B499A92"/>
    <w:rsid w:val="2B4CADD5"/>
    <w:rsid w:val="2B4E7E6A"/>
    <w:rsid w:val="2B80A718"/>
    <w:rsid w:val="2B85ECF1"/>
    <w:rsid w:val="2B94B37B"/>
    <w:rsid w:val="2B94E651"/>
    <w:rsid w:val="2B95CBD7"/>
    <w:rsid w:val="2BA4AA8F"/>
    <w:rsid w:val="2BA8436B"/>
    <w:rsid w:val="2BA8ACDD"/>
    <w:rsid w:val="2BA9DAEE"/>
    <w:rsid w:val="2BB79A7F"/>
    <w:rsid w:val="2BBCDA87"/>
    <w:rsid w:val="2BC03276"/>
    <w:rsid w:val="2BC0665E"/>
    <w:rsid w:val="2BC71C4C"/>
    <w:rsid w:val="2BD70F6E"/>
    <w:rsid w:val="2BDD90E1"/>
    <w:rsid w:val="2BFD09D0"/>
    <w:rsid w:val="2C07698C"/>
    <w:rsid w:val="2C0E145C"/>
    <w:rsid w:val="2C1062BB"/>
    <w:rsid w:val="2C1414B3"/>
    <w:rsid w:val="2C1F3443"/>
    <w:rsid w:val="2C41D2C1"/>
    <w:rsid w:val="2C4CC66B"/>
    <w:rsid w:val="2C527A39"/>
    <w:rsid w:val="2C531B68"/>
    <w:rsid w:val="2C5329CB"/>
    <w:rsid w:val="2C5B052E"/>
    <w:rsid w:val="2C680F8F"/>
    <w:rsid w:val="2C7D793F"/>
    <w:rsid w:val="2C977BF5"/>
    <w:rsid w:val="2CA23848"/>
    <w:rsid w:val="2CAAF5A1"/>
    <w:rsid w:val="2CCAB6E5"/>
    <w:rsid w:val="2CCCBECE"/>
    <w:rsid w:val="2CDBE3DB"/>
    <w:rsid w:val="2CDE91F9"/>
    <w:rsid w:val="2CE12522"/>
    <w:rsid w:val="2CE6AD67"/>
    <w:rsid w:val="2CE6DD6E"/>
    <w:rsid w:val="2CECA976"/>
    <w:rsid w:val="2CF7F6C6"/>
    <w:rsid w:val="2D0F3DDF"/>
    <w:rsid w:val="2D1AA9F3"/>
    <w:rsid w:val="2D1BA9F2"/>
    <w:rsid w:val="2D1D368E"/>
    <w:rsid w:val="2D38A6EF"/>
    <w:rsid w:val="2D3AA056"/>
    <w:rsid w:val="2D3D95F5"/>
    <w:rsid w:val="2D3E8970"/>
    <w:rsid w:val="2D4323EF"/>
    <w:rsid w:val="2D4972DC"/>
    <w:rsid w:val="2D49B0FF"/>
    <w:rsid w:val="2D6EC3E0"/>
    <w:rsid w:val="2D74D399"/>
    <w:rsid w:val="2D7FA620"/>
    <w:rsid w:val="2D819A6D"/>
    <w:rsid w:val="2D89C938"/>
    <w:rsid w:val="2D907834"/>
    <w:rsid w:val="2D9C41F4"/>
    <w:rsid w:val="2DA068F6"/>
    <w:rsid w:val="2DA0816F"/>
    <w:rsid w:val="2DB0DA2D"/>
    <w:rsid w:val="2DB1628F"/>
    <w:rsid w:val="2DC04D79"/>
    <w:rsid w:val="2DC6D1BA"/>
    <w:rsid w:val="2DCE32E8"/>
    <w:rsid w:val="2DE07958"/>
    <w:rsid w:val="2DE404DE"/>
    <w:rsid w:val="2DEAE279"/>
    <w:rsid w:val="2DF76BBB"/>
    <w:rsid w:val="2DF86424"/>
    <w:rsid w:val="2E0482E9"/>
    <w:rsid w:val="2E06AA26"/>
    <w:rsid w:val="2E0733E7"/>
    <w:rsid w:val="2E07E2CE"/>
    <w:rsid w:val="2E081B87"/>
    <w:rsid w:val="2E0B8E58"/>
    <w:rsid w:val="2E0DD7D8"/>
    <w:rsid w:val="2E18E46A"/>
    <w:rsid w:val="2E266733"/>
    <w:rsid w:val="2E4E41AB"/>
    <w:rsid w:val="2E55E0C5"/>
    <w:rsid w:val="2E566B1E"/>
    <w:rsid w:val="2E6249F7"/>
    <w:rsid w:val="2E693A9A"/>
    <w:rsid w:val="2E7272D7"/>
    <w:rsid w:val="2E72C50D"/>
    <w:rsid w:val="2E7683F4"/>
    <w:rsid w:val="2E817D1E"/>
    <w:rsid w:val="2E845C8C"/>
    <w:rsid w:val="2E8CCC72"/>
    <w:rsid w:val="2E95638E"/>
    <w:rsid w:val="2E959C2D"/>
    <w:rsid w:val="2E9D8A9F"/>
    <w:rsid w:val="2EA9AD1B"/>
    <w:rsid w:val="2EA9E0B7"/>
    <w:rsid w:val="2EAB70FE"/>
    <w:rsid w:val="2EB437BF"/>
    <w:rsid w:val="2EB80C84"/>
    <w:rsid w:val="2EBCAD30"/>
    <w:rsid w:val="2EBFDBFA"/>
    <w:rsid w:val="2EC4E562"/>
    <w:rsid w:val="2ECB6C7F"/>
    <w:rsid w:val="2ECC0115"/>
    <w:rsid w:val="2ECF8D5E"/>
    <w:rsid w:val="2ED504CD"/>
    <w:rsid w:val="2ED5AD85"/>
    <w:rsid w:val="2ED65751"/>
    <w:rsid w:val="2ED70FDD"/>
    <w:rsid w:val="2EE363FD"/>
    <w:rsid w:val="2EEAA56C"/>
    <w:rsid w:val="2EF9089A"/>
    <w:rsid w:val="2F012428"/>
    <w:rsid w:val="2F048845"/>
    <w:rsid w:val="2F053A36"/>
    <w:rsid w:val="2F19D841"/>
    <w:rsid w:val="2F1A82F1"/>
    <w:rsid w:val="2F1E4E31"/>
    <w:rsid w:val="2F1F4798"/>
    <w:rsid w:val="2F2078D0"/>
    <w:rsid w:val="2F209B73"/>
    <w:rsid w:val="2F231472"/>
    <w:rsid w:val="2F2D3FB8"/>
    <w:rsid w:val="2F2D63CA"/>
    <w:rsid w:val="2F3C7031"/>
    <w:rsid w:val="2F4544A0"/>
    <w:rsid w:val="2F4E4BF4"/>
    <w:rsid w:val="2F4F51CA"/>
    <w:rsid w:val="2F64CE48"/>
    <w:rsid w:val="2F717FAE"/>
    <w:rsid w:val="2F7DCD1D"/>
    <w:rsid w:val="2F7E36F8"/>
    <w:rsid w:val="2F7E94AA"/>
    <w:rsid w:val="2F83FCFB"/>
    <w:rsid w:val="2F99A591"/>
    <w:rsid w:val="2FA99CAC"/>
    <w:rsid w:val="2FAE969F"/>
    <w:rsid w:val="2FB2E947"/>
    <w:rsid w:val="2FB73F39"/>
    <w:rsid w:val="2FBB5046"/>
    <w:rsid w:val="2FC3FFDB"/>
    <w:rsid w:val="2FD4C0D4"/>
    <w:rsid w:val="2FD6BE13"/>
    <w:rsid w:val="2FDBFC14"/>
    <w:rsid w:val="2FDF4324"/>
    <w:rsid w:val="2FDFD8E2"/>
    <w:rsid w:val="2FE2818D"/>
    <w:rsid w:val="2FE383A7"/>
    <w:rsid w:val="2FF32776"/>
    <w:rsid w:val="2FF8AF05"/>
    <w:rsid w:val="2FFD5A74"/>
    <w:rsid w:val="30095A2E"/>
    <w:rsid w:val="300FCECC"/>
    <w:rsid w:val="30287815"/>
    <w:rsid w:val="302AF9BF"/>
    <w:rsid w:val="302E08C2"/>
    <w:rsid w:val="30304DB7"/>
    <w:rsid w:val="30318F32"/>
    <w:rsid w:val="3031B91C"/>
    <w:rsid w:val="3037CB34"/>
    <w:rsid w:val="3038A090"/>
    <w:rsid w:val="303D58C8"/>
    <w:rsid w:val="305CA2FF"/>
    <w:rsid w:val="305E421C"/>
    <w:rsid w:val="305E7891"/>
    <w:rsid w:val="30603662"/>
    <w:rsid w:val="306D7C87"/>
    <w:rsid w:val="30776178"/>
    <w:rsid w:val="307D5836"/>
    <w:rsid w:val="3084136F"/>
    <w:rsid w:val="308626A7"/>
    <w:rsid w:val="3099893C"/>
    <w:rsid w:val="309E052C"/>
    <w:rsid w:val="30AB6823"/>
    <w:rsid w:val="30B29F44"/>
    <w:rsid w:val="30B41AC6"/>
    <w:rsid w:val="30B87390"/>
    <w:rsid w:val="30C3BA4A"/>
    <w:rsid w:val="30CADB0A"/>
    <w:rsid w:val="30CEF32B"/>
    <w:rsid w:val="30D15C0E"/>
    <w:rsid w:val="30D22A6B"/>
    <w:rsid w:val="30D976FA"/>
    <w:rsid w:val="30F0D245"/>
    <w:rsid w:val="30FC7B97"/>
    <w:rsid w:val="30FCDCE5"/>
    <w:rsid w:val="310673B3"/>
    <w:rsid w:val="3108CFC0"/>
    <w:rsid w:val="311A0DAC"/>
    <w:rsid w:val="311BB0FA"/>
    <w:rsid w:val="311CD9DF"/>
    <w:rsid w:val="311D9A5C"/>
    <w:rsid w:val="31344600"/>
    <w:rsid w:val="31347BA3"/>
    <w:rsid w:val="313DB35B"/>
    <w:rsid w:val="313EF3C0"/>
    <w:rsid w:val="31406394"/>
    <w:rsid w:val="314785DE"/>
    <w:rsid w:val="314D7719"/>
    <w:rsid w:val="3156D295"/>
    <w:rsid w:val="317600E1"/>
    <w:rsid w:val="31871577"/>
    <w:rsid w:val="318E4648"/>
    <w:rsid w:val="31900B57"/>
    <w:rsid w:val="319D2943"/>
    <w:rsid w:val="31A358AF"/>
    <w:rsid w:val="31A58F2C"/>
    <w:rsid w:val="31ABA8CE"/>
    <w:rsid w:val="31AC5BF8"/>
    <w:rsid w:val="31B112B2"/>
    <w:rsid w:val="31B91C03"/>
    <w:rsid w:val="31C06B40"/>
    <w:rsid w:val="31C79C70"/>
    <w:rsid w:val="31C7EA05"/>
    <w:rsid w:val="31D00D61"/>
    <w:rsid w:val="31D3E9A8"/>
    <w:rsid w:val="31D47419"/>
    <w:rsid w:val="31E028FD"/>
    <w:rsid w:val="31E346AA"/>
    <w:rsid w:val="31ECCD23"/>
    <w:rsid w:val="31F69467"/>
    <w:rsid w:val="31F76BAF"/>
    <w:rsid w:val="320D7E4F"/>
    <w:rsid w:val="320ED04E"/>
    <w:rsid w:val="32114F0B"/>
    <w:rsid w:val="3217FD92"/>
    <w:rsid w:val="3231B439"/>
    <w:rsid w:val="323200EA"/>
    <w:rsid w:val="323D7C81"/>
    <w:rsid w:val="323E8A52"/>
    <w:rsid w:val="3246F266"/>
    <w:rsid w:val="324CB1E6"/>
    <w:rsid w:val="32651E4C"/>
    <w:rsid w:val="3273DA27"/>
    <w:rsid w:val="327531A0"/>
    <w:rsid w:val="3285A22B"/>
    <w:rsid w:val="329A3F7B"/>
    <w:rsid w:val="329CA2EC"/>
    <w:rsid w:val="32A0201D"/>
    <w:rsid w:val="32A0E08C"/>
    <w:rsid w:val="32A2964C"/>
    <w:rsid w:val="32A837D8"/>
    <w:rsid w:val="32B168A3"/>
    <w:rsid w:val="32BF473B"/>
    <w:rsid w:val="32CE9CE5"/>
    <w:rsid w:val="32DB32A4"/>
    <w:rsid w:val="32DB85C0"/>
    <w:rsid w:val="32E06936"/>
    <w:rsid w:val="32E35539"/>
    <w:rsid w:val="32E3771B"/>
    <w:rsid w:val="32F028D0"/>
    <w:rsid w:val="32F73F98"/>
    <w:rsid w:val="3300FD86"/>
    <w:rsid w:val="33045591"/>
    <w:rsid w:val="330634A6"/>
    <w:rsid w:val="3310343A"/>
    <w:rsid w:val="331FD3EA"/>
    <w:rsid w:val="3330B9C9"/>
    <w:rsid w:val="33337D07"/>
    <w:rsid w:val="3340CEE7"/>
    <w:rsid w:val="3347D008"/>
    <w:rsid w:val="334AE819"/>
    <w:rsid w:val="334EF2E8"/>
    <w:rsid w:val="3352BA13"/>
    <w:rsid w:val="3356D839"/>
    <w:rsid w:val="335C4EAB"/>
    <w:rsid w:val="3376CBC7"/>
    <w:rsid w:val="33802F04"/>
    <w:rsid w:val="3381F571"/>
    <w:rsid w:val="3389DE9C"/>
    <w:rsid w:val="338FE902"/>
    <w:rsid w:val="33913734"/>
    <w:rsid w:val="33A782BD"/>
    <w:rsid w:val="33AF34A7"/>
    <w:rsid w:val="33B1E139"/>
    <w:rsid w:val="33BA8FE6"/>
    <w:rsid w:val="33C466CD"/>
    <w:rsid w:val="33C7C445"/>
    <w:rsid w:val="33D06AE9"/>
    <w:rsid w:val="33D203E8"/>
    <w:rsid w:val="33D67A0F"/>
    <w:rsid w:val="33E38341"/>
    <w:rsid w:val="33E9D05D"/>
    <w:rsid w:val="33EA59A8"/>
    <w:rsid w:val="33F29589"/>
    <w:rsid w:val="33F7E928"/>
    <w:rsid w:val="3401357C"/>
    <w:rsid w:val="340198BA"/>
    <w:rsid w:val="3416BC45"/>
    <w:rsid w:val="34193B13"/>
    <w:rsid w:val="341D5126"/>
    <w:rsid w:val="341FD76F"/>
    <w:rsid w:val="34247FFD"/>
    <w:rsid w:val="3427257C"/>
    <w:rsid w:val="342F880D"/>
    <w:rsid w:val="3434EE92"/>
    <w:rsid w:val="343CBFC1"/>
    <w:rsid w:val="344AFA72"/>
    <w:rsid w:val="344DC76F"/>
    <w:rsid w:val="34522CE2"/>
    <w:rsid w:val="3456185D"/>
    <w:rsid w:val="347033FD"/>
    <w:rsid w:val="347560E3"/>
    <w:rsid w:val="34908502"/>
    <w:rsid w:val="34A7978E"/>
    <w:rsid w:val="34AFEDE9"/>
    <w:rsid w:val="34B27819"/>
    <w:rsid w:val="34B2DE54"/>
    <w:rsid w:val="34B53D86"/>
    <w:rsid w:val="34B64CCB"/>
    <w:rsid w:val="34BA4CF3"/>
    <w:rsid w:val="34C3B621"/>
    <w:rsid w:val="34C8AA5B"/>
    <w:rsid w:val="34CFD5E4"/>
    <w:rsid w:val="34D074E9"/>
    <w:rsid w:val="34DCE2AF"/>
    <w:rsid w:val="34F17E5F"/>
    <w:rsid w:val="34F78993"/>
    <w:rsid w:val="34F8E672"/>
    <w:rsid w:val="3500AF39"/>
    <w:rsid w:val="350A3B1B"/>
    <w:rsid w:val="351220AC"/>
    <w:rsid w:val="351B1D7E"/>
    <w:rsid w:val="351C6362"/>
    <w:rsid w:val="351EC9E8"/>
    <w:rsid w:val="352244DB"/>
    <w:rsid w:val="3522F1BA"/>
    <w:rsid w:val="352E3D3B"/>
    <w:rsid w:val="353A4718"/>
    <w:rsid w:val="353BA842"/>
    <w:rsid w:val="354A6A35"/>
    <w:rsid w:val="354BD8BA"/>
    <w:rsid w:val="355352EF"/>
    <w:rsid w:val="35566132"/>
    <w:rsid w:val="355B9635"/>
    <w:rsid w:val="3565B83D"/>
    <w:rsid w:val="356827CB"/>
    <w:rsid w:val="356B3511"/>
    <w:rsid w:val="357403DD"/>
    <w:rsid w:val="35744A78"/>
    <w:rsid w:val="3576F15F"/>
    <w:rsid w:val="357A7541"/>
    <w:rsid w:val="3583E6D6"/>
    <w:rsid w:val="358D9EB9"/>
    <w:rsid w:val="35967594"/>
    <w:rsid w:val="35AC2F1D"/>
    <w:rsid w:val="35AD5F82"/>
    <w:rsid w:val="35AF71E7"/>
    <w:rsid w:val="35B71332"/>
    <w:rsid w:val="35C1C142"/>
    <w:rsid w:val="35DE8265"/>
    <w:rsid w:val="35F9C2A1"/>
    <w:rsid w:val="3603F202"/>
    <w:rsid w:val="3605129D"/>
    <w:rsid w:val="36078966"/>
    <w:rsid w:val="360D6D25"/>
    <w:rsid w:val="360DAD0F"/>
    <w:rsid w:val="3611A1BC"/>
    <w:rsid w:val="3618DBEF"/>
    <w:rsid w:val="3621E872"/>
    <w:rsid w:val="36403ECC"/>
    <w:rsid w:val="364AC2C8"/>
    <w:rsid w:val="3651995D"/>
    <w:rsid w:val="3651EB31"/>
    <w:rsid w:val="3656D358"/>
    <w:rsid w:val="365CD772"/>
    <w:rsid w:val="36641E81"/>
    <w:rsid w:val="36664927"/>
    <w:rsid w:val="366D5817"/>
    <w:rsid w:val="36718955"/>
    <w:rsid w:val="3686BDEA"/>
    <w:rsid w:val="36885AA7"/>
    <w:rsid w:val="36A32A95"/>
    <w:rsid w:val="36B0DCFA"/>
    <w:rsid w:val="36B3E7ED"/>
    <w:rsid w:val="36B41FF3"/>
    <w:rsid w:val="36B4C31F"/>
    <w:rsid w:val="36C8A7D8"/>
    <w:rsid w:val="36D71CB9"/>
    <w:rsid w:val="36D9F8E1"/>
    <w:rsid w:val="36E7B56B"/>
    <w:rsid w:val="36F66D5A"/>
    <w:rsid w:val="37020FF5"/>
    <w:rsid w:val="3712CA1C"/>
    <w:rsid w:val="3716707D"/>
    <w:rsid w:val="371F5580"/>
    <w:rsid w:val="371F6D9C"/>
    <w:rsid w:val="37243AF3"/>
    <w:rsid w:val="37287DF3"/>
    <w:rsid w:val="372ABFFA"/>
    <w:rsid w:val="37337137"/>
    <w:rsid w:val="37419D6D"/>
    <w:rsid w:val="37449F7B"/>
    <w:rsid w:val="3750BD16"/>
    <w:rsid w:val="3756ED8B"/>
    <w:rsid w:val="3770D887"/>
    <w:rsid w:val="3789CC47"/>
    <w:rsid w:val="378F2271"/>
    <w:rsid w:val="3792ED53"/>
    <w:rsid w:val="379D0E95"/>
    <w:rsid w:val="37B816CD"/>
    <w:rsid w:val="37BAF85C"/>
    <w:rsid w:val="37BB1B43"/>
    <w:rsid w:val="37BFE964"/>
    <w:rsid w:val="37D4E8BF"/>
    <w:rsid w:val="37D83264"/>
    <w:rsid w:val="37E01CC6"/>
    <w:rsid w:val="37EA5EEF"/>
    <w:rsid w:val="37F8C52D"/>
    <w:rsid w:val="3803D800"/>
    <w:rsid w:val="380581D1"/>
    <w:rsid w:val="380A77A1"/>
    <w:rsid w:val="380F87BF"/>
    <w:rsid w:val="38260BE2"/>
    <w:rsid w:val="382E984C"/>
    <w:rsid w:val="3830B192"/>
    <w:rsid w:val="3837B47A"/>
    <w:rsid w:val="3838BC6C"/>
    <w:rsid w:val="3848022A"/>
    <w:rsid w:val="384DC6FB"/>
    <w:rsid w:val="385F0E74"/>
    <w:rsid w:val="3862D3E8"/>
    <w:rsid w:val="386D0B3D"/>
    <w:rsid w:val="38822A0F"/>
    <w:rsid w:val="3885070B"/>
    <w:rsid w:val="3886600E"/>
    <w:rsid w:val="3888A490"/>
    <w:rsid w:val="3892158B"/>
    <w:rsid w:val="38A7F24B"/>
    <w:rsid w:val="38B098CA"/>
    <w:rsid w:val="38B18241"/>
    <w:rsid w:val="38B68211"/>
    <w:rsid w:val="38BAC4A6"/>
    <w:rsid w:val="38C8CFC0"/>
    <w:rsid w:val="38CCF97B"/>
    <w:rsid w:val="38DCC595"/>
    <w:rsid w:val="38E06A2E"/>
    <w:rsid w:val="38E1D890"/>
    <w:rsid w:val="38E21387"/>
    <w:rsid w:val="38E27DF3"/>
    <w:rsid w:val="38E365E2"/>
    <w:rsid w:val="38E53EE6"/>
    <w:rsid w:val="38E6B334"/>
    <w:rsid w:val="38EEE272"/>
    <w:rsid w:val="38F3AC82"/>
    <w:rsid w:val="38F70AA7"/>
    <w:rsid w:val="3902B9F3"/>
    <w:rsid w:val="391101AE"/>
    <w:rsid w:val="391BD7B0"/>
    <w:rsid w:val="39232EDD"/>
    <w:rsid w:val="392CDFC7"/>
    <w:rsid w:val="394B1D50"/>
    <w:rsid w:val="394C413D"/>
    <w:rsid w:val="3950DE2C"/>
    <w:rsid w:val="395285F1"/>
    <w:rsid w:val="39562165"/>
    <w:rsid w:val="395CED5C"/>
    <w:rsid w:val="395D1EED"/>
    <w:rsid w:val="396524CD"/>
    <w:rsid w:val="396865F6"/>
    <w:rsid w:val="397AB280"/>
    <w:rsid w:val="397FA711"/>
    <w:rsid w:val="3984543E"/>
    <w:rsid w:val="3987F6D7"/>
    <w:rsid w:val="39928DF0"/>
    <w:rsid w:val="39B60964"/>
    <w:rsid w:val="39BE6058"/>
    <w:rsid w:val="39C3BB82"/>
    <w:rsid w:val="39CF6669"/>
    <w:rsid w:val="39CFDBD2"/>
    <w:rsid w:val="39D7F49C"/>
    <w:rsid w:val="39D96E5C"/>
    <w:rsid w:val="39DC07D4"/>
    <w:rsid w:val="39DCAED0"/>
    <w:rsid w:val="39F25D7D"/>
    <w:rsid w:val="39F54FC6"/>
    <w:rsid w:val="3A044A81"/>
    <w:rsid w:val="3A18BD41"/>
    <w:rsid w:val="3A1C836C"/>
    <w:rsid w:val="3A1F8085"/>
    <w:rsid w:val="3A22DA71"/>
    <w:rsid w:val="3A28DDE3"/>
    <w:rsid w:val="3A2FC14B"/>
    <w:rsid w:val="3A47111F"/>
    <w:rsid w:val="3A4E8127"/>
    <w:rsid w:val="3A597489"/>
    <w:rsid w:val="3A5988B2"/>
    <w:rsid w:val="3A6039B2"/>
    <w:rsid w:val="3A64D18F"/>
    <w:rsid w:val="3A6E9228"/>
    <w:rsid w:val="3A807F27"/>
    <w:rsid w:val="3A89F222"/>
    <w:rsid w:val="3A922FE5"/>
    <w:rsid w:val="3A96FD21"/>
    <w:rsid w:val="3AAF255B"/>
    <w:rsid w:val="3AB09749"/>
    <w:rsid w:val="3AB6E455"/>
    <w:rsid w:val="3ABA0375"/>
    <w:rsid w:val="3ABA9C00"/>
    <w:rsid w:val="3AC7856A"/>
    <w:rsid w:val="3ACDB2E2"/>
    <w:rsid w:val="3ACE2DDA"/>
    <w:rsid w:val="3AD03717"/>
    <w:rsid w:val="3AD40DF6"/>
    <w:rsid w:val="3ADDD556"/>
    <w:rsid w:val="3ADE421F"/>
    <w:rsid w:val="3AECDCD4"/>
    <w:rsid w:val="3AEF3748"/>
    <w:rsid w:val="3AF4C8CC"/>
    <w:rsid w:val="3AFFD8A5"/>
    <w:rsid w:val="3B0381D7"/>
    <w:rsid w:val="3B153630"/>
    <w:rsid w:val="3B170777"/>
    <w:rsid w:val="3B19382A"/>
    <w:rsid w:val="3B1A4F29"/>
    <w:rsid w:val="3B2D81B3"/>
    <w:rsid w:val="3B32AA95"/>
    <w:rsid w:val="3B352A46"/>
    <w:rsid w:val="3B386A17"/>
    <w:rsid w:val="3B3A0D4E"/>
    <w:rsid w:val="3B498054"/>
    <w:rsid w:val="3B49DF0E"/>
    <w:rsid w:val="3B4EF6F5"/>
    <w:rsid w:val="3B5FC569"/>
    <w:rsid w:val="3B609AC7"/>
    <w:rsid w:val="3B645812"/>
    <w:rsid w:val="3B653D3D"/>
    <w:rsid w:val="3B73B8BC"/>
    <w:rsid w:val="3B788928"/>
    <w:rsid w:val="3B81F8CC"/>
    <w:rsid w:val="3B8AD2E7"/>
    <w:rsid w:val="3B8AF4EF"/>
    <w:rsid w:val="3B91F7FA"/>
    <w:rsid w:val="3B9B23F5"/>
    <w:rsid w:val="3BA26470"/>
    <w:rsid w:val="3BAA3C76"/>
    <w:rsid w:val="3BB42EB4"/>
    <w:rsid w:val="3BC35F6E"/>
    <w:rsid w:val="3BC7596A"/>
    <w:rsid w:val="3BC927AA"/>
    <w:rsid w:val="3BCB090A"/>
    <w:rsid w:val="3BCF6E15"/>
    <w:rsid w:val="3BD04396"/>
    <w:rsid w:val="3BD09B3B"/>
    <w:rsid w:val="3BD73880"/>
    <w:rsid w:val="3BDFC34D"/>
    <w:rsid w:val="3BE4E149"/>
    <w:rsid w:val="3BEBAF38"/>
    <w:rsid w:val="3BF6589D"/>
    <w:rsid w:val="3BFB9168"/>
    <w:rsid w:val="3C065CEC"/>
    <w:rsid w:val="3C0B19F6"/>
    <w:rsid w:val="3C0D691C"/>
    <w:rsid w:val="3C0DEF74"/>
    <w:rsid w:val="3C139E4B"/>
    <w:rsid w:val="3C256145"/>
    <w:rsid w:val="3C2B3388"/>
    <w:rsid w:val="3C2DF2C1"/>
    <w:rsid w:val="3C2E3F97"/>
    <w:rsid w:val="3C3936AE"/>
    <w:rsid w:val="3C3A0C91"/>
    <w:rsid w:val="3C3DC6F8"/>
    <w:rsid w:val="3C510A0F"/>
    <w:rsid w:val="3C535265"/>
    <w:rsid w:val="3C5EF34B"/>
    <w:rsid w:val="3C5F12ED"/>
    <w:rsid w:val="3C659B5B"/>
    <w:rsid w:val="3C6A3269"/>
    <w:rsid w:val="3C6CAD2D"/>
    <w:rsid w:val="3C71C43A"/>
    <w:rsid w:val="3C7E2142"/>
    <w:rsid w:val="3C8B0976"/>
    <w:rsid w:val="3C8F464C"/>
    <w:rsid w:val="3C944B2C"/>
    <w:rsid w:val="3CA467A5"/>
    <w:rsid w:val="3CA4E269"/>
    <w:rsid w:val="3CAE0C4E"/>
    <w:rsid w:val="3CAF1798"/>
    <w:rsid w:val="3CB1C053"/>
    <w:rsid w:val="3CB55527"/>
    <w:rsid w:val="3CBC7CC2"/>
    <w:rsid w:val="3CC486C5"/>
    <w:rsid w:val="3CC6DB43"/>
    <w:rsid w:val="3CD3D26C"/>
    <w:rsid w:val="3CDBE1C1"/>
    <w:rsid w:val="3CDBF6A7"/>
    <w:rsid w:val="3CF4D76D"/>
    <w:rsid w:val="3CFA3CD4"/>
    <w:rsid w:val="3CFCCB84"/>
    <w:rsid w:val="3CFE3DE4"/>
    <w:rsid w:val="3D0EA409"/>
    <w:rsid w:val="3D15AA8D"/>
    <w:rsid w:val="3D249AD1"/>
    <w:rsid w:val="3D290F08"/>
    <w:rsid w:val="3D2A1931"/>
    <w:rsid w:val="3D2C1709"/>
    <w:rsid w:val="3D2FD281"/>
    <w:rsid w:val="3D3FFC7E"/>
    <w:rsid w:val="3D55FD59"/>
    <w:rsid w:val="3D586147"/>
    <w:rsid w:val="3D58869F"/>
    <w:rsid w:val="3D58CB9A"/>
    <w:rsid w:val="3D5C7483"/>
    <w:rsid w:val="3D5E34DE"/>
    <w:rsid w:val="3D5F02DC"/>
    <w:rsid w:val="3D605124"/>
    <w:rsid w:val="3D76E3B0"/>
    <w:rsid w:val="3D8C8CDD"/>
    <w:rsid w:val="3D8EA028"/>
    <w:rsid w:val="3D97FCE1"/>
    <w:rsid w:val="3D99AF01"/>
    <w:rsid w:val="3D9C1E0F"/>
    <w:rsid w:val="3DA996D6"/>
    <w:rsid w:val="3DB7D41B"/>
    <w:rsid w:val="3DB9F2FA"/>
    <w:rsid w:val="3DD0E5C8"/>
    <w:rsid w:val="3DD1AC11"/>
    <w:rsid w:val="3DDCCF51"/>
    <w:rsid w:val="3DEB8AA4"/>
    <w:rsid w:val="3DEF8BB9"/>
    <w:rsid w:val="3DFB92CE"/>
    <w:rsid w:val="3DFC764F"/>
    <w:rsid w:val="3E02711E"/>
    <w:rsid w:val="3E0F1EA0"/>
    <w:rsid w:val="3E103025"/>
    <w:rsid w:val="3E3C78A9"/>
    <w:rsid w:val="3E42634F"/>
    <w:rsid w:val="3E469C5F"/>
    <w:rsid w:val="3E4C96B5"/>
    <w:rsid w:val="3E597EDC"/>
    <w:rsid w:val="3E5F9873"/>
    <w:rsid w:val="3E65E130"/>
    <w:rsid w:val="3E6EE9E1"/>
    <w:rsid w:val="3E7D4902"/>
    <w:rsid w:val="3E85160E"/>
    <w:rsid w:val="3E9149EF"/>
    <w:rsid w:val="3E9ACAA3"/>
    <w:rsid w:val="3E9CB4A5"/>
    <w:rsid w:val="3EA02D2F"/>
    <w:rsid w:val="3EACF1F3"/>
    <w:rsid w:val="3EB1CCFC"/>
    <w:rsid w:val="3EB2BE57"/>
    <w:rsid w:val="3EB47972"/>
    <w:rsid w:val="3EB672EA"/>
    <w:rsid w:val="3EBE5EA4"/>
    <w:rsid w:val="3EBF20A6"/>
    <w:rsid w:val="3ECB0676"/>
    <w:rsid w:val="3ECC5A37"/>
    <w:rsid w:val="3ED33C19"/>
    <w:rsid w:val="3ED7587E"/>
    <w:rsid w:val="3EDF012E"/>
    <w:rsid w:val="3EE4DB6F"/>
    <w:rsid w:val="3EE98138"/>
    <w:rsid w:val="3EE984D6"/>
    <w:rsid w:val="3EEE1EF5"/>
    <w:rsid w:val="3F098034"/>
    <w:rsid w:val="3F22A5C3"/>
    <w:rsid w:val="3F2EA759"/>
    <w:rsid w:val="3F3B8D68"/>
    <w:rsid w:val="3F48BF64"/>
    <w:rsid w:val="3F49319E"/>
    <w:rsid w:val="3F5FA96B"/>
    <w:rsid w:val="3F61BC95"/>
    <w:rsid w:val="3F7C160F"/>
    <w:rsid w:val="3F7D4E95"/>
    <w:rsid w:val="3F93B160"/>
    <w:rsid w:val="3F9A5F1F"/>
    <w:rsid w:val="3F9E2316"/>
    <w:rsid w:val="3FA05D60"/>
    <w:rsid w:val="3FAAE710"/>
    <w:rsid w:val="3FB0E38D"/>
    <w:rsid w:val="3FB2C6F8"/>
    <w:rsid w:val="3FB43DD1"/>
    <w:rsid w:val="3FB615B1"/>
    <w:rsid w:val="3FC7F699"/>
    <w:rsid w:val="3FD231F8"/>
    <w:rsid w:val="3FD3A8DE"/>
    <w:rsid w:val="3FD71EA9"/>
    <w:rsid w:val="3FDEEDD4"/>
    <w:rsid w:val="3FE1318D"/>
    <w:rsid w:val="3FE2EE78"/>
    <w:rsid w:val="3FF5C402"/>
    <w:rsid w:val="3FFF1427"/>
    <w:rsid w:val="4008228C"/>
    <w:rsid w:val="400A3248"/>
    <w:rsid w:val="40334AC1"/>
    <w:rsid w:val="403EFC66"/>
    <w:rsid w:val="4042D2CA"/>
    <w:rsid w:val="4042DA77"/>
    <w:rsid w:val="404E714E"/>
    <w:rsid w:val="40584B6E"/>
    <w:rsid w:val="4062E563"/>
    <w:rsid w:val="406C2C62"/>
    <w:rsid w:val="4070EF5E"/>
    <w:rsid w:val="4082A247"/>
    <w:rsid w:val="408488FB"/>
    <w:rsid w:val="4084B3EA"/>
    <w:rsid w:val="40862673"/>
    <w:rsid w:val="408D04AD"/>
    <w:rsid w:val="408D75D9"/>
    <w:rsid w:val="4092B8D3"/>
    <w:rsid w:val="40A24714"/>
    <w:rsid w:val="40A62B78"/>
    <w:rsid w:val="40AC9ECF"/>
    <w:rsid w:val="40AF49CB"/>
    <w:rsid w:val="40C11FB2"/>
    <w:rsid w:val="40C3B0D3"/>
    <w:rsid w:val="40D371B0"/>
    <w:rsid w:val="40E0A954"/>
    <w:rsid w:val="40E31987"/>
    <w:rsid w:val="40E41284"/>
    <w:rsid w:val="40F44FD2"/>
    <w:rsid w:val="40F490D9"/>
    <w:rsid w:val="40F7189C"/>
    <w:rsid w:val="40F77096"/>
    <w:rsid w:val="4101BA3C"/>
    <w:rsid w:val="41055CB2"/>
    <w:rsid w:val="410A0B7E"/>
    <w:rsid w:val="410BE1CF"/>
    <w:rsid w:val="410F9049"/>
    <w:rsid w:val="41140C98"/>
    <w:rsid w:val="412F527C"/>
    <w:rsid w:val="412F9F42"/>
    <w:rsid w:val="4133F36F"/>
    <w:rsid w:val="413D383C"/>
    <w:rsid w:val="4154DD30"/>
    <w:rsid w:val="4155D7D1"/>
    <w:rsid w:val="4157918F"/>
    <w:rsid w:val="415E6059"/>
    <w:rsid w:val="4163E47E"/>
    <w:rsid w:val="4167ACFB"/>
    <w:rsid w:val="41773C5A"/>
    <w:rsid w:val="417F11B5"/>
    <w:rsid w:val="417FB1A4"/>
    <w:rsid w:val="41A84BED"/>
    <w:rsid w:val="41A8CACE"/>
    <w:rsid w:val="41AA1E2B"/>
    <w:rsid w:val="41AC6E6C"/>
    <w:rsid w:val="41ADAC2C"/>
    <w:rsid w:val="41B1CE15"/>
    <w:rsid w:val="41B86915"/>
    <w:rsid w:val="41B9E44C"/>
    <w:rsid w:val="41BE470D"/>
    <w:rsid w:val="41BFDDA6"/>
    <w:rsid w:val="41D1B4FC"/>
    <w:rsid w:val="41D289DC"/>
    <w:rsid w:val="41D93BD6"/>
    <w:rsid w:val="41E83E6B"/>
    <w:rsid w:val="41EB830B"/>
    <w:rsid w:val="41F339EB"/>
    <w:rsid w:val="4214BD65"/>
    <w:rsid w:val="421DAF91"/>
    <w:rsid w:val="4220AC33"/>
    <w:rsid w:val="4221B362"/>
    <w:rsid w:val="42237537"/>
    <w:rsid w:val="4226F1A4"/>
    <w:rsid w:val="42270D38"/>
    <w:rsid w:val="4227BA53"/>
    <w:rsid w:val="422CE32C"/>
    <w:rsid w:val="42466011"/>
    <w:rsid w:val="424EF653"/>
    <w:rsid w:val="4262C43F"/>
    <w:rsid w:val="42649492"/>
    <w:rsid w:val="426C69EF"/>
    <w:rsid w:val="427713FB"/>
    <w:rsid w:val="42784888"/>
    <w:rsid w:val="4282E022"/>
    <w:rsid w:val="42977EC0"/>
    <w:rsid w:val="429B0F3F"/>
    <w:rsid w:val="42AEAE47"/>
    <w:rsid w:val="42B24156"/>
    <w:rsid w:val="42BFE8C7"/>
    <w:rsid w:val="42C810A4"/>
    <w:rsid w:val="42D4C62D"/>
    <w:rsid w:val="42D7D62F"/>
    <w:rsid w:val="42DCD531"/>
    <w:rsid w:val="42EB6AED"/>
    <w:rsid w:val="42FBC0A5"/>
    <w:rsid w:val="4308B0D7"/>
    <w:rsid w:val="4315894B"/>
    <w:rsid w:val="431FE81F"/>
    <w:rsid w:val="4322DDF7"/>
    <w:rsid w:val="43285B31"/>
    <w:rsid w:val="432DFA33"/>
    <w:rsid w:val="4333DAB5"/>
    <w:rsid w:val="43395EFA"/>
    <w:rsid w:val="433B4C25"/>
    <w:rsid w:val="433DA831"/>
    <w:rsid w:val="434D669F"/>
    <w:rsid w:val="4362956E"/>
    <w:rsid w:val="43734981"/>
    <w:rsid w:val="43810B92"/>
    <w:rsid w:val="4392D1CC"/>
    <w:rsid w:val="43939E6A"/>
    <w:rsid w:val="439B3D2E"/>
    <w:rsid w:val="439E3A46"/>
    <w:rsid w:val="43A82994"/>
    <w:rsid w:val="43B8ED68"/>
    <w:rsid w:val="43B93494"/>
    <w:rsid w:val="43B96A72"/>
    <w:rsid w:val="43BEC40D"/>
    <w:rsid w:val="43C2A93D"/>
    <w:rsid w:val="43CAAAA8"/>
    <w:rsid w:val="43D3DEB7"/>
    <w:rsid w:val="43DFA0B4"/>
    <w:rsid w:val="43F4BC82"/>
    <w:rsid w:val="43F636B2"/>
    <w:rsid w:val="43F985BC"/>
    <w:rsid w:val="43FAA848"/>
    <w:rsid w:val="4403691D"/>
    <w:rsid w:val="440470B0"/>
    <w:rsid w:val="440C86F2"/>
    <w:rsid w:val="440E3AFC"/>
    <w:rsid w:val="4416FC49"/>
    <w:rsid w:val="44270A5A"/>
    <w:rsid w:val="4431B52C"/>
    <w:rsid w:val="44397140"/>
    <w:rsid w:val="4444415F"/>
    <w:rsid w:val="4458BAF3"/>
    <w:rsid w:val="4470C9DE"/>
    <w:rsid w:val="44737DB5"/>
    <w:rsid w:val="447C26E8"/>
    <w:rsid w:val="447EC59F"/>
    <w:rsid w:val="4482262B"/>
    <w:rsid w:val="4483D17F"/>
    <w:rsid w:val="44870636"/>
    <w:rsid w:val="4489E421"/>
    <w:rsid w:val="449A34E4"/>
    <w:rsid w:val="449F7708"/>
    <w:rsid w:val="44A422AB"/>
    <w:rsid w:val="44A6AEA1"/>
    <w:rsid w:val="44AC9B28"/>
    <w:rsid w:val="44AD38E3"/>
    <w:rsid w:val="44B0BC5C"/>
    <w:rsid w:val="44B538DC"/>
    <w:rsid w:val="44BBDECD"/>
    <w:rsid w:val="44BCEF9A"/>
    <w:rsid w:val="44BDEFA5"/>
    <w:rsid w:val="44BF39A1"/>
    <w:rsid w:val="44C21A32"/>
    <w:rsid w:val="44C244E7"/>
    <w:rsid w:val="44C7C6D1"/>
    <w:rsid w:val="44DC977D"/>
    <w:rsid w:val="44E26D28"/>
    <w:rsid w:val="44E7F080"/>
    <w:rsid w:val="44FD7627"/>
    <w:rsid w:val="44FD76EB"/>
    <w:rsid w:val="44FFF950"/>
    <w:rsid w:val="45069045"/>
    <w:rsid w:val="450CC2D3"/>
    <w:rsid w:val="4517CF66"/>
    <w:rsid w:val="45180A2B"/>
    <w:rsid w:val="451EECE3"/>
    <w:rsid w:val="45209C9A"/>
    <w:rsid w:val="45260555"/>
    <w:rsid w:val="45291CE4"/>
    <w:rsid w:val="452A6B61"/>
    <w:rsid w:val="452AFC75"/>
    <w:rsid w:val="452F4E8D"/>
    <w:rsid w:val="45313E62"/>
    <w:rsid w:val="45378D58"/>
    <w:rsid w:val="4544D47A"/>
    <w:rsid w:val="455E5BD3"/>
    <w:rsid w:val="45684FE2"/>
    <w:rsid w:val="4572D867"/>
    <w:rsid w:val="4573775F"/>
    <w:rsid w:val="45747B8A"/>
    <w:rsid w:val="45752FEC"/>
    <w:rsid w:val="45860007"/>
    <w:rsid w:val="458FB383"/>
    <w:rsid w:val="45AB9BBA"/>
    <w:rsid w:val="45AD36A4"/>
    <w:rsid w:val="45AD48F7"/>
    <w:rsid w:val="45BBA553"/>
    <w:rsid w:val="45C3C664"/>
    <w:rsid w:val="45C4C114"/>
    <w:rsid w:val="45C735C5"/>
    <w:rsid w:val="45C77762"/>
    <w:rsid w:val="45D152A1"/>
    <w:rsid w:val="45D6565B"/>
    <w:rsid w:val="45DC3E67"/>
    <w:rsid w:val="460037D6"/>
    <w:rsid w:val="4610B86A"/>
    <w:rsid w:val="46145DD2"/>
    <w:rsid w:val="461FC32F"/>
    <w:rsid w:val="46206B2A"/>
    <w:rsid w:val="462A600D"/>
    <w:rsid w:val="462B1818"/>
    <w:rsid w:val="46301D8E"/>
    <w:rsid w:val="463A8B8E"/>
    <w:rsid w:val="46447044"/>
    <w:rsid w:val="464E0640"/>
    <w:rsid w:val="4660C15B"/>
    <w:rsid w:val="4665AAD3"/>
    <w:rsid w:val="46662FC5"/>
    <w:rsid w:val="46665C33"/>
    <w:rsid w:val="466A6FB4"/>
    <w:rsid w:val="466BDDD2"/>
    <w:rsid w:val="466D4386"/>
    <w:rsid w:val="466E4EC4"/>
    <w:rsid w:val="467608BA"/>
    <w:rsid w:val="467ED016"/>
    <w:rsid w:val="4680A2B0"/>
    <w:rsid w:val="46899E59"/>
    <w:rsid w:val="468AB8A5"/>
    <w:rsid w:val="46A03E45"/>
    <w:rsid w:val="46A5B43B"/>
    <w:rsid w:val="46B53021"/>
    <w:rsid w:val="46B70793"/>
    <w:rsid w:val="46CF8294"/>
    <w:rsid w:val="46D66D67"/>
    <w:rsid w:val="46D8C16B"/>
    <w:rsid w:val="46D9F546"/>
    <w:rsid w:val="46DDD764"/>
    <w:rsid w:val="46E89390"/>
    <w:rsid w:val="46EBF226"/>
    <w:rsid w:val="46F46C7D"/>
    <w:rsid w:val="46F95375"/>
    <w:rsid w:val="46FF86C6"/>
    <w:rsid w:val="47003D07"/>
    <w:rsid w:val="470AF764"/>
    <w:rsid w:val="4720EEE8"/>
    <w:rsid w:val="4721417D"/>
    <w:rsid w:val="474015C9"/>
    <w:rsid w:val="47452DFA"/>
    <w:rsid w:val="4748B50B"/>
    <w:rsid w:val="4767DE86"/>
    <w:rsid w:val="476C0B24"/>
    <w:rsid w:val="47715CD6"/>
    <w:rsid w:val="4773E799"/>
    <w:rsid w:val="477AE134"/>
    <w:rsid w:val="477BC376"/>
    <w:rsid w:val="47805629"/>
    <w:rsid w:val="478086D7"/>
    <w:rsid w:val="47828256"/>
    <w:rsid w:val="47996868"/>
    <w:rsid w:val="47A9B4A6"/>
    <w:rsid w:val="47D57BE1"/>
    <w:rsid w:val="47D6EDE5"/>
    <w:rsid w:val="47DEC90E"/>
    <w:rsid w:val="47E9C6E4"/>
    <w:rsid w:val="47EB4B7E"/>
    <w:rsid w:val="47EC78AF"/>
    <w:rsid w:val="47ECC9BC"/>
    <w:rsid w:val="47EDA3C4"/>
    <w:rsid w:val="47EF0E71"/>
    <w:rsid w:val="47EFC268"/>
    <w:rsid w:val="48110812"/>
    <w:rsid w:val="481749A7"/>
    <w:rsid w:val="4824830E"/>
    <w:rsid w:val="483C58BA"/>
    <w:rsid w:val="484430FD"/>
    <w:rsid w:val="48520D38"/>
    <w:rsid w:val="485C9A64"/>
    <w:rsid w:val="485D91D3"/>
    <w:rsid w:val="48640C98"/>
    <w:rsid w:val="486D5324"/>
    <w:rsid w:val="487211DD"/>
    <w:rsid w:val="48754115"/>
    <w:rsid w:val="4880179F"/>
    <w:rsid w:val="4886AA5F"/>
    <w:rsid w:val="4892EA4F"/>
    <w:rsid w:val="4899109F"/>
    <w:rsid w:val="489972C6"/>
    <w:rsid w:val="489E2789"/>
    <w:rsid w:val="48B03CA0"/>
    <w:rsid w:val="48CA0F99"/>
    <w:rsid w:val="48CB409B"/>
    <w:rsid w:val="48DC28A5"/>
    <w:rsid w:val="48DF221A"/>
    <w:rsid w:val="48EE3F08"/>
    <w:rsid w:val="48F67EB4"/>
    <w:rsid w:val="48FB1EB4"/>
    <w:rsid w:val="491BBDF8"/>
    <w:rsid w:val="4922C5C4"/>
    <w:rsid w:val="492B7129"/>
    <w:rsid w:val="494F81C8"/>
    <w:rsid w:val="49509852"/>
    <w:rsid w:val="4954392A"/>
    <w:rsid w:val="4956E2FB"/>
    <w:rsid w:val="495E2B4E"/>
    <w:rsid w:val="498059EF"/>
    <w:rsid w:val="49843993"/>
    <w:rsid w:val="499B191F"/>
    <w:rsid w:val="499C87AC"/>
    <w:rsid w:val="49A52DA5"/>
    <w:rsid w:val="49A6E37E"/>
    <w:rsid w:val="49B3B30B"/>
    <w:rsid w:val="49B61F2F"/>
    <w:rsid w:val="49B6CF3D"/>
    <w:rsid w:val="49B893DE"/>
    <w:rsid w:val="49B996A0"/>
    <w:rsid w:val="49BCEC29"/>
    <w:rsid w:val="49CD1529"/>
    <w:rsid w:val="49CDC765"/>
    <w:rsid w:val="49DFB70C"/>
    <w:rsid w:val="49EF1ADD"/>
    <w:rsid w:val="49F53A8F"/>
    <w:rsid w:val="49F601FE"/>
    <w:rsid w:val="49F7B397"/>
    <w:rsid w:val="49F9A08C"/>
    <w:rsid w:val="49FEBC9B"/>
    <w:rsid w:val="4A037301"/>
    <w:rsid w:val="4A03E73F"/>
    <w:rsid w:val="4A065636"/>
    <w:rsid w:val="4A09C365"/>
    <w:rsid w:val="4A0E5A8F"/>
    <w:rsid w:val="4A107B09"/>
    <w:rsid w:val="4A169BD5"/>
    <w:rsid w:val="4A295AD8"/>
    <w:rsid w:val="4A325D10"/>
    <w:rsid w:val="4A3CB1F7"/>
    <w:rsid w:val="4A4BA0DA"/>
    <w:rsid w:val="4A5793B5"/>
    <w:rsid w:val="4A61B900"/>
    <w:rsid w:val="4A6445E6"/>
    <w:rsid w:val="4A6568C2"/>
    <w:rsid w:val="4A6A85AA"/>
    <w:rsid w:val="4A715AD8"/>
    <w:rsid w:val="4A77A09D"/>
    <w:rsid w:val="4A7BDBB7"/>
    <w:rsid w:val="4A83F8F3"/>
    <w:rsid w:val="4A85B4FB"/>
    <w:rsid w:val="4A87824E"/>
    <w:rsid w:val="4A88D22E"/>
    <w:rsid w:val="4A89A694"/>
    <w:rsid w:val="4AA51549"/>
    <w:rsid w:val="4AA7FC6E"/>
    <w:rsid w:val="4AB0EB1C"/>
    <w:rsid w:val="4AB1B43D"/>
    <w:rsid w:val="4ABB22A1"/>
    <w:rsid w:val="4AC893F8"/>
    <w:rsid w:val="4AC9122B"/>
    <w:rsid w:val="4AF5CA8E"/>
    <w:rsid w:val="4AF936ED"/>
    <w:rsid w:val="4AF9A8ED"/>
    <w:rsid w:val="4AFB6374"/>
    <w:rsid w:val="4B118D3C"/>
    <w:rsid w:val="4B17D276"/>
    <w:rsid w:val="4B1A6027"/>
    <w:rsid w:val="4B235B87"/>
    <w:rsid w:val="4B2A6746"/>
    <w:rsid w:val="4B2D65FC"/>
    <w:rsid w:val="4B2E4755"/>
    <w:rsid w:val="4B34FDAB"/>
    <w:rsid w:val="4B415D4B"/>
    <w:rsid w:val="4B45A89E"/>
    <w:rsid w:val="4B4FA6F7"/>
    <w:rsid w:val="4B514055"/>
    <w:rsid w:val="4B5A630F"/>
    <w:rsid w:val="4B623FE1"/>
    <w:rsid w:val="4B6C65D4"/>
    <w:rsid w:val="4B6D7E17"/>
    <w:rsid w:val="4B6D89FD"/>
    <w:rsid w:val="4B828B8C"/>
    <w:rsid w:val="4B8D4A0F"/>
    <w:rsid w:val="4B953458"/>
    <w:rsid w:val="4BAE631D"/>
    <w:rsid w:val="4BB6AB27"/>
    <w:rsid w:val="4BECDC61"/>
    <w:rsid w:val="4BEE2CF1"/>
    <w:rsid w:val="4BF85E75"/>
    <w:rsid w:val="4C22215D"/>
    <w:rsid w:val="4C2505AB"/>
    <w:rsid w:val="4C3321C6"/>
    <w:rsid w:val="4C3D8A85"/>
    <w:rsid w:val="4C659E2C"/>
    <w:rsid w:val="4C65B0B5"/>
    <w:rsid w:val="4C6E1CAE"/>
    <w:rsid w:val="4C7B3305"/>
    <w:rsid w:val="4C84716D"/>
    <w:rsid w:val="4C84D364"/>
    <w:rsid w:val="4CA88B61"/>
    <w:rsid w:val="4CA8CB7E"/>
    <w:rsid w:val="4CAF000C"/>
    <w:rsid w:val="4CBA15F9"/>
    <w:rsid w:val="4CBE40B4"/>
    <w:rsid w:val="4CD1BC4E"/>
    <w:rsid w:val="4CDCF059"/>
    <w:rsid w:val="4CE43513"/>
    <w:rsid w:val="4CE74B79"/>
    <w:rsid w:val="4CEC481A"/>
    <w:rsid w:val="4D01C511"/>
    <w:rsid w:val="4D0AA77B"/>
    <w:rsid w:val="4D1065C3"/>
    <w:rsid w:val="4D1A6F50"/>
    <w:rsid w:val="4D26128F"/>
    <w:rsid w:val="4D2BD23B"/>
    <w:rsid w:val="4D2ED0FD"/>
    <w:rsid w:val="4D30314F"/>
    <w:rsid w:val="4D381E9C"/>
    <w:rsid w:val="4D38A4CA"/>
    <w:rsid w:val="4D3AA567"/>
    <w:rsid w:val="4D42109C"/>
    <w:rsid w:val="4D475114"/>
    <w:rsid w:val="4D549CD0"/>
    <w:rsid w:val="4D57407C"/>
    <w:rsid w:val="4D5EED20"/>
    <w:rsid w:val="4D6280F8"/>
    <w:rsid w:val="4D6821CE"/>
    <w:rsid w:val="4D70B80C"/>
    <w:rsid w:val="4D8F362B"/>
    <w:rsid w:val="4D90FE0D"/>
    <w:rsid w:val="4D92AAAE"/>
    <w:rsid w:val="4D98FE0E"/>
    <w:rsid w:val="4D9FEBA3"/>
    <w:rsid w:val="4DAECF0C"/>
    <w:rsid w:val="4DB164E4"/>
    <w:rsid w:val="4DB3C945"/>
    <w:rsid w:val="4DBA135C"/>
    <w:rsid w:val="4DC8807A"/>
    <w:rsid w:val="4DD0B790"/>
    <w:rsid w:val="4DDCD626"/>
    <w:rsid w:val="4DE6F7AC"/>
    <w:rsid w:val="4DEAF1ED"/>
    <w:rsid w:val="4DF2883E"/>
    <w:rsid w:val="4DFECA25"/>
    <w:rsid w:val="4E05CF9C"/>
    <w:rsid w:val="4E06E5F7"/>
    <w:rsid w:val="4E08274A"/>
    <w:rsid w:val="4E1B7AE5"/>
    <w:rsid w:val="4E395F93"/>
    <w:rsid w:val="4E4523AC"/>
    <w:rsid w:val="4E4634D9"/>
    <w:rsid w:val="4E469C5D"/>
    <w:rsid w:val="4E491101"/>
    <w:rsid w:val="4E4B30F0"/>
    <w:rsid w:val="4E5222A6"/>
    <w:rsid w:val="4E543BB8"/>
    <w:rsid w:val="4E5C4A9F"/>
    <w:rsid w:val="4E5E51E6"/>
    <w:rsid w:val="4E6B3475"/>
    <w:rsid w:val="4E703C0D"/>
    <w:rsid w:val="4E71B569"/>
    <w:rsid w:val="4E75FF11"/>
    <w:rsid w:val="4E7DAE39"/>
    <w:rsid w:val="4E809AE6"/>
    <w:rsid w:val="4E846197"/>
    <w:rsid w:val="4E893C80"/>
    <w:rsid w:val="4E8A5106"/>
    <w:rsid w:val="4E8A624F"/>
    <w:rsid w:val="4E906DBB"/>
    <w:rsid w:val="4E9F6F3A"/>
    <w:rsid w:val="4EB526A2"/>
    <w:rsid w:val="4EBB79F5"/>
    <w:rsid w:val="4EC11553"/>
    <w:rsid w:val="4EDF14C0"/>
    <w:rsid w:val="4EEBBEFA"/>
    <w:rsid w:val="4EF20AE8"/>
    <w:rsid w:val="4F011B45"/>
    <w:rsid w:val="4F2CC14A"/>
    <w:rsid w:val="4F2DC005"/>
    <w:rsid w:val="4F31581D"/>
    <w:rsid w:val="4F34558E"/>
    <w:rsid w:val="4F42E5C6"/>
    <w:rsid w:val="4F485D7D"/>
    <w:rsid w:val="4F6775F8"/>
    <w:rsid w:val="4F694C77"/>
    <w:rsid w:val="4F73F70B"/>
    <w:rsid w:val="4F7966D2"/>
    <w:rsid w:val="4F891EBA"/>
    <w:rsid w:val="4F945FD4"/>
    <w:rsid w:val="4FA0F21F"/>
    <w:rsid w:val="4FA116DA"/>
    <w:rsid w:val="4FA3A75C"/>
    <w:rsid w:val="4FBB14E1"/>
    <w:rsid w:val="4FC85094"/>
    <w:rsid w:val="4FCE65B9"/>
    <w:rsid w:val="4FECAF28"/>
    <w:rsid w:val="4FED587A"/>
    <w:rsid w:val="4FF6F964"/>
    <w:rsid w:val="4FF7427F"/>
    <w:rsid w:val="4FFD9E35"/>
    <w:rsid w:val="501457C7"/>
    <w:rsid w:val="50148765"/>
    <w:rsid w:val="501C95F6"/>
    <w:rsid w:val="5029CCCC"/>
    <w:rsid w:val="502B05AE"/>
    <w:rsid w:val="50338B41"/>
    <w:rsid w:val="50342896"/>
    <w:rsid w:val="503EBC5A"/>
    <w:rsid w:val="5051A2E7"/>
    <w:rsid w:val="505550B3"/>
    <w:rsid w:val="505CB58F"/>
    <w:rsid w:val="50608B59"/>
    <w:rsid w:val="50632F56"/>
    <w:rsid w:val="507220F2"/>
    <w:rsid w:val="50775306"/>
    <w:rsid w:val="5077872D"/>
    <w:rsid w:val="5084C941"/>
    <w:rsid w:val="5093ED08"/>
    <w:rsid w:val="50968E95"/>
    <w:rsid w:val="50996254"/>
    <w:rsid w:val="509B0B83"/>
    <w:rsid w:val="509BFF0D"/>
    <w:rsid w:val="50AB7DE3"/>
    <w:rsid w:val="50BBF4B5"/>
    <w:rsid w:val="50BC8B68"/>
    <w:rsid w:val="50BEC1A3"/>
    <w:rsid w:val="50C2E646"/>
    <w:rsid w:val="50C6227E"/>
    <w:rsid w:val="50D3DFF1"/>
    <w:rsid w:val="50DD152D"/>
    <w:rsid w:val="50E094EC"/>
    <w:rsid w:val="50EA1792"/>
    <w:rsid w:val="50ED99AF"/>
    <w:rsid w:val="50F24A72"/>
    <w:rsid w:val="50FB5DBC"/>
    <w:rsid w:val="5105E017"/>
    <w:rsid w:val="510ED700"/>
    <w:rsid w:val="511055A3"/>
    <w:rsid w:val="51125C39"/>
    <w:rsid w:val="512BF09F"/>
    <w:rsid w:val="51343192"/>
    <w:rsid w:val="5139B9FC"/>
    <w:rsid w:val="51448B67"/>
    <w:rsid w:val="51489261"/>
    <w:rsid w:val="51519E96"/>
    <w:rsid w:val="51564590"/>
    <w:rsid w:val="515DF4E1"/>
    <w:rsid w:val="5165A1DD"/>
    <w:rsid w:val="516F301C"/>
    <w:rsid w:val="517A0499"/>
    <w:rsid w:val="517A65F2"/>
    <w:rsid w:val="517FF109"/>
    <w:rsid w:val="51915692"/>
    <w:rsid w:val="5192F119"/>
    <w:rsid w:val="5197E3AA"/>
    <w:rsid w:val="519E85BA"/>
    <w:rsid w:val="51A54E64"/>
    <w:rsid w:val="51A64415"/>
    <w:rsid w:val="51AAC1BF"/>
    <w:rsid w:val="51AF89AF"/>
    <w:rsid w:val="51B9DE0F"/>
    <w:rsid w:val="51BA53A7"/>
    <w:rsid w:val="51D8E992"/>
    <w:rsid w:val="51DC71D5"/>
    <w:rsid w:val="51DEC650"/>
    <w:rsid w:val="51ED748D"/>
    <w:rsid w:val="52028B4F"/>
    <w:rsid w:val="52161333"/>
    <w:rsid w:val="52165A7F"/>
    <w:rsid w:val="521B04E2"/>
    <w:rsid w:val="521E7E0B"/>
    <w:rsid w:val="522C0FCF"/>
    <w:rsid w:val="522D2728"/>
    <w:rsid w:val="522D8A56"/>
    <w:rsid w:val="5230AEC5"/>
    <w:rsid w:val="5238ECC3"/>
    <w:rsid w:val="523BD660"/>
    <w:rsid w:val="523DDDCA"/>
    <w:rsid w:val="52452122"/>
    <w:rsid w:val="52592DF2"/>
    <w:rsid w:val="525ABE27"/>
    <w:rsid w:val="526CD765"/>
    <w:rsid w:val="5279D308"/>
    <w:rsid w:val="528C2FF4"/>
    <w:rsid w:val="52B91B7E"/>
    <w:rsid w:val="52BDA5FE"/>
    <w:rsid w:val="52CA436B"/>
    <w:rsid w:val="52E07118"/>
    <w:rsid w:val="52E8A6A5"/>
    <w:rsid w:val="52EA417F"/>
    <w:rsid w:val="52F1C4A6"/>
    <w:rsid w:val="52FE8919"/>
    <w:rsid w:val="5307E96E"/>
    <w:rsid w:val="530D24E3"/>
    <w:rsid w:val="53141450"/>
    <w:rsid w:val="53157B0B"/>
    <w:rsid w:val="5318431D"/>
    <w:rsid w:val="531A328D"/>
    <w:rsid w:val="531D0A8A"/>
    <w:rsid w:val="5320B83D"/>
    <w:rsid w:val="5328070F"/>
    <w:rsid w:val="53281223"/>
    <w:rsid w:val="53367699"/>
    <w:rsid w:val="5342C18E"/>
    <w:rsid w:val="53526729"/>
    <w:rsid w:val="536E412A"/>
    <w:rsid w:val="536E5C17"/>
    <w:rsid w:val="537A4AB6"/>
    <w:rsid w:val="537B31B9"/>
    <w:rsid w:val="537C19A2"/>
    <w:rsid w:val="538357C9"/>
    <w:rsid w:val="538AFE21"/>
    <w:rsid w:val="539903A0"/>
    <w:rsid w:val="539D52A3"/>
    <w:rsid w:val="53A4E325"/>
    <w:rsid w:val="53A87F82"/>
    <w:rsid w:val="53B3632C"/>
    <w:rsid w:val="53B4C9F2"/>
    <w:rsid w:val="53B9D6DF"/>
    <w:rsid w:val="53BB80AD"/>
    <w:rsid w:val="53CF746A"/>
    <w:rsid w:val="53E8C69B"/>
    <w:rsid w:val="53FD9EDE"/>
    <w:rsid w:val="5404CBD6"/>
    <w:rsid w:val="5405C837"/>
    <w:rsid w:val="5413444B"/>
    <w:rsid w:val="54144888"/>
    <w:rsid w:val="542B1907"/>
    <w:rsid w:val="5443CA92"/>
    <w:rsid w:val="5458D6DC"/>
    <w:rsid w:val="5463375F"/>
    <w:rsid w:val="546CB5A4"/>
    <w:rsid w:val="5471791A"/>
    <w:rsid w:val="54773969"/>
    <w:rsid w:val="547E5D52"/>
    <w:rsid w:val="54864C36"/>
    <w:rsid w:val="5486A561"/>
    <w:rsid w:val="548EA035"/>
    <w:rsid w:val="549153F5"/>
    <w:rsid w:val="549DADC6"/>
    <w:rsid w:val="54ACC22B"/>
    <w:rsid w:val="54AF3986"/>
    <w:rsid w:val="54B2D714"/>
    <w:rsid w:val="54BAFA29"/>
    <w:rsid w:val="54C1B3A9"/>
    <w:rsid w:val="54C8AE79"/>
    <w:rsid w:val="54CC5180"/>
    <w:rsid w:val="54D00389"/>
    <w:rsid w:val="54D1017B"/>
    <w:rsid w:val="55079E74"/>
    <w:rsid w:val="551512F2"/>
    <w:rsid w:val="551C6E48"/>
    <w:rsid w:val="552B652E"/>
    <w:rsid w:val="552BECCB"/>
    <w:rsid w:val="5537E12F"/>
    <w:rsid w:val="554742A0"/>
    <w:rsid w:val="5553F17E"/>
    <w:rsid w:val="555B1D1B"/>
    <w:rsid w:val="5565F96A"/>
    <w:rsid w:val="556A3F51"/>
    <w:rsid w:val="556AADE4"/>
    <w:rsid w:val="557033A6"/>
    <w:rsid w:val="557AE7B2"/>
    <w:rsid w:val="557E1FA4"/>
    <w:rsid w:val="557E9B86"/>
    <w:rsid w:val="55804080"/>
    <w:rsid w:val="55870D14"/>
    <w:rsid w:val="558BC560"/>
    <w:rsid w:val="558D0BC4"/>
    <w:rsid w:val="558E6A54"/>
    <w:rsid w:val="5591BC9A"/>
    <w:rsid w:val="55ABAEFC"/>
    <w:rsid w:val="55B01505"/>
    <w:rsid w:val="55B6F12B"/>
    <w:rsid w:val="55D93E6F"/>
    <w:rsid w:val="55DFC0F6"/>
    <w:rsid w:val="55E8D959"/>
    <w:rsid w:val="55F649E5"/>
    <w:rsid w:val="5605B539"/>
    <w:rsid w:val="56099F3F"/>
    <w:rsid w:val="560B86A1"/>
    <w:rsid w:val="561DF5D1"/>
    <w:rsid w:val="56252AB3"/>
    <w:rsid w:val="563810F0"/>
    <w:rsid w:val="563B71CB"/>
    <w:rsid w:val="564472B3"/>
    <w:rsid w:val="564762C9"/>
    <w:rsid w:val="564CE177"/>
    <w:rsid w:val="56544504"/>
    <w:rsid w:val="56555132"/>
    <w:rsid w:val="565990F2"/>
    <w:rsid w:val="565CF855"/>
    <w:rsid w:val="565F0845"/>
    <w:rsid w:val="5664EDF7"/>
    <w:rsid w:val="5669AAB3"/>
    <w:rsid w:val="5669BBB0"/>
    <w:rsid w:val="5673E27B"/>
    <w:rsid w:val="5679E809"/>
    <w:rsid w:val="568088F6"/>
    <w:rsid w:val="568A4BEE"/>
    <w:rsid w:val="569FC6FA"/>
    <w:rsid w:val="56B3A8B6"/>
    <w:rsid w:val="56B9A8DC"/>
    <w:rsid w:val="56BA9DE2"/>
    <w:rsid w:val="56BC7661"/>
    <w:rsid w:val="56C11FF9"/>
    <w:rsid w:val="56C2C602"/>
    <w:rsid w:val="56E02FC3"/>
    <w:rsid w:val="56E21E4D"/>
    <w:rsid w:val="56EDCDB5"/>
    <w:rsid w:val="571D2C0F"/>
    <w:rsid w:val="571EDBF1"/>
    <w:rsid w:val="572116F5"/>
    <w:rsid w:val="572752E8"/>
    <w:rsid w:val="5731340D"/>
    <w:rsid w:val="5735E337"/>
    <w:rsid w:val="57414EEC"/>
    <w:rsid w:val="574CEB66"/>
    <w:rsid w:val="575243D0"/>
    <w:rsid w:val="57560D61"/>
    <w:rsid w:val="57637295"/>
    <w:rsid w:val="576B435E"/>
    <w:rsid w:val="576B444A"/>
    <w:rsid w:val="577D0CB3"/>
    <w:rsid w:val="57844C13"/>
    <w:rsid w:val="57862F27"/>
    <w:rsid w:val="57886735"/>
    <w:rsid w:val="57889D20"/>
    <w:rsid w:val="57984470"/>
    <w:rsid w:val="57A64236"/>
    <w:rsid w:val="57B39982"/>
    <w:rsid w:val="57C78618"/>
    <w:rsid w:val="57D0517A"/>
    <w:rsid w:val="57D40C68"/>
    <w:rsid w:val="57E286F6"/>
    <w:rsid w:val="57F8DEF8"/>
    <w:rsid w:val="580BEAA0"/>
    <w:rsid w:val="581BC5AC"/>
    <w:rsid w:val="581DB9EA"/>
    <w:rsid w:val="58256A13"/>
    <w:rsid w:val="58304849"/>
    <w:rsid w:val="583E958E"/>
    <w:rsid w:val="58446F50"/>
    <w:rsid w:val="5844FE90"/>
    <w:rsid w:val="584CF92A"/>
    <w:rsid w:val="585992F8"/>
    <w:rsid w:val="585AC2C7"/>
    <w:rsid w:val="586B5A94"/>
    <w:rsid w:val="58747FA8"/>
    <w:rsid w:val="58749F94"/>
    <w:rsid w:val="5876E565"/>
    <w:rsid w:val="5883C334"/>
    <w:rsid w:val="5884BBCA"/>
    <w:rsid w:val="58855319"/>
    <w:rsid w:val="5886B36A"/>
    <w:rsid w:val="5890A54A"/>
    <w:rsid w:val="58960E6F"/>
    <w:rsid w:val="589D5A33"/>
    <w:rsid w:val="58A2F168"/>
    <w:rsid w:val="58A460AC"/>
    <w:rsid w:val="58ACD9DE"/>
    <w:rsid w:val="58B34BFE"/>
    <w:rsid w:val="58BF3C0D"/>
    <w:rsid w:val="58C6AE41"/>
    <w:rsid w:val="58C77AF5"/>
    <w:rsid w:val="58D105D3"/>
    <w:rsid w:val="58D420F8"/>
    <w:rsid w:val="58D44182"/>
    <w:rsid w:val="58D5BF94"/>
    <w:rsid w:val="5902831A"/>
    <w:rsid w:val="5907C8A8"/>
    <w:rsid w:val="59141308"/>
    <w:rsid w:val="59164671"/>
    <w:rsid w:val="59167DEC"/>
    <w:rsid w:val="5923E8D1"/>
    <w:rsid w:val="592C9292"/>
    <w:rsid w:val="594A6AF9"/>
    <w:rsid w:val="5950866C"/>
    <w:rsid w:val="59592928"/>
    <w:rsid w:val="595DF9FF"/>
    <w:rsid w:val="595FF03B"/>
    <w:rsid w:val="596384E6"/>
    <w:rsid w:val="597642EA"/>
    <w:rsid w:val="5991B816"/>
    <w:rsid w:val="599972AE"/>
    <w:rsid w:val="59A8DD07"/>
    <w:rsid w:val="59ABA42D"/>
    <w:rsid w:val="59B40CF8"/>
    <w:rsid w:val="59CAEAE8"/>
    <w:rsid w:val="59CB633D"/>
    <w:rsid w:val="59CF4411"/>
    <w:rsid w:val="59DE7583"/>
    <w:rsid w:val="59E07520"/>
    <w:rsid w:val="59E33069"/>
    <w:rsid w:val="59E64992"/>
    <w:rsid w:val="59F32905"/>
    <w:rsid w:val="5A04487D"/>
    <w:rsid w:val="5A0B8438"/>
    <w:rsid w:val="5A0F6BC0"/>
    <w:rsid w:val="5A111A7E"/>
    <w:rsid w:val="5A113B2E"/>
    <w:rsid w:val="5A13CF02"/>
    <w:rsid w:val="5A198DC5"/>
    <w:rsid w:val="5A20C3E0"/>
    <w:rsid w:val="5A25DED1"/>
    <w:rsid w:val="5A2E0F1C"/>
    <w:rsid w:val="5A3A0E30"/>
    <w:rsid w:val="5A3E5852"/>
    <w:rsid w:val="5A451FC3"/>
    <w:rsid w:val="5A4B1B00"/>
    <w:rsid w:val="5A4BED4D"/>
    <w:rsid w:val="5A54859D"/>
    <w:rsid w:val="5A567682"/>
    <w:rsid w:val="5A57B35E"/>
    <w:rsid w:val="5A59A40C"/>
    <w:rsid w:val="5A7667BA"/>
    <w:rsid w:val="5A843B22"/>
    <w:rsid w:val="5A854754"/>
    <w:rsid w:val="5A8DBC7A"/>
    <w:rsid w:val="5A93C09B"/>
    <w:rsid w:val="5A9466F2"/>
    <w:rsid w:val="5A9CD6EE"/>
    <w:rsid w:val="5A9DAE78"/>
    <w:rsid w:val="5A9DCD25"/>
    <w:rsid w:val="5AA1ECAB"/>
    <w:rsid w:val="5AA68900"/>
    <w:rsid w:val="5ABC737E"/>
    <w:rsid w:val="5AD03D7E"/>
    <w:rsid w:val="5AD92C8E"/>
    <w:rsid w:val="5ADD91A5"/>
    <w:rsid w:val="5AE40C62"/>
    <w:rsid w:val="5AE475B0"/>
    <w:rsid w:val="5AE68819"/>
    <w:rsid w:val="5AE98A72"/>
    <w:rsid w:val="5B0115CD"/>
    <w:rsid w:val="5B09ECF0"/>
    <w:rsid w:val="5B0E4711"/>
    <w:rsid w:val="5B17DFC7"/>
    <w:rsid w:val="5B194AF7"/>
    <w:rsid w:val="5B19A6A2"/>
    <w:rsid w:val="5B233C8E"/>
    <w:rsid w:val="5B2E5E78"/>
    <w:rsid w:val="5B31AE45"/>
    <w:rsid w:val="5B3C4AD6"/>
    <w:rsid w:val="5B72489E"/>
    <w:rsid w:val="5B7738A0"/>
    <w:rsid w:val="5B7FCD1C"/>
    <w:rsid w:val="5B8099BE"/>
    <w:rsid w:val="5B8EA367"/>
    <w:rsid w:val="5B9149B1"/>
    <w:rsid w:val="5B91CD90"/>
    <w:rsid w:val="5B940C5D"/>
    <w:rsid w:val="5B9B30AC"/>
    <w:rsid w:val="5B9BE1F1"/>
    <w:rsid w:val="5BB1F8B9"/>
    <w:rsid w:val="5BB3E304"/>
    <w:rsid w:val="5BB91688"/>
    <w:rsid w:val="5BCC9B69"/>
    <w:rsid w:val="5BD04396"/>
    <w:rsid w:val="5BDB235F"/>
    <w:rsid w:val="5BDE9D60"/>
    <w:rsid w:val="5BE8A4BC"/>
    <w:rsid w:val="5BE9CE7F"/>
    <w:rsid w:val="5BF4CF18"/>
    <w:rsid w:val="5BF77043"/>
    <w:rsid w:val="5BFC54A1"/>
    <w:rsid w:val="5C044CDD"/>
    <w:rsid w:val="5C04C6B4"/>
    <w:rsid w:val="5C0831F3"/>
    <w:rsid w:val="5C0D0323"/>
    <w:rsid w:val="5C0E1E82"/>
    <w:rsid w:val="5C0EF472"/>
    <w:rsid w:val="5C0F93FC"/>
    <w:rsid w:val="5C1CE47C"/>
    <w:rsid w:val="5C1D71F8"/>
    <w:rsid w:val="5C21BBA6"/>
    <w:rsid w:val="5C237103"/>
    <w:rsid w:val="5C2D0C59"/>
    <w:rsid w:val="5C5124F6"/>
    <w:rsid w:val="5C512D6A"/>
    <w:rsid w:val="5C583EEE"/>
    <w:rsid w:val="5C5989CE"/>
    <w:rsid w:val="5C62B96D"/>
    <w:rsid w:val="5C6B101B"/>
    <w:rsid w:val="5C6EEE73"/>
    <w:rsid w:val="5C71E6B7"/>
    <w:rsid w:val="5C757B04"/>
    <w:rsid w:val="5C7C4DE3"/>
    <w:rsid w:val="5C81E032"/>
    <w:rsid w:val="5C89537E"/>
    <w:rsid w:val="5C8DB1D2"/>
    <w:rsid w:val="5C9CFCA7"/>
    <w:rsid w:val="5CAA7B31"/>
    <w:rsid w:val="5CAF52F7"/>
    <w:rsid w:val="5CB0120C"/>
    <w:rsid w:val="5CB1B60E"/>
    <w:rsid w:val="5CB55B9A"/>
    <w:rsid w:val="5CB7A7B6"/>
    <w:rsid w:val="5CC569CB"/>
    <w:rsid w:val="5CD633B1"/>
    <w:rsid w:val="5CD7A000"/>
    <w:rsid w:val="5CE2388B"/>
    <w:rsid w:val="5CE9DC74"/>
    <w:rsid w:val="5CEEF4BF"/>
    <w:rsid w:val="5CF6E1AC"/>
    <w:rsid w:val="5D04D1F9"/>
    <w:rsid w:val="5D062C1D"/>
    <w:rsid w:val="5D092BA3"/>
    <w:rsid w:val="5D0BE273"/>
    <w:rsid w:val="5D1A6442"/>
    <w:rsid w:val="5D2C5EAA"/>
    <w:rsid w:val="5D2E4754"/>
    <w:rsid w:val="5D36C85F"/>
    <w:rsid w:val="5D459B8C"/>
    <w:rsid w:val="5D4D1986"/>
    <w:rsid w:val="5D50EA59"/>
    <w:rsid w:val="5D6FF18D"/>
    <w:rsid w:val="5D75DE9D"/>
    <w:rsid w:val="5D766F96"/>
    <w:rsid w:val="5D8437F1"/>
    <w:rsid w:val="5D8D9113"/>
    <w:rsid w:val="5DA07B67"/>
    <w:rsid w:val="5DAABA7E"/>
    <w:rsid w:val="5DAF82CC"/>
    <w:rsid w:val="5DB17BB6"/>
    <w:rsid w:val="5DB265B7"/>
    <w:rsid w:val="5DBAC7C2"/>
    <w:rsid w:val="5DC15E82"/>
    <w:rsid w:val="5DCB0CFD"/>
    <w:rsid w:val="5DD0A4EC"/>
    <w:rsid w:val="5DE1669D"/>
    <w:rsid w:val="5DED514F"/>
    <w:rsid w:val="5DFA7398"/>
    <w:rsid w:val="5DFB571B"/>
    <w:rsid w:val="5E03AF4A"/>
    <w:rsid w:val="5E054865"/>
    <w:rsid w:val="5E05A2A9"/>
    <w:rsid w:val="5E0C93E9"/>
    <w:rsid w:val="5E1A8D06"/>
    <w:rsid w:val="5E1DFBD7"/>
    <w:rsid w:val="5E254ACF"/>
    <w:rsid w:val="5E2592B0"/>
    <w:rsid w:val="5E2EE25C"/>
    <w:rsid w:val="5E2FC193"/>
    <w:rsid w:val="5E3208E3"/>
    <w:rsid w:val="5E3AC4F9"/>
    <w:rsid w:val="5E4351C7"/>
    <w:rsid w:val="5E462D1E"/>
    <w:rsid w:val="5E51C9A5"/>
    <w:rsid w:val="5E5CD544"/>
    <w:rsid w:val="5E692BE9"/>
    <w:rsid w:val="5E74DE76"/>
    <w:rsid w:val="5E7639D3"/>
    <w:rsid w:val="5E7DA7F8"/>
    <w:rsid w:val="5E826893"/>
    <w:rsid w:val="5E851E15"/>
    <w:rsid w:val="5E8F3E44"/>
    <w:rsid w:val="5E910B28"/>
    <w:rsid w:val="5E9B171F"/>
    <w:rsid w:val="5E9F09DB"/>
    <w:rsid w:val="5EAD2232"/>
    <w:rsid w:val="5EB0B588"/>
    <w:rsid w:val="5EB22AC0"/>
    <w:rsid w:val="5EC2536D"/>
    <w:rsid w:val="5EC831EA"/>
    <w:rsid w:val="5ED25738"/>
    <w:rsid w:val="5ED2613D"/>
    <w:rsid w:val="5ED5F351"/>
    <w:rsid w:val="5EDEF44B"/>
    <w:rsid w:val="5EE20079"/>
    <w:rsid w:val="5EE70442"/>
    <w:rsid w:val="5EEFFBC6"/>
    <w:rsid w:val="5F1044F5"/>
    <w:rsid w:val="5F1681F7"/>
    <w:rsid w:val="5F172F9C"/>
    <w:rsid w:val="5F1A6711"/>
    <w:rsid w:val="5F202698"/>
    <w:rsid w:val="5F25FF1E"/>
    <w:rsid w:val="5F299AAC"/>
    <w:rsid w:val="5F3F2516"/>
    <w:rsid w:val="5F45F36D"/>
    <w:rsid w:val="5F4F7463"/>
    <w:rsid w:val="5F5FFEB3"/>
    <w:rsid w:val="5F671D49"/>
    <w:rsid w:val="5F68D796"/>
    <w:rsid w:val="5F7DE1E0"/>
    <w:rsid w:val="5F82931B"/>
    <w:rsid w:val="5F8E35E1"/>
    <w:rsid w:val="5F91C85D"/>
    <w:rsid w:val="5F937F31"/>
    <w:rsid w:val="5F95A423"/>
    <w:rsid w:val="5F9A467C"/>
    <w:rsid w:val="5F9DC7A7"/>
    <w:rsid w:val="5FA00DC7"/>
    <w:rsid w:val="5FA2FEF5"/>
    <w:rsid w:val="5FA362C2"/>
    <w:rsid w:val="5FA86007"/>
    <w:rsid w:val="5FAD1364"/>
    <w:rsid w:val="5FB33B45"/>
    <w:rsid w:val="5FB79F67"/>
    <w:rsid w:val="5FB7C53A"/>
    <w:rsid w:val="5FBABB8C"/>
    <w:rsid w:val="5FC3F8BA"/>
    <w:rsid w:val="5FC67E08"/>
    <w:rsid w:val="5FD539B0"/>
    <w:rsid w:val="5FD5554E"/>
    <w:rsid w:val="5FE09C68"/>
    <w:rsid w:val="5FF3E7B6"/>
    <w:rsid w:val="5FF505E3"/>
    <w:rsid w:val="5FF5A18E"/>
    <w:rsid w:val="60069075"/>
    <w:rsid w:val="600F7322"/>
    <w:rsid w:val="6015526C"/>
    <w:rsid w:val="60156153"/>
    <w:rsid w:val="60170D1B"/>
    <w:rsid w:val="601F0823"/>
    <w:rsid w:val="6039D84F"/>
    <w:rsid w:val="603CA6A6"/>
    <w:rsid w:val="604461F2"/>
    <w:rsid w:val="60453B4D"/>
    <w:rsid w:val="604BEBF8"/>
    <w:rsid w:val="60532100"/>
    <w:rsid w:val="6068CD0B"/>
    <w:rsid w:val="606CF22D"/>
    <w:rsid w:val="60746541"/>
    <w:rsid w:val="607B71D1"/>
    <w:rsid w:val="6081D976"/>
    <w:rsid w:val="60958B91"/>
    <w:rsid w:val="60963697"/>
    <w:rsid w:val="60A42157"/>
    <w:rsid w:val="60A640FC"/>
    <w:rsid w:val="60A6DD04"/>
    <w:rsid w:val="60C28F8D"/>
    <w:rsid w:val="60C60B8F"/>
    <w:rsid w:val="60D4098D"/>
    <w:rsid w:val="60D75395"/>
    <w:rsid w:val="60DCF7A2"/>
    <w:rsid w:val="60E525CA"/>
    <w:rsid w:val="60EEA1EB"/>
    <w:rsid w:val="60F79473"/>
    <w:rsid w:val="610AE753"/>
    <w:rsid w:val="6118B7DC"/>
    <w:rsid w:val="611C8053"/>
    <w:rsid w:val="611ECA38"/>
    <w:rsid w:val="61250129"/>
    <w:rsid w:val="613BE308"/>
    <w:rsid w:val="613E6868"/>
    <w:rsid w:val="613F913B"/>
    <w:rsid w:val="61419B77"/>
    <w:rsid w:val="61483DA0"/>
    <w:rsid w:val="61550873"/>
    <w:rsid w:val="61662C11"/>
    <w:rsid w:val="616D3E6C"/>
    <w:rsid w:val="6175DAF1"/>
    <w:rsid w:val="617BC8F6"/>
    <w:rsid w:val="617F512E"/>
    <w:rsid w:val="618A4241"/>
    <w:rsid w:val="618ACCB5"/>
    <w:rsid w:val="618ADF10"/>
    <w:rsid w:val="618C5B10"/>
    <w:rsid w:val="618FEC5D"/>
    <w:rsid w:val="61963FDC"/>
    <w:rsid w:val="619844A5"/>
    <w:rsid w:val="61AAD14F"/>
    <w:rsid w:val="61ADA289"/>
    <w:rsid w:val="61C62350"/>
    <w:rsid w:val="61CF4B0F"/>
    <w:rsid w:val="61CFECB7"/>
    <w:rsid w:val="61D97DF5"/>
    <w:rsid w:val="61E25263"/>
    <w:rsid w:val="61EA8E2F"/>
    <w:rsid w:val="61F19260"/>
    <w:rsid w:val="61FD934F"/>
    <w:rsid w:val="62041192"/>
    <w:rsid w:val="620721C2"/>
    <w:rsid w:val="620BED16"/>
    <w:rsid w:val="620F26CA"/>
    <w:rsid w:val="621715D7"/>
    <w:rsid w:val="621BCC0A"/>
    <w:rsid w:val="6227A60B"/>
    <w:rsid w:val="622CDB36"/>
    <w:rsid w:val="6236EC3A"/>
    <w:rsid w:val="623A926A"/>
    <w:rsid w:val="623AF66D"/>
    <w:rsid w:val="623DE62E"/>
    <w:rsid w:val="6244258D"/>
    <w:rsid w:val="624D89BB"/>
    <w:rsid w:val="62519AC5"/>
    <w:rsid w:val="625B5462"/>
    <w:rsid w:val="626076FB"/>
    <w:rsid w:val="626D6947"/>
    <w:rsid w:val="626DCCC3"/>
    <w:rsid w:val="627F0CA0"/>
    <w:rsid w:val="6285E6A0"/>
    <w:rsid w:val="6287839B"/>
    <w:rsid w:val="62881070"/>
    <w:rsid w:val="62901D01"/>
    <w:rsid w:val="6295DE74"/>
    <w:rsid w:val="62A3217B"/>
    <w:rsid w:val="62BE3801"/>
    <w:rsid w:val="62CDE204"/>
    <w:rsid w:val="62E4EE8A"/>
    <w:rsid w:val="62E58A36"/>
    <w:rsid w:val="62F9844E"/>
    <w:rsid w:val="62FD4753"/>
    <w:rsid w:val="62FD9A9E"/>
    <w:rsid w:val="63000B3A"/>
    <w:rsid w:val="630AF316"/>
    <w:rsid w:val="631C7320"/>
    <w:rsid w:val="6324020D"/>
    <w:rsid w:val="632D0F90"/>
    <w:rsid w:val="63302A05"/>
    <w:rsid w:val="63308411"/>
    <w:rsid w:val="633BC210"/>
    <w:rsid w:val="633BDCDB"/>
    <w:rsid w:val="6340A763"/>
    <w:rsid w:val="6342F653"/>
    <w:rsid w:val="6343316F"/>
    <w:rsid w:val="634FFBE9"/>
    <w:rsid w:val="6354C070"/>
    <w:rsid w:val="6356ED8C"/>
    <w:rsid w:val="636BE0FC"/>
    <w:rsid w:val="6372123F"/>
    <w:rsid w:val="638E7A1B"/>
    <w:rsid w:val="639C2367"/>
    <w:rsid w:val="639F4724"/>
    <w:rsid w:val="63B9749E"/>
    <w:rsid w:val="63BCB9EA"/>
    <w:rsid w:val="63BE917A"/>
    <w:rsid w:val="63BFE90F"/>
    <w:rsid w:val="63C5239B"/>
    <w:rsid w:val="63DA41D0"/>
    <w:rsid w:val="63DD6B71"/>
    <w:rsid w:val="63E34B07"/>
    <w:rsid w:val="63E42318"/>
    <w:rsid w:val="63E89E14"/>
    <w:rsid w:val="63E8A906"/>
    <w:rsid w:val="6401FDBE"/>
    <w:rsid w:val="640BA365"/>
    <w:rsid w:val="6418C7D8"/>
    <w:rsid w:val="641EB958"/>
    <w:rsid w:val="64563D83"/>
    <w:rsid w:val="645A7A83"/>
    <w:rsid w:val="646B3526"/>
    <w:rsid w:val="64784077"/>
    <w:rsid w:val="64834829"/>
    <w:rsid w:val="648B11D5"/>
    <w:rsid w:val="648BCF74"/>
    <w:rsid w:val="648E7B46"/>
    <w:rsid w:val="64A67378"/>
    <w:rsid w:val="64B4D69C"/>
    <w:rsid w:val="64BA3BB6"/>
    <w:rsid w:val="64BB74C7"/>
    <w:rsid w:val="64BC1A25"/>
    <w:rsid w:val="64C539AF"/>
    <w:rsid w:val="64D13C26"/>
    <w:rsid w:val="64DBEA20"/>
    <w:rsid w:val="64DF5319"/>
    <w:rsid w:val="64EE0175"/>
    <w:rsid w:val="64F18968"/>
    <w:rsid w:val="6508F6F4"/>
    <w:rsid w:val="6516025D"/>
    <w:rsid w:val="65190CC6"/>
    <w:rsid w:val="651FC3F7"/>
    <w:rsid w:val="65271929"/>
    <w:rsid w:val="6527E1D0"/>
    <w:rsid w:val="65386CDD"/>
    <w:rsid w:val="653B0EB8"/>
    <w:rsid w:val="65447898"/>
    <w:rsid w:val="65615F7F"/>
    <w:rsid w:val="6568C006"/>
    <w:rsid w:val="6570B399"/>
    <w:rsid w:val="6577931C"/>
    <w:rsid w:val="657A8428"/>
    <w:rsid w:val="658217FF"/>
    <w:rsid w:val="6583C170"/>
    <w:rsid w:val="659D08D3"/>
    <w:rsid w:val="65A2662A"/>
    <w:rsid w:val="65A6F1B8"/>
    <w:rsid w:val="65ACB321"/>
    <w:rsid w:val="65B0C58E"/>
    <w:rsid w:val="65B526B1"/>
    <w:rsid w:val="65B60E39"/>
    <w:rsid w:val="65B92479"/>
    <w:rsid w:val="65C6C42E"/>
    <w:rsid w:val="65D75704"/>
    <w:rsid w:val="65DE8DC6"/>
    <w:rsid w:val="65DFDB8B"/>
    <w:rsid w:val="6602D482"/>
    <w:rsid w:val="6617F27E"/>
    <w:rsid w:val="661CD31A"/>
    <w:rsid w:val="661F8F9F"/>
    <w:rsid w:val="662827DA"/>
    <w:rsid w:val="662D19D8"/>
    <w:rsid w:val="6630991C"/>
    <w:rsid w:val="6631E8DD"/>
    <w:rsid w:val="663D4F1D"/>
    <w:rsid w:val="664298BC"/>
    <w:rsid w:val="664A7CFF"/>
    <w:rsid w:val="664EED5B"/>
    <w:rsid w:val="6653E059"/>
    <w:rsid w:val="665E17FA"/>
    <w:rsid w:val="66760FAF"/>
    <w:rsid w:val="667B1E19"/>
    <w:rsid w:val="667B23C4"/>
    <w:rsid w:val="667EE830"/>
    <w:rsid w:val="667EEC33"/>
    <w:rsid w:val="66844E1C"/>
    <w:rsid w:val="6693A730"/>
    <w:rsid w:val="66940F92"/>
    <w:rsid w:val="66975B3A"/>
    <w:rsid w:val="6699BF10"/>
    <w:rsid w:val="669B2306"/>
    <w:rsid w:val="669B3D90"/>
    <w:rsid w:val="66AABB06"/>
    <w:rsid w:val="66AD03CE"/>
    <w:rsid w:val="66B54E15"/>
    <w:rsid w:val="66B969FE"/>
    <w:rsid w:val="66BC4E9A"/>
    <w:rsid w:val="66BD3F65"/>
    <w:rsid w:val="66C4DEFB"/>
    <w:rsid w:val="66C79B24"/>
    <w:rsid w:val="66D3D755"/>
    <w:rsid w:val="66D557F3"/>
    <w:rsid w:val="66D7AAC6"/>
    <w:rsid w:val="66D85D48"/>
    <w:rsid w:val="66DB755F"/>
    <w:rsid w:val="66DF2B37"/>
    <w:rsid w:val="66E312C0"/>
    <w:rsid w:val="66E3AD42"/>
    <w:rsid w:val="66F535F5"/>
    <w:rsid w:val="66F57CF7"/>
    <w:rsid w:val="66F5FD16"/>
    <w:rsid w:val="66F654C7"/>
    <w:rsid w:val="66FAD590"/>
    <w:rsid w:val="6709D9CA"/>
    <w:rsid w:val="6710DCCC"/>
    <w:rsid w:val="67147036"/>
    <w:rsid w:val="671CEB92"/>
    <w:rsid w:val="6725D23B"/>
    <w:rsid w:val="67311C48"/>
    <w:rsid w:val="67348EF0"/>
    <w:rsid w:val="6737F7D0"/>
    <w:rsid w:val="675BEAC3"/>
    <w:rsid w:val="67874457"/>
    <w:rsid w:val="67924883"/>
    <w:rsid w:val="6793D8CE"/>
    <w:rsid w:val="679F49C4"/>
    <w:rsid w:val="67A59DDA"/>
    <w:rsid w:val="67A643FF"/>
    <w:rsid w:val="67AFD853"/>
    <w:rsid w:val="67B3E638"/>
    <w:rsid w:val="67C5D536"/>
    <w:rsid w:val="67CCA8A9"/>
    <w:rsid w:val="67CF6B77"/>
    <w:rsid w:val="67DDDB9E"/>
    <w:rsid w:val="67DE4DAB"/>
    <w:rsid w:val="67DF2BF2"/>
    <w:rsid w:val="67E54788"/>
    <w:rsid w:val="67E61CF6"/>
    <w:rsid w:val="67EA9FB4"/>
    <w:rsid w:val="67F9DA8A"/>
    <w:rsid w:val="67FBBE9D"/>
    <w:rsid w:val="680A05E2"/>
    <w:rsid w:val="6814CFAD"/>
    <w:rsid w:val="681DBA84"/>
    <w:rsid w:val="681FBF7B"/>
    <w:rsid w:val="6822094E"/>
    <w:rsid w:val="6823BD87"/>
    <w:rsid w:val="6824FF5C"/>
    <w:rsid w:val="683CEBF3"/>
    <w:rsid w:val="6843E548"/>
    <w:rsid w:val="6849FD55"/>
    <w:rsid w:val="684B121F"/>
    <w:rsid w:val="6855D052"/>
    <w:rsid w:val="686449F3"/>
    <w:rsid w:val="68667DA3"/>
    <w:rsid w:val="686C404F"/>
    <w:rsid w:val="68853059"/>
    <w:rsid w:val="6898314A"/>
    <w:rsid w:val="689BC886"/>
    <w:rsid w:val="689F10BB"/>
    <w:rsid w:val="689F1FDD"/>
    <w:rsid w:val="68BCDF55"/>
    <w:rsid w:val="68EC6C16"/>
    <w:rsid w:val="68F00A03"/>
    <w:rsid w:val="690C78C5"/>
    <w:rsid w:val="690F539D"/>
    <w:rsid w:val="690F6F83"/>
    <w:rsid w:val="69131BAC"/>
    <w:rsid w:val="6923121E"/>
    <w:rsid w:val="6929AAB8"/>
    <w:rsid w:val="6929F35E"/>
    <w:rsid w:val="693031D1"/>
    <w:rsid w:val="693601B0"/>
    <w:rsid w:val="6938D05D"/>
    <w:rsid w:val="6940AFF8"/>
    <w:rsid w:val="6944DDEE"/>
    <w:rsid w:val="69457468"/>
    <w:rsid w:val="694AE887"/>
    <w:rsid w:val="694BA70E"/>
    <w:rsid w:val="694C4383"/>
    <w:rsid w:val="6950CE64"/>
    <w:rsid w:val="69526E27"/>
    <w:rsid w:val="69532944"/>
    <w:rsid w:val="695A7DBE"/>
    <w:rsid w:val="695CD229"/>
    <w:rsid w:val="6961067F"/>
    <w:rsid w:val="69695B65"/>
    <w:rsid w:val="698E4A42"/>
    <w:rsid w:val="698ED25E"/>
    <w:rsid w:val="699067A4"/>
    <w:rsid w:val="69A17A71"/>
    <w:rsid w:val="69A37ECA"/>
    <w:rsid w:val="69A6B636"/>
    <w:rsid w:val="69AAE382"/>
    <w:rsid w:val="69B04B97"/>
    <w:rsid w:val="69B2D797"/>
    <w:rsid w:val="69B3B1CA"/>
    <w:rsid w:val="69C57246"/>
    <w:rsid w:val="69C61FC4"/>
    <w:rsid w:val="69CBB18F"/>
    <w:rsid w:val="69CF5284"/>
    <w:rsid w:val="69CF891D"/>
    <w:rsid w:val="69D58813"/>
    <w:rsid w:val="69E7A401"/>
    <w:rsid w:val="69F3FBAE"/>
    <w:rsid w:val="69F645E0"/>
    <w:rsid w:val="69FB9814"/>
    <w:rsid w:val="6A002815"/>
    <w:rsid w:val="6A12DD2F"/>
    <w:rsid w:val="6A158860"/>
    <w:rsid w:val="6A262B49"/>
    <w:rsid w:val="6A36595B"/>
    <w:rsid w:val="6A3B5AAD"/>
    <w:rsid w:val="6A57E27A"/>
    <w:rsid w:val="6A5A3C51"/>
    <w:rsid w:val="6A5DD3B3"/>
    <w:rsid w:val="6A5E455B"/>
    <w:rsid w:val="6A64386E"/>
    <w:rsid w:val="6A648C7F"/>
    <w:rsid w:val="6A6943A2"/>
    <w:rsid w:val="6A6ADEDD"/>
    <w:rsid w:val="6A72D672"/>
    <w:rsid w:val="6A7B3859"/>
    <w:rsid w:val="6A864334"/>
    <w:rsid w:val="6A99A4A2"/>
    <w:rsid w:val="6A9CE661"/>
    <w:rsid w:val="6A9D5242"/>
    <w:rsid w:val="6A9DACD4"/>
    <w:rsid w:val="6AA3C851"/>
    <w:rsid w:val="6AA7793B"/>
    <w:rsid w:val="6AA82FEE"/>
    <w:rsid w:val="6AB30979"/>
    <w:rsid w:val="6ABCEA28"/>
    <w:rsid w:val="6AD22909"/>
    <w:rsid w:val="6AD9A391"/>
    <w:rsid w:val="6AD9DF73"/>
    <w:rsid w:val="6AE302C4"/>
    <w:rsid w:val="6AE30D15"/>
    <w:rsid w:val="6AE61EEA"/>
    <w:rsid w:val="6AF9BA27"/>
    <w:rsid w:val="6B0724DF"/>
    <w:rsid w:val="6B088E89"/>
    <w:rsid w:val="6B0CA9F4"/>
    <w:rsid w:val="6B0ECA38"/>
    <w:rsid w:val="6B3348C1"/>
    <w:rsid w:val="6B33F093"/>
    <w:rsid w:val="6B407660"/>
    <w:rsid w:val="6B5164C5"/>
    <w:rsid w:val="6B6D3CBE"/>
    <w:rsid w:val="6B7577DB"/>
    <w:rsid w:val="6B7C22F3"/>
    <w:rsid w:val="6B7CA280"/>
    <w:rsid w:val="6B83867C"/>
    <w:rsid w:val="6B85A444"/>
    <w:rsid w:val="6B8C2EC5"/>
    <w:rsid w:val="6B9F2B99"/>
    <w:rsid w:val="6BA72852"/>
    <w:rsid w:val="6BA9C816"/>
    <w:rsid w:val="6BC160A2"/>
    <w:rsid w:val="6BC25268"/>
    <w:rsid w:val="6BC4D6F6"/>
    <w:rsid w:val="6BCE71EA"/>
    <w:rsid w:val="6BDE561A"/>
    <w:rsid w:val="6BE096D1"/>
    <w:rsid w:val="6BE86DA3"/>
    <w:rsid w:val="6BF14F26"/>
    <w:rsid w:val="6BF58C3E"/>
    <w:rsid w:val="6BFE9642"/>
    <w:rsid w:val="6C0E8B5C"/>
    <w:rsid w:val="6C1151FA"/>
    <w:rsid w:val="6C11B2B7"/>
    <w:rsid w:val="6C1C47F0"/>
    <w:rsid w:val="6C286FEA"/>
    <w:rsid w:val="6C2C5B7C"/>
    <w:rsid w:val="6C309498"/>
    <w:rsid w:val="6C376A40"/>
    <w:rsid w:val="6C42810C"/>
    <w:rsid w:val="6C5926CE"/>
    <w:rsid w:val="6C5D042C"/>
    <w:rsid w:val="6C5E6758"/>
    <w:rsid w:val="6C654B26"/>
    <w:rsid w:val="6C68DD7F"/>
    <w:rsid w:val="6C6A021A"/>
    <w:rsid w:val="6C80D713"/>
    <w:rsid w:val="6C814A33"/>
    <w:rsid w:val="6C854735"/>
    <w:rsid w:val="6C8BB02B"/>
    <w:rsid w:val="6C908BD0"/>
    <w:rsid w:val="6C91DDAD"/>
    <w:rsid w:val="6C96D28B"/>
    <w:rsid w:val="6C976F05"/>
    <w:rsid w:val="6C97D1BF"/>
    <w:rsid w:val="6CABFC79"/>
    <w:rsid w:val="6CB2B85C"/>
    <w:rsid w:val="6CB3BEDA"/>
    <w:rsid w:val="6CB9AC9B"/>
    <w:rsid w:val="6CC2B895"/>
    <w:rsid w:val="6CCD4D20"/>
    <w:rsid w:val="6CE68156"/>
    <w:rsid w:val="6CEE7A88"/>
    <w:rsid w:val="6CF74913"/>
    <w:rsid w:val="6CF825E5"/>
    <w:rsid w:val="6CFB7887"/>
    <w:rsid w:val="6D008F47"/>
    <w:rsid w:val="6D1C18D9"/>
    <w:rsid w:val="6D229DF8"/>
    <w:rsid w:val="6D2F5D36"/>
    <w:rsid w:val="6D34E474"/>
    <w:rsid w:val="6D36546F"/>
    <w:rsid w:val="6D3C111F"/>
    <w:rsid w:val="6D40B5C1"/>
    <w:rsid w:val="6D454993"/>
    <w:rsid w:val="6D5540A8"/>
    <w:rsid w:val="6D600BC0"/>
    <w:rsid w:val="6D65A635"/>
    <w:rsid w:val="6D738E6C"/>
    <w:rsid w:val="6D99953A"/>
    <w:rsid w:val="6D9F162D"/>
    <w:rsid w:val="6DB2C7DD"/>
    <w:rsid w:val="6DC03BB1"/>
    <w:rsid w:val="6DDE1BA3"/>
    <w:rsid w:val="6DE41CF8"/>
    <w:rsid w:val="6DEC648C"/>
    <w:rsid w:val="6DF98350"/>
    <w:rsid w:val="6DFBAED9"/>
    <w:rsid w:val="6E011B2E"/>
    <w:rsid w:val="6E044B77"/>
    <w:rsid w:val="6E08AA94"/>
    <w:rsid w:val="6E0CFAAA"/>
    <w:rsid w:val="6E1146DB"/>
    <w:rsid w:val="6E125CD7"/>
    <w:rsid w:val="6E23E178"/>
    <w:rsid w:val="6E2BE63A"/>
    <w:rsid w:val="6E3ADE8D"/>
    <w:rsid w:val="6E424E12"/>
    <w:rsid w:val="6E43C601"/>
    <w:rsid w:val="6E492700"/>
    <w:rsid w:val="6E5AF0AC"/>
    <w:rsid w:val="6E646548"/>
    <w:rsid w:val="6E77234E"/>
    <w:rsid w:val="6E781EF8"/>
    <w:rsid w:val="6E790026"/>
    <w:rsid w:val="6E870617"/>
    <w:rsid w:val="6E8F341E"/>
    <w:rsid w:val="6E945319"/>
    <w:rsid w:val="6E959EE2"/>
    <w:rsid w:val="6E95A57A"/>
    <w:rsid w:val="6E972707"/>
    <w:rsid w:val="6E985C69"/>
    <w:rsid w:val="6E9FDAFA"/>
    <w:rsid w:val="6EA657C9"/>
    <w:rsid w:val="6EA75ED8"/>
    <w:rsid w:val="6EA7A013"/>
    <w:rsid w:val="6EA944FF"/>
    <w:rsid w:val="6EAAEC4D"/>
    <w:rsid w:val="6EB30D3A"/>
    <w:rsid w:val="6EB62225"/>
    <w:rsid w:val="6EB9C02C"/>
    <w:rsid w:val="6EC6B5FC"/>
    <w:rsid w:val="6ECAE2FE"/>
    <w:rsid w:val="6ED13821"/>
    <w:rsid w:val="6ED87E73"/>
    <w:rsid w:val="6EE606D3"/>
    <w:rsid w:val="6EECCB65"/>
    <w:rsid w:val="6EEFF052"/>
    <w:rsid w:val="6EFEAA26"/>
    <w:rsid w:val="6F0D00DF"/>
    <w:rsid w:val="6F103A7D"/>
    <w:rsid w:val="6F117130"/>
    <w:rsid w:val="6F192A2B"/>
    <w:rsid w:val="6F1A162F"/>
    <w:rsid w:val="6F1C552F"/>
    <w:rsid w:val="6F23EA8A"/>
    <w:rsid w:val="6F303B38"/>
    <w:rsid w:val="6F30EE12"/>
    <w:rsid w:val="6F3A2F04"/>
    <w:rsid w:val="6F3AFD6F"/>
    <w:rsid w:val="6F3BFCEA"/>
    <w:rsid w:val="6F5A9EE5"/>
    <w:rsid w:val="6F65E5DE"/>
    <w:rsid w:val="6F6F8253"/>
    <w:rsid w:val="6F79C681"/>
    <w:rsid w:val="6F7D5522"/>
    <w:rsid w:val="6F7F1B19"/>
    <w:rsid w:val="6F8BD3F4"/>
    <w:rsid w:val="6F9BC293"/>
    <w:rsid w:val="6F9CC084"/>
    <w:rsid w:val="6FA4D7C1"/>
    <w:rsid w:val="6FB6E0B6"/>
    <w:rsid w:val="6FB818C2"/>
    <w:rsid w:val="6FBF1246"/>
    <w:rsid w:val="6FD53CF1"/>
    <w:rsid w:val="6FD67A39"/>
    <w:rsid w:val="6FE046F7"/>
    <w:rsid w:val="6FEBA230"/>
    <w:rsid w:val="6FFBD7D1"/>
    <w:rsid w:val="700ECA2E"/>
    <w:rsid w:val="7022B51F"/>
    <w:rsid w:val="7025416C"/>
    <w:rsid w:val="70261321"/>
    <w:rsid w:val="702670AF"/>
    <w:rsid w:val="702DB9AF"/>
    <w:rsid w:val="7032BA60"/>
    <w:rsid w:val="7032CFB6"/>
    <w:rsid w:val="703348BA"/>
    <w:rsid w:val="7033BD57"/>
    <w:rsid w:val="703A48D5"/>
    <w:rsid w:val="7049D9EA"/>
    <w:rsid w:val="704B549D"/>
    <w:rsid w:val="7058D892"/>
    <w:rsid w:val="70659E9C"/>
    <w:rsid w:val="7065E02F"/>
    <w:rsid w:val="7067F64F"/>
    <w:rsid w:val="706A33AE"/>
    <w:rsid w:val="7072CD3B"/>
    <w:rsid w:val="70805EF6"/>
    <w:rsid w:val="70835B61"/>
    <w:rsid w:val="7093B506"/>
    <w:rsid w:val="7094323E"/>
    <w:rsid w:val="7097A334"/>
    <w:rsid w:val="70A23D7A"/>
    <w:rsid w:val="70AA3979"/>
    <w:rsid w:val="70AC8101"/>
    <w:rsid w:val="70AE1BE3"/>
    <w:rsid w:val="70B9960A"/>
    <w:rsid w:val="70BBD43F"/>
    <w:rsid w:val="70C336F0"/>
    <w:rsid w:val="70C55B93"/>
    <w:rsid w:val="70CC344A"/>
    <w:rsid w:val="70D4574F"/>
    <w:rsid w:val="70D773FE"/>
    <w:rsid w:val="70D838E9"/>
    <w:rsid w:val="70DAF1C9"/>
    <w:rsid w:val="70F9AB37"/>
    <w:rsid w:val="70FA7C17"/>
    <w:rsid w:val="70FF910D"/>
    <w:rsid w:val="7105D8AC"/>
    <w:rsid w:val="7109113E"/>
    <w:rsid w:val="71148C38"/>
    <w:rsid w:val="71165038"/>
    <w:rsid w:val="712792F9"/>
    <w:rsid w:val="712BF286"/>
    <w:rsid w:val="7131BC34"/>
    <w:rsid w:val="713B66E4"/>
    <w:rsid w:val="714C23F9"/>
    <w:rsid w:val="7158A220"/>
    <w:rsid w:val="715B7EF7"/>
    <w:rsid w:val="715F6CE5"/>
    <w:rsid w:val="716E3B9D"/>
    <w:rsid w:val="7170E27C"/>
    <w:rsid w:val="717211A4"/>
    <w:rsid w:val="7173F223"/>
    <w:rsid w:val="71A0A22B"/>
    <w:rsid w:val="71A1CCA1"/>
    <w:rsid w:val="71A584B8"/>
    <w:rsid w:val="71AD5542"/>
    <w:rsid w:val="71B2F26F"/>
    <w:rsid w:val="71C56EEF"/>
    <w:rsid w:val="71C6FC78"/>
    <w:rsid w:val="71D559B1"/>
    <w:rsid w:val="71D60F45"/>
    <w:rsid w:val="71D6D4D3"/>
    <w:rsid w:val="71DD902E"/>
    <w:rsid w:val="71E64BFF"/>
    <w:rsid w:val="71EEFED2"/>
    <w:rsid w:val="71F57B63"/>
    <w:rsid w:val="71FA15B0"/>
    <w:rsid w:val="71FF586B"/>
    <w:rsid w:val="7204A019"/>
    <w:rsid w:val="720B5DA0"/>
    <w:rsid w:val="720C7A97"/>
    <w:rsid w:val="720E7FDF"/>
    <w:rsid w:val="720FD630"/>
    <w:rsid w:val="72203057"/>
    <w:rsid w:val="7223A462"/>
    <w:rsid w:val="723554D2"/>
    <w:rsid w:val="723D744D"/>
    <w:rsid w:val="72454503"/>
    <w:rsid w:val="7248BB9E"/>
    <w:rsid w:val="72538752"/>
    <w:rsid w:val="725F29FF"/>
    <w:rsid w:val="726BFE64"/>
    <w:rsid w:val="726F3715"/>
    <w:rsid w:val="7285763D"/>
    <w:rsid w:val="728EFCCC"/>
    <w:rsid w:val="7291C393"/>
    <w:rsid w:val="729940D5"/>
    <w:rsid w:val="72B32F1D"/>
    <w:rsid w:val="72BDE31C"/>
    <w:rsid w:val="72CC79FA"/>
    <w:rsid w:val="72D8E3D4"/>
    <w:rsid w:val="72D99178"/>
    <w:rsid w:val="72DF1DA5"/>
    <w:rsid w:val="72DF7056"/>
    <w:rsid w:val="72E1BAD6"/>
    <w:rsid w:val="72E89F13"/>
    <w:rsid w:val="72E8ADD9"/>
    <w:rsid w:val="72EEBFDB"/>
    <w:rsid w:val="72F53096"/>
    <w:rsid w:val="72F58504"/>
    <w:rsid w:val="72F99D6A"/>
    <w:rsid w:val="73060261"/>
    <w:rsid w:val="731B0926"/>
    <w:rsid w:val="731DC9A8"/>
    <w:rsid w:val="732B08FE"/>
    <w:rsid w:val="733A43C4"/>
    <w:rsid w:val="733C0739"/>
    <w:rsid w:val="734FB64F"/>
    <w:rsid w:val="7364D89F"/>
    <w:rsid w:val="737CD9EA"/>
    <w:rsid w:val="7386F1D4"/>
    <w:rsid w:val="738A5E75"/>
    <w:rsid w:val="738AA56F"/>
    <w:rsid w:val="738BF0E4"/>
    <w:rsid w:val="73912B30"/>
    <w:rsid w:val="73920156"/>
    <w:rsid w:val="73AAF193"/>
    <w:rsid w:val="73AE55D8"/>
    <w:rsid w:val="73C26393"/>
    <w:rsid w:val="73C90F50"/>
    <w:rsid w:val="73D5029E"/>
    <w:rsid w:val="73D60602"/>
    <w:rsid w:val="73DDF189"/>
    <w:rsid w:val="73EDD876"/>
    <w:rsid w:val="73F4F5F1"/>
    <w:rsid w:val="73F8CDAF"/>
    <w:rsid w:val="7414D4D9"/>
    <w:rsid w:val="741EBC9A"/>
    <w:rsid w:val="74205FC3"/>
    <w:rsid w:val="7425B04E"/>
    <w:rsid w:val="7427B39D"/>
    <w:rsid w:val="7450676E"/>
    <w:rsid w:val="74517046"/>
    <w:rsid w:val="7454CC23"/>
    <w:rsid w:val="745FBDD7"/>
    <w:rsid w:val="7465720E"/>
    <w:rsid w:val="7465BE18"/>
    <w:rsid w:val="746D2DBC"/>
    <w:rsid w:val="747F7900"/>
    <w:rsid w:val="748C701C"/>
    <w:rsid w:val="74930C34"/>
    <w:rsid w:val="7498E006"/>
    <w:rsid w:val="749DB756"/>
    <w:rsid w:val="749E1A2C"/>
    <w:rsid w:val="74A60995"/>
    <w:rsid w:val="74A67923"/>
    <w:rsid w:val="74AB89E5"/>
    <w:rsid w:val="74B05B40"/>
    <w:rsid w:val="74BCAFEB"/>
    <w:rsid w:val="74CE6493"/>
    <w:rsid w:val="74D1208A"/>
    <w:rsid w:val="74D80E9F"/>
    <w:rsid w:val="74E0804F"/>
    <w:rsid w:val="74E2CDA4"/>
    <w:rsid w:val="74F6342E"/>
    <w:rsid w:val="75038864"/>
    <w:rsid w:val="75087EE2"/>
    <w:rsid w:val="75223E6F"/>
    <w:rsid w:val="75299E09"/>
    <w:rsid w:val="752E03BF"/>
    <w:rsid w:val="753AD91B"/>
    <w:rsid w:val="754AE0B7"/>
    <w:rsid w:val="7556B5F7"/>
    <w:rsid w:val="755C1318"/>
    <w:rsid w:val="75651E7C"/>
    <w:rsid w:val="756E421A"/>
    <w:rsid w:val="7572DAA6"/>
    <w:rsid w:val="757C79BB"/>
    <w:rsid w:val="757D786B"/>
    <w:rsid w:val="757E8B7C"/>
    <w:rsid w:val="75947C65"/>
    <w:rsid w:val="759C5ABA"/>
    <w:rsid w:val="75A6727B"/>
    <w:rsid w:val="75AF335C"/>
    <w:rsid w:val="75C53818"/>
    <w:rsid w:val="75C68EE6"/>
    <w:rsid w:val="75C8D2E9"/>
    <w:rsid w:val="75D19890"/>
    <w:rsid w:val="75D7DAC9"/>
    <w:rsid w:val="75DA0285"/>
    <w:rsid w:val="75DA14C0"/>
    <w:rsid w:val="75E0BF37"/>
    <w:rsid w:val="75E2FB13"/>
    <w:rsid w:val="75E92A1B"/>
    <w:rsid w:val="75EF6F8C"/>
    <w:rsid w:val="75F404A7"/>
    <w:rsid w:val="75F8F995"/>
    <w:rsid w:val="7600538E"/>
    <w:rsid w:val="762B43D9"/>
    <w:rsid w:val="762B9963"/>
    <w:rsid w:val="76315CD4"/>
    <w:rsid w:val="763E3762"/>
    <w:rsid w:val="763EB367"/>
    <w:rsid w:val="76455AA4"/>
    <w:rsid w:val="7657EA84"/>
    <w:rsid w:val="765836F8"/>
    <w:rsid w:val="7677FE50"/>
    <w:rsid w:val="767D9AFC"/>
    <w:rsid w:val="76874625"/>
    <w:rsid w:val="76903D59"/>
    <w:rsid w:val="7690EBE3"/>
    <w:rsid w:val="76B0338F"/>
    <w:rsid w:val="76B5B33C"/>
    <w:rsid w:val="76BBB9C6"/>
    <w:rsid w:val="76C73B90"/>
    <w:rsid w:val="76CB5D5C"/>
    <w:rsid w:val="76D00EA6"/>
    <w:rsid w:val="76D1C263"/>
    <w:rsid w:val="76D35FB7"/>
    <w:rsid w:val="76D9B686"/>
    <w:rsid w:val="76DA554A"/>
    <w:rsid w:val="76E655E8"/>
    <w:rsid w:val="76FC05C9"/>
    <w:rsid w:val="771B0266"/>
    <w:rsid w:val="772648D7"/>
    <w:rsid w:val="772E0C76"/>
    <w:rsid w:val="773AFD83"/>
    <w:rsid w:val="7748C210"/>
    <w:rsid w:val="77637BCF"/>
    <w:rsid w:val="776CD1A1"/>
    <w:rsid w:val="776CEC35"/>
    <w:rsid w:val="778025FD"/>
    <w:rsid w:val="7783E6CD"/>
    <w:rsid w:val="7789C0DE"/>
    <w:rsid w:val="779DFA6F"/>
    <w:rsid w:val="77AB1783"/>
    <w:rsid w:val="77AC051C"/>
    <w:rsid w:val="77BDBBA8"/>
    <w:rsid w:val="77BFD40E"/>
    <w:rsid w:val="77C8A145"/>
    <w:rsid w:val="77D1D4FE"/>
    <w:rsid w:val="77DF3FD8"/>
    <w:rsid w:val="77E177E6"/>
    <w:rsid w:val="77E458CA"/>
    <w:rsid w:val="77E6B280"/>
    <w:rsid w:val="78056DD8"/>
    <w:rsid w:val="7808FFA6"/>
    <w:rsid w:val="7813A76E"/>
    <w:rsid w:val="781492AE"/>
    <w:rsid w:val="781CDDE5"/>
    <w:rsid w:val="781EC6A8"/>
    <w:rsid w:val="781FBCDA"/>
    <w:rsid w:val="7825C8CB"/>
    <w:rsid w:val="782A2950"/>
    <w:rsid w:val="782C6A62"/>
    <w:rsid w:val="78339AF2"/>
    <w:rsid w:val="78358FFC"/>
    <w:rsid w:val="7839AEB7"/>
    <w:rsid w:val="783A3401"/>
    <w:rsid w:val="783CB122"/>
    <w:rsid w:val="783E2257"/>
    <w:rsid w:val="78407B2E"/>
    <w:rsid w:val="784F7F1F"/>
    <w:rsid w:val="78520D1F"/>
    <w:rsid w:val="78595E5E"/>
    <w:rsid w:val="7860EF10"/>
    <w:rsid w:val="7862F212"/>
    <w:rsid w:val="78649FFB"/>
    <w:rsid w:val="7869B2F7"/>
    <w:rsid w:val="7882539E"/>
    <w:rsid w:val="78847092"/>
    <w:rsid w:val="7889F799"/>
    <w:rsid w:val="789049CA"/>
    <w:rsid w:val="78967D2C"/>
    <w:rsid w:val="7897213B"/>
    <w:rsid w:val="7899AA56"/>
    <w:rsid w:val="789AD7AC"/>
    <w:rsid w:val="78AA1E0A"/>
    <w:rsid w:val="78ACED1F"/>
    <w:rsid w:val="78C9EDBB"/>
    <w:rsid w:val="78D0F476"/>
    <w:rsid w:val="78DD8426"/>
    <w:rsid w:val="78F05690"/>
    <w:rsid w:val="78FA3A81"/>
    <w:rsid w:val="790D066E"/>
    <w:rsid w:val="7924DF0E"/>
    <w:rsid w:val="79262A64"/>
    <w:rsid w:val="792AFD0A"/>
    <w:rsid w:val="792E5DBA"/>
    <w:rsid w:val="79322037"/>
    <w:rsid w:val="79335842"/>
    <w:rsid w:val="79458BC0"/>
    <w:rsid w:val="794FDEBB"/>
    <w:rsid w:val="7950D430"/>
    <w:rsid w:val="79566B1A"/>
    <w:rsid w:val="79580788"/>
    <w:rsid w:val="796BF01A"/>
    <w:rsid w:val="796EE326"/>
    <w:rsid w:val="797080FC"/>
    <w:rsid w:val="797DCBBE"/>
    <w:rsid w:val="7981CCD1"/>
    <w:rsid w:val="798722C0"/>
    <w:rsid w:val="79A1CC2F"/>
    <w:rsid w:val="79A1E601"/>
    <w:rsid w:val="79A53B3A"/>
    <w:rsid w:val="79C16379"/>
    <w:rsid w:val="79CFD5CB"/>
    <w:rsid w:val="79D1DC47"/>
    <w:rsid w:val="79E1BAB2"/>
    <w:rsid w:val="79E8151D"/>
    <w:rsid w:val="7A14DF3F"/>
    <w:rsid w:val="7A17DC18"/>
    <w:rsid w:val="7A1B0CB9"/>
    <w:rsid w:val="7A1BF807"/>
    <w:rsid w:val="7A299B7B"/>
    <w:rsid w:val="7A321985"/>
    <w:rsid w:val="7A38781C"/>
    <w:rsid w:val="7A4DCEDC"/>
    <w:rsid w:val="7A4E4758"/>
    <w:rsid w:val="7A4F3B6B"/>
    <w:rsid w:val="7A526435"/>
    <w:rsid w:val="7A592F7F"/>
    <w:rsid w:val="7A5CCC31"/>
    <w:rsid w:val="7A641CDD"/>
    <w:rsid w:val="7A6B6613"/>
    <w:rsid w:val="7A77229C"/>
    <w:rsid w:val="7A7CCDA2"/>
    <w:rsid w:val="7A8025B7"/>
    <w:rsid w:val="7A8CA6AA"/>
    <w:rsid w:val="7A99CD4A"/>
    <w:rsid w:val="7A9E4C9F"/>
    <w:rsid w:val="7A9F3827"/>
    <w:rsid w:val="7AA94A61"/>
    <w:rsid w:val="7AAA0C1B"/>
    <w:rsid w:val="7AADDC5A"/>
    <w:rsid w:val="7AAE7FF8"/>
    <w:rsid w:val="7AAE8CB2"/>
    <w:rsid w:val="7AB0AB31"/>
    <w:rsid w:val="7AB42073"/>
    <w:rsid w:val="7AB76F43"/>
    <w:rsid w:val="7AC057FE"/>
    <w:rsid w:val="7AC1F9D3"/>
    <w:rsid w:val="7AC72DE9"/>
    <w:rsid w:val="7AC93ADC"/>
    <w:rsid w:val="7AD52C43"/>
    <w:rsid w:val="7ADF5339"/>
    <w:rsid w:val="7AED032F"/>
    <w:rsid w:val="7B01307C"/>
    <w:rsid w:val="7B01BC31"/>
    <w:rsid w:val="7B048CA0"/>
    <w:rsid w:val="7B0AB0B7"/>
    <w:rsid w:val="7B0C5AC7"/>
    <w:rsid w:val="7B1384FA"/>
    <w:rsid w:val="7B1515AE"/>
    <w:rsid w:val="7B154F00"/>
    <w:rsid w:val="7B1A7051"/>
    <w:rsid w:val="7B1D85CD"/>
    <w:rsid w:val="7B2379FA"/>
    <w:rsid w:val="7B24C94C"/>
    <w:rsid w:val="7B30CCE9"/>
    <w:rsid w:val="7B36B6A8"/>
    <w:rsid w:val="7B374132"/>
    <w:rsid w:val="7B46B1E0"/>
    <w:rsid w:val="7B4C64A4"/>
    <w:rsid w:val="7B6BB9D6"/>
    <w:rsid w:val="7B6D4EF4"/>
    <w:rsid w:val="7B70CA55"/>
    <w:rsid w:val="7B75208E"/>
    <w:rsid w:val="7B7902EC"/>
    <w:rsid w:val="7B7D4AC3"/>
    <w:rsid w:val="7B8B1EB1"/>
    <w:rsid w:val="7B95D4BB"/>
    <w:rsid w:val="7B9C2E2A"/>
    <w:rsid w:val="7BA07D1F"/>
    <w:rsid w:val="7BA19E93"/>
    <w:rsid w:val="7BA3B922"/>
    <w:rsid w:val="7BADDEB6"/>
    <w:rsid w:val="7BB474BE"/>
    <w:rsid w:val="7BBB0EA0"/>
    <w:rsid w:val="7BBE9918"/>
    <w:rsid w:val="7BCBA49C"/>
    <w:rsid w:val="7BD404C3"/>
    <w:rsid w:val="7BD50D06"/>
    <w:rsid w:val="7BD7EEA1"/>
    <w:rsid w:val="7BDCB01F"/>
    <w:rsid w:val="7BE9C398"/>
    <w:rsid w:val="7BF54298"/>
    <w:rsid w:val="7BFB8E16"/>
    <w:rsid w:val="7C0E2BD2"/>
    <w:rsid w:val="7C0E8B21"/>
    <w:rsid w:val="7C173DAA"/>
    <w:rsid w:val="7C1C99B8"/>
    <w:rsid w:val="7C1E1912"/>
    <w:rsid w:val="7C2EE5EF"/>
    <w:rsid w:val="7C30C0C9"/>
    <w:rsid w:val="7C38E0A1"/>
    <w:rsid w:val="7C4332D0"/>
    <w:rsid w:val="7C6575B3"/>
    <w:rsid w:val="7C6C7D87"/>
    <w:rsid w:val="7C735D85"/>
    <w:rsid w:val="7C767B83"/>
    <w:rsid w:val="7C896CE1"/>
    <w:rsid w:val="7C89EC5C"/>
    <w:rsid w:val="7C9BA69A"/>
    <w:rsid w:val="7CA75061"/>
    <w:rsid w:val="7CA974D5"/>
    <w:rsid w:val="7CAA21B3"/>
    <w:rsid w:val="7CABCAD6"/>
    <w:rsid w:val="7CAEE995"/>
    <w:rsid w:val="7CBE4715"/>
    <w:rsid w:val="7CCB6B75"/>
    <w:rsid w:val="7CCE52F6"/>
    <w:rsid w:val="7CD3A8D8"/>
    <w:rsid w:val="7CD60C7E"/>
    <w:rsid w:val="7CDA311C"/>
    <w:rsid w:val="7CDBC3DF"/>
    <w:rsid w:val="7CDF08A1"/>
    <w:rsid w:val="7CE5F84C"/>
    <w:rsid w:val="7CEAC625"/>
    <w:rsid w:val="7CF0430A"/>
    <w:rsid w:val="7CFE8C67"/>
    <w:rsid w:val="7CFFC592"/>
    <w:rsid w:val="7D0F7A42"/>
    <w:rsid w:val="7D16667B"/>
    <w:rsid w:val="7D193E32"/>
    <w:rsid w:val="7D2D0644"/>
    <w:rsid w:val="7D35E55C"/>
    <w:rsid w:val="7D36B328"/>
    <w:rsid w:val="7D47877E"/>
    <w:rsid w:val="7D5606AE"/>
    <w:rsid w:val="7D5B5967"/>
    <w:rsid w:val="7D625EB0"/>
    <w:rsid w:val="7D640C6C"/>
    <w:rsid w:val="7D6698B2"/>
    <w:rsid w:val="7D6DB911"/>
    <w:rsid w:val="7D70E7E0"/>
    <w:rsid w:val="7D7A4C8B"/>
    <w:rsid w:val="7D822B0B"/>
    <w:rsid w:val="7D84A4BC"/>
    <w:rsid w:val="7D9D5B58"/>
    <w:rsid w:val="7DA6144F"/>
    <w:rsid w:val="7DBB934E"/>
    <w:rsid w:val="7DC145B4"/>
    <w:rsid w:val="7DC18B56"/>
    <w:rsid w:val="7DC6A3F1"/>
    <w:rsid w:val="7DC862FB"/>
    <w:rsid w:val="7DCEF673"/>
    <w:rsid w:val="7DE19A58"/>
    <w:rsid w:val="7DE3FE33"/>
    <w:rsid w:val="7DED8ACB"/>
    <w:rsid w:val="7DF3742C"/>
    <w:rsid w:val="7DFA8A3C"/>
    <w:rsid w:val="7DFE8D51"/>
    <w:rsid w:val="7DFEC3FB"/>
    <w:rsid w:val="7E02A64E"/>
    <w:rsid w:val="7E0F469F"/>
    <w:rsid w:val="7E2E8DFB"/>
    <w:rsid w:val="7E325DA2"/>
    <w:rsid w:val="7E393E40"/>
    <w:rsid w:val="7E40CCE9"/>
    <w:rsid w:val="7E44B95B"/>
    <w:rsid w:val="7E51CC8A"/>
    <w:rsid w:val="7E522AAB"/>
    <w:rsid w:val="7E67592E"/>
    <w:rsid w:val="7E7B8FAB"/>
    <w:rsid w:val="7E850857"/>
    <w:rsid w:val="7E8A056D"/>
    <w:rsid w:val="7E8AB3EF"/>
    <w:rsid w:val="7E8C184C"/>
    <w:rsid w:val="7E8E5F24"/>
    <w:rsid w:val="7E919AFB"/>
    <w:rsid w:val="7E97F9A6"/>
    <w:rsid w:val="7EAA6E81"/>
    <w:rsid w:val="7EB0F2DA"/>
    <w:rsid w:val="7EB35ECB"/>
    <w:rsid w:val="7EBC1582"/>
    <w:rsid w:val="7EBE5D09"/>
    <w:rsid w:val="7EC99177"/>
    <w:rsid w:val="7ECEC8AB"/>
    <w:rsid w:val="7ED39985"/>
    <w:rsid w:val="7EE1AE76"/>
    <w:rsid w:val="7EE57A6E"/>
    <w:rsid w:val="7EED8787"/>
    <w:rsid w:val="7F073438"/>
    <w:rsid w:val="7F0CD89A"/>
    <w:rsid w:val="7F0D69DB"/>
    <w:rsid w:val="7F1030DF"/>
    <w:rsid w:val="7F14572D"/>
    <w:rsid w:val="7F171B47"/>
    <w:rsid w:val="7F1906AF"/>
    <w:rsid w:val="7F214757"/>
    <w:rsid w:val="7F234AE3"/>
    <w:rsid w:val="7F26112D"/>
    <w:rsid w:val="7F2FF286"/>
    <w:rsid w:val="7F35D2D3"/>
    <w:rsid w:val="7F388BCB"/>
    <w:rsid w:val="7F41ACF0"/>
    <w:rsid w:val="7F440E85"/>
    <w:rsid w:val="7F55144C"/>
    <w:rsid w:val="7F57375C"/>
    <w:rsid w:val="7F5AF6D5"/>
    <w:rsid w:val="7F5BFC32"/>
    <w:rsid w:val="7F64D9B0"/>
    <w:rsid w:val="7F6FEE00"/>
    <w:rsid w:val="7F81F14D"/>
    <w:rsid w:val="7F846FE6"/>
    <w:rsid w:val="7F8A06FD"/>
    <w:rsid w:val="7F98B33B"/>
    <w:rsid w:val="7F9CFCF4"/>
    <w:rsid w:val="7F9F869A"/>
    <w:rsid w:val="7FA2732D"/>
    <w:rsid w:val="7FAC8DD3"/>
    <w:rsid w:val="7FAE1F9B"/>
    <w:rsid w:val="7FAFA46D"/>
    <w:rsid w:val="7FB500E4"/>
    <w:rsid w:val="7FBE51F8"/>
    <w:rsid w:val="7FC92329"/>
    <w:rsid w:val="7FD18C87"/>
    <w:rsid w:val="7FF19559"/>
    <w:rsid w:val="7FF4ADCB"/>
    <w:rsid w:val="7FFA4534"/>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173DAA"/>
  <w15:chartTrackingRefBased/>
  <w15:docId w15:val="{DE1E83A3-0D2C-4DB9-96C8-4B798A6548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E7FCB"/>
    <w:rPr>
      <w:lang w:val="pt-PT"/>
    </w:rPr>
  </w:style>
  <w:style w:type="paragraph" w:styleId="Heading1">
    <w:name w:val="heading 1"/>
    <w:basedOn w:val="Normal"/>
    <w:next w:val="Normal"/>
    <w:link w:val="Heading1Char"/>
    <w:uiPriority w:val="9"/>
    <w:qFormat/>
    <w:rsid w:val="000E7FCB"/>
    <w:pPr>
      <w:keepNext/>
      <w:keepLines/>
      <w:spacing w:before="240" w:after="0"/>
      <w:outlineLvl w:val="0"/>
    </w:pPr>
    <w:rPr>
      <w:rFonts w:asciiTheme="majorHAnsi" w:eastAsiaTheme="majorEastAsia" w:hAnsiTheme="majorHAnsi" w:cstheme="majorBidi"/>
      <w:color w:val="0F4761" w:themeColor="accent1" w:themeShade="BF"/>
      <w:sz w:val="32"/>
      <w:szCs w:val="32"/>
    </w:rPr>
  </w:style>
  <w:style w:type="paragraph" w:styleId="Heading2">
    <w:name w:val="heading 2"/>
    <w:basedOn w:val="Normal"/>
    <w:next w:val="Normal"/>
    <w:uiPriority w:val="9"/>
    <w:unhideWhenUsed/>
    <w:qFormat/>
    <w:rsid w:val="000E7FC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0E7FC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uiPriority w:val="9"/>
    <w:unhideWhenUsed/>
    <w:qFormat/>
    <w:rsid w:val="000E7FCB"/>
    <w:pPr>
      <w:keepNext/>
      <w:keepLines/>
      <w:spacing w:before="80" w:after="40"/>
      <w:outlineLvl w:val="3"/>
    </w:pPr>
    <w:rPr>
      <w:rFonts w:eastAsiaTheme="majorEastAsia" w:cstheme="majorBidi"/>
      <w:i/>
      <w:iCs/>
      <w:color w:val="0F476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7C6575B3"/>
    <w:rPr>
      <w:color w:val="467886"/>
      <w:u w:val="single"/>
    </w:rPr>
  </w:style>
  <w:style w:type="paragraph" w:styleId="ListParagraph">
    <w:name w:val="List Paragraph"/>
    <w:basedOn w:val="Normal"/>
    <w:uiPriority w:val="34"/>
    <w:qFormat/>
    <w:rsid w:val="000E7FCB"/>
    <w:pPr>
      <w:ind w:left="720"/>
      <w:contextualSpacing/>
    </w:pPr>
  </w:style>
  <w:style w:type="table" w:styleId="TableGrid">
    <w:name w:val="Table Grid"/>
    <w:basedOn w:val="TableNormal"/>
    <w:uiPriority w:val="59"/>
    <w:rsid w:val="00FB4123"/>
    <w:pPr>
      <w:spacing w:after="0" w:line="240" w:lineRule="auto"/>
    </w:pPr>
    <w:tblPr/>
  </w:style>
  <w:style w:type="character" w:customStyle="1" w:styleId="Heading1Char">
    <w:name w:val="Heading 1 Char"/>
    <w:basedOn w:val="DefaultParagraphFont"/>
    <w:link w:val="Heading1"/>
    <w:uiPriority w:val="9"/>
    <w:rsid w:val="000E7FCB"/>
    <w:rPr>
      <w:rFonts w:asciiTheme="majorHAnsi" w:eastAsiaTheme="majorEastAsia" w:hAnsiTheme="majorHAnsi" w:cstheme="majorBidi"/>
      <w:color w:val="0F4761" w:themeColor="accent1" w:themeShade="BF"/>
      <w:sz w:val="32"/>
      <w:szCs w:val="32"/>
      <w:lang w:val="pt-PT"/>
    </w:rPr>
  </w:style>
  <w:style w:type="paragraph" w:styleId="TOCHeading">
    <w:name w:val="TOC Heading"/>
    <w:basedOn w:val="Normal"/>
    <w:next w:val="Normal"/>
    <w:uiPriority w:val="39"/>
    <w:unhideWhenUsed/>
    <w:qFormat/>
    <w:rsid w:val="000E7FCB"/>
    <w:pPr>
      <w:keepNext/>
      <w:keepLines/>
      <w:spacing w:before="480" w:after="0" w:line="276" w:lineRule="auto"/>
    </w:pPr>
    <w:rPr>
      <w:rFonts w:asciiTheme="majorHAnsi" w:eastAsiaTheme="majorEastAsia" w:hAnsiTheme="majorHAnsi" w:cstheme="majorBidi"/>
      <w:b/>
      <w:bCs/>
      <w:color w:val="0F4761" w:themeColor="accent1" w:themeShade="BF"/>
      <w:sz w:val="28"/>
      <w:szCs w:val="28"/>
      <w:lang w:eastAsia="pt-PT"/>
    </w:rPr>
  </w:style>
  <w:style w:type="paragraph" w:styleId="TOC1">
    <w:name w:val="toc 1"/>
    <w:basedOn w:val="Normal"/>
    <w:next w:val="Normal"/>
    <w:autoRedefine/>
    <w:uiPriority w:val="39"/>
    <w:unhideWhenUsed/>
    <w:rsid w:val="00354D7D"/>
    <w:pPr>
      <w:spacing w:before="120" w:after="0"/>
    </w:pPr>
    <w:rPr>
      <w:b/>
      <w:bCs/>
      <w:i/>
      <w:iCs/>
    </w:rPr>
  </w:style>
  <w:style w:type="paragraph" w:styleId="TOC2">
    <w:name w:val="toc 2"/>
    <w:basedOn w:val="Normal"/>
    <w:next w:val="Normal"/>
    <w:autoRedefine/>
    <w:uiPriority w:val="39"/>
    <w:unhideWhenUsed/>
    <w:rsid w:val="00354D7D"/>
    <w:pPr>
      <w:spacing w:before="120" w:after="0"/>
      <w:ind w:left="240"/>
    </w:pPr>
    <w:rPr>
      <w:b/>
      <w:bCs/>
      <w:sz w:val="22"/>
      <w:szCs w:val="22"/>
    </w:rPr>
  </w:style>
  <w:style w:type="paragraph" w:styleId="TOC3">
    <w:name w:val="toc 3"/>
    <w:basedOn w:val="Normal"/>
    <w:next w:val="Normal"/>
    <w:autoRedefine/>
    <w:uiPriority w:val="39"/>
    <w:unhideWhenUsed/>
    <w:rsid w:val="00354D7D"/>
    <w:pPr>
      <w:spacing w:after="0"/>
      <w:ind w:left="480"/>
    </w:pPr>
    <w:rPr>
      <w:sz w:val="20"/>
      <w:szCs w:val="20"/>
    </w:rPr>
  </w:style>
  <w:style w:type="paragraph" w:styleId="TOC4">
    <w:name w:val="toc 4"/>
    <w:basedOn w:val="Normal"/>
    <w:next w:val="Normal"/>
    <w:autoRedefine/>
    <w:uiPriority w:val="39"/>
    <w:semiHidden/>
    <w:unhideWhenUsed/>
    <w:rsid w:val="00354D7D"/>
    <w:pPr>
      <w:spacing w:after="0"/>
      <w:ind w:left="720"/>
    </w:pPr>
    <w:rPr>
      <w:sz w:val="20"/>
      <w:szCs w:val="20"/>
    </w:rPr>
  </w:style>
  <w:style w:type="paragraph" w:styleId="TOC5">
    <w:name w:val="toc 5"/>
    <w:basedOn w:val="Normal"/>
    <w:next w:val="Normal"/>
    <w:autoRedefine/>
    <w:uiPriority w:val="39"/>
    <w:semiHidden/>
    <w:unhideWhenUsed/>
    <w:rsid w:val="00354D7D"/>
    <w:pPr>
      <w:spacing w:after="0"/>
      <w:ind w:left="960"/>
    </w:pPr>
    <w:rPr>
      <w:sz w:val="20"/>
      <w:szCs w:val="20"/>
    </w:rPr>
  </w:style>
  <w:style w:type="paragraph" w:styleId="TOC6">
    <w:name w:val="toc 6"/>
    <w:basedOn w:val="Normal"/>
    <w:next w:val="Normal"/>
    <w:autoRedefine/>
    <w:uiPriority w:val="39"/>
    <w:semiHidden/>
    <w:unhideWhenUsed/>
    <w:rsid w:val="00354D7D"/>
    <w:pPr>
      <w:spacing w:after="0"/>
      <w:ind w:left="1200"/>
    </w:pPr>
    <w:rPr>
      <w:sz w:val="20"/>
      <w:szCs w:val="20"/>
    </w:rPr>
  </w:style>
  <w:style w:type="paragraph" w:styleId="TOC7">
    <w:name w:val="toc 7"/>
    <w:basedOn w:val="Normal"/>
    <w:next w:val="Normal"/>
    <w:autoRedefine/>
    <w:uiPriority w:val="39"/>
    <w:semiHidden/>
    <w:unhideWhenUsed/>
    <w:rsid w:val="00354D7D"/>
    <w:pPr>
      <w:spacing w:after="0"/>
      <w:ind w:left="1440"/>
    </w:pPr>
    <w:rPr>
      <w:sz w:val="20"/>
      <w:szCs w:val="20"/>
    </w:rPr>
  </w:style>
  <w:style w:type="paragraph" w:styleId="TOC8">
    <w:name w:val="toc 8"/>
    <w:basedOn w:val="Normal"/>
    <w:next w:val="Normal"/>
    <w:autoRedefine/>
    <w:uiPriority w:val="39"/>
    <w:semiHidden/>
    <w:unhideWhenUsed/>
    <w:rsid w:val="00354D7D"/>
    <w:pPr>
      <w:spacing w:after="0"/>
      <w:ind w:left="1680"/>
    </w:pPr>
    <w:rPr>
      <w:sz w:val="20"/>
      <w:szCs w:val="20"/>
    </w:rPr>
  </w:style>
  <w:style w:type="paragraph" w:styleId="TOC9">
    <w:name w:val="toc 9"/>
    <w:basedOn w:val="Normal"/>
    <w:next w:val="Normal"/>
    <w:autoRedefine/>
    <w:uiPriority w:val="39"/>
    <w:semiHidden/>
    <w:unhideWhenUsed/>
    <w:rsid w:val="00354D7D"/>
    <w:pPr>
      <w:spacing w:after="0"/>
      <w:ind w:left="1920"/>
    </w:pPr>
    <w:rPr>
      <w:sz w:val="20"/>
      <w:szCs w:val="20"/>
    </w:rPr>
  </w:style>
  <w:style w:type="paragraph" w:styleId="Header">
    <w:name w:val="header"/>
    <w:basedOn w:val="Normal"/>
    <w:link w:val="HeaderChar"/>
    <w:uiPriority w:val="99"/>
    <w:unhideWhenUsed/>
    <w:rsid w:val="00040D17"/>
    <w:pPr>
      <w:tabs>
        <w:tab w:val="center" w:pos="4252"/>
        <w:tab w:val="right" w:pos="8504"/>
      </w:tabs>
      <w:spacing w:after="0" w:line="240" w:lineRule="auto"/>
    </w:pPr>
  </w:style>
  <w:style w:type="character" w:customStyle="1" w:styleId="HeaderChar">
    <w:name w:val="Header Char"/>
    <w:basedOn w:val="DefaultParagraphFont"/>
    <w:link w:val="Header"/>
    <w:uiPriority w:val="99"/>
    <w:rsid w:val="00040D17"/>
  </w:style>
  <w:style w:type="paragraph" w:styleId="Footer">
    <w:name w:val="footer"/>
    <w:basedOn w:val="Normal"/>
    <w:link w:val="FooterChar"/>
    <w:uiPriority w:val="99"/>
    <w:unhideWhenUsed/>
    <w:rsid w:val="00040D17"/>
    <w:pPr>
      <w:tabs>
        <w:tab w:val="center" w:pos="4252"/>
        <w:tab w:val="right" w:pos="8504"/>
      </w:tabs>
      <w:spacing w:after="0" w:line="240" w:lineRule="auto"/>
    </w:pPr>
  </w:style>
  <w:style w:type="character" w:customStyle="1" w:styleId="FooterChar">
    <w:name w:val="Footer Char"/>
    <w:basedOn w:val="DefaultParagraphFont"/>
    <w:link w:val="Footer"/>
    <w:uiPriority w:val="99"/>
    <w:rsid w:val="00040D17"/>
  </w:style>
  <w:style w:type="character" w:styleId="UnresolvedMention">
    <w:name w:val="Unresolved Mention"/>
    <w:basedOn w:val="DefaultParagraphFont"/>
    <w:uiPriority w:val="99"/>
    <w:semiHidden/>
    <w:unhideWhenUsed/>
    <w:rsid w:val="00EE51F8"/>
    <w:rPr>
      <w:color w:val="605E5C"/>
      <w:shd w:val="clear" w:color="auto" w:fill="E1DFDD"/>
    </w:rPr>
  </w:style>
  <w:style w:type="character" w:styleId="FollowedHyperlink">
    <w:name w:val="FollowedHyperlink"/>
    <w:basedOn w:val="DefaultParagraphFont"/>
    <w:uiPriority w:val="99"/>
    <w:semiHidden/>
    <w:unhideWhenUsed/>
    <w:rsid w:val="009C41D8"/>
    <w:rPr>
      <w:color w:val="96607D" w:themeColor="followedHyperlink"/>
      <w:u w:val="single"/>
    </w:rPr>
  </w:style>
  <w:style w:type="character" w:styleId="Strong">
    <w:name w:val="Strong"/>
    <w:basedOn w:val="DefaultParagraphFont"/>
    <w:uiPriority w:val="22"/>
    <w:qFormat/>
    <w:rsid w:val="000E7FCB"/>
    <w:rPr>
      <w:b/>
      <w:bCs/>
    </w:rPr>
  </w:style>
  <w:style w:type="paragraph" w:styleId="NoSpacing">
    <w:name w:val="No Spacing"/>
    <w:uiPriority w:val="1"/>
    <w:qFormat/>
    <w:rsid w:val="000E7FCB"/>
    <w:pPr>
      <w:spacing w:after="0"/>
    </w:pPr>
  </w:style>
  <w:style w:type="table" w:styleId="GridTable5Dark-Accent1">
    <w:name w:val="Grid Table 5 Dark Accent 1"/>
    <w:basedOn w:val="TableNormal"/>
    <w:uiPriority w:val="50"/>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1E4F5"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56082"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56082"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56082"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56082" w:themeFill="accent1"/>
      </w:tcPr>
    </w:tblStylePr>
    <w:tblStylePr w:type="band1Vert">
      <w:tblPr/>
      <w:tcPr>
        <w:shd w:val="clear" w:color="auto" w:fill="83CAEB" w:themeFill="accent1" w:themeFillTint="66"/>
      </w:tcPr>
    </w:tblStylePr>
    <w:tblStylePr w:type="band1Horz">
      <w:tblPr/>
      <w:tcPr>
        <w:shd w:val="clear" w:color="auto" w:fill="83CAEB" w:themeFill="accent1" w:themeFillTint="66"/>
      </w:tcPr>
    </w:tblStylePr>
  </w:style>
  <w:style w:type="character" w:customStyle="1" w:styleId="Heading3Char">
    <w:name w:val="Heading 3 Char"/>
    <w:basedOn w:val="DefaultParagraphFont"/>
    <w:link w:val="Heading3"/>
    <w:uiPriority w:val="9"/>
    <w:rsid w:val="000E7FCB"/>
    <w:rPr>
      <w:rFonts w:eastAsiaTheme="majorEastAsia" w:cstheme="majorBidi"/>
      <w:color w:val="0F4761" w:themeColor="accent1" w:themeShade="BF"/>
      <w:sz w:val="28"/>
      <w:szCs w:val="28"/>
      <w:lang w:val="pt-PT"/>
    </w:rPr>
  </w:style>
  <w:style w:type="character" w:styleId="PlaceholderText">
    <w:name w:val="Placeholder Text"/>
    <w:basedOn w:val="DefaultParagraphFont"/>
    <w:uiPriority w:val="99"/>
    <w:semiHidden/>
    <w:rsid w:val="00393CF1"/>
    <w:rPr>
      <w:color w:val="666666"/>
    </w:rPr>
  </w:style>
  <w:style w:type="table" w:styleId="PlainTable1">
    <w:name w:val="Plain Table 1"/>
    <w:basedOn w:val="TableNormal"/>
    <w:uiPriority w:val="41"/>
    <w:rsid w:val="00BE15C8"/>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GridTable4-Accent1">
    <w:name w:val="Grid Table 4 Accent 1"/>
    <w:basedOn w:val="TableNormal"/>
    <w:uiPriority w:val="49"/>
    <w:rsid w:val="00EC44DC"/>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paragraph" w:styleId="NormalWeb">
    <w:name w:val="Normal (Web)"/>
    <w:basedOn w:val="Normal"/>
    <w:uiPriority w:val="99"/>
    <w:unhideWhenUsed/>
    <w:rsid w:val="00AF119F"/>
    <w:pPr>
      <w:spacing w:before="100" w:beforeAutospacing="1" w:after="100" w:afterAutospacing="1" w:line="240" w:lineRule="auto"/>
    </w:pPr>
    <w:rPr>
      <w:rFonts w:ascii="Times New Roman" w:eastAsia="Times New Roman" w:hAnsi="Times New Roman" w:cs="Times New Roman"/>
      <w:lang w:eastAsia="pt-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fontTable" Target="fontTable.xml"/><Relationship Id="rId21" Type="http://schemas.openxmlformats.org/officeDocument/2006/relationships/image" Target="media/image14.png"/><Relationship Id="rId34" Type="http://schemas.openxmlformats.org/officeDocument/2006/relationships/image" Target="media/image27.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41" Type="http://schemas.microsoft.com/office/2020/10/relationships/intelligence" Target="intelligence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header" Target="header2.xml"/><Relationship Id="rId40"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header" Target="header1.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87FEABF-F924-624A-A613-BBB78E098BB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42</Pages>
  <Words>6970</Words>
  <Characters>42792</Characters>
  <Application>Microsoft Office Word</Application>
  <DocSecurity>0</DocSecurity>
  <Lines>1388</Lines>
  <Paragraphs>920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48930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António Ricardo Navalhas</dc:creator>
  <cp:keywords/>
  <dc:description/>
  <cp:lastModifiedBy>Pedro Lourenço</cp:lastModifiedBy>
  <cp:revision>3</cp:revision>
  <cp:lastPrinted>2025-11-11T04:46:00Z</cp:lastPrinted>
  <dcterms:created xsi:type="dcterms:W3CDTF">2026-01-26T01:55:00Z</dcterms:created>
  <dcterms:modified xsi:type="dcterms:W3CDTF">2026-01-26T01:57:00Z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1d43eeb8-b7d1-4a11-84e5-ff04418e8e3c</vt:lpwstr>
  </property>
</Properties>
</file>