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E67F" w14:textId="507CBB0E" w:rsidR="00AC7E75" w:rsidRPr="00CB5BF6" w:rsidRDefault="00AC7E75" w:rsidP="00AC7E75">
      <w:pPr>
        <w:pStyle w:val="Default"/>
        <w:jc w:val="center"/>
        <w:rPr>
          <w:sz w:val="32"/>
          <w:szCs w:val="32"/>
        </w:rPr>
      </w:pPr>
      <w:r w:rsidRPr="00CB5BF6">
        <w:rPr>
          <w:sz w:val="32"/>
          <w:szCs w:val="32"/>
        </w:rPr>
        <w:t>_____________________________________________________</w:t>
      </w:r>
      <w:r w:rsidRPr="00CB5BF6">
        <w:rPr>
          <w:b/>
          <w:bCs/>
          <w:sz w:val="32"/>
          <w:szCs w:val="32"/>
        </w:rPr>
        <w:t>Fatec Zona Sul – EDSIII – P1</w:t>
      </w:r>
    </w:p>
    <w:p w14:paraId="1BA28AE1" w14:textId="77777777" w:rsidR="00AC7E75" w:rsidRPr="00CB5BF6" w:rsidRDefault="00AC7E75" w:rsidP="00AC7E75">
      <w:pPr>
        <w:pStyle w:val="Default"/>
        <w:rPr>
          <w:color w:val="auto"/>
          <w:sz w:val="36"/>
          <w:szCs w:val="36"/>
        </w:rPr>
      </w:pPr>
    </w:p>
    <w:p w14:paraId="66DB77D2" w14:textId="5C20D8EF" w:rsidR="00AC7E75" w:rsidRPr="00AC7E75" w:rsidRDefault="00AC7E75" w:rsidP="00AC7E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7E75">
        <w:rPr>
          <w:rFonts w:ascii="Times New Roman" w:hAnsi="Times New Roman" w:cs="Times New Roman"/>
          <w:b/>
          <w:bCs/>
          <w:sz w:val="28"/>
          <w:szCs w:val="28"/>
        </w:rPr>
        <w:t xml:space="preserve">Nome do Aluno: </w:t>
      </w:r>
      <w:r w:rsidRPr="00AC7E75">
        <w:rPr>
          <w:rFonts w:ascii="Times New Roman" w:hAnsi="Times New Roman" w:cs="Times New Roman"/>
          <w:sz w:val="28"/>
          <w:szCs w:val="28"/>
          <w:u w:val="single"/>
        </w:rPr>
        <w:t>Pedro Henrique Padilha Portella da Cruz</w:t>
      </w:r>
    </w:p>
    <w:p w14:paraId="2F8481D8" w14:textId="732F2249" w:rsidR="00AC7E75" w:rsidRDefault="00AC7E75" w:rsidP="00AC7E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C7E75">
        <w:rPr>
          <w:rFonts w:ascii="Times New Roman" w:hAnsi="Times New Roman" w:cs="Times New Roman"/>
          <w:b/>
          <w:bCs/>
          <w:sz w:val="28"/>
          <w:szCs w:val="28"/>
        </w:rPr>
        <w:t>RA:</w:t>
      </w:r>
      <w:r w:rsidRPr="00AC7E75">
        <w:rPr>
          <w:rFonts w:ascii="Times New Roman" w:hAnsi="Times New Roman" w:cs="Times New Roman"/>
          <w:sz w:val="28"/>
          <w:szCs w:val="28"/>
        </w:rPr>
        <w:t xml:space="preserve"> </w:t>
      </w:r>
      <w:r w:rsidRPr="00AC7E75">
        <w:rPr>
          <w:rFonts w:ascii="Times New Roman" w:hAnsi="Times New Roman" w:cs="Times New Roman"/>
          <w:sz w:val="28"/>
          <w:szCs w:val="28"/>
          <w:u w:val="single"/>
        </w:rPr>
        <w:t>1370481923001</w:t>
      </w:r>
    </w:p>
    <w:p w14:paraId="72434613" w14:textId="4145F70D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 w:rsidRPr="00AC7E7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C7E75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51CBEE6" w14:textId="537F1ED8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A</w:t>
      </w:r>
    </w:p>
    <w:p w14:paraId="798A4C21" w14:textId="0899AEE3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C</w:t>
      </w:r>
    </w:p>
    <w:p w14:paraId="3E3A5B3D" w14:textId="047F8907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B</w:t>
      </w:r>
    </w:p>
    <w:p w14:paraId="6266EA3C" w14:textId="511B3AE4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E</w:t>
      </w:r>
    </w:p>
    <w:p w14:paraId="299F469B" w14:textId="1CCB3FD5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D</w:t>
      </w:r>
    </w:p>
    <w:p w14:paraId="0A2FBD87" w14:textId="0F342B0D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– E</w:t>
      </w:r>
    </w:p>
    <w:p w14:paraId="7AF9C89D" w14:textId="132DF4DC" w:rsidR="00AC7E75" w:rsidRDefault="00AC7E75" w:rsidP="00AC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– A</w:t>
      </w:r>
    </w:p>
    <w:p w14:paraId="4A87D6A2" w14:textId="77777777" w:rsidR="00CB5BF6" w:rsidRDefault="00AC7E75" w:rsidP="00AC7E75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9 – A</w:t>
      </w:r>
    </w:p>
    <w:p w14:paraId="575363D3" w14:textId="24AAE109" w:rsidR="00AC7E75" w:rsidRDefault="00CB5BF6" w:rsidP="00CB5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C58F0" wp14:editId="6E8CA535">
            <wp:extent cx="5003800" cy="281463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9" t="9615" r="22155" b="32066"/>
                    <a:stretch/>
                  </pic:blipFill>
                  <pic:spPr bwMode="auto">
                    <a:xfrm>
                      <a:off x="0" y="0"/>
                      <a:ext cx="5006773" cy="281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991ED" w14:textId="27C26181" w:rsidR="00AC7E75" w:rsidRPr="00AC7E75" w:rsidRDefault="00AC7E75" w:rsidP="00AC7E75">
      <w:pPr>
        <w:pStyle w:val="Default"/>
        <w:rPr>
          <w:sz w:val="28"/>
          <w:szCs w:val="28"/>
        </w:rPr>
      </w:pPr>
      <w:r w:rsidRPr="00AC7E75">
        <w:rPr>
          <w:sz w:val="28"/>
          <w:szCs w:val="28"/>
        </w:rPr>
        <w:t>1-Dado o requisitos abaixo :</w:t>
      </w:r>
    </w:p>
    <w:p w14:paraId="63A007A3" w14:textId="67235C57" w:rsidR="00AC7E75" w:rsidRPr="00AC7E75" w:rsidRDefault="00AC7E75" w:rsidP="00AC7E75">
      <w:pPr>
        <w:pStyle w:val="Default"/>
        <w:jc w:val="center"/>
      </w:pPr>
      <w:r w:rsidRPr="00AC7E75">
        <w:t>Clientes se hospedam em quartos e podem solicitar serviços, tais como serviços de lavanderia, restaurante etc. Os casos de uso “Manter Quartos”, “Manter Serviço” e “Manter Cliente” possuem fluxos de eventos básicos para criar, alterar, consultar e excluir as respectivas entidades. O caso de uso “Efetuar Reserva” possui fluxos de eventos para efetuar nova reserva de quartos e serviços.</w:t>
      </w:r>
    </w:p>
    <w:p w14:paraId="0D51F08E" w14:textId="16673248" w:rsidR="00AC7E75" w:rsidRPr="00AC7E75" w:rsidRDefault="00AC7E75" w:rsidP="00AC7E75">
      <w:pPr>
        <w:pStyle w:val="Default"/>
        <w:jc w:val="center"/>
      </w:pPr>
      <w:r>
        <w:t xml:space="preserve">- </w:t>
      </w:r>
      <w:r w:rsidRPr="00AC7E75">
        <w:t>Desenvolva o diagrama de classes persistentes .</w:t>
      </w:r>
    </w:p>
    <w:p w14:paraId="4954472C" w14:textId="040C24F3" w:rsidR="00AC7E75" w:rsidRDefault="00AC7E75" w:rsidP="00AC7E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C7E75">
        <w:rPr>
          <w:rFonts w:ascii="Times New Roman" w:hAnsi="Times New Roman" w:cs="Times New Roman"/>
          <w:sz w:val="24"/>
          <w:szCs w:val="24"/>
        </w:rPr>
        <w:t>Defina : multiplicidades, ester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C7E75">
        <w:rPr>
          <w:rFonts w:ascii="Times New Roman" w:hAnsi="Times New Roman" w:cs="Times New Roman"/>
          <w:sz w:val="24"/>
          <w:szCs w:val="24"/>
        </w:rPr>
        <w:t>ótipos e visibilidade dos atributos(defina dois atributos para cada clas</w:t>
      </w:r>
      <w:r>
        <w:rPr>
          <w:rFonts w:ascii="Times New Roman" w:hAnsi="Times New Roman" w:cs="Times New Roman"/>
          <w:sz w:val="24"/>
          <w:szCs w:val="24"/>
        </w:rPr>
        <w:t>se.</w:t>
      </w:r>
    </w:p>
    <w:p w14:paraId="60F23845" w14:textId="162F9A50" w:rsidR="00AC7E75" w:rsidRPr="00AC7E75" w:rsidRDefault="00980C03" w:rsidP="00AC7E7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C70617" wp14:editId="666BD0FA">
            <wp:extent cx="5783655" cy="4410393"/>
            <wp:effectExtent l="952" t="0" r="8573" b="857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1" t="2926" r="7925"/>
                    <a:stretch/>
                  </pic:blipFill>
                  <pic:spPr bwMode="auto">
                    <a:xfrm rot="5400000">
                      <a:off x="0" y="0"/>
                      <a:ext cx="5785538" cy="44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E75" w:rsidRPr="00AC7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75"/>
    <w:rsid w:val="002C435D"/>
    <w:rsid w:val="00980C03"/>
    <w:rsid w:val="00AC7E75"/>
    <w:rsid w:val="00CB5BF6"/>
    <w:rsid w:val="00F9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A078"/>
  <w15:chartTrackingRefBased/>
  <w15:docId w15:val="{E002BEB5-4618-4EB8-9EBD-3E7FD0CF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7E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668</Characters>
  <Application>Microsoft Office Word</Application>
  <DocSecurity>0</DocSecurity>
  <Lines>5</Lines>
  <Paragraphs>1</Paragraphs>
  <ScaleCrop>false</ScaleCrop>
  <Company>GFT Technologies SE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Padilha Portella da Cruz, Pedro Henrique</cp:lastModifiedBy>
  <cp:revision>5</cp:revision>
  <dcterms:created xsi:type="dcterms:W3CDTF">2021-05-12T23:21:00Z</dcterms:created>
  <dcterms:modified xsi:type="dcterms:W3CDTF">2021-05-13T00:14:00Z</dcterms:modified>
</cp:coreProperties>
</file>