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B76E" w14:textId="77777777" w:rsidR="00A53753" w:rsidRDefault="00AA6300">
      <w:pPr>
        <w:spacing w:after="153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Exercício – Banco de dados </w:t>
      </w:r>
    </w:p>
    <w:p w14:paraId="5EABC483" w14:textId="77777777" w:rsidR="00A53753" w:rsidRDefault="00AA6300">
      <w:pPr>
        <w:spacing w:after="151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9EAF5A" w14:textId="77777777" w:rsidR="00A53753" w:rsidRDefault="00AA6300">
      <w:r>
        <w:t xml:space="preserve">Criar o banco de dados </w:t>
      </w:r>
      <w:r>
        <w:rPr>
          <w:b/>
        </w:rPr>
        <w:t>Vendas</w:t>
      </w:r>
      <w:r>
        <w:t xml:space="preserve">, com as seguintes tabelas: </w:t>
      </w:r>
    </w:p>
    <w:p w14:paraId="28BA00C4" w14:textId="77777777" w:rsidR="00A53753" w:rsidRDefault="00AA6300">
      <w:pPr>
        <w:spacing w:after="88"/>
        <w:ind w:left="0" w:firstLine="0"/>
      </w:pPr>
      <w:r>
        <w:t xml:space="preserve"> </w:t>
      </w:r>
    </w:p>
    <w:p w14:paraId="02BC166E" w14:textId="77777777" w:rsidR="00A53753" w:rsidRDefault="00AA6300">
      <w:pPr>
        <w:spacing w:after="511"/>
        <w:ind w:left="-6" w:right="-201" w:firstLine="0"/>
      </w:pPr>
      <w:r>
        <w:rPr>
          <w:noProof/>
        </w:rPr>
        <mc:AlternateContent>
          <mc:Choice Requires="wpg">
            <w:drawing>
              <wp:inline distT="0" distB="0" distL="0" distR="0" wp14:anchorId="5DA77349" wp14:editId="7BFE8FA2">
                <wp:extent cx="5696585" cy="4524502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585" cy="4524502"/>
                          <a:chOff x="0" y="0"/>
                          <a:chExt cx="5696585" cy="452450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607" y="3294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92B1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1993" y="3294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19DA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3351" y="3294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AE5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51407" y="3294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EC91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2892" y="329438"/>
                            <a:ext cx="7496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A170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70074" y="32943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486B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3226" y="3294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946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02306" y="3294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B03E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50616" y="3294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AEE9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07" y="6162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7B48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07" y="9027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EF55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7" y="1186180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FF649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064" y="11861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56DB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00428" y="11861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034C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38735" y="0"/>
                            <a:ext cx="2238375" cy="223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375" h="2238375">
                                <a:moveTo>
                                  <a:pt x="0" y="2238375"/>
                                </a:moveTo>
                                <a:lnTo>
                                  <a:pt x="2238375" y="2238375"/>
                                </a:lnTo>
                                <a:lnTo>
                                  <a:pt x="2238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4976" y="50588"/>
                            <a:ext cx="60309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373DA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2201" y="505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A7D4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4976" y="2212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2A9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4976" y="395012"/>
                            <a:ext cx="68004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130A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Codcli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47065" y="3950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57D7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34415" y="395012"/>
                            <a:ext cx="1935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0556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80719" y="3950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98279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2471" y="3950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DF39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4976" y="569003"/>
                            <a:ext cx="45161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A538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6377" y="56900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B556C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83057" y="56900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E61EA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34415" y="569003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1F48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01471" y="569003"/>
                            <a:ext cx="77909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37D0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87068" y="56900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CC9A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4976" y="742738"/>
                            <a:ext cx="43915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1D8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Ender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7233" y="7427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A37BF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3057" y="7427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AAF1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34415" y="742738"/>
                            <a:ext cx="8682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53CD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87068" y="7427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DF70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4976" y="916475"/>
                            <a:ext cx="47794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B7F5F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Bairro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1617" y="91647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E1F7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3057" y="91647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A2C9F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34415" y="916475"/>
                            <a:ext cx="86823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2A4B0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87068" y="91647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C309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4976" y="1090210"/>
                            <a:ext cx="52434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CB79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1241" y="10902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C5290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3057" y="10902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6F38F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34415" y="1090210"/>
                            <a:ext cx="8682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DF8E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687068" y="10902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2D15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4976" y="1263947"/>
                            <a:ext cx="34311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CEB96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1033" y="12639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DF1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83057" y="12639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A730A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34415" y="1263947"/>
                            <a:ext cx="7749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ADD8C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6964" y="12639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4AA0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4976" y="1437684"/>
                            <a:ext cx="23343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EEBA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4833" y="14376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2654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3057" y="14376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5063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34415" y="1437684"/>
                            <a:ext cx="53612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9E0A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char(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36751" y="14376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5990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4976" y="1608752"/>
                            <a:ext cx="11390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1F4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3393" y="1608752"/>
                            <a:ext cx="3233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3DC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67233" y="160875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2BA0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3057" y="160875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1408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34415" y="1608752"/>
                            <a:ext cx="86823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2B4F7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87068" y="160875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DCC4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34976" y="1782487"/>
                            <a:ext cx="1037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98730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4249" y="1782487"/>
                            <a:ext cx="2651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225B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15417" y="17824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5F667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83057" y="17824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FDEE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34415" y="1782487"/>
                            <a:ext cx="8682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3AC1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87068" y="17824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79E2F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4976" y="1956224"/>
                            <a:ext cx="54432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6271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Celular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46481" y="195622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42C3C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83057" y="195622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BA28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34415" y="1956224"/>
                            <a:ext cx="86823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6DB2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87068" y="195622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EAC3C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4976" y="21299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AA55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8100" y="238634"/>
                            <a:ext cx="2238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375">
                                <a:moveTo>
                                  <a:pt x="0" y="0"/>
                                </a:moveTo>
                                <a:lnTo>
                                  <a:pt x="2238375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2705227"/>
                            <a:ext cx="2409825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825" h="1704975">
                                <a:moveTo>
                                  <a:pt x="0" y="1704975"/>
                                </a:moveTo>
                                <a:lnTo>
                                  <a:pt x="2409825" y="1704975"/>
                                </a:lnTo>
                                <a:lnTo>
                                  <a:pt x="2409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5352" y="2755054"/>
                            <a:ext cx="65568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371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Produtos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92201" y="27550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1CE1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5352" y="29287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D502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5352" y="3102526"/>
                            <a:ext cx="8467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9503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CodProd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32409" y="31025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58F8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94791" y="3102526"/>
                            <a:ext cx="1935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99C0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41095" y="31025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05A8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42847" y="31025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4AF97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5352" y="3276262"/>
                            <a:ext cx="74143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9AC6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Descricao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53161" y="327626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DB88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94791" y="3276262"/>
                            <a:ext cx="8682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CBE6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647444" y="327626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9261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5352" y="3449998"/>
                            <a:ext cx="42125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E9A1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Preco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12369" y="34499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1FBA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43433" y="34499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95B9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94791" y="3449998"/>
                            <a:ext cx="10549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A317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numeric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10,2)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790700" y="34499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F145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5352" y="3623734"/>
                            <a:ext cx="6297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3FE0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Unidade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67817" y="36237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C77C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94791" y="3623734"/>
                            <a:ext cx="5361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AAE5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char(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97127" y="36237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C3D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5352" y="3797724"/>
                            <a:ext cx="1346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D73D6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95961" y="3797724"/>
                            <a:ext cx="3160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9420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6753" y="3797724"/>
                            <a:ext cx="46485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C0C26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87273" y="37977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67BA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94791" y="3797724"/>
                            <a:ext cx="10549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E79D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numeric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10,2)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90700" y="37977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B81A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5352" y="3968412"/>
                            <a:ext cx="7050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350E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Data_cad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22681" y="39684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0578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94791" y="3968412"/>
                            <a:ext cx="63753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B15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73327" y="39684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5EF0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5352" y="4148244"/>
                            <a:ext cx="81748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DA920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Qtde_atual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08025" y="41482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282E6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94791" y="4148244"/>
                            <a:ext cx="10549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6F2C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numeric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10,2)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790700" y="41482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280F9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9525" y="3000502"/>
                            <a:ext cx="2409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825" h="9525">
                                <a:moveTo>
                                  <a:pt x="0" y="0"/>
                                </a:moveTo>
                                <a:lnTo>
                                  <a:pt x="2409825" y="952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270885" y="1828927"/>
                            <a:ext cx="210502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025" h="1028700">
                                <a:moveTo>
                                  <a:pt x="0" y="1028700"/>
                                </a:moveTo>
                                <a:lnTo>
                                  <a:pt x="2105025" y="1028700"/>
                                </a:lnTo>
                                <a:lnTo>
                                  <a:pt x="2105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67024" y="1880024"/>
                            <a:ext cx="5829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FCA0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Pedidos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808984" y="188002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8D3A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367024" y="20537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A2C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367024" y="2227496"/>
                            <a:ext cx="7740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1CB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CodPed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49573" y="22274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850C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266565" y="22274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33FB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14875" y="2227496"/>
                            <a:ext cx="1935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832F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861179" y="22274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88B96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165979" y="22274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06236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367024" y="2398184"/>
                            <a:ext cx="8441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E24C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CodCliente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004437" y="23981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2E4D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266565" y="23981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0C8EF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714875" y="2398184"/>
                            <a:ext cx="1935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1641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861179" y="23981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7F9DA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165979" y="23981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B5C4C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367024" y="2571920"/>
                            <a:ext cx="3541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C96A9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632200" y="25719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3AA1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815080" y="25719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A1AA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66565" y="25719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36E5F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714875" y="2571920"/>
                            <a:ext cx="63753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6B4B6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193411" y="25719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EB92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67024" y="27459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693CF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3270885" y="2057527"/>
                            <a:ext cx="2105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025">
                                <a:moveTo>
                                  <a:pt x="0" y="0"/>
                                </a:moveTo>
                                <a:lnTo>
                                  <a:pt x="2105025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315335" y="3267202"/>
                            <a:ext cx="207645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 h="1257300">
                                <a:moveTo>
                                  <a:pt x="0" y="1257300"/>
                                </a:moveTo>
                                <a:lnTo>
                                  <a:pt x="2076450" y="1257300"/>
                                </a:lnTo>
                                <a:lnTo>
                                  <a:pt x="2076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412745" y="3318934"/>
                            <a:ext cx="73341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0ECF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Itens_Ped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961765" y="33189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DE697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412745" y="34926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400B7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412745" y="3663358"/>
                            <a:ext cx="7740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8DB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CodPed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995293" y="36633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968F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312285" y="36633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C6F9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760595" y="3663358"/>
                            <a:ext cx="1935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029FB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906899" y="36633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31E8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12745" y="3837348"/>
                            <a:ext cx="8467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199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CodProd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050157" y="38373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F592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312285" y="38373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10C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760595" y="3837348"/>
                            <a:ext cx="1935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D016C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906899" y="38373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8D0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211699" y="38373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991E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12745" y="4011084"/>
                            <a:ext cx="3622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91D7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Qtde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684016" y="40110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E1A0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861181" y="40110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1183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312285" y="4011084"/>
                            <a:ext cx="23272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2DD20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489070" y="4011084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AE1C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556125" y="4011084"/>
                            <a:ext cx="9655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B922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umeric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10,2)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281803" y="40110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6A0FD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412745" y="41848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0C6D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12745" y="43585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A7808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3324860" y="3552952"/>
                            <a:ext cx="2067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560">
                                <a:moveTo>
                                  <a:pt x="0" y="0"/>
                                </a:moveTo>
                                <a:lnTo>
                                  <a:pt x="206756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591435" y="2438527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609600" y="0"/>
                                </a:moveTo>
                                <a:lnTo>
                                  <a:pt x="685800" y="381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09600" y="34925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886585" y="448056"/>
                            <a:ext cx="695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595245" y="447548"/>
                            <a:ext cx="3810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009775">
                                <a:moveTo>
                                  <a:pt x="0" y="0"/>
                                </a:moveTo>
                                <a:lnTo>
                                  <a:pt x="3810" y="200977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25394" y="2253361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2687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098800" y="22533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71B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5210810" y="2314702"/>
                            <a:ext cx="476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687060" y="2324227"/>
                            <a:ext cx="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800">
                                <a:moveTo>
                                  <a:pt x="0" y="0"/>
                                </a:moveTo>
                                <a:lnTo>
                                  <a:pt x="0" y="144780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248910" y="3724402"/>
                            <a:ext cx="447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47675" y="34925"/>
                                </a:lnTo>
                                <a:lnTo>
                                  <a:pt x="44767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553456" y="211620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9393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623560" y="21162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79502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526024" y="3564255"/>
                            <a:ext cx="979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D5A74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599176" y="356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F6490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1886585" y="3162427"/>
                            <a:ext cx="752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620010" y="3162427"/>
                            <a:ext cx="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3425">
                                <a:moveTo>
                                  <a:pt x="0" y="0"/>
                                </a:moveTo>
                                <a:lnTo>
                                  <a:pt x="0" y="73342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629535" y="3848227"/>
                            <a:ext cx="723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6200">
                                <a:moveTo>
                                  <a:pt x="647700" y="0"/>
                                </a:moveTo>
                                <a:lnTo>
                                  <a:pt x="723900" y="38100"/>
                                </a:lnTo>
                                <a:lnTo>
                                  <a:pt x="647700" y="76200"/>
                                </a:lnTo>
                                <a:lnTo>
                                  <a:pt x="6477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47700" y="34925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580386" y="296379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06C7E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650490" y="29637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F9525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141472" y="3686175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B331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214624" y="36861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3EB1" w14:textId="77777777" w:rsidR="00A53753" w:rsidRDefault="00AA63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5" style="width:448.55pt;height:356.26pt;mso-position-horizontal-relative:char;mso-position-vertical-relative:line" coordsize="56965,45245">
                <v:rect id="Rectangle 13" style="position:absolute;width:421;height:1899;left:36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421;height:1899;left:4519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21;height:1899;left:9033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421;height:1899;left:13514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496;height:1899;left:18028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</w:t>
                        </w:r>
                      </w:p>
                    </w:txbxContent>
                  </v:textbox>
                </v:rect>
                <v:rect id="Rectangle 18" style="position:absolute;width:945;height:1899;left:23700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9" style="position:absolute;width:421;height:1899;left:24432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21;height:1899;left:27023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21;height:1899;left:31506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21;height:1899;left:36;top:6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21;height:1899;left:36;top:9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993;height:1899;left:36;top:1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25" style="position:absolute;width:421;height:1899;left:770;top:1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21;height:1899;left:19004;top:1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8" style="position:absolute;width:22383;height:22383;left:387;top:0;" coordsize="2238375,2238375" path="m0,2238375l2238375,2238375l2238375,0l0,0x">
                  <v:stroke weight="0.5pt" endcap="flat" joinstyle="round" on="true" color="#000000"/>
                  <v:fill on="false" color="#000000" opacity="0"/>
                </v:shape>
                <v:rect id="Rectangle 29" style="position:absolute;width:6030;height:2064;left:1349;top: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Clientes</w:t>
                        </w:r>
                      </w:p>
                    </w:txbxContent>
                  </v:textbox>
                </v:rect>
                <v:rect id="Rectangle 30" style="position:absolute;width:466;height:2064;left:5922;top: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66;height:2064;left:1349;top:2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6800;height:2064;left:1349;top:3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**Codcli</w:t>
                        </w:r>
                      </w:p>
                    </w:txbxContent>
                  </v:textbox>
                </v:rect>
                <v:rect id="Rectangle 33" style="position:absolute;width:466;height:2064;left:6470;top:3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1935;height:2064;left:10344;top:3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35" style="position:absolute;width:466;height:2064;left:11807;top:3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66;height:2064;left:14824;top:3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516;height:2064;left:1349;top:5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Nome</w:t>
                        </w:r>
                      </w:p>
                    </w:txbxContent>
                  </v:textbox>
                </v:rect>
                <v:rect id="Rectangle 38" style="position:absolute;width:466;height:2064;left:4763;top:5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66;height:2064;left:5830;top:5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932;height:2064;left:10344;top:5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1" style="position:absolute;width:7790;height:2064;left:11014;top:5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archar(40)</w:t>
                        </w:r>
                      </w:p>
                    </w:txbxContent>
                  </v:textbox>
                </v:rect>
                <v:rect id="Rectangle 42" style="position:absolute;width:466;height:2064;left:16870;top:5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391;height:2064;left:1349;top:7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Ender</w:t>
                        </w:r>
                      </w:p>
                    </w:txbxContent>
                  </v:textbox>
                </v:rect>
                <v:rect id="Rectangle 44" style="position:absolute;width:466;height:2064;left:4672;top:7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66;height:2064;left:5830;top:7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8682;height:2064;left:10344;top:7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varchar(45)</w:t>
                        </w:r>
                      </w:p>
                    </w:txbxContent>
                  </v:textbox>
                </v:rect>
                <v:rect id="Rectangle 47" style="position:absolute;width:466;height:2064;left:16870;top:7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779;height:2064;left:1349;top:9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Bairro</w:t>
                        </w:r>
                      </w:p>
                    </w:txbxContent>
                  </v:textbox>
                </v:rect>
                <v:rect id="Rectangle 49" style="position:absolute;width:466;height:2064;left:4916;top:9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466;height:2064;left:5830;top:9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8682;height:2064;left:10344;top:9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varchar(20)</w:t>
                        </w:r>
                      </w:p>
                    </w:txbxContent>
                  </v:textbox>
                </v:rect>
                <v:rect id="Rectangle 52" style="position:absolute;width:466;height:2064;left:16870;top:9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5243;height:2064;left:1349;top:1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Cidade</w:t>
                        </w:r>
                      </w:p>
                    </w:txbxContent>
                  </v:textbox>
                </v:rect>
                <v:rect id="Rectangle 54" style="position:absolute;width:466;height:2064;left:5312;top:1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66;height:2064;left:5830;top:1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8682;height:2064;left:10344;top:1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varchar(20)</w:t>
                        </w:r>
                      </w:p>
                    </w:txbxContent>
                  </v:textbox>
                </v:rect>
                <v:rect id="Rectangle 57" style="position:absolute;width:466;height:2064;left:16870;top:10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3431;height:2064;left:1349;top:12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CEP</w:t>
                        </w:r>
                      </w:p>
                    </w:txbxContent>
                  </v:textbox>
                </v:rect>
                <v:rect id="Rectangle 59" style="position:absolute;width:466;height:2064;left:3910;top:12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466;height:2064;left:5830;top:12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7749;height:2064;left:10344;top:12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varchar(9)</w:t>
                        </w:r>
                      </w:p>
                    </w:txbxContent>
                  </v:textbox>
                </v:rect>
                <v:rect id="Rectangle 62" style="position:absolute;width:466;height:2064;left:16169;top:12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2334;height:2064;left:1349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UF</w:t>
                        </w:r>
                      </w:p>
                    </w:txbxContent>
                  </v:textbox>
                </v:rect>
                <v:rect id="Rectangle 64" style="position:absolute;width:466;height:2064;left:3148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66;height:2064;left:5830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5361;height:2064;left:10344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char(2)</w:t>
                        </w:r>
                      </w:p>
                    </w:txbxContent>
                  </v:textbox>
                </v:rect>
                <v:rect id="Rectangle 67" style="position:absolute;width:466;height:2064;left:14367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1139;height:2064;left:1349;top:16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9" style="position:absolute;width:3233;height:2064;left:2233;top:16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mail</w:t>
                        </w:r>
                      </w:p>
                    </w:txbxContent>
                  </v:textbox>
                </v:rect>
                <v:rect id="Rectangle 70" style="position:absolute;width:466;height:2064;left:4672;top:16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66;height:2064;left:5830;top:16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8682;height:2064;left:10344;top:16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varchar(30)</w:t>
                        </w:r>
                      </w:p>
                    </w:txbxContent>
                  </v:textbox>
                </v:rect>
                <v:rect id="Rectangle 73" style="position:absolute;width:466;height:2064;left:16870;top:16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1037;height:2064;left:1349;top:1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75" style="position:absolute;width:2651;height:2064;left:2142;top:1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one</w:t>
                        </w:r>
                      </w:p>
                    </w:txbxContent>
                  </v:textbox>
                </v:rect>
                <v:rect id="Rectangle 76" style="position:absolute;width:466;height:2064;left:4154;top:1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66;height:2064;left:5830;top:1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8682;height:2064;left:10344;top:1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varchar(10)</w:t>
                        </w:r>
                      </w:p>
                    </w:txbxContent>
                  </v:textbox>
                </v:rect>
                <v:rect id="Rectangle 79" style="position:absolute;width:466;height:2064;left:16870;top:1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5443;height:2064;left:1349;top:19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Celular</w:t>
                        </w:r>
                      </w:p>
                    </w:txbxContent>
                  </v:textbox>
                </v:rect>
                <v:rect id="Rectangle 81" style="position:absolute;width:466;height:2064;left:5464;top:19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66;height:2064;left:5830;top:19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8682;height:2064;left:10344;top:19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varchar(10)</w:t>
                        </w:r>
                      </w:p>
                    </w:txbxContent>
                  </v:textbox>
                </v:rect>
                <v:rect id="Rectangle 84" style="position:absolute;width:466;height:2064;left:16870;top:19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466;height:2064;left:1349;top:21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style="position:absolute;width:22383;height:0;left:381;top:2386;" coordsize="2238375,0" path="m0,0l2238375,0">
                  <v:stroke weight="0.5pt" endcap="flat" joinstyle="miter" miterlimit="8" on="true" color="#5b9bd5"/>
                  <v:fill on="false" color="#000000" opacity="0"/>
                </v:shape>
                <v:shape id="Shape 88" style="position:absolute;width:24098;height:17049;left:0;top:27052;" coordsize="2409825,1704975" path="m0,1704975l2409825,1704975l2409825,0l0,0x">
                  <v:stroke weight="0.5pt" endcap="flat" joinstyle="round" on="true" color="#000000"/>
                  <v:fill on="false" color="#000000" opacity="0"/>
                </v:shape>
                <v:rect id="Rectangle 89" style="position:absolute;width:6556;height:2064;left:953;top:27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Produtos</w:t>
                        </w:r>
                      </w:p>
                    </w:txbxContent>
                  </v:textbox>
                </v:rect>
                <v:rect id="Rectangle 90" style="position:absolute;width:466;height:2064;left:5922;top:27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466;height:2064;left:953;top:29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8467;height:2064;left:953;top:3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**CodProd</w:t>
                        </w:r>
                      </w:p>
                    </w:txbxContent>
                  </v:textbox>
                </v:rect>
                <v:rect id="Rectangle 93" style="position:absolute;width:466;height:2064;left:7324;top:3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1935;height:2064;left:9947;top:3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95" style="position:absolute;width:466;height:2064;left:11410;top:3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466;height:2064;left:14428;top:3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7414;height:2064;left:953;top:32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Descricao</w:t>
                        </w:r>
                      </w:p>
                    </w:txbxContent>
                  </v:textbox>
                </v:rect>
                <v:rect id="Rectangle 98" style="position:absolute;width:466;height:2064;left:6531;top:32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8682;height:2064;left:9947;top:32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varchar(30)</w:t>
                        </w:r>
                      </w:p>
                    </w:txbxContent>
                  </v:textbox>
                </v:rect>
                <v:rect id="Rectangle 100" style="position:absolute;width:466;height:2064;left:16474;top:32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212;height:2064;left:953;top:3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Preco</w:t>
                        </w:r>
                      </w:p>
                    </w:txbxContent>
                  </v:textbox>
                </v:rect>
                <v:rect id="Rectangle 102" style="position:absolute;width:466;height:2064;left:4123;top:3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66;height:2064;left:5434;top:3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10549;height:2064;left:9947;top:3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numeric(10,2)</w:t>
                        </w:r>
                      </w:p>
                    </w:txbxContent>
                  </v:textbox>
                </v:rect>
                <v:rect id="Rectangle 105" style="position:absolute;width:466;height:2064;left:17907;top:3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6297;height:2064;left:953;top:36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Unidade</w:t>
                        </w:r>
                      </w:p>
                    </w:txbxContent>
                  </v:textbox>
                </v:rect>
                <v:rect id="Rectangle 107" style="position:absolute;width:466;height:2064;left:5678;top:36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5361;height:2064;left:9947;top:36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char(2)</w:t>
                        </w:r>
                      </w:p>
                    </w:txbxContent>
                  </v:textbox>
                </v:rect>
                <v:rect id="Rectangle 109" style="position:absolute;width:466;height:2064;left:13971;top:36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1346;height:2064;left:953;top:3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11" style="position:absolute;width:3160;height:2064;left:1959;top:3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tde_</w:t>
                        </w:r>
                      </w:p>
                    </w:txbxContent>
                  </v:textbox>
                </v:rect>
                <v:rect id="Rectangle 112" style="position:absolute;width:4648;height:2064;left:4367;top:3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inicial</w:t>
                        </w:r>
                      </w:p>
                    </w:txbxContent>
                  </v:textbox>
                </v:rect>
                <v:rect id="Rectangle 113" style="position:absolute;width:466;height:2064;left:7872;top:3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10549;height:2064;left:9947;top:3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numeric(10,2)</w:t>
                        </w:r>
                      </w:p>
                    </w:txbxContent>
                  </v:textbox>
                </v:rect>
                <v:rect id="Rectangle 115" style="position:absolute;width:466;height:2064;left:17907;top:3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7050;height:2064;left:953;top:39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Data_cad</w:t>
                        </w:r>
                      </w:p>
                    </w:txbxContent>
                  </v:textbox>
                </v:rect>
                <v:rect id="Rectangle 117" style="position:absolute;width:466;height:2064;left:6226;top:39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6375;height:2064;left:9947;top:39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datetime</w:t>
                        </w:r>
                      </w:p>
                    </w:txbxContent>
                  </v:textbox>
                </v:rect>
                <v:rect id="Rectangle 119" style="position:absolute;width:466;height:2064;left:14733;top:39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8174;height:2064;left:953;top:41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Qtde_atual</w:t>
                        </w:r>
                      </w:p>
                    </w:txbxContent>
                  </v:textbox>
                </v:rect>
                <v:rect id="Rectangle 121" style="position:absolute;width:466;height:2064;left:7080;top:41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10549;height:2064;left:9947;top:41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numeric(10,2)</w:t>
                        </w:r>
                      </w:p>
                    </w:txbxContent>
                  </v:textbox>
                </v:rect>
                <v:rect id="Rectangle 123" style="position:absolute;width:466;height:2064;left:17907;top:41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style="position:absolute;width:24098;height:95;left:95;top:30005;" coordsize="2409825,9525" path="m0,0l2409825,9525">
                  <v:stroke weight="0.5pt" endcap="flat" joinstyle="miter" miterlimit="8" on="true" color="#5b9bd5"/>
                  <v:fill on="false" color="#000000" opacity="0"/>
                </v:shape>
                <v:shape id="Shape 126" style="position:absolute;width:21050;height:10287;left:32708;top:18289;" coordsize="2105025,1028700" path="m0,1028700l2105025,1028700l2105025,0l0,0x">
                  <v:stroke weight="0.5pt" endcap="flat" joinstyle="round" on="true" color="#000000"/>
                  <v:fill on="false" color="#000000" opacity="0"/>
                </v:shape>
                <v:rect id="Rectangle 127" style="position:absolute;width:5829;height:2064;left:33670;top:1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Pedidos</w:t>
                        </w:r>
                      </w:p>
                    </w:txbxContent>
                  </v:textbox>
                </v:rect>
                <v:rect id="Rectangle 128" style="position:absolute;width:466;height:2064;left:38089;top:1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466;height:2064;left:33670;top:20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7740;height:2064;left:33670;top:2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**CodPed</w:t>
                        </w:r>
                      </w:p>
                    </w:txbxContent>
                  </v:textbox>
                </v:rect>
                <v:rect id="Rectangle 131" style="position:absolute;width:466;height:2064;left:39495;top:2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466;height:2064;left:42665;top:2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1935;height:2064;left:47148;top:2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34" style="position:absolute;width:466;height:2064;left:48611;top:2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466;height:2064;left:51659;top:2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8441;height:2064;left:33670;top:2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CodCliente</w:t>
                        </w:r>
                      </w:p>
                    </w:txbxContent>
                  </v:textbox>
                </v:rect>
                <v:rect id="Rectangle 137" style="position:absolute;width:466;height:2064;left:40044;top:2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66;height:2064;left:42665;top:2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1935;height:2064;left:47148;top:2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40" style="position:absolute;width:466;height:2064;left:48611;top:2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466;height:2064;left:51659;top:2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3541;height:2064;left:33670;top:2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43" style="position:absolute;width:466;height:2064;left:36322;top:2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66;height:2064;left:38150;top:2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466;height:2064;left:42665;top:2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6375;height:2064;left:47148;top:2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datetime</w:t>
                        </w:r>
                      </w:p>
                    </w:txbxContent>
                  </v:textbox>
                </v:rect>
                <v:rect id="Rectangle 147" style="position:absolute;width:466;height:2064;left:51934;top:2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466;height:2064;left:33670;top:27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" style="position:absolute;width:21050;height:0;left:32708;top:20575;" coordsize="2105025,0" path="m0,0l2105025,0">
                  <v:stroke weight="0.5pt" endcap="flat" joinstyle="miter" miterlimit="8" on="true" color="#5b9bd5"/>
                  <v:fill on="false" color="#000000" opacity="0"/>
                </v:shape>
                <v:shape id="Shape 151" style="position:absolute;width:20764;height:12573;left:33153;top:32672;" coordsize="2076450,1257300" path="m0,1257300l2076450,1257300l2076450,0l0,0x">
                  <v:stroke weight="0.5pt" endcap="flat" joinstyle="round" on="true" color="#000000"/>
                  <v:fill on="false" color="#000000" opacity="0"/>
                </v:shape>
                <v:rect id="Rectangle 152" style="position:absolute;width:7334;height:2064;left:34127;top:33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Itens_Ped</w:t>
                        </w:r>
                      </w:p>
                    </w:txbxContent>
                  </v:textbox>
                </v:rect>
                <v:rect id="Rectangle 153" style="position:absolute;width:466;height:2064;left:39617;top:33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466;height:2064;left:34127;top:34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7740;height:2064;left:34127;top:36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**CodPed</w:t>
                        </w:r>
                      </w:p>
                    </w:txbxContent>
                  </v:textbox>
                </v:rect>
                <v:rect id="Rectangle 156" style="position:absolute;width:466;height:2064;left:39952;top:36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466;height:2064;left:43122;top:36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1935;height:2064;left:47605;top:36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59" style="position:absolute;width:466;height:2064;left:49068;top:36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8467;height:2064;left:34127;top:3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**CodProd</w:t>
                        </w:r>
                      </w:p>
                    </w:txbxContent>
                  </v:textbox>
                </v:rect>
                <v:rect id="Rectangle 161" style="position:absolute;width:466;height:2064;left:40501;top:3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66;height:2064;left:43122;top:3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1935;height:2064;left:47605;top:3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64" style="position:absolute;width:466;height:2064;left:49068;top:3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466;height:2064;left:52116;top:3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3622;height:2064;left:34127;top:40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Qtde</w:t>
                        </w:r>
                      </w:p>
                    </w:txbxContent>
                  </v:textbox>
                </v:rect>
                <v:rect id="Rectangle 167" style="position:absolute;width:466;height:2064;left:36840;top:40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466;height:2064;left:38611;top:40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2327;height:2064;left:43122;top:40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70" style="position:absolute;width:932;height:2064;left:44890;top:40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1" style="position:absolute;width:9655;height:2064;left:45561;top:40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umeric(10,2)</w:t>
                        </w:r>
                      </w:p>
                    </w:txbxContent>
                  </v:textbox>
                </v:rect>
                <v:rect id="Rectangle 172" style="position:absolute;width:466;height:2064;left:52818;top:40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66;height:2064;left:34127;top:41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66;height:2064;left:34127;top:4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" style="position:absolute;width:20675;height:0;left:33248;top:35529;" coordsize="2067560,0" path="m0,0l2067560,0">
                  <v:stroke weight="0.5pt" endcap="flat" joinstyle="miter" miterlimit="8" on="true" color="#5b9bd5"/>
                  <v:fill on="false" color="#000000" opacity="0"/>
                </v:shape>
                <v:shape id="Shape 176" style="position:absolute;width:6858;height:762;left:25914;top:24385;" coordsize="685800,76200" path="m609600,0l685800,38100l609600,76200l609600,41275l0,41275l0,34925l609600,34925l609600,0x">
                  <v:stroke weight="0pt" endcap="flat" joinstyle="miter" miterlimit="8" on="false" color="#000000" opacity="0"/>
                  <v:fill on="true" color="#000000"/>
                </v:shape>
                <v:shape id="Shape 177" style="position:absolute;width:6953;height:0;left:18865;top:4480;" coordsize="695325,0" path="m0,0l695325,0">
                  <v:stroke weight="0.5pt" endcap="flat" joinstyle="miter" miterlimit="8" on="true" color="#000000"/>
                  <v:fill on="false" color="#000000" opacity="0"/>
                </v:shape>
                <v:shape id="Shape 178" style="position:absolute;width:38;height:20097;left:25952;top:4475;" coordsize="3810,2009775" path="m0,0l3810,2009775">
                  <v:stroke weight="0.5pt" endcap="flat" joinstyle="miter" miterlimit="8" on="true" color="#000000"/>
                  <v:fill on="false" color="#000000" opacity="0"/>
                </v:shape>
                <v:rect id="Rectangle 180" style="position:absolute;width:979;height:1899;left:30253;top:22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</w:t>
                        </w:r>
                      </w:p>
                    </w:txbxContent>
                  </v:textbox>
                </v:rect>
                <v:rect id="Rectangle 181" style="position:absolute;width:421;height:1899;left:30988;top:22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82" style="position:absolute;width:4762;height:0;left:52108;top:23147;" coordsize="476250,0" path="m0,0l476250,0">
                  <v:stroke weight="0.5pt" endcap="flat" joinstyle="miter" miterlimit="8" on="true" color="#000000"/>
                  <v:fill on="false" color="#000000" opacity="0"/>
                </v:shape>
                <v:shape id="Shape 183" style="position:absolute;width:0;height:14478;left:56870;top:23242;" coordsize="0,1447800" path="m0,0l0,1447800">
                  <v:stroke weight="0.5pt" endcap="flat" joinstyle="miter" miterlimit="8" on="true" color="#000000"/>
                  <v:fill on="false" color="#000000" opacity="0"/>
                </v:shape>
                <v:shape id="Shape 184" style="position:absolute;width:4476;height:762;left:52489;top:37244;" coordsize="447675,76200" path="m76200,0l76200,34925l447675,34925l447675,41275l76200,41275l76200,76200l0,38100l76200,0x">
                  <v:stroke weight="0pt" endcap="flat" joinstyle="miter" miterlimit="8" on="false" color="#000000" opacity="0"/>
                  <v:fill on="true" color="#000000"/>
                </v:shape>
                <v:rect id="Rectangle 186" style="position:absolute;width:945;height:1899;left:55534;top:21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87" style="position:absolute;width:421;height:1899;left:56235;top:21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979;height:1899;left:55260;top:3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</w:t>
                        </w:r>
                      </w:p>
                    </w:txbxContent>
                  </v:textbox>
                </v:rect>
                <v:rect id="Rectangle 190" style="position:absolute;width:421;height:1899;left:55991;top:3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1" style="position:absolute;width:7524;height:0;left:18865;top:31624;" coordsize="752475,0" path="m0,0l752475,0">
                  <v:stroke weight="0.5pt" endcap="flat" joinstyle="miter" miterlimit="8" on="true" color="#000000"/>
                  <v:fill on="false" color="#000000" opacity="0"/>
                </v:shape>
                <v:shape id="Shape 192" style="position:absolute;width:0;height:7334;left:26200;top:31624;" coordsize="0,733425" path="m0,0l0,733425">
                  <v:stroke weight="0.5pt" endcap="flat" joinstyle="miter" miterlimit="8" on="true" color="#000000"/>
                  <v:fill on="false" color="#000000" opacity="0"/>
                </v:shape>
                <v:shape id="Shape 193" style="position:absolute;width:7239;height:762;left:26295;top:38482;" coordsize="723900,76200" path="m647700,0l723900,38100l647700,76200l647700,41275l0,41275l0,34925l647700,34925l647700,0x">
                  <v:stroke weight="0pt" endcap="flat" joinstyle="miter" miterlimit="8" on="false" color="#000000" opacity="0"/>
                  <v:fill on="true" color="#000000"/>
                </v:shape>
                <v:rect id="Rectangle 195" style="position:absolute;width:945;height:1899;left:25803;top:29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96" style="position:absolute;width:421;height:1899;left:26504;top:29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979;height:1899;left:31414;top:3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</w:t>
                        </w:r>
                      </w:p>
                    </w:txbxContent>
                  </v:textbox>
                </v:rect>
                <v:rect id="Rectangle 199" style="position:absolute;width:421;height:1899;left:32146;top:3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14:paraId="04B5286C" w14:textId="77777777" w:rsidR="00A53753" w:rsidRDefault="00AA6300">
      <w:pPr>
        <w:ind w:left="173"/>
      </w:pPr>
      <w:r>
        <w:t xml:space="preserve">** (indicam chave primária) </w:t>
      </w:r>
    </w:p>
    <w:p w14:paraId="34DC5C07" w14:textId="77777777" w:rsidR="00A53753" w:rsidRDefault="00AA6300">
      <w:pPr>
        <w:ind w:left="173"/>
      </w:pPr>
      <w:r>
        <w:t xml:space="preserve">Criar as telas via código, utilizando a classe </w:t>
      </w:r>
      <w:proofErr w:type="spellStart"/>
      <w:r>
        <w:t>JFrame</w:t>
      </w:r>
      <w:proofErr w:type="spellEnd"/>
      <w:r>
        <w:t xml:space="preserve"> e objetos da classe swing; </w:t>
      </w:r>
    </w:p>
    <w:p w14:paraId="04C34A22" w14:textId="77777777" w:rsidR="00A53753" w:rsidRDefault="00AA6300">
      <w:pPr>
        <w:ind w:left="173"/>
      </w:pPr>
      <w:r>
        <w:t xml:space="preserve">Criar botões para incluir, excluir, alterar e localizar registros; </w:t>
      </w:r>
    </w:p>
    <w:p w14:paraId="52FFBD86" w14:textId="77777777" w:rsidR="00A53753" w:rsidRDefault="00AA6300">
      <w:pPr>
        <w:ind w:left="173"/>
      </w:pPr>
      <w:r>
        <w:t xml:space="preserve">Criar botões para movimentação de registros. </w:t>
      </w:r>
    </w:p>
    <w:p w14:paraId="3816A498" w14:textId="77777777" w:rsidR="00A53753" w:rsidRDefault="00AA6300">
      <w:pPr>
        <w:ind w:left="173"/>
      </w:pPr>
      <w:r>
        <w:t xml:space="preserve">Enviar o projeto compactado. </w:t>
      </w:r>
    </w:p>
    <w:p w14:paraId="57B53462" w14:textId="77777777" w:rsidR="00A53753" w:rsidRDefault="00AA6300">
      <w:pPr>
        <w:spacing w:after="0"/>
        <w:ind w:left="178" w:firstLine="0"/>
      </w:pPr>
      <w:r>
        <w:t xml:space="preserve"> </w:t>
      </w:r>
    </w:p>
    <w:sectPr w:rsidR="00A53753">
      <w:pgSz w:w="11904" w:h="16838"/>
      <w:pgMar w:top="1440" w:right="144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53"/>
    <w:rsid w:val="00A53753"/>
    <w:rsid w:val="00A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0B85"/>
  <w15:docId w15:val="{0B5AD3F7-A226-41A8-BCF8-18911789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Zapparolli</dc:creator>
  <cp:keywords/>
  <cp:lastModifiedBy>Matrix - William Juliano da Silva Marques</cp:lastModifiedBy>
  <cp:revision>2</cp:revision>
  <dcterms:created xsi:type="dcterms:W3CDTF">2021-05-30T21:34:00Z</dcterms:created>
  <dcterms:modified xsi:type="dcterms:W3CDTF">2021-05-30T21:34:00Z</dcterms:modified>
</cp:coreProperties>
</file>