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EF3FBF" w14:paraId="734D111B" w14:textId="77777777" w:rsidTr="00EF3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5020BD2D" w14:textId="3A10AEED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Pedro Henrique Padilha Portella da Cruz</w:t>
            </w:r>
          </w:p>
        </w:tc>
        <w:tc>
          <w:tcPr>
            <w:tcW w:w="2120" w:type="dxa"/>
          </w:tcPr>
          <w:p w14:paraId="130649E2" w14:textId="42DD639A" w:rsidR="00EF3FBF" w:rsidRPr="00362175" w:rsidRDefault="00EF3F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12/02/2021</w:t>
            </w:r>
          </w:p>
        </w:tc>
      </w:tr>
      <w:tr w:rsidR="00EF3FBF" w14:paraId="6B8E4DA2" w14:textId="77777777" w:rsidTr="00EF3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6E9626E0" w14:textId="2875C2EA" w:rsidR="00EF3FBF" w:rsidRPr="00362175" w:rsidRDefault="00EF3FB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Programação para Dispositivos Móveis</w:t>
            </w:r>
          </w:p>
        </w:tc>
        <w:tc>
          <w:tcPr>
            <w:tcW w:w="2120" w:type="dxa"/>
          </w:tcPr>
          <w:p w14:paraId="115E5923" w14:textId="59E31830" w:rsidR="00EF3FBF" w:rsidRPr="00362175" w:rsidRDefault="00EF3F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 w:rsidRPr="00362175">
              <w:rPr>
                <w:rFonts w:ascii="Times New Roman" w:hAnsi="Times New Roman" w:cs="Times New Roman"/>
                <w:sz w:val="32"/>
                <w:szCs w:val="32"/>
              </w:rPr>
              <w:t>Bittencourt</w:t>
            </w:r>
          </w:p>
        </w:tc>
      </w:tr>
    </w:tbl>
    <w:p w14:paraId="772FB0D7" w14:textId="1143F42C" w:rsidR="00EF3FBF" w:rsidRDefault="00EF3FBF"/>
    <w:p w14:paraId="76FAEB1C" w14:textId="21E457B5" w:rsidR="00EF3FBF" w:rsidRDefault="00EF3FBF" w:rsidP="00EF3FBF">
      <w:pPr>
        <w:jc w:val="center"/>
        <w:rPr>
          <w:rFonts w:ascii="Baskerville Old Face" w:hAnsi="Baskerville Old Face"/>
          <w:sz w:val="40"/>
          <w:szCs w:val="40"/>
        </w:rPr>
      </w:pPr>
      <w:r w:rsidRPr="00EF3FBF">
        <w:rPr>
          <w:rFonts w:ascii="Baskerville Old Face" w:hAnsi="Baskerville Old Face"/>
          <w:sz w:val="40"/>
          <w:szCs w:val="40"/>
        </w:rPr>
        <w:t>Resumo Java Básico Aulas 1, 2 e 3</w:t>
      </w:r>
    </w:p>
    <w:p w14:paraId="50057DF7" w14:textId="368ECE53" w:rsidR="00362175" w:rsidRDefault="00362175" w:rsidP="00EF3FBF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noProof/>
        </w:rPr>
        <w:drawing>
          <wp:inline distT="0" distB="0" distL="0" distR="0" wp14:anchorId="1AE68089" wp14:editId="1EE903E4">
            <wp:extent cx="1724025" cy="1059270"/>
            <wp:effectExtent l="0" t="0" r="0" b="7620"/>
            <wp:docPr id="2" name="Imagem 2" descr="Resultado de imagem para 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java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355" cy="106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B33B" w14:textId="69B4E9CE" w:rsidR="00EF3FBF" w:rsidRDefault="00EF3FBF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Antigamente, as linguagens de programação, como C e Pascal, executavam o código fonte e geravam diretamente o código executável. Porém, isso gerava problemas, pois os códigos compilados em um sistema operacional, como Linux, não poderiam ser executados em sistemas operacionais como Windows, </w:t>
      </w:r>
      <w:proofErr w:type="spellStart"/>
      <w:r>
        <w:rPr>
          <w:rFonts w:ascii="Times New Roman" w:hAnsi="Times New Roman" w:cs="Times New Roman"/>
          <w:sz w:val="28"/>
          <w:szCs w:val="28"/>
        </w:rPr>
        <w:t>MacOS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dispositivos móveis.</w:t>
      </w:r>
    </w:p>
    <w:p w14:paraId="5C0AEFE4" w14:textId="3388AA93" w:rsidR="00EF3FBF" w:rsidRDefault="00EF3FBF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partir disso, em 1991, </w:t>
      </w:r>
      <w:r w:rsidRPr="00EF3FBF">
        <w:rPr>
          <w:rFonts w:ascii="Times New Roman" w:hAnsi="Times New Roman" w:cs="Times New Roman"/>
          <w:sz w:val="28"/>
          <w:szCs w:val="28"/>
        </w:rPr>
        <w:t xml:space="preserve">uma empresa chamada Sun </w:t>
      </w:r>
      <w:proofErr w:type="spellStart"/>
      <w:r w:rsidRPr="00EF3FBF">
        <w:rPr>
          <w:rFonts w:ascii="Times New Roman" w:hAnsi="Times New Roman" w:cs="Times New Roman"/>
          <w:sz w:val="28"/>
          <w:szCs w:val="28"/>
        </w:rPr>
        <w:t>Micr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EF3FBF">
        <w:rPr>
          <w:rFonts w:ascii="Times New Roman" w:hAnsi="Times New Roman" w:cs="Times New Roman"/>
          <w:sz w:val="28"/>
          <w:szCs w:val="28"/>
        </w:rPr>
        <w:t>yste</w:t>
      </w:r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>, criou uma linguagem de programação,</w:t>
      </w:r>
      <w:r w:rsidR="00F54BA8">
        <w:rPr>
          <w:rFonts w:ascii="Times New Roman" w:hAnsi="Times New Roman" w:cs="Times New Roman"/>
          <w:sz w:val="28"/>
          <w:szCs w:val="28"/>
        </w:rPr>
        <w:t xml:space="preserve"> chamada Oak. Porém, o projeto não se desenvolveu muito bem e em 1992 foi descontinuado.</w:t>
      </w:r>
    </w:p>
    <w:p w14:paraId="5980ADCA" w14:textId="77777777" w:rsidR="00F54BA8" w:rsidRDefault="00F54BA8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 1994, Tim Berners-Lee, criador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desenvolveu um projeto de </w:t>
      </w:r>
      <w:r>
        <w:rPr>
          <w:rFonts w:ascii="Times New Roman" w:hAnsi="Times New Roman" w:cs="Times New Roman"/>
          <w:sz w:val="28"/>
          <w:szCs w:val="28"/>
        </w:rPr>
        <w:t>um navegador</w:t>
      </w:r>
      <w:r>
        <w:rPr>
          <w:rFonts w:ascii="Times New Roman" w:hAnsi="Times New Roman" w:cs="Times New Roman"/>
          <w:sz w:val="28"/>
          <w:szCs w:val="28"/>
        </w:rPr>
        <w:t xml:space="preserve"> chamado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Runner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que seria baseado na linguagem Oak, mas para usar nesse projeto, precisavam usam </w:t>
      </w:r>
      <w:proofErr w:type="gramStart"/>
      <w:r>
        <w:rPr>
          <w:rFonts w:ascii="Times New Roman" w:hAnsi="Times New Roman" w:cs="Times New Roman"/>
          <w:sz w:val="28"/>
          <w:szCs w:val="28"/>
        </w:rPr>
        <w:t>uma novo nome</w:t>
      </w:r>
      <w:proofErr w:type="gramEnd"/>
      <w:r>
        <w:rPr>
          <w:rFonts w:ascii="Times New Roman" w:hAnsi="Times New Roman" w:cs="Times New Roman"/>
          <w:sz w:val="28"/>
          <w:szCs w:val="28"/>
        </w:rPr>
        <w:t>, que foi renomeada de Java (referencia à ilha de Java, uma das grandes produtoras de café da época, produto extremamente apreciado pelos desenvolvedores).</w:t>
      </w:r>
    </w:p>
    <w:p w14:paraId="7F6CE635" w14:textId="18764530" w:rsidR="00F54BA8" w:rsidRDefault="00F54BA8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 a popularização da linguagem Java,  a </w:t>
      </w:r>
      <w:proofErr w:type="spellStart"/>
      <w:r>
        <w:rPr>
          <w:rFonts w:ascii="Times New Roman" w:hAnsi="Times New Roman" w:cs="Times New Roman"/>
          <w:sz w:val="28"/>
          <w:szCs w:val="28"/>
        </w:rPr>
        <w:t>NetScape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empresa de desenvolvimento de navegadores, decidiu criar a linguagem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para </w:t>
      </w:r>
      <w:r w:rsidR="00D100E4">
        <w:rPr>
          <w:rFonts w:ascii="Times New Roman" w:hAnsi="Times New Roman" w:cs="Times New Roman"/>
          <w:sz w:val="28"/>
          <w:szCs w:val="28"/>
        </w:rPr>
        <w:t>capturar um pouco o hype da linguagem Java.</w:t>
      </w:r>
    </w:p>
    <w:p w14:paraId="0C490667" w14:textId="734531FB" w:rsidR="00D100E4" w:rsidRDefault="00D100E4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Desde 2006, a linguagem Java se tornou software livre, e em 2009, a Sun </w:t>
      </w:r>
      <w:proofErr w:type="spellStart"/>
      <w:r w:rsidRPr="00EF3FBF">
        <w:rPr>
          <w:rFonts w:ascii="Times New Roman" w:hAnsi="Times New Roman" w:cs="Times New Roman"/>
          <w:sz w:val="28"/>
          <w:szCs w:val="28"/>
        </w:rPr>
        <w:t>Micr</w:t>
      </w:r>
      <w:r>
        <w:rPr>
          <w:rFonts w:ascii="Times New Roman" w:hAnsi="Times New Roman" w:cs="Times New Roman"/>
          <w:sz w:val="28"/>
          <w:szCs w:val="28"/>
        </w:rPr>
        <w:t>oS</w:t>
      </w:r>
      <w:r w:rsidRPr="00EF3FBF">
        <w:rPr>
          <w:rFonts w:ascii="Times New Roman" w:hAnsi="Times New Roman" w:cs="Times New Roman"/>
          <w:sz w:val="28"/>
          <w:szCs w:val="28"/>
        </w:rPr>
        <w:t>yste</w:t>
      </w:r>
      <w:r>
        <w:rPr>
          <w:rFonts w:ascii="Times New Roman" w:hAnsi="Times New Roman" w:cs="Times New Roman"/>
          <w:sz w:val="28"/>
          <w:szCs w:val="28"/>
        </w:rPr>
        <w:t>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foi comprada pela Oracle, que atualmente administra a linguagem Java.</w:t>
      </w:r>
    </w:p>
    <w:p w14:paraId="409B6CDC" w14:textId="169B1D0B" w:rsidR="00D100E4" w:rsidRDefault="00D100E4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linguagem Java, assim como a linguagem C#, é uma linguagem que é primeiramente compilada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bytecode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 meio de um compilador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esse </w:t>
      </w:r>
      <w:proofErr w:type="spellStart"/>
      <w:r>
        <w:rPr>
          <w:rFonts w:ascii="Times New Roman" w:hAnsi="Times New Roman" w:cs="Times New Roman"/>
          <w:sz w:val="28"/>
          <w:szCs w:val="28"/>
        </w:rPr>
        <w:t>bytecode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então é interpretado pela JVM (Java Virtual </w:t>
      </w:r>
      <w:proofErr w:type="spellStart"/>
      <w:r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especifica de cada Sistema Operacional, mas o </w:t>
      </w:r>
      <w:proofErr w:type="spellStart"/>
      <w:r>
        <w:rPr>
          <w:rFonts w:ascii="Times New Roman" w:hAnsi="Times New Roman" w:cs="Times New Roman"/>
          <w:sz w:val="28"/>
          <w:szCs w:val="28"/>
        </w:rPr>
        <w:t>bytecode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pode ser interpretado em qualquer plataforma, por meio da JVM, tornando </w:t>
      </w:r>
      <w:r w:rsidR="00815F54">
        <w:rPr>
          <w:rFonts w:ascii="Times New Roman" w:hAnsi="Times New Roman" w:cs="Times New Roman"/>
          <w:sz w:val="28"/>
          <w:szCs w:val="28"/>
        </w:rPr>
        <w:t>os códigos Java executáveis em qualquer plataforma, diferente de C e Pascal.</w:t>
      </w:r>
    </w:p>
    <w:p w14:paraId="57B5DF06" w14:textId="63ADC6B6" w:rsidR="00362175" w:rsidRDefault="00362175" w:rsidP="00362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AD0F62" wp14:editId="3CFDBB7F">
            <wp:extent cx="4591050" cy="4112895"/>
            <wp:effectExtent l="0" t="0" r="0" b="1905"/>
            <wp:docPr id="1" name="Imagem 1" descr="Resultado de imagem para java compiler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java compiler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26" cy="411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F694" w14:textId="1B3EC374" w:rsidR="00815F54" w:rsidRDefault="00815F54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linguagem Java possui dois tipos de kits da JVM:</w:t>
      </w:r>
    </w:p>
    <w:p w14:paraId="7F067D7A" w14:textId="633057C4" w:rsidR="00FD01F2" w:rsidRDefault="00FD01F2" w:rsidP="00EF3FBF">
      <w:pPr>
        <w:rPr>
          <w:rFonts w:ascii="Times New Roman" w:hAnsi="Times New Roman" w:cs="Times New Roman"/>
          <w:sz w:val="28"/>
          <w:szCs w:val="28"/>
        </w:rPr>
      </w:pPr>
      <w:r w:rsidRPr="00815F54">
        <w:rPr>
          <w:rFonts w:ascii="Times New Roman" w:hAnsi="Times New Roman" w:cs="Times New Roman"/>
          <w:sz w:val="28"/>
          <w:szCs w:val="28"/>
        </w:rPr>
        <w:t>JRE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15F54">
        <w:rPr>
          <w:rFonts w:ascii="Times New Roman" w:hAnsi="Times New Roman" w:cs="Times New Roman"/>
          <w:sz w:val="28"/>
          <w:szCs w:val="28"/>
        </w:rPr>
        <w:t xml:space="preserve"> Java </w:t>
      </w:r>
      <w:proofErr w:type="spellStart"/>
      <w:r w:rsidRPr="00815F54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815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5F54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15F54">
        <w:rPr>
          <w:rFonts w:ascii="Times New Roman" w:hAnsi="Times New Roman" w:cs="Times New Roman"/>
          <w:sz w:val="28"/>
          <w:szCs w:val="28"/>
        </w:rPr>
        <w:t>para e</w:t>
      </w:r>
      <w:r>
        <w:rPr>
          <w:rFonts w:ascii="Times New Roman" w:hAnsi="Times New Roman" w:cs="Times New Roman"/>
          <w:sz w:val="28"/>
          <w:szCs w:val="28"/>
        </w:rPr>
        <w:t xml:space="preserve">xecutar programas Java, possui apenas um Interpretador,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Loader</w:t>
      </w:r>
      <w:proofErr w:type="spellEnd"/>
      <w:r>
        <w:rPr>
          <w:rFonts w:ascii="Times New Roman" w:hAnsi="Times New Roman" w:cs="Times New Roman"/>
          <w:sz w:val="28"/>
          <w:szCs w:val="28"/>
        </w:rPr>
        <w:t>, bibliotecas e um compilador JIT (Just in Time).</w:t>
      </w:r>
    </w:p>
    <w:p w14:paraId="0294A0B9" w14:textId="5A578516" w:rsidR="00815F54" w:rsidRPr="00815F54" w:rsidRDefault="00815F54" w:rsidP="00EF3FBF">
      <w:pPr>
        <w:rPr>
          <w:rFonts w:ascii="Times New Roman" w:hAnsi="Times New Roman" w:cs="Times New Roman"/>
          <w:sz w:val="28"/>
          <w:szCs w:val="28"/>
        </w:rPr>
      </w:pPr>
      <w:r w:rsidRPr="00815F54">
        <w:rPr>
          <w:rFonts w:ascii="Times New Roman" w:hAnsi="Times New Roman" w:cs="Times New Roman"/>
          <w:sz w:val="28"/>
          <w:szCs w:val="28"/>
        </w:rPr>
        <w:t>JDK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15F54">
        <w:rPr>
          <w:rFonts w:ascii="Times New Roman" w:hAnsi="Times New Roman" w:cs="Times New Roman"/>
          <w:sz w:val="28"/>
          <w:szCs w:val="28"/>
        </w:rPr>
        <w:t xml:space="preserve">Java </w:t>
      </w:r>
      <w:proofErr w:type="spellStart"/>
      <w:r w:rsidRPr="00815F54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815F54">
        <w:rPr>
          <w:rFonts w:ascii="Times New Roman" w:hAnsi="Times New Roman" w:cs="Times New Roman"/>
          <w:sz w:val="28"/>
          <w:szCs w:val="28"/>
        </w:rPr>
        <w:t xml:space="preserve"> Ki</w:t>
      </w:r>
      <w:r>
        <w:rPr>
          <w:rFonts w:ascii="Times New Roman" w:hAnsi="Times New Roman" w:cs="Times New Roman"/>
          <w:sz w:val="28"/>
          <w:szCs w:val="28"/>
        </w:rPr>
        <w:t xml:space="preserve">t, </w:t>
      </w:r>
      <w:r w:rsidRPr="00815F54">
        <w:rPr>
          <w:rFonts w:ascii="Times New Roman" w:hAnsi="Times New Roman" w:cs="Times New Roman"/>
          <w:sz w:val="28"/>
          <w:szCs w:val="28"/>
        </w:rPr>
        <w:t>(para desenvolver e executar progra</w:t>
      </w:r>
      <w:r>
        <w:rPr>
          <w:rFonts w:ascii="Times New Roman" w:hAnsi="Times New Roman" w:cs="Times New Roman"/>
          <w:sz w:val="28"/>
          <w:szCs w:val="28"/>
        </w:rPr>
        <w:t xml:space="preserve">mas Java, possui a JRE, a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JavaLang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debugger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api’s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99A5650" w14:textId="68A60BAC" w:rsidR="00FD01F2" w:rsidRDefault="00FD01F2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JDK possui diferentes edições, a SE(Standard), EE (Enterprise) e ME (Micro), cada uma para um ambiente específico.</w:t>
      </w:r>
    </w:p>
    <w:p w14:paraId="6F510154" w14:textId="3D84699D" w:rsidR="00815F54" w:rsidRDefault="00815F54" w:rsidP="00EF3FBF">
      <w:r>
        <w:rPr>
          <w:rFonts w:ascii="Times New Roman" w:hAnsi="Times New Roman" w:cs="Times New Roman"/>
          <w:sz w:val="28"/>
          <w:szCs w:val="28"/>
        </w:rPr>
        <w:t xml:space="preserve">IDE: Ambientes de desenvolvimento integrado, como NetBeans,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Eclipse, </w:t>
      </w:r>
      <w:r w:rsidR="00FD01F2">
        <w:rPr>
          <w:rFonts w:ascii="Times New Roman" w:hAnsi="Times New Roman" w:cs="Times New Roman"/>
          <w:sz w:val="28"/>
          <w:szCs w:val="28"/>
        </w:rPr>
        <w:t xml:space="preserve">ou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IntelliJ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362175" w:rsidRPr="00362175">
        <w:t xml:space="preserve"> </w:t>
      </w:r>
    </w:p>
    <w:p w14:paraId="1BD477B7" w14:textId="77777777" w:rsidR="00362175" w:rsidRPr="00FD01F2" w:rsidRDefault="00362175" w:rsidP="00EF3FB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4E3560E" w14:textId="77777777" w:rsidR="00362175" w:rsidRDefault="00FD01F2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instalar a JDK do Java, acesse o link da Oracle:</w:t>
      </w:r>
    </w:p>
    <w:p w14:paraId="3D31E04F" w14:textId="1BCA624C" w:rsidR="00FD01F2" w:rsidRDefault="00362175" w:rsidP="00EF3FBF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14060">
          <w:rPr>
            <w:rStyle w:val="Hyperlink"/>
            <w:rFonts w:ascii="Times New Roman" w:hAnsi="Times New Roman" w:cs="Times New Roman"/>
            <w:sz w:val="28"/>
            <w:szCs w:val="28"/>
          </w:rPr>
          <w:t>https://www.oracle.com/technetwork/pt/java</w:t>
        </w:r>
        <w:r w:rsidRPr="00314060">
          <w:rPr>
            <w:rStyle w:val="Hyperlink"/>
            <w:rFonts w:ascii="Times New Roman" w:hAnsi="Times New Roman" w:cs="Times New Roman"/>
            <w:sz w:val="28"/>
            <w:szCs w:val="28"/>
          </w:rPr>
          <w:t>/javase/downloads/index.html</w:t>
        </w:r>
      </w:hyperlink>
    </w:p>
    <w:p w14:paraId="78EAE852" w14:textId="7800ACE2" w:rsidR="00FD01F2" w:rsidRDefault="00362175" w:rsidP="00EF3FB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6B9A22" wp14:editId="0C22282B">
            <wp:simplePos x="0" y="0"/>
            <wp:positionH relativeFrom="column">
              <wp:posOffset>-175260</wp:posOffset>
            </wp:positionH>
            <wp:positionV relativeFrom="paragraph">
              <wp:posOffset>6985</wp:posOffset>
            </wp:positionV>
            <wp:extent cx="685800" cy="609600"/>
            <wp:effectExtent l="0" t="0" r="0" b="0"/>
            <wp:wrapSquare wrapText="bothSides"/>
            <wp:docPr id="3" name="Imagem 3" descr="Resultado de imagem para netbeans lg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netbeans lgo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1F2">
        <w:rPr>
          <w:rFonts w:ascii="Times New Roman" w:hAnsi="Times New Roman" w:cs="Times New Roman"/>
          <w:sz w:val="28"/>
          <w:szCs w:val="28"/>
        </w:rPr>
        <w:t>Para instalar o NetBeans, acesse o link:</w:t>
      </w:r>
      <w:r w:rsidRPr="00362175">
        <w:t xml:space="preserve"> </w:t>
      </w:r>
    </w:p>
    <w:p w14:paraId="52BAB4B3" w14:textId="58E94DEB" w:rsidR="00FD01F2" w:rsidRDefault="00FD01F2" w:rsidP="00EF3FBF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FD01F2">
          <w:rPr>
            <w:rStyle w:val="Hyperlink"/>
            <w:rFonts w:ascii="Times New Roman" w:hAnsi="Times New Roman" w:cs="Times New Roman"/>
            <w:sz w:val="28"/>
            <w:szCs w:val="28"/>
          </w:rPr>
          <w:t>https://netbeans.org/downloads/8.2/rc/</w:t>
        </w:r>
      </w:hyperlink>
    </w:p>
    <w:p w14:paraId="7B436996" w14:textId="4C2C1ACF" w:rsidR="00362175" w:rsidRDefault="00362175" w:rsidP="00EF3FBF">
      <w:pPr>
        <w:rPr>
          <w:rFonts w:ascii="Times New Roman" w:hAnsi="Times New Roman" w:cs="Times New Roman"/>
          <w:sz w:val="28"/>
          <w:szCs w:val="28"/>
        </w:rPr>
      </w:pPr>
    </w:p>
    <w:sectPr w:rsidR="003621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BF"/>
    <w:rsid w:val="00362175"/>
    <w:rsid w:val="00815F54"/>
    <w:rsid w:val="00D100E4"/>
    <w:rsid w:val="00EF3FBF"/>
    <w:rsid w:val="00F54BA8"/>
    <w:rsid w:val="00FD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6A383"/>
  <w15:chartTrackingRefBased/>
  <w15:docId w15:val="{724DAABE-0C2D-4AD2-8DD8-3F7EEA54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3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2">
    <w:name w:val="Grid Table 4 Accent 2"/>
    <w:basedOn w:val="Tabelanormal"/>
    <w:uiPriority w:val="49"/>
    <w:rsid w:val="00EF3FB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Fontepargpadro"/>
    <w:uiPriority w:val="99"/>
    <w:unhideWhenUsed/>
    <w:rsid w:val="00FD01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01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21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org/downloads/8.2/rc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cle.com/technetwork/pt/java/javase/downloads/index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PADILHA PORTELLA DA CRUZ</dc:creator>
  <cp:keywords/>
  <dc:description/>
  <cp:lastModifiedBy>PEDRO HENRIQUE PADILHA PORTELLA DA CRUZ</cp:lastModifiedBy>
  <cp:revision>2</cp:revision>
  <dcterms:created xsi:type="dcterms:W3CDTF">2021-02-14T02:59:00Z</dcterms:created>
  <dcterms:modified xsi:type="dcterms:W3CDTF">2021-02-14T03:59:00Z</dcterms:modified>
</cp:coreProperties>
</file>