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E3151" w:rsidP="000E3151">
            <w:pPr>
              <w:pStyle w:val="TtulodoDocumento"/>
              <w:spacing w:before="0"/>
            </w:pPr>
            <w:r>
              <w:t>Regras de comunicação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r>
              <w:rPr>
                <w:b w:val="0"/>
                <w:i/>
              </w:rPr>
              <w:t xml:space="preserve">Communication </w:t>
            </w:r>
            <w:proofErr w:type="spellStart"/>
            <w:r>
              <w:rPr>
                <w:b w:val="0"/>
                <w:i/>
              </w:rPr>
              <w:t>rules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0E3151" w:rsidP="006A5AC2">
      <w:r>
        <w:tab/>
        <w:t>A comunicação com o cliente será feita da seguinte forma: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As dúvidas do grupo são realizadas pelo porta voz do grupo José Luiz R. Jr.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O porta voz por sua vez usará dos seguintes meios para comunicar-se com o cliente: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 xml:space="preserve">Aplicativo de texto: </w:t>
      </w:r>
      <w:proofErr w:type="spellStart"/>
      <w:r>
        <w:t>Whatsapp</w:t>
      </w:r>
      <w:proofErr w:type="spellEnd"/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>Telefônico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 xml:space="preserve">O porta voz também organizará e agendará reuniões </w:t>
      </w:r>
      <w:r>
        <w:rPr>
          <w:i/>
        </w:rPr>
        <w:t>in loco</w:t>
      </w:r>
      <w:r>
        <w:t xml:space="preserve"> com o cliente.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2F" w:rsidRDefault="00D4012F" w:rsidP="00C160D2">
      <w:r>
        <w:separator/>
      </w:r>
    </w:p>
    <w:p w:rsidR="00D4012F" w:rsidRDefault="00D4012F" w:rsidP="00C160D2"/>
    <w:p w:rsidR="00D4012F" w:rsidRDefault="00D4012F" w:rsidP="00C160D2"/>
  </w:endnote>
  <w:endnote w:type="continuationSeparator" w:id="0">
    <w:p w:rsidR="00D4012F" w:rsidRDefault="00D4012F" w:rsidP="00C160D2">
      <w:r>
        <w:continuationSeparator/>
      </w:r>
    </w:p>
    <w:p w:rsidR="00D4012F" w:rsidRDefault="00D4012F" w:rsidP="00C160D2"/>
    <w:p w:rsidR="00D4012F" w:rsidRDefault="00D4012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4012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E315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4012F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E315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2F" w:rsidRDefault="00D4012F" w:rsidP="00C160D2">
      <w:r>
        <w:separator/>
      </w:r>
    </w:p>
    <w:p w:rsidR="00D4012F" w:rsidRDefault="00D4012F" w:rsidP="00C160D2"/>
    <w:p w:rsidR="00D4012F" w:rsidRDefault="00D4012F" w:rsidP="00C160D2"/>
  </w:footnote>
  <w:footnote w:type="continuationSeparator" w:id="0">
    <w:p w:rsidR="00D4012F" w:rsidRDefault="00D4012F" w:rsidP="00C160D2">
      <w:r>
        <w:continuationSeparator/>
      </w:r>
    </w:p>
    <w:p w:rsidR="00D4012F" w:rsidRDefault="00D4012F" w:rsidP="00C160D2"/>
    <w:p w:rsidR="00D4012F" w:rsidRDefault="00D4012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4012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33790B-6689-4650-B8B0-5D667A9E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783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Ricardo Sandrini</cp:lastModifiedBy>
  <cp:revision>3</cp:revision>
  <cp:lastPrinted>2014-03-18T22:10:00Z</cp:lastPrinted>
  <dcterms:created xsi:type="dcterms:W3CDTF">2016-08-12T23:42:00Z</dcterms:created>
  <dcterms:modified xsi:type="dcterms:W3CDTF">2016-08-12T23:48:00Z</dcterms:modified>
  <cp:category/>
</cp:coreProperties>
</file>