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8C17CC">
            <w:pPr>
              <w:pStyle w:val="TtulodoDocumento"/>
              <w:spacing w:before="0"/>
            </w:pPr>
            <w:r>
              <w:t>Lista de características</w:t>
            </w:r>
            <w:bookmarkStart w:id="0" w:name="_GoBack"/>
            <w:bookmarkEnd w:id="0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8C17CC" w:rsidP="00EF69D6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EF69D6">
              <w:t>8</w:t>
            </w:r>
            <w:r w:rsidR="00A33B57">
              <w:t>/2016</w:t>
            </w:r>
          </w:p>
        </w:tc>
      </w:tr>
      <w:tr w:rsidR="008C17CC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EF69D6">
            <w:pPr>
              <w:pStyle w:val="ItensCabealhoeRodap"/>
              <w:spacing w:before="0"/>
            </w:pPr>
          </w:p>
        </w:tc>
      </w:tr>
      <w:tr w:rsidR="008C17CC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right"/>
        <w:tblLook w:val="04A0" w:firstRow="1" w:lastRow="0" w:firstColumn="1" w:lastColumn="0" w:noHBand="0" w:noVBand="1"/>
      </w:tblPr>
      <w:tblGrid>
        <w:gridCol w:w="2966"/>
        <w:gridCol w:w="6406"/>
      </w:tblGrid>
      <w:tr w:rsidR="008C17CC" w:rsidTr="00B4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C17CC" w:rsidRDefault="008C17CC" w:rsidP="006A5AC2">
            <w:r>
              <w:t>Característica</w:t>
            </w:r>
          </w:p>
        </w:tc>
        <w:tc>
          <w:tcPr>
            <w:tcW w:w="0" w:type="auto"/>
          </w:tcPr>
          <w:p w:rsidR="008C17CC" w:rsidRDefault="008C17CC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8C17C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C17CC" w:rsidRDefault="008C17CC" w:rsidP="006A5AC2">
            <w:r w:rsidRPr="008C17CC">
              <w:t>Relatório dos Clientes</w:t>
            </w:r>
          </w:p>
        </w:tc>
        <w:tc>
          <w:tcPr>
            <w:tcW w:w="0" w:type="auto"/>
          </w:tcPr>
          <w:p w:rsidR="008C17CC" w:rsidRDefault="008C17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Relatório com a todas as informações do cliente.</w:t>
            </w:r>
          </w:p>
        </w:tc>
      </w:tr>
      <w:tr w:rsidR="008C17C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C17CC" w:rsidRPr="008C17CC" w:rsidRDefault="008C17CC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  <w:tc>
          <w:tcPr>
            <w:tcW w:w="0" w:type="auto"/>
          </w:tcPr>
          <w:p w:rsidR="008C17CC" w:rsidRDefault="008C17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8C17C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C17CC" w:rsidRPr="008C17CC" w:rsidRDefault="008C17CC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  <w:tc>
          <w:tcPr>
            <w:tcW w:w="0" w:type="auto"/>
          </w:tcPr>
          <w:p w:rsidR="008C17CC" w:rsidRDefault="008C17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com as revendedoras que venderam mais por período.</w:t>
            </w:r>
          </w:p>
        </w:tc>
      </w:tr>
      <w:tr w:rsidR="008C17C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C17CC" w:rsidRPr="008C17CC" w:rsidRDefault="008C17CC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  <w:tc>
          <w:tcPr>
            <w:tcW w:w="0" w:type="auto"/>
          </w:tcPr>
          <w:p w:rsidR="008C17CC" w:rsidRDefault="008C17C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E-mail com promoções para lista de </w:t>
            </w:r>
            <w:r w:rsidR="00063584">
              <w:t>revendedoras.</w:t>
            </w:r>
          </w:p>
        </w:tc>
      </w:tr>
      <w:tr w:rsidR="008C17C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8C17CC" w:rsidRPr="008C17CC" w:rsidRDefault="00455D5C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  <w:tc>
          <w:tcPr>
            <w:tcW w:w="0" w:type="auto"/>
          </w:tcPr>
          <w:p w:rsidR="008C17CC" w:rsidRDefault="00455D5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Gerenciamento da participação dos lucros.</w:t>
            </w:r>
          </w:p>
        </w:tc>
      </w:tr>
      <w:tr w:rsidR="00455D5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455D5C" w:rsidRPr="00455D5C" w:rsidRDefault="00455D5C" w:rsidP="008C17C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  <w:tc>
          <w:tcPr>
            <w:tcW w:w="0" w:type="auto"/>
          </w:tcPr>
          <w:p w:rsidR="00455D5C" w:rsidRDefault="00455D5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Relatório com as vendas por </w:t>
            </w:r>
            <w:r w:rsidR="00063584">
              <w:t>período.</w:t>
            </w:r>
          </w:p>
        </w:tc>
      </w:tr>
      <w:tr w:rsidR="00455D5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455D5C" w:rsidRDefault="00455D5C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  <w:tc>
          <w:tcPr>
            <w:tcW w:w="0" w:type="auto"/>
          </w:tcPr>
          <w:p w:rsidR="00455D5C" w:rsidRDefault="00455D5C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Compreende a geração de cupons para premiação das revendedoras</w:t>
            </w:r>
            <w:r w:rsidR="00063584">
              <w:t>.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right"/>
        <w:tblLook w:val="04A0" w:firstRow="1" w:lastRow="0" w:firstColumn="1" w:lastColumn="0" w:noHBand="0" w:noVBand="1"/>
      </w:tblPr>
      <w:tblGrid>
        <w:gridCol w:w="2978"/>
        <w:gridCol w:w="6384"/>
      </w:tblGrid>
      <w:tr w:rsidR="00455D5C" w:rsidTr="00B4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455D5C" w:rsidRDefault="00455D5C" w:rsidP="00A80E76">
            <w:r>
              <w:t>Característica</w:t>
            </w:r>
          </w:p>
        </w:tc>
        <w:tc>
          <w:tcPr>
            <w:tcW w:w="6384" w:type="dxa"/>
          </w:tcPr>
          <w:p w:rsidR="00455D5C" w:rsidRDefault="00455D5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55D5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455D5C" w:rsidRDefault="00455D5C" w:rsidP="00A80E76">
            <w:r>
              <w:t>Controle de manutenção dos veículos</w:t>
            </w:r>
          </w:p>
        </w:tc>
        <w:tc>
          <w:tcPr>
            <w:tcW w:w="6384" w:type="dxa"/>
          </w:tcPr>
          <w:p w:rsidR="00455D5C" w:rsidRDefault="00455D5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Gerenciamento de quilometragem dos veículos de entrega para manutenção</w:t>
            </w:r>
          </w:p>
        </w:tc>
      </w:tr>
      <w:tr w:rsidR="00455D5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455D5C" w:rsidRPr="008C17CC" w:rsidRDefault="00455D5C" w:rsidP="00455D5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6384" w:type="dxa"/>
          </w:tcPr>
          <w:p w:rsidR="00455D5C" w:rsidRDefault="00455D5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Gerenciamento das compras de material de limpeza, papelaria, informática, etc</w:t>
            </w:r>
            <w:r w:rsidR="00063584">
              <w:t>.</w:t>
            </w:r>
          </w:p>
        </w:tc>
      </w:tr>
      <w:tr w:rsidR="00455D5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455D5C" w:rsidRPr="008C17CC" w:rsidRDefault="00455D5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  <w:tc>
          <w:tcPr>
            <w:tcW w:w="6384" w:type="dxa"/>
          </w:tcPr>
          <w:p w:rsidR="00455D5C" w:rsidRDefault="00063584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455D5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455D5C" w:rsidRPr="008C17CC" w:rsidRDefault="00063584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  <w:tc>
          <w:tcPr>
            <w:tcW w:w="6384" w:type="dxa"/>
          </w:tcPr>
          <w:p w:rsidR="00455D5C" w:rsidRDefault="00063584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das atividades de cada usuário do sistema.</w:t>
            </w:r>
          </w:p>
        </w:tc>
      </w:tr>
      <w:tr w:rsidR="00455D5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:rsidR="00455D5C" w:rsidRPr="008C17CC" w:rsidRDefault="00063584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  <w:tc>
          <w:tcPr>
            <w:tcW w:w="6384" w:type="dxa"/>
          </w:tcPr>
          <w:p w:rsidR="00455D5C" w:rsidRDefault="00063584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Balanço da empresa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right"/>
        <w:tblLook w:val="04A0" w:firstRow="1" w:lastRow="0" w:firstColumn="1" w:lastColumn="0" w:noHBand="0" w:noVBand="1"/>
      </w:tblPr>
      <w:tblGrid>
        <w:gridCol w:w="2972"/>
        <w:gridCol w:w="6383"/>
      </w:tblGrid>
      <w:tr w:rsidR="00063584" w:rsidTr="00B4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63584" w:rsidRDefault="00063584" w:rsidP="00A80E76">
            <w:r>
              <w:t>Característica</w:t>
            </w:r>
          </w:p>
        </w:tc>
        <w:tc>
          <w:tcPr>
            <w:tcW w:w="6383" w:type="dxa"/>
          </w:tcPr>
          <w:p w:rsidR="00063584" w:rsidRDefault="00063584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63584" w:rsidRPr="00B420C9" w:rsidRDefault="00063584" w:rsidP="00B420C9">
            <w:r w:rsidRPr="00B420C9">
              <w:t>Imprimir em Ordem por Zona (</w:t>
            </w:r>
            <w:proofErr w:type="spellStart"/>
            <w:r w:rsidRPr="00B420C9">
              <w:t>Ex</w:t>
            </w:r>
            <w:proofErr w:type="spellEnd"/>
            <w:r w:rsidRPr="00B420C9">
              <w:t>: Zona Norte)</w:t>
            </w:r>
          </w:p>
        </w:tc>
        <w:tc>
          <w:tcPr>
            <w:tcW w:w="6383" w:type="dxa"/>
          </w:tcPr>
          <w:p w:rsidR="00063584" w:rsidRDefault="00063584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entregas devem ser categorizadas por zonas.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63584" w:rsidRPr="00B420C9" w:rsidRDefault="00063584" w:rsidP="00B420C9">
            <w:r w:rsidRPr="00B420C9">
              <w:t>Monitoramento dos Entregadores e Veículos</w:t>
            </w:r>
          </w:p>
        </w:tc>
        <w:tc>
          <w:tcPr>
            <w:tcW w:w="6383" w:type="dxa"/>
          </w:tcPr>
          <w:p w:rsidR="00063584" w:rsidRDefault="00063584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Através dos </w:t>
            </w:r>
            <w:proofErr w:type="spellStart"/>
            <w:r>
              <w:t>gps</w:t>
            </w:r>
            <w:proofErr w:type="spellEnd"/>
            <w:r>
              <w:t xml:space="preserve"> dos celulares saber a localização dos entregadores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63584" w:rsidRPr="00B420C9" w:rsidRDefault="00063584" w:rsidP="00B420C9">
            <w:r w:rsidRPr="00B420C9">
              <w:t>Emissão de Etiquetas do Correio</w:t>
            </w:r>
          </w:p>
        </w:tc>
        <w:tc>
          <w:tcPr>
            <w:tcW w:w="6383" w:type="dxa"/>
          </w:tcPr>
          <w:p w:rsidR="00063584" w:rsidRDefault="00063584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Imprimir etiquetas dos correios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63584" w:rsidRPr="00B420C9" w:rsidRDefault="00063584" w:rsidP="00B420C9">
            <w:r w:rsidRPr="00B420C9">
              <w:t xml:space="preserve">Rastreamento por </w:t>
            </w:r>
            <w:proofErr w:type="spellStart"/>
            <w:r w:rsidRPr="00B420C9">
              <w:t>QRCode</w:t>
            </w:r>
            <w:proofErr w:type="spellEnd"/>
          </w:p>
        </w:tc>
        <w:tc>
          <w:tcPr>
            <w:tcW w:w="6383" w:type="dxa"/>
          </w:tcPr>
          <w:p w:rsidR="00063584" w:rsidRDefault="00063584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Imprimir </w:t>
            </w:r>
            <w:proofErr w:type="spellStart"/>
            <w:r>
              <w:t>QRCode</w:t>
            </w:r>
            <w:proofErr w:type="spellEnd"/>
            <w:r>
              <w:t xml:space="preserve"> para serem colados nos pacotes das entregas.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63584" w:rsidRPr="00B420C9" w:rsidRDefault="00063584" w:rsidP="00B420C9">
            <w:r w:rsidRPr="00B420C9">
              <w:t>Rastreamento do Pedido</w:t>
            </w:r>
          </w:p>
        </w:tc>
        <w:tc>
          <w:tcPr>
            <w:tcW w:w="6383" w:type="dxa"/>
          </w:tcPr>
          <w:p w:rsidR="00063584" w:rsidRDefault="00063584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para rastreamento dos pedidos.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63584" w:rsidRPr="00B420C9" w:rsidRDefault="00063584" w:rsidP="00B420C9">
            <w:r w:rsidRPr="00B420C9">
              <w:t>Entregar por Motoboy integrado</w:t>
            </w:r>
          </w:p>
        </w:tc>
        <w:tc>
          <w:tcPr>
            <w:tcW w:w="6383" w:type="dxa"/>
          </w:tcPr>
          <w:p w:rsidR="00063584" w:rsidRDefault="00063584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Integração com sistema da empresa </w:t>
            </w:r>
            <w:proofErr w:type="spellStart"/>
            <w:r>
              <w:t>Loggi</w:t>
            </w:r>
            <w:proofErr w:type="spellEnd"/>
            <w:r>
              <w:t xml:space="preserve"> para entrega via motoboy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right"/>
        <w:tblLook w:val="04A0" w:firstRow="1" w:lastRow="0" w:firstColumn="1" w:lastColumn="0" w:noHBand="0" w:noVBand="1"/>
      </w:tblPr>
      <w:tblGrid>
        <w:gridCol w:w="2836"/>
        <w:gridCol w:w="6379"/>
      </w:tblGrid>
      <w:tr w:rsidR="00063584" w:rsidTr="00B4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063584" w:rsidRDefault="00063584" w:rsidP="00A80E76">
            <w:r>
              <w:t>Característica</w:t>
            </w:r>
          </w:p>
        </w:tc>
        <w:tc>
          <w:tcPr>
            <w:tcW w:w="6379" w:type="dxa"/>
          </w:tcPr>
          <w:p w:rsidR="00063584" w:rsidRDefault="00063584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063584" w:rsidRPr="00063584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  <w:tc>
          <w:tcPr>
            <w:tcW w:w="6379" w:type="dxa"/>
          </w:tcPr>
          <w:p w:rsidR="00063584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063584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  <w:tc>
          <w:tcPr>
            <w:tcW w:w="6379" w:type="dxa"/>
          </w:tcPr>
          <w:p w:rsidR="00063584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063584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6379" w:type="dxa"/>
          </w:tcPr>
          <w:p w:rsidR="00063584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063584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063584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  <w:tc>
          <w:tcPr>
            <w:tcW w:w="6379" w:type="dxa"/>
          </w:tcPr>
          <w:p w:rsidR="00063584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9220" w:type="dxa"/>
        <w:jc w:val="right"/>
        <w:tblLook w:val="04A0" w:firstRow="1" w:lastRow="0" w:firstColumn="1" w:lastColumn="0" w:noHBand="0" w:noVBand="1"/>
      </w:tblPr>
      <w:tblGrid>
        <w:gridCol w:w="2835"/>
        <w:gridCol w:w="2415"/>
        <w:gridCol w:w="3970"/>
      </w:tblGrid>
      <w:tr w:rsidR="00B9559C" w:rsidTr="00B4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0" w:type="dxa"/>
            <w:gridSpan w:val="2"/>
          </w:tcPr>
          <w:p w:rsidR="00B9559C" w:rsidRDefault="00B9559C" w:rsidP="00A80E76">
            <w:r>
              <w:t>Característica</w:t>
            </w:r>
          </w:p>
        </w:tc>
        <w:tc>
          <w:tcPr>
            <w:tcW w:w="3970" w:type="dxa"/>
          </w:tcPr>
          <w:p w:rsidR="00B9559C" w:rsidRDefault="00B9559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B9559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063584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  <w:tc>
          <w:tcPr>
            <w:tcW w:w="6385" w:type="dxa"/>
            <w:gridSpan w:val="2"/>
          </w:tcPr>
          <w:p w:rsidR="00B9559C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Chat on-line para duvidas</w:t>
            </w:r>
          </w:p>
        </w:tc>
        <w:tc>
          <w:tcPr>
            <w:tcW w:w="6385" w:type="dxa"/>
            <w:gridSpan w:val="2"/>
          </w:tcPr>
          <w:p w:rsidR="00B9559C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  <w:tc>
          <w:tcPr>
            <w:tcW w:w="6385" w:type="dxa"/>
            <w:gridSpan w:val="2"/>
          </w:tcPr>
          <w:p w:rsidR="00B9559C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8C17CC" w:rsidRDefault="00B9559C" w:rsidP="00B9559C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  <w:tc>
          <w:tcPr>
            <w:tcW w:w="6385" w:type="dxa"/>
            <w:gridSpan w:val="2"/>
          </w:tcPr>
          <w:p w:rsidR="00B9559C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9214" w:type="dxa"/>
        <w:jc w:val="right"/>
        <w:tblLook w:val="04A0" w:firstRow="1" w:lastRow="0" w:firstColumn="1" w:lastColumn="0" w:noHBand="0" w:noVBand="1"/>
      </w:tblPr>
      <w:tblGrid>
        <w:gridCol w:w="2830"/>
        <w:gridCol w:w="6384"/>
      </w:tblGrid>
      <w:tr w:rsidR="00B9559C" w:rsidTr="00B4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9559C" w:rsidRDefault="00B9559C" w:rsidP="00A80E76">
            <w:r>
              <w:t>Característica</w:t>
            </w:r>
          </w:p>
        </w:tc>
        <w:tc>
          <w:tcPr>
            <w:tcW w:w="6384" w:type="dxa"/>
          </w:tcPr>
          <w:p w:rsidR="00B9559C" w:rsidRDefault="00B9559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B9559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9559C" w:rsidRPr="00063584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  <w:tc>
          <w:tcPr>
            <w:tcW w:w="6384" w:type="dxa"/>
          </w:tcPr>
          <w:p w:rsidR="00B9559C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9559C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  <w:tc>
          <w:tcPr>
            <w:tcW w:w="6384" w:type="dxa"/>
          </w:tcPr>
          <w:p w:rsidR="00B9559C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9559C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  <w:tc>
          <w:tcPr>
            <w:tcW w:w="6384" w:type="dxa"/>
          </w:tcPr>
          <w:p w:rsidR="00B9559C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9559C" w:rsidRPr="008C17CC" w:rsidRDefault="00B9559C" w:rsidP="00A80E76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  <w:tc>
          <w:tcPr>
            <w:tcW w:w="6384" w:type="dxa"/>
          </w:tcPr>
          <w:p w:rsidR="00B9559C" w:rsidRDefault="00B9559C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9177" w:type="dxa"/>
        <w:jc w:val="right"/>
        <w:tblLook w:val="04A0" w:firstRow="1" w:lastRow="0" w:firstColumn="1" w:lastColumn="0" w:noHBand="0" w:noVBand="1"/>
      </w:tblPr>
      <w:tblGrid>
        <w:gridCol w:w="2835"/>
        <w:gridCol w:w="6342"/>
      </w:tblGrid>
      <w:tr w:rsidR="00B9559C" w:rsidTr="00B4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Default="00B9559C" w:rsidP="00A80E76">
            <w:r>
              <w:t>Característica</w:t>
            </w:r>
          </w:p>
        </w:tc>
        <w:tc>
          <w:tcPr>
            <w:tcW w:w="6342" w:type="dxa"/>
          </w:tcPr>
          <w:p w:rsidR="00B9559C" w:rsidRDefault="00B9559C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B9559C" w:rsidTr="00B420C9">
        <w:trPr>
          <w:trHeight w:val="33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B420C9" w:rsidRDefault="00B9559C" w:rsidP="00B420C9">
            <w:r w:rsidRPr="00B420C9">
              <w:t>Controle de estoque</w:t>
            </w:r>
          </w:p>
        </w:tc>
        <w:tc>
          <w:tcPr>
            <w:tcW w:w="6342" w:type="dxa"/>
          </w:tcPr>
          <w:p w:rsidR="00B9559C" w:rsidRDefault="00B9559C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trHeight w:val="33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B420C9" w:rsidRDefault="00B9559C" w:rsidP="00B420C9">
            <w:r w:rsidRPr="00B420C9">
              <w:t>Cadastro dos produtos</w:t>
            </w:r>
          </w:p>
        </w:tc>
        <w:tc>
          <w:tcPr>
            <w:tcW w:w="6342" w:type="dxa"/>
          </w:tcPr>
          <w:p w:rsidR="00B9559C" w:rsidRDefault="00B9559C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trHeight w:val="33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B420C9" w:rsidRDefault="00B9559C" w:rsidP="00B420C9">
            <w:r w:rsidRPr="00B420C9">
              <w:t>Relatório de estoque</w:t>
            </w:r>
          </w:p>
        </w:tc>
        <w:tc>
          <w:tcPr>
            <w:tcW w:w="6342" w:type="dxa"/>
          </w:tcPr>
          <w:p w:rsidR="00B9559C" w:rsidRDefault="00B9559C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B9559C" w:rsidTr="00B420C9">
        <w:trPr>
          <w:trHeight w:val="33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B420C9" w:rsidRDefault="00B9559C" w:rsidP="00B420C9">
            <w:r w:rsidRPr="00B420C9">
              <w:t>Controle de locações</w:t>
            </w:r>
          </w:p>
        </w:tc>
        <w:tc>
          <w:tcPr>
            <w:tcW w:w="6342" w:type="dxa"/>
          </w:tcPr>
          <w:p w:rsidR="00B9559C" w:rsidRDefault="00B9559C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onde os pedidos estão localizados em células (armário)</w:t>
            </w:r>
          </w:p>
        </w:tc>
      </w:tr>
      <w:tr w:rsidR="00B9559C" w:rsidTr="00B420C9">
        <w:trPr>
          <w:trHeight w:val="57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9559C" w:rsidRPr="00B420C9" w:rsidRDefault="00B9559C" w:rsidP="00B420C9">
            <w:r w:rsidRPr="00B420C9">
              <w:t>Controle de separação dos produtos</w:t>
            </w:r>
          </w:p>
        </w:tc>
        <w:tc>
          <w:tcPr>
            <w:tcW w:w="6342" w:type="dxa"/>
          </w:tcPr>
          <w:p w:rsidR="00B9559C" w:rsidRDefault="00B9559C" w:rsidP="00B42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para registro do colaborador que fez a separação e revisão do pedido</w:t>
            </w:r>
          </w:p>
        </w:tc>
      </w:tr>
    </w:tbl>
    <w:p w:rsidR="00EF69D6" w:rsidRDefault="00EF69D6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A81" w:rsidRDefault="003E2A81" w:rsidP="00C160D2">
      <w:r>
        <w:separator/>
      </w:r>
    </w:p>
    <w:p w:rsidR="003E2A81" w:rsidRDefault="003E2A81" w:rsidP="00C160D2"/>
    <w:p w:rsidR="003E2A81" w:rsidRDefault="003E2A81" w:rsidP="00C160D2"/>
  </w:endnote>
  <w:endnote w:type="continuationSeparator" w:id="0">
    <w:p w:rsidR="003E2A81" w:rsidRDefault="003E2A81" w:rsidP="00C160D2">
      <w:r>
        <w:continuationSeparator/>
      </w:r>
    </w:p>
    <w:p w:rsidR="003E2A81" w:rsidRDefault="003E2A81" w:rsidP="00C160D2"/>
    <w:p w:rsidR="003E2A81" w:rsidRDefault="003E2A81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3E2A81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C17CC">
                <w:rPr>
                  <w:color w:val="7F7F7F" w:themeColor="text1" w:themeTint="80"/>
                  <w:lang w:val="pt-BR"/>
                </w:rPr>
                <w:t>Vitória cosméticos – Lista de características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E1184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3E2A81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8C17CC">
                <w:rPr>
                  <w:color w:val="7F7F7F" w:themeColor="text1" w:themeTint="80"/>
                  <w:lang w:val="pt-BR"/>
                </w:rPr>
                <w:t>Lista de características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E1184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A81" w:rsidRDefault="003E2A81" w:rsidP="00C160D2">
      <w:r>
        <w:separator/>
      </w:r>
    </w:p>
    <w:p w:rsidR="003E2A81" w:rsidRDefault="003E2A81" w:rsidP="00C160D2"/>
    <w:p w:rsidR="003E2A81" w:rsidRDefault="003E2A81" w:rsidP="00C160D2"/>
  </w:footnote>
  <w:footnote w:type="continuationSeparator" w:id="0">
    <w:p w:rsidR="003E2A81" w:rsidRDefault="003E2A81" w:rsidP="00C160D2">
      <w:r>
        <w:continuationSeparator/>
      </w:r>
    </w:p>
    <w:p w:rsidR="003E2A81" w:rsidRDefault="003E2A81" w:rsidP="00C160D2"/>
    <w:p w:rsidR="003E2A81" w:rsidRDefault="003E2A81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3E2A81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C17CC">
                <w:rPr>
                  <w:color w:val="7F7F7F" w:themeColor="text1" w:themeTint="80"/>
                  <w:lang w:val="pt-BR"/>
                </w:rPr>
                <w:t>Vitória cosméticos – Lista de características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E20E42" wp14:editId="7049FEBF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7516"/>
    <w:rsid w:val="000C1876"/>
    <w:rsid w:val="000C3D2D"/>
    <w:rsid w:val="000C5939"/>
    <w:rsid w:val="000D0D4D"/>
    <w:rsid w:val="000E1C92"/>
    <w:rsid w:val="000E4120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72F5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E2A81"/>
    <w:rsid w:val="003F44D6"/>
    <w:rsid w:val="003F7B54"/>
    <w:rsid w:val="0045242A"/>
    <w:rsid w:val="00452BC5"/>
    <w:rsid w:val="00455D5C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2636"/>
    <w:rsid w:val="00854245"/>
    <w:rsid w:val="00863020"/>
    <w:rsid w:val="00875E7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AE1184"/>
    <w:rsid w:val="00B003DA"/>
    <w:rsid w:val="00B17BBE"/>
    <w:rsid w:val="00B2104C"/>
    <w:rsid w:val="00B2526C"/>
    <w:rsid w:val="00B3435E"/>
    <w:rsid w:val="00B420C9"/>
    <w:rsid w:val="00B42292"/>
    <w:rsid w:val="00B43436"/>
    <w:rsid w:val="00B4452C"/>
    <w:rsid w:val="00B54FF7"/>
    <w:rsid w:val="00B61053"/>
    <w:rsid w:val="00B85518"/>
    <w:rsid w:val="00B9352B"/>
    <w:rsid w:val="00B9559C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96A66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FF7840-145B-43A6-BDC7-BBC62F7C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57</TotalTime>
  <Pages>1</Pages>
  <Words>428</Words>
  <Characters>2315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Integrantes do projeto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2738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</dc:title>
  <dc:subject/>
  <dc:creator>José Luiz Raimundo Junior</dc:creator>
  <cp:keywords/>
  <dc:description/>
  <cp:lastModifiedBy>Ricardo Sandrini</cp:lastModifiedBy>
  <cp:revision>10</cp:revision>
  <cp:lastPrinted>2014-03-18T22:10:00Z</cp:lastPrinted>
  <dcterms:created xsi:type="dcterms:W3CDTF">2016-08-12T23:34:00Z</dcterms:created>
  <dcterms:modified xsi:type="dcterms:W3CDTF">2016-08-21T16:20:00Z</dcterms:modified>
  <cp:category/>
</cp:coreProperties>
</file>