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9501C2">
            <w:pPr>
              <w:pStyle w:val="TtulodoDocumento"/>
              <w:spacing w:before="0"/>
            </w:pPr>
            <w:r>
              <w:t>Lista de características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8C17CC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6A5AC2">
            <w:r>
              <w:t>ID</w:t>
            </w:r>
          </w:p>
        </w:tc>
        <w:tc>
          <w:tcPr>
            <w:tcW w:w="4536" w:type="dxa"/>
          </w:tcPr>
          <w:p w:rsidR="009501C2" w:rsidRDefault="009501C2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Pr="008C17CC" w:rsidRDefault="009501C2" w:rsidP="006A5AC2">
            <w:r>
              <w:t>1</w:t>
            </w:r>
          </w:p>
        </w:tc>
        <w:tc>
          <w:tcPr>
            <w:tcW w:w="4536" w:type="dxa"/>
          </w:tcPr>
          <w:p w:rsidR="009501C2" w:rsidRDefault="009501C2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7CC">
              <w:t>Relatório dos Clientes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36" w:type="dxa"/>
          </w:tcPr>
          <w:p w:rsidR="009501C2" w:rsidRPr="008C17CC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36" w:type="dxa"/>
          </w:tcPr>
          <w:p w:rsidR="009501C2" w:rsidRPr="008C17CC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36" w:type="dxa"/>
          </w:tcPr>
          <w:p w:rsidR="009501C2" w:rsidRPr="00455D5C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36" w:type="dxa"/>
          </w:tcPr>
          <w:p w:rsidR="009501C2" w:rsidRPr="008C17CC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36" w:type="dxa"/>
          </w:tcPr>
          <w:p w:rsidR="009501C2" w:rsidRPr="008C17CC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36" w:type="dxa"/>
          </w:tcPr>
          <w:p w:rsidR="009501C2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531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r>
              <w:t>ID</w:t>
            </w:r>
          </w:p>
        </w:tc>
        <w:tc>
          <w:tcPr>
            <w:tcW w:w="4531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531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r>
              <w:t>9</w:t>
            </w:r>
          </w:p>
        </w:tc>
        <w:tc>
          <w:tcPr>
            <w:tcW w:w="4531" w:type="dxa"/>
          </w:tcPr>
          <w:p w:rsidR="009501C2" w:rsidRDefault="009501C2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531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531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455D5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531" w:type="dxa"/>
          </w:tcPr>
          <w:p w:rsidR="009501C2" w:rsidRPr="008C17CC" w:rsidRDefault="009501C2" w:rsidP="00455D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r>
              <w:t>ID</w:t>
            </w:r>
          </w:p>
        </w:tc>
        <w:tc>
          <w:tcPr>
            <w:tcW w:w="4536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536" w:type="dxa"/>
          </w:tcPr>
          <w:p w:rsidR="009501C2" w:rsidRPr="00063584" w:rsidRDefault="009501C2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Imprimir em Ordem por Zona (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Zona Norte)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536" w:type="dxa"/>
          </w:tcPr>
          <w:p w:rsidR="009501C2" w:rsidRPr="008C17CC" w:rsidRDefault="009501C2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536" w:type="dxa"/>
          </w:tcPr>
          <w:p w:rsidR="009501C2" w:rsidRPr="00063584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r>
              <w:t>ID</w:t>
            </w:r>
          </w:p>
        </w:tc>
        <w:tc>
          <w:tcPr>
            <w:tcW w:w="4394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394" w:type="dxa"/>
          </w:tcPr>
          <w:p w:rsidR="009501C2" w:rsidRPr="00063584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394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394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394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r>
              <w:t>ID</w:t>
            </w:r>
          </w:p>
        </w:tc>
        <w:tc>
          <w:tcPr>
            <w:tcW w:w="4536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536" w:type="dxa"/>
          </w:tcPr>
          <w:p w:rsidR="009501C2" w:rsidRPr="00063584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Chat on-line para duvidas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B9559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536" w:type="dxa"/>
          </w:tcPr>
          <w:p w:rsidR="009501C2" w:rsidRPr="008C17CC" w:rsidRDefault="009501C2" w:rsidP="00B955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/>
        </w:tc>
        <w:tc>
          <w:tcPr>
            <w:tcW w:w="4536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536" w:type="dxa"/>
          </w:tcPr>
          <w:p w:rsidR="009501C2" w:rsidRPr="00063584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/>
        </w:tc>
        <w:tc>
          <w:tcPr>
            <w:tcW w:w="4536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4536" w:type="dxa"/>
          </w:tcPr>
          <w:p w:rsidR="009501C2" w:rsidRPr="00063584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536" w:type="dxa"/>
          </w:tcPr>
          <w:p w:rsidR="009501C2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  <w:bookmarkStart w:id="0" w:name="_GoBack"/>
      <w:bookmarkEnd w:id="0"/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281" w:rsidRDefault="00DE3281" w:rsidP="00C160D2">
      <w:r>
        <w:separator/>
      </w:r>
    </w:p>
    <w:p w:rsidR="00DE3281" w:rsidRDefault="00DE3281" w:rsidP="00C160D2"/>
    <w:p w:rsidR="00DE3281" w:rsidRDefault="00DE3281" w:rsidP="00C160D2"/>
  </w:endnote>
  <w:endnote w:type="continuationSeparator" w:id="0">
    <w:p w:rsidR="00DE3281" w:rsidRDefault="00DE3281" w:rsidP="00C160D2">
      <w:r>
        <w:continuationSeparator/>
      </w:r>
    </w:p>
    <w:p w:rsidR="00DE3281" w:rsidRDefault="00DE3281" w:rsidP="00C160D2"/>
    <w:p w:rsidR="00DE3281" w:rsidRDefault="00DE3281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DE3281" w:rsidP="009501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17CC">
                <w:rPr>
                  <w:color w:val="7F7F7F" w:themeColor="text1" w:themeTint="80"/>
                  <w:lang w:val="pt-BR"/>
                </w:rPr>
                <w:t>Vitória cosmé</w:t>
              </w:r>
              <w:r w:rsidR="009501C2">
                <w:rPr>
                  <w:color w:val="7F7F7F" w:themeColor="text1" w:themeTint="80"/>
                  <w:lang w:val="pt-BR"/>
                </w:rPr>
                <w:t>ticos – Lista de características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501C2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DE3281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01C2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501C2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281" w:rsidRDefault="00DE3281" w:rsidP="00C160D2">
      <w:r>
        <w:separator/>
      </w:r>
    </w:p>
    <w:p w:rsidR="00DE3281" w:rsidRDefault="00DE3281" w:rsidP="00C160D2"/>
    <w:p w:rsidR="00DE3281" w:rsidRDefault="00DE3281" w:rsidP="00C160D2"/>
  </w:footnote>
  <w:footnote w:type="continuationSeparator" w:id="0">
    <w:p w:rsidR="00DE3281" w:rsidRDefault="00DE3281" w:rsidP="00C160D2">
      <w:r>
        <w:continuationSeparator/>
      </w:r>
    </w:p>
    <w:p w:rsidR="00DE3281" w:rsidRDefault="00DE3281" w:rsidP="00C160D2"/>
    <w:p w:rsidR="00DE3281" w:rsidRDefault="00DE3281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DE3281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01C2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D7ADC8F" wp14:editId="4D6C37F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3C4C"/>
    <w:rsid w:val="0092462F"/>
    <w:rsid w:val="00924FF1"/>
    <w:rsid w:val="009501C2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3281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2F3533-A610-4F68-A442-3FAB0A4A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25</TotalTime>
  <Pages>1</Pages>
  <Words>269</Words>
  <Characters>1453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1719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</dc:title>
  <dc:subject/>
  <dc:creator>José Luiz Raimundo Junior</dc:creator>
  <cp:keywords/>
  <dc:description/>
  <cp:lastModifiedBy>Ricardo Sandrini</cp:lastModifiedBy>
  <cp:revision>12</cp:revision>
  <cp:lastPrinted>2014-03-18T22:10:00Z</cp:lastPrinted>
  <dcterms:created xsi:type="dcterms:W3CDTF">2016-08-20T19:22:00Z</dcterms:created>
  <dcterms:modified xsi:type="dcterms:W3CDTF">2016-08-21T18:48:00Z</dcterms:modified>
  <cp:category/>
</cp:coreProperties>
</file>