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662E3" w:rsidP="005662E3" w:rsidRDefault="005662E3" w14:paraId="194006F0" w14:textId="77777777">
      <w:pPr>
        <w:jc w:val="right"/>
        <w:rPr>
          <w:rFonts w:ascii="Verdana" w:hAnsi="Verdana"/>
          <w:b/>
          <w:bCs/>
          <w:sz w:val="17"/>
          <w:szCs w:val="17"/>
        </w:rPr>
      </w:pPr>
    </w:p>
    <w:p w:rsidRPr="005662E3" w:rsidR="005662E3" w:rsidP="005662E3" w:rsidRDefault="005662E3" w14:paraId="35DF7BC2" w14:textId="1B334739">
      <w:pPr>
        <w:jc w:val="right"/>
        <w:rPr>
          <w:rFonts w:ascii="Verdana" w:hAnsi="Verdana"/>
          <w:sz w:val="17"/>
          <w:szCs w:val="17"/>
        </w:rPr>
      </w:pPr>
      <w:r w:rsidRPr="005662E3">
        <w:rPr>
          <w:rFonts w:ascii="Verdana" w:hAnsi="Verdana"/>
          <w:b/>
          <w:bCs/>
          <w:sz w:val="17"/>
          <w:szCs w:val="17"/>
        </w:rPr>
        <w:t>Aviso de Reajuste</w:t>
      </w:r>
    </w:p>
    <w:p w:rsidRPr="005662E3" w:rsidR="005662E3" w:rsidP="1F584DD0" w:rsidRDefault="005662E3" w14:paraId="599B8AD5" w14:textId="72C2972F">
      <w:pPr>
        <w:jc w:val="right"/>
        <w:rPr>
          <w:rFonts w:ascii="Verdana" w:hAnsi="Verdana"/>
          <w:b w:val="1"/>
          <w:bCs w:val="1"/>
          <w:sz w:val="17"/>
          <w:szCs w:val="17"/>
        </w:rPr>
      </w:pPr>
      <w:r w:rsidRPr="05B9D205" w:rsidR="005662E3">
        <w:rPr>
          <w:rFonts w:ascii="Verdana" w:hAnsi="Verdana"/>
          <w:b w:val="1"/>
          <w:bCs w:val="1"/>
          <w:sz w:val="17"/>
          <w:szCs w:val="17"/>
        </w:rPr>
        <w:t>Informe CASSI</w:t>
      </w:r>
      <w:r w:rsidRPr="05B9D205" w:rsidR="1D410E39">
        <w:rPr>
          <w:rFonts w:ascii="Verdana" w:hAnsi="Verdana"/>
          <w:b w:val="1"/>
          <w:bCs w:val="1"/>
          <w:sz w:val="17"/>
          <w:szCs w:val="17"/>
        </w:rPr>
        <w:t xml:space="preserve"> – </w:t>
      </w:r>
      <w:r w:rsidRPr="05B9D205" w:rsidR="479868BE">
        <w:rPr>
          <w:rFonts w:ascii="Verdana" w:hAnsi="Verdana"/>
          <w:b w:val="1"/>
          <w:bCs w:val="1"/>
          <w:sz w:val="17"/>
          <w:szCs w:val="17"/>
        </w:rPr>
        <w:t>N</w:t>
      </w:r>
      <w:r w:rsidRPr="05B9D205" w:rsidR="7D1F3B72">
        <w:rPr>
          <w:rFonts w:ascii="Verdana" w:hAnsi="Verdana"/>
          <w:b w:val="1"/>
          <w:bCs w:val="1"/>
          <w:sz w:val="17"/>
          <w:szCs w:val="17"/>
        </w:rPr>
        <w:t>ovembro</w:t>
      </w:r>
      <w:r w:rsidRPr="05B9D205" w:rsidR="1D410E39">
        <w:rPr>
          <w:rFonts w:ascii="Verdana" w:hAnsi="Verdana"/>
          <w:b w:val="1"/>
          <w:bCs w:val="1"/>
          <w:sz w:val="17"/>
          <w:szCs w:val="17"/>
        </w:rPr>
        <w:t>/202</w:t>
      </w:r>
      <w:r w:rsidRPr="05B9D205" w:rsidR="25B49204">
        <w:rPr>
          <w:rFonts w:ascii="Verdana" w:hAnsi="Verdana"/>
          <w:b w:val="1"/>
          <w:bCs w:val="1"/>
          <w:sz w:val="17"/>
          <w:szCs w:val="17"/>
        </w:rPr>
        <w:t>6</w:t>
      </w:r>
    </w:p>
    <w:tbl>
      <w:tblPr>
        <w:tblW w:w="5000" w:type="pct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6178"/>
        <w:gridCol w:w="2310"/>
      </w:tblGrid>
      <w:tr w:rsidRPr="005662E3" w:rsidR="005662E3" w:rsidTr="67703974" w14:paraId="21BC9F93" w14:textId="77777777">
        <w:trPr>
          <w:trHeight w:val="585"/>
        </w:trPr>
        <w:tc>
          <w:tcPr>
            <w:tcW w:w="667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C6D9F1"/>
            <w:tcMar/>
            <w:vAlign w:val="center"/>
            <w:hideMark/>
          </w:tcPr>
          <w:p w:rsidRPr="005662E3" w:rsidR="005662E3" w:rsidP="005662E3" w:rsidRDefault="005662E3" w14:paraId="3F29E08D" w14:textId="77777777">
            <w:pPr>
              <w:rPr>
                <w:rFonts w:ascii="Verdana" w:hAnsi="Verdana"/>
                <w:sz w:val="17"/>
                <w:szCs w:val="17"/>
              </w:rPr>
            </w:pPr>
            <w:r w:rsidRPr="005662E3">
              <w:rPr>
                <w:rFonts w:ascii="Verdana" w:hAnsi="Verdana"/>
                <w:b/>
                <w:bCs/>
                <w:sz w:val="17"/>
                <w:szCs w:val="17"/>
              </w:rPr>
              <w:t>Participante</w:t>
            </w:r>
          </w:p>
        </w:tc>
        <w:tc>
          <w:tcPr>
            <w:tcW w:w="255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C6D9F1"/>
            <w:tcMar/>
            <w:vAlign w:val="center"/>
            <w:hideMark/>
          </w:tcPr>
          <w:p w:rsidRPr="005662E3" w:rsidR="005662E3" w:rsidP="005662E3" w:rsidRDefault="005662E3" w14:paraId="44984C87" w14:textId="77777777">
            <w:pPr>
              <w:jc w:val="center"/>
              <w:rPr>
                <w:rFonts w:ascii="Verdana" w:hAnsi="Verdana"/>
                <w:sz w:val="17"/>
                <w:szCs w:val="17"/>
              </w:rPr>
            </w:pPr>
            <w:r w:rsidRPr="005662E3">
              <w:rPr>
                <w:rFonts w:ascii="Verdana" w:hAnsi="Verdana"/>
                <w:b/>
                <w:bCs/>
                <w:sz w:val="17"/>
                <w:szCs w:val="17"/>
              </w:rPr>
              <w:t>Nº do contrato</w:t>
            </w:r>
          </w:p>
        </w:tc>
      </w:tr>
      <w:tr w:rsidRPr="005662E3" w:rsidR="005662E3" w:rsidTr="67703974" w14:paraId="5176E12D" w14:textId="77777777">
        <w:trPr>
          <w:trHeight w:val="300"/>
        </w:trPr>
        <w:tc>
          <w:tcPr>
            <w:tcW w:w="667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5662E3" w:rsidR="005662E3" w:rsidP="67703974" w:rsidRDefault="005662E3" w14:paraId="5C429DA5" w14:textId="0F01B286">
            <w:pPr>
              <w:suppressLineNumbers w:val="0"/>
              <w:bidi w:val="0"/>
              <w:spacing w:before="240" w:beforeAutospacing="off" w:after="240" w:afterAutospacing="off" w:line="278" w:lineRule="auto"/>
              <w:ind w:left="0" w:right="0"/>
              <w:jc w:val="left"/>
              <w:rPr>
                <w:rFonts w:ascii="Verdana" w:hAnsi="Verdana" w:eastAsia="Verdana" w:cs="Verdana"/>
                <w:b w:val="1"/>
                <w:bCs w:val="1"/>
                <w:noProof w:val="0"/>
                <w:sz w:val="17"/>
                <w:szCs w:val="17"/>
                <w:lang w:val="pt-BR"/>
              </w:rPr>
            </w:pPr>
            <w:r w:rsidRPr="67703974" w:rsidR="343F590F">
              <w:rPr>
                <w:rFonts w:ascii="Verdana" w:hAnsi="Verdana" w:eastAsia="Verdana" w:cs="Verdan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7"/>
                <w:szCs w:val="17"/>
                <w:lang w:val="pt-BR"/>
              </w:rPr>
              <w:t xml:space="preserve">{{ </w:t>
            </w:r>
            <w:r w:rsidRPr="67703974" w:rsidR="3EA2A859">
              <w:rPr>
                <w:rFonts w:ascii="Verdana" w:hAnsi="Verdana" w:eastAsia="Verdana" w:cs="Verdan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7"/>
                <w:szCs w:val="17"/>
                <w:lang w:val="pt-BR"/>
              </w:rPr>
              <w:t>NOMEBENEFICIARIO</w:t>
            </w:r>
            <w:r w:rsidRPr="67703974" w:rsidR="5A337269">
              <w:rPr>
                <w:rFonts w:ascii="Verdana" w:hAnsi="Verdana" w:eastAsia="Verdana" w:cs="Verdan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7"/>
                <w:szCs w:val="17"/>
                <w:lang w:val="pt-BR"/>
              </w:rPr>
              <w:t xml:space="preserve"> }}</w:t>
            </w:r>
          </w:p>
        </w:tc>
        <w:tc>
          <w:tcPr>
            <w:tcW w:w="255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5662E3" w:rsidR="005662E3" w:rsidP="67703974" w:rsidRDefault="005662E3" w14:paraId="02A6BB94" w14:textId="73DCE8A4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center"/>
              <w:rPr>
                <w:rFonts w:ascii="Verdana" w:hAnsi="Verdana" w:eastAsia="Verdana" w:cs="Verdana"/>
                <w:b w:val="1"/>
                <w:bCs w:val="1"/>
                <w:noProof w:val="0"/>
                <w:sz w:val="17"/>
                <w:szCs w:val="17"/>
                <w:lang w:val="pt-BR"/>
              </w:rPr>
            </w:pPr>
            <w:r w:rsidRPr="67703974" w:rsidR="4B947149">
              <w:rPr>
                <w:rFonts w:ascii="Verdana" w:hAnsi="Verdana" w:eastAsia="Verdana" w:cs="Verdana"/>
                <w:b w:val="1"/>
                <w:bCs w:val="1"/>
                <w:noProof w:val="0"/>
                <w:sz w:val="17"/>
                <w:szCs w:val="17"/>
                <w:lang w:val="pt-BR"/>
              </w:rPr>
              <w:t xml:space="preserve">{{ </w:t>
            </w:r>
            <w:r w:rsidRPr="67703974" w:rsidR="3EA2A859">
              <w:rPr>
                <w:rFonts w:ascii="Verdana" w:hAnsi="Verdana" w:eastAsia="Verdana" w:cs="Verdana"/>
                <w:b w:val="1"/>
                <w:bCs w:val="1"/>
                <w:noProof w:val="0"/>
                <w:sz w:val="17"/>
                <w:szCs w:val="17"/>
                <w:lang w:val="pt-BR"/>
              </w:rPr>
              <w:t>NUMEROPLANO</w:t>
            </w:r>
            <w:r w:rsidRPr="67703974" w:rsidR="1BF8A187">
              <w:rPr>
                <w:rFonts w:ascii="Verdana" w:hAnsi="Verdana" w:eastAsia="Verdana" w:cs="Verdana"/>
                <w:b w:val="1"/>
                <w:bCs w:val="1"/>
                <w:noProof w:val="0"/>
                <w:sz w:val="17"/>
                <w:szCs w:val="17"/>
                <w:lang w:val="pt-BR"/>
              </w:rPr>
              <w:t xml:space="preserve"> }</w:t>
            </w:r>
            <w:r w:rsidRPr="67703974" w:rsidR="1BF8A187">
              <w:rPr>
                <w:rFonts w:ascii="Verdana" w:hAnsi="Verdana" w:eastAsia="Verdana" w:cs="Verdana"/>
                <w:b w:val="1"/>
                <w:bCs w:val="1"/>
                <w:noProof w:val="0"/>
                <w:sz w:val="17"/>
                <w:szCs w:val="17"/>
                <w:lang w:val="pt-BR"/>
              </w:rPr>
              <w:t>}</w:t>
            </w:r>
          </w:p>
        </w:tc>
      </w:tr>
    </w:tbl>
    <w:p w:rsidR="005662E3" w:rsidP="005662E3" w:rsidRDefault="005662E3" w14:paraId="0F4D2262" w14:textId="77777777">
      <w:pPr>
        <w:jc w:val="both"/>
        <w:rPr>
          <w:rFonts w:ascii="Verdana" w:hAnsi="Verdana"/>
          <w:sz w:val="16"/>
          <w:szCs w:val="16"/>
        </w:rPr>
      </w:pPr>
    </w:p>
    <w:p w:rsidRPr="005662E3" w:rsidR="005662E3" w:rsidP="2033AC1F" w:rsidRDefault="005662E3" w14:paraId="58A94EF8" w14:textId="088FCA36">
      <w:pPr>
        <w:jc w:val="both"/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</w:pPr>
      <w:r w:rsidRPr="2033AC1F" w:rsidR="005662E3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>Prezado(a) participante,</w:t>
      </w:r>
    </w:p>
    <w:p w:rsidRPr="005662E3" w:rsidR="005662E3" w:rsidP="2033AC1F" w:rsidRDefault="005662E3" w14:paraId="724765D8" w14:textId="1CBB2DB5">
      <w:pPr>
        <w:jc w:val="both"/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</w:pPr>
      <w:r w:rsidRPr="570D9A2E" w:rsidR="005662E3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 xml:space="preserve">Nos termos da Cláusula 24, “a”, do Contrato de Adesão ao </w:t>
      </w:r>
      <w:r w:rsidRPr="570D9A2E" w:rsidR="005662E3">
        <w:rPr>
          <w:rFonts w:ascii="Calibri" w:hAnsi="Calibri" w:eastAsia="Calibri" w:cs="Calibri"/>
          <w:b w:val="1"/>
          <w:bCs w:val="1"/>
          <w:color w:val="auto"/>
          <w:sz w:val="19"/>
          <w:szCs w:val="19"/>
          <w:lang w:eastAsia="en-US" w:bidi="ar-SA"/>
        </w:rPr>
        <w:t>Plano CASSI Vida</w:t>
      </w:r>
      <w:r w:rsidRPr="570D9A2E" w:rsidR="005662E3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>, o valor da mensalidade sofrerá reajuste a cada 12 (doze) meses, em data única para todos os participantes, no mês de aniversário da assinatura do</w:t>
      </w:r>
      <w:r w:rsidRPr="570D9A2E" w:rsidR="78365040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>3</w:t>
      </w:r>
      <w:r w:rsidRPr="570D9A2E" w:rsidR="005662E3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 xml:space="preserve"> contrato coletivo firmado com a pessoa jurídica contratante (Banco do Brasil).</w:t>
      </w:r>
    </w:p>
    <w:p w:rsidRPr="005662E3" w:rsidR="005662E3" w:rsidP="2033AC1F" w:rsidRDefault="005662E3" w14:paraId="381B02EF" w14:textId="277216D4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both"/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</w:pPr>
      <w:r w:rsidRPr="05B9D205" w:rsidR="6A5328F4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 xml:space="preserve">O reajuste atuarial anual a ser aplicado </w:t>
      </w:r>
      <w:r w:rsidRPr="05B9D205" w:rsidR="22B25ACA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>em </w:t>
      </w:r>
      <w:r w:rsidRPr="05B9D205" w:rsidR="6CE84934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>N</w:t>
      </w:r>
      <w:r w:rsidRPr="05B9D205" w:rsidR="22B25ACA">
        <w:rPr>
          <w:rFonts w:ascii="Calibri" w:hAnsi="Calibri" w:eastAsia="Calibri" w:cs="Calibri"/>
          <w:b w:val="1"/>
          <w:bCs w:val="1"/>
          <w:color w:val="auto"/>
          <w:sz w:val="19"/>
          <w:szCs w:val="19"/>
          <w:lang w:eastAsia="en-US" w:bidi="ar-SA"/>
        </w:rPr>
        <w:t>ovembro</w:t>
      </w:r>
      <w:r w:rsidRPr="05B9D205" w:rsidR="268DF134">
        <w:rPr>
          <w:rFonts w:ascii="Calibri" w:hAnsi="Calibri" w:eastAsia="Calibri" w:cs="Calibri"/>
          <w:b w:val="1"/>
          <w:bCs w:val="1"/>
          <w:color w:val="auto"/>
          <w:sz w:val="19"/>
          <w:szCs w:val="19"/>
          <w:lang w:eastAsia="en-US" w:bidi="ar-SA"/>
        </w:rPr>
        <w:t>/</w:t>
      </w:r>
      <w:r w:rsidRPr="05B9D205" w:rsidR="268DF134">
        <w:rPr>
          <w:rFonts w:ascii="Calibri" w:hAnsi="Calibri" w:eastAsia="Calibri" w:cs="Calibri"/>
          <w:b w:val="1"/>
          <w:bCs w:val="1"/>
          <w:color w:val="auto"/>
          <w:sz w:val="19"/>
          <w:szCs w:val="19"/>
          <w:lang w:eastAsia="en-US" w:bidi="ar-SA"/>
        </w:rPr>
        <w:t>202</w:t>
      </w:r>
      <w:r w:rsidRPr="05B9D205" w:rsidR="42075E0C">
        <w:rPr>
          <w:rFonts w:ascii="Calibri" w:hAnsi="Calibri" w:eastAsia="Calibri" w:cs="Calibri"/>
          <w:b w:val="1"/>
          <w:bCs w:val="1"/>
          <w:color w:val="auto"/>
          <w:sz w:val="19"/>
          <w:szCs w:val="19"/>
          <w:lang w:eastAsia="en-US" w:bidi="ar-SA"/>
        </w:rPr>
        <w:t>6</w:t>
      </w:r>
      <w:r w:rsidRPr="05B9D205" w:rsidR="1002749D">
        <w:rPr>
          <w:rFonts w:ascii="Calibri" w:hAnsi="Calibri" w:eastAsia="Calibri" w:cs="Calibri"/>
          <w:b w:val="1"/>
          <w:bCs w:val="1"/>
          <w:color w:val="auto"/>
          <w:sz w:val="19"/>
          <w:szCs w:val="19"/>
          <w:lang w:eastAsia="en-US" w:bidi="ar-SA"/>
        </w:rPr>
        <w:t xml:space="preserve"> </w:t>
      </w:r>
      <w:r w:rsidRPr="05B9D205" w:rsidR="6A5328F4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>será de</w:t>
      </w:r>
      <w:r w:rsidRPr="05B9D205" w:rsidR="7E594A7E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 xml:space="preserve"> </w:t>
      </w:r>
      <w:r w:rsidRPr="05B9D205" w:rsidR="2C513CD1">
        <w:rPr>
          <w:rFonts w:ascii="Calibri" w:hAnsi="Calibri" w:eastAsia="Calibri" w:cs="Calibri"/>
          <w:b w:val="1"/>
          <w:bCs w:val="1"/>
          <w:color w:val="auto"/>
          <w:sz w:val="19"/>
          <w:szCs w:val="19"/>
          <w:lang w:eastAsia="en-US" w:bidi="ar-SA"/>
        </w:rPr>
        <w:t>undefined</w:t>
      </w:r>
      <w:r w:rsidRPr="05B9D205" w:rsidR="283A37A0">
        <w:rPr>
          <w:rFonts w:ascii="Calibri" w:hAnsi="Calibri" w:eastAsia="Calibri" w:cs="Calibri"/>
          <w:b w:val="1"/>
          <w:bCs w:val="1"/>
          <w:noProof w:val="0"/>
          <w:color w:val="auto"/>
          <w:sz w:val="19"/>
          <w:szCs w:val="19"/>
          <w:lang w:val="pt-BR" w:eastAsia="en-US" w:bidi="ar-SA"/>
        </w:rPr>
        <w:t>%</w:t>
      </w:r>
      <w:r w:rsidRPr="05B9D205" w:rsidR="283A37A0">
        <w:rPr>
          <w:rFonts w:ascii="Calibri" w:hAnsi="Calibri" w:eastAsia="Calibri" w:cs="Calibri"/>
          <w:noProof w:val="0"/>
          <w:color w:val="auto"/>
          <w:sz w:val="19"/>
          <w:szCs w:val="19"/>
          <w:lang w:val="pt-BR" w:eastAsia="en-US" w:bidi="ar-SA"/>
        </w:rPr>
        <w:t> (</w:t>
      </w:r>
      <w:r w:rsidRPr="05B9D205" w:rsidR="26664F46">
        <w:rPr>
          <w:rFonts w:ascii="Calibri" w:hAnsi="Calibri" w:eastAsia="Calibri" w:cs="Calibri"/>
          <w:noProof w:val="0"/>
          <w:color w:val="auto"/>
          <w:sz w:val="19"/>
          <w:szCs w:val="19"/>
          <w:lang w:val="pt-BR" w:eastAsia="en-US" w:bidi="ar-SA"/>
        </w:rPr>
        <w:t>undefined</w:t>
      </w:r>
      <w:r w:rsidRPr="05B9D205" w:rsidR="283A37A0">
        <w:rPr>
          <w:rFonts w:ascii="Calibri" w:hAnsi="Calibri" w:eastAsia="Calibri" w:cs="Calibri"/>
          <w:noProof w:val="0"/>
          <w:color w:val="auto"/>
          <w:sz w:val="19"/>
          <w:szCs w:val="19"/>
          <w:lang w:val="pt-BR" w:eastAsia="en-US" w:bidi="ar-SA"/>
        </w:rPr>
        <w:t>)</w:t>
      </w:r>
      <w:r w:rsidRPr="05B9D205" w:rsidR="6A5328F4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 xml:space="preserve"> e será informado à ANS em até 30 dias após a sua aplicação, conforme determina a Resolução Normativa nº 565/2022 da Agência Nacional de Saúde Suplementar - ANS.</w:t>
      </w:r>
    </w:p>
    <w:p w:rsidRPr="005662E3" w:rsidR="005662E3" w:rsidP="2033AC1F" w:rsidRDefault="005662E3" w14:paraId="7F4C6137" w14:textId="24FA5BF5">
      <w:pPr>
        <w:pStyle w:val="Normal"/>
        <w:suppressLineNumbers w:val="0"/>
        <w:bidi w:val="0"/>
        <w:spacing w:before="240" w:beforeAutospacing="off" w:after="240" w:afterAutospacing="off" w:line="278" w:lineRule="auto"/>
        <w:ind/>
        <w:jc w:val="both"/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</w:pPr>
      <w:r w:rsidRPr="67703974" w:rsidR="50FC9EEB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 xml:space="preserve">O Plano </w:t>
      </w:r>
      <w:r w:rsidRPr="67703974" w:rsidR="1F8B7036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 xml:space="preserve">{{ </w:t>
      </w:r>
      <w:r w:rsidRPr="67703974" w:rsidR="77A78E61">
        <w:rPr>
          <w:rFonts w:ascii="Calibri" w:hAnsi="Calibri" w:eastAsia="Calibri" w:cs="Calibri"/>
          <w:b w:val="1"/>
          <w:bCs w:val="1"/>
          <w:color w:val="auto"/>
          <w:sz w:val="19"/>
          <w:szCs w:val="19"/>
          <w:lang w:eastAsia="en-US" w:bidi="ar-SA"/>
        </w:rPr>
        <w:t xml:space="preserve">UFANS </w:t>
      </w:r>
      <w:r w:rsidRPr="67703974" w:rsidR="28A826DD">
        <w:rPr>
          <w:rFonts w:ascii="Calibri" w:hAnsi="Calibri" w:eastAsia="Calibri" w:cs="Calibri"/>
          <w:b w:val="1"/>
          <w:bCs w:val="1"/>
          <w:color w:val="auto"/>
          <w:sz w:val="19"/>
          <w:szCs w:val="19"/>
          <w:lang w:eastAsia="en-US" w:bidi="ar-SA"/>
        </w:rPr>
        <w:t>}</w:t>
      </w:r>
      <w:r w:rsidRPr="67703974" w:rsidR="28A826DD">
        <w:rPr>
          <w:rFonts w:ascii="Calibri" w:hAnsi="Calibri" w:eastAsia="Calibri" w:cs="Calibri"/>
          <w:b w:val="1"/>
          <w:bCs w:val="1"/>
          <w:color w:val="auto"/>
          <w:sz w:val="19"/>
          <w:szCs w:val="19"/>
          <w:lang w:eastAsia="en-US" w:bidi="ar-SA"/>
        </w:rPr>
        <w:t xml:space="preserve">} </w:t>
      </w:r>
      <w:r w:rsidRPr="67703974" w:rsidR="50FC9EEB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>plano coletivo empresarial sem pa</w:t>
      </w:r>
      <w:r w:rsidRPr="67703974" w:rsidR="50FC9EEB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 xml:space="preserve">trocinador, com segmentação ambulatorial e hospitalar com obstetrícia, está registrado na </w:t>
      </w:r>
      <w:r w:rsidRPr="67703974" w:rsidR="50FC9EEB">
        <w:rPr>
          <w:rFonts w:ascii="Calibri" w:hAnsi="Calibri" w:eastAsia="Calibri" w:cs="Calibri"/>
          <w:b w:val="1"/>
          <w:bCs w:val="1"/>
          <w:color w:val="auto"/>
          <w:sz w:val="19"/>
          <w:szCs w:val="19"/>
          <w:lang w:eastAsia="en-US" w:bidi="ar-SA"/>
        </w:rPr>
        <w:t xml:space="preserve">ANS sob o </w:t>
      </w:r>
      <w:r w:rsidRPr="67703974" w:rsidR="50FC9EEB">
        <w:rPr>
          <w:rFonts w:ascii="Calibri" w:hAnsi="Calibri" w:eastAsia="Calibri" w:cs="Calibri"/>
          <w:b w:val="1"/>
          <w:bCs w:val="1"/>
          <w:color w:val="auto"/>
          <w:sz w:val="19"/>
          <w:szCs w:val="19"/>
          <w:lang w:eastAsia="en-US" w:bidi="ar-SA"/>
        </w:rPr>
        <w:t>nº</w:t>
      </w:r>
      <w:r w:rsidRPr="67703974" w:rsidR="7449C185">
        <w:rPr>
          <w:rFonts w:ascii="Calibri" w:hAnsi="Calibri" w:eastAsia="Calibri" w:cs="Calibri"/>
          <w:b w:val="1"/>
          <w:bCs w:val="1"/>
          <w:color w:val="auto"/>
          <w:sz w:val="19"/>
          <w:szCs w:val="19"/>
          <w:lang w:eastAsia="en-US" w:bidi="ar-SA"/>
        </w:rPr>
        <w:t xml:space="preserve"> </w:t>
      </w:r>
      <w:r w:rsidRPr="67703974" w:rsidR="21D67B8E">
        <w:rPr>
          <w:rFonts w:ascii="Calibri" w:hAnsi="Calibri" w:eastAsia="Calibri" w:cs="Calibri"/>
          <w:b w:val="1"/>
          <w:bCs w:val="1"/>
          <w:color w:val="auto"/>
          <w:sz w:val="19"/>
          <w:szCs w:val="19"/>
          <w:lang w:eastAsia="en-US" w:bidi="ar-SA"/>
        </w:rPr>
        <w:t xml:space="preserve">{{ </w:t>
      </w:r>
      <w:r w:rsidRPr="67703974" w:rsidR="34F0DE1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pt-BR"/>
        </w:rPr>
        <w:t>NUMERO</w:t>
      </w:r>
      <w:r w:rsidRPr="67703974" w:rsidR="48C4302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pt-BR"/>
        </w:rPr>
        <w:t>ANS</w:t>
      </w:r>
      <w:r w:rsidRPr="67703974" w:rsidR="24C8444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pt-BR"/>
        </w:rPr>
        <w:t xml:space="preserve"> }}</w:t>
      </w:r>
      <w:r w:rsidRPr="67703974" w:rsidR="24A1C997">
        <w:rPr>
          <w:rFonts w:ascii="Calibri" w:hAnsi="Calibri" w:eastAsia="Calibri" w:cs="Calibri"/>
          <w:b w:val="1"/>
          <w:bCs w:val="1"/>
          <w:color w:val="auto"/>
          <w:sz w:val="19"/>
          <w:szCs w:val="19"/>
          <w:lang w:eastAsia="en-US" w:bidi="ar-SA"/>
        </w:rPr>
        <w:t>.</w:t>
      </w:r>
      <w:r w:rsidRPr="67703974" w:rsidR="50FC9EEB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 xml:space="preserve"> </w:t>
      </w:r>
      <w:r w:rsidRPr="67703974" w:rsidR="50FC9EEB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>Portanto, em razão da classificação do plano, o reajuste das mensalidades não está submetido ao p</w:t>
      </w:r>
      <w:r w:rsidRPr="67703974" w:rsidR="50FC9EEB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>ercentual máximo de reajuste que é definido anualmente pela ANS, pois este alcança apenas planos individuais ou familiares firmados a partir de janeiro/1999.</w:t>
      </w:r>
    </w:p>
    <w:p w:rsidRPr="005662E3" w:rsidR="005662E3" w:rsidP="2033AC1F" w:rsidRDefault="005662E3" w14:paraId="303A6561" w14:textId="77777777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both"/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</w:pPr>
      <w:r w:rsidRPr="2033AC1F" w:rsidR="005662E3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 xml:space="preserve">O reajuste atuarial/financeiro, aplicado anualmente no mês de aniversário do contrato coletivo firmado com a pessoa jurídica contratante, consiste na atualização do valor da mensalidade em razão da variação anual dos custos assistenciais, com o objetivo de assegurar preço adequado, serviços qualificados e sustentabilidade financeira. O percentual do reajuste é calculado pela CASSI de forma bastante criteriosa, levando-se em consideração fatores como a inflação nos serviços/procedimentos de saúde cobertos pelo plano e o aumento no nível de utilização dos serviços (a chamada sinistralidade), </w:t>
      </w:r>
      <w:r w:rsidRPr="2033AC1F" w:rsidR="005662E3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>sempre</w:t>
      </w:r>
      <w:r w:rsidRPr="2033AC1F" w:rsidR="005662E3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 xml:space="preserve"> com o cuidado de não onerar excessivamente os participantes.</w:t>
      </w:r>
    </w:p>
    <w:p w:rsidRPr="005662E3" w:rsidR="005662E3" w:rsidP="2033AC1F" w:rsidRDefault="005662E3" w14:paraId="4B501161" w14:textId="77777777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both"/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</w:pPr>
      <w:r w:rsidRPr="2033AC1F" w:rsidR="005662E3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>Conforme previsto em contrato, na legislação e na regulamentação da Agência Nacional de Saúde Suplementar – ANS, a mensalidade de seu plano também é reajustada em função de mudança de faixa etária, que ocorre quando Vossa Senhoria completa 19, 24, 29, 34, 39, 44, 49, 54 ou 59 anos.</w:t>
      </w:r>
    </w:p>
    <w:p w:rsidRPr="005662E3" w:rsidR="005662E3" w:rsidP="2033AC1F" w:rsidRDefault="005662E3" w14:paraId="59B79998" w14:textId="77777777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both"/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</w:pPr>
      <w:r w:rsidRPr="2033AC1F" w:rsidR="005662E3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>Na certeza de que estamos lhe oferecendo a melhor cobertura pelo menor custo, registramos a satisfação e a honra de contar com a sua participação em nosso plano de assistência médico-hospitalar.</w:t>
      </w:r>
    </w:p>
    <w:p w:rsidRPr="005662E3" w:rsidR="005662E3" w:rsidP="2033AC1F" w:rsidRDefault="005662E3" w14:paraId="738C3083" w14:textId="77777777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both"/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</w:pPr>
      <w:r w:rsidRPr="2033AC1F" w:rsidR="005662E3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>Atenciosamente,</w:t>
      </w:r>
    </w:p>
    <w:p w:rsidRPr="005662E3" w:rsidR="005662E3" w:rsidP="2033AC1F" w:rsidRDefault="005662E3" w14:paraId="642DF8B0" w14:textId="25141A6F">
      <w:pPr>
        <w:jc w:val="both"/>
        <w:rPr>
          <w:rFonts w:ascii="Calibri" w:hAnsi="Calibri" w:eastAsia="Calibri" w:cs="Calibri"/>
          <w:b w:val="1"/>
          <w:bCs w:val="1"/>
          <w:sz w:val="19"/>
          <w:szCs w:val="19"/>
        </w:rPr>
      </w:pPr>
      <w:r w:rsidRPr="2033AC1F" w:rsidR="005662E3">
        <w:rPr>
          <w:rFonts w:ascii="Calibri" w:hAnsi="Calibri" w:eastAsia="Calibri" w:cs="Calibri"/>
          <w:b w:val="1"/>
          <w:bCs w:val="1"/>
          <w:sz w:val="19"/>
          <w:szCs w:val="19"/>
        </w:rPr>
        <w:t>Caixa de Assistência dos Funcionários e Funcionárias do Banco do Brasil – CASSI</w:t>
      </w:r>
    </w:p>
    <w:p w:rsidR="006113CA" w:rsidP="005662E3" w:rsidRDefault="006113CA" w14:paraId="4F192CAA" w14:textId="3483DB77"/>
    <w:sectPr w:rsidR="006113CA">
      <w:headerReference w:type="default" r:id="rId9"/>
      <w:footerReference w:type="default" r:id="rId10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662E3" w:rsidP="005662E3" w:rsidRDefault="005662E3" w14:paraId="15E276E9" w14:textId="77777777">
      <w:pPr>
        <w:spacing w:after="0" w:line="240" w:lineRule="auto"/>
      </w:pPr>
      <w:r>
        <w:separator/>
      </w:r>
    </w:p>
  </w:endnote>
  <w:endnote w:type="continuationSeparator" w:id="0">
    <w:p w:rsidR="005662E3" w:rsidP="005662E3" w:rsidRDefault="005662E3" w14:paraId="2B02D9C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5662E3" w:rsidRDefault="005662E3" w14:paraId="7B67EB61" w14:textId="6408ED98">
    <w:pPr>
      <w:pStyle w:val="Rodap"/>
    </w:pPr>
    <w:r w:rsidRPr="005662E3">
      <w:rPr>
        <w:noProof/>
      </w:rPr>
      <w:drawing>
        <wp:inline distT="0" distB="0" distL="0" distR="0" wp14:anchorId="458FBEB4" wp14:editId="3693DB1B">
          <wp:extent cx="5143500" cy="962025"/>
          <wp:effectExtent l="0" t="0" r="0" b="0"/>
          <wp:docPr id="1119579209" name="Imagem 3" descr="Form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9579209" name="Imagem 3" descr="Forma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0" cy="962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662E3" w:rsidP="005662E3" w:rsidRDefault="005662E3" w14:paraId="4DF82C37" w14:textId="77777777">
      <w:pPr>
        <w:spacing w:after="0" w:line="240" w:lineRule="auto"/>
      </w:pPr>
      <w:r>
        <w:separator/>
      </w:r>
    </w:p>
  </w:footnote>
  <w:footnote w:type="continuationSeparator" w:id="0">
    <w:p w:rsidR="005662E3" w:rsidP="005662E3" w:rsidRDefault="005662E3" w14:paraId="75D4408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5662E3" w:rsidRDefault="005662E3" w14:paraId="4ECB26C7" w14:textId="62C303AF">
    <w:pPr>
      <w:pStyle w:val="Cabealho"/>
    </w:pPr>
    <w:r w:rsidRPr="005662E3">
      <w:rPr>
        <w:noProof/>
      </w:rPr>
      <w:drawing>
        <wp:inline distT="0" distB="0" distL="0" distR="0" wp14:anchorId="6E712A1C" wp14:editId="066976B3">
          <wp:extent cx="5143500" cy="1000125"/>
          <wp:effectExtent l="0" t="0" r="0" b="9525"/>
          <wp:docPr id="1393642936" name="Imagem 4" descr="Padrão do plano de fund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3642936" name="Imagem 4" descr="Padrão do plano de fundo&#10;&#10;Descrição gerada automaticamente com confiança baix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0" cy="1000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2E3"/>
    <w:rsid w:val="00071F19"/>
    <w:rsid w:val="001D6D80"/>
    <w:rsid w:val="00433DE6"/>
    <w:rsid w:val="005662E3"/>
    <w:rsid w:val="00596307"/>
    <w:rsid w:val="006113CA"/>
    <w:rsid w:val="00912E5D"/>
    <w:rsid w:val="009368E4"/>
    <w:rsid w:val="00D5B707"/>
    <w:rsid w:val="00F9E7EE"/>
    <w:rsid w:val="0138CEA5"/>
    <w:rsid w:val="01521876"/>
    <w:rsid w:val="015DF124"/>
    <w:rsid w:val="01B7AB75"/>
    <w:rsid w:val="0222A95C"/>
    <w:rsid w:val="0236DB28"/>
    <w:rsid w:val="023A35D7"/>
    <w:rsid w:val="0242A7C2"/>
    <w:rsid w:val="025D8AD8"/>
    <w:rsid w:val="025E4B46"/>
    <w:rsid w:val="025ED256"/>
    <w:rsid w:val="027380AA"/>
    <w:rsid w:val="02E1F71C"/>
    <w:rsid w:val="02E70AE1"/>
    <w:rsid w:val="02EB0B6B"/>
    <w:rsid w:val="02EB9942"/>
    <w:rsid w:val="02F684FA"/>
    <w:rsid w:val="0361DD6C"/>
    <w:rsid w:val="03621AA3"/>
    <w:rsid w:val="038D19CF"/>
    <w:rsid w:val="03DBEAE2"/>
    <w:rsid w:val="03F22553"/>
    <w:rsid w:val="042B4549"/>
    <w:rsid w:val="046DA351"/>
    <w:rsid w:val="0487BFD2"/>
    <w:rsid w:val="04D41867"/>
    <w:rsid w:val="04F885DF"/>
    <w:rsid w:val="04FBC530"/>
    <w:rsid w:val="052E5984"/>
    <w:rsid w:val="0536F8FB"/>
    <w:rsid w:val="05B9D205"/>
    <w:rsid w:val="05C7D01C"/>
    <w:rsid w:val="05D293AD"/>
    <w:rsid w:val="05E1AB9D"/>
    <w:rsid w:val="05E575FF"/>
    <w:rsid w:val="05E9A537"/>
    <w:rsid w:val="05EA4A06"/>
    <w:rsid w:val="06143446"/>
    <w:rsid w:val="06798756"/>
    <w:rsid w:val="06952AE7"/>
    <w:rsid w:val="0705701D"/>
    <w:rsid w:val="072316ED"/>
    <w:rsid w:val="072580D7"/>
    <w:rsid w:val="072D5F37"/>
    <w:rsid w:val="073613B8"/>
    <w:rsid w:val="075BE673"/>
    <w:rsid w:val="0778EDAC"/>
    <w:rsid w:val="07BC5371"/>
    <w:rsid w:val="07BCC117"/>
    <w:rsid w:val="07D3CBEC"/>
    <w:rsid w:val="07FD9558"/>
    <w:rsid w:val="082BB00A"/>
    <w:rsid w:val="082D7BBD"/>
    <w:rsid w:val="08666460"/>
    <w:rsid w:val="0873103A"/>
    <w:rsid w:val="08905710"/>
    <w:rsid w:val="089E54DD"/>
    <w:rsid w:val="08E9C43B"/>
    <w:rsid w:val="08FC9F11"/>
    <w:rsid w:val="08FEC38B"/>
    <w:rsid w:val="0901F94B"/>
    <w:rsid w:val="09353385"/>
    <w:rsid w:val="09709BE5"/>
    <w:rsid w:val="09C908EE"/>
    <w:rsid w:val="0A098EBB"/>
    <w:rsid w:val="0A1974AF"/>
    <w:rsid w:val="0A54B437"/>
    <w:rsid w:val="0A6230E2"/>
    <w:rsid w:val="0AA1DA4D"/>
    <w:rsid w:val="0AAB4F46"/>
    <w:rsid w:val="0AC9B071"/>
    <w:rsid w:val="0ACA3226"/>
    <w:rsid w:val="0B0A0EF0"/>
    <w:rsid w:val="0B2A91B9"/>
    <w:rsid w:val="0B75D44D"/>
    <w:rsid w:val="0B84405B"/>
    <w:rsid w:val="0B88CF55"/>
    <w:rsid w:val="0B88E73E"/>
    <w:rsid w:val="0BE53A28"/>
    <w:rsid w:val="0C070E79"/>
    <w:rsid w:val="0C0E2C37"/>
    <w:rsid w:val="0C149AC1"/>
    <w:rsid w:val="0C1E795A"/>
    <w:rsid w:val="0C60FFB8"/>
    <w:rsid w:val="0C6C2999"/>
    <w:rsid w:val="0C8C8485"/>
    <w:rsid w:val="0C9EF3EE"/>
    <w:rsid w:val="0CBC46B0"/>
    <w:rsid w:val="0CCCFC65"/>
    <w:rsid w:val="0D132867"/>
    <w:rsid w:val="0D25E0FB"/>
    <w:rsid w:val="0D2A32B4"/>
    <w:rsid w:val="0D32553E"/>
    <w:rsid w:val="0D7CD9FA"/>
    <w:rsid w:val="0D95E751"/>
    <w:rsid w:val="0DAFE2FC"/>
    <w:rsid w:val="0DD01E9E"/>
    <w:rsid w:val="0DDAB203"/>
    <w:rsid w:val="0DDBA4CC"/>
    <w:rsid w:val="0DEE5508"/>
    <w:rsid w:val="0E0176A6"/>
    <w:rsid w:val="0E565F15"/>
    <w:rsid w:val="0E6CA896"/>
    <w:rsid w:val="0E74CA14"/>
    <w:rsid w:val="0E7BE034"/>
    <w:rsid w:val="0EAA248E"/>
    <w:rsid w:val="0ECD991D"/>
    <w:rsid w:val="0ED7C31A"/>
    <w:rsid w:val="0F11C677"/>
    <w:rsid w:val="0F22279A"/>
    <w:rsid w:val="0F392ACB"/>
    <w:rsid w:val="0F63BEED"/>
    <w:rsid w:val="0F73EBD9"/>
    <w:rsid w:val="0F7EA893"/>
    <w:rsid w:val="0FC3FE3B"/>
    <w:rsid w:val="0FC8B805"/>
    <w:rsid w:val="0FEDCAB0"/>
    <w:rsid w:val="1002749D"/>
    <w:rsid w:val="102FABB6"/>
    <w:rsid w:val="10373316"/>
    <w:rsid w:val="103D7AA6"/>
    <w:rsid w:val="105A822D"/>
    <w:rsid w:val="1067DFFA"/>
    <w:rsid w:val="106E8DD0"/>
    <w:rsid w:val="10967DDB"/>
    <w:rsid w:val="10A21275"/>
    <w:rsid w:val="10A3A06F"/>
    <w:rsid w:val="10C2C4D2"/>
    <w:rsid w:val="10D30487"/>
    <w:rsid w:val="10EB4015"/>
    <w:rsid w:val="11062CDC"/>
    <w:rsid w:val="111E8E9F"/>
    <w:rsid w:val="1165FF76"/>
    <w:rsid w:val="11F22386"/>
    <w:rsid w:val="121BA204"/>
    <w:rsid w:val="12362B65"/>
    <w:rsid w:val="125B1229"/>
    <w:rsid w:val="128FD9FB"/>
    <w:rsid w:val="12ACEE8F"/>
    <w:rsid w:val="12D56ADA"/>
    <w:rsid w:val="131D486B"/>
    <w:rsid w:val="132E5801"/>
    <w:rsid w:val="1341A37F"/>
    <w:rsid w:val="1343D823"/>
    <w:rsid w:val="136A69FE"/>
    <w:rsid w:val="13B146AD"/>
    <w:rsid w:val="13CC3BEE"/>
    <w:rsid w:val="13CC7674"/>
    <w:rsid w:val="13E6247C"/>
    <w:rsid w:val="13E92383"/>
    <w:rsid w:val="13FC308F"/>
    <w:rsid w:val="13FE6ABF"/>
    <w:rsid w:val="14683B29"/>
    <w:rsid w:val="14B63BD7"/>
    <w:rsid w:val="14B841A6"/>
    <w:rsid w:val="14C76680"/>
    <w:rsid w:val="14DC65EE"/>
    <w:rsid w:val="14F763FD"/>
    <w:rsid w:val="150BD323"/>
    <w:rsid w:val="1518DC54"/>
    <w:rsid w:val="151CD971"/>
    <w:rsid w:val="152BB0A0"/>
    <w:rsid w:val="1540BBB1"/>
    <w:rsid w:val="1581759C"/>
    <w:rsid w:val="15B90DB1"/>
    <w:rsid w:val="15CC7A28"/>
    <w:rsid w:val="15F938FB"/>
    <w:rsid w:val="16573419"/>
    <w:rsid w:val="169FBBBA"/>
    <w:rsid w:val="16BDE9DD"/>
    <w:rsid w:val="16C38E83"/>
    <w:rsid w:val="16C524DC"/>
    <w:rsid w:val="16D6CB9C"/>
    <w:rsid w:val="16DBC863"/>
    <w:rsid w:val="16DD1580"/>
    <w:rsid w:val="1706D140"/>
    <w:rsid w:val="1739B16D"/>
    <w:rsid w:val="1753C1BD"/>
    <w:rsid w:val="17657575"/>
    <w:rsid w:val="1779D22E"/>
    <w:rsid w:val="179ECDBF"/>
    <w:rsid w:val="17C65624"/>
    <w:rsid w:val="1801B304"/>
    <w:rsid w:val="18197857"/>
    <w:rsid w:val="1837C387"/>
    <w:rsid w:val="18FD483B"/>
    <w:rsid w:val="190143C1"/>
    <w:rsid w:val="1926BC37"/>
    <w:rsid w:val="194384AC"/>
    <w:rsid w:val="195FA3CC"/>
    <w:rsid w:val="197BF0C0"/>
    <w:rsid w:val="19CEB18B"/>
    <w:rsid w:val="19D127C7"/>
    <w:rsid w:val="19DD0B05"/>
    <w:rsid w:val="19EB8680"/>
    <w:rsid w:val="19F3E5BE"/>
    <w:rsid w:val="1A21BA4F"/>
    <w:rsid w:val="1A476071"/>
    <w:rsid w:val="1A6913BF"/>
    <w:rsid w:val="1A730C6F"/>
    <w:rsid w:val="1A91B5A6"/>
    <w:rsid w:val="1AA0AB4D"/>
    <w:rsid w:val="1AA52240"/>
    <w:rsid w:val="1AF366FE"/>
    <w:rsid w:val="1B03C31B"/>
    <w:rsid w:val="1B0B008A"/>
    <w:rsid w:val="1B0E4FFF"/>
    <w:rsid w:val="1B4272D7"/>
    <w:rsid w:val="1B620C1B"/>
    <w:rsid w:val="1B8DDB47"/>
    <w:rsid w:val="1BF8A187"/>
    <w:rsid w:val="1C114370"/>
    <w:rsid w:val="1C22557D"/>
    <w:rsid w:val="1C292EBC"/>
    <w:rsid w:val="1C4D6833"/>
    <w:rsid w:val="1CC05254"/>
    <w:rsid w:val="1D410E39"/>
    <w:rsid w:val="1DAE615A"/>
    <w:rsid w:val="1DB7B618"/>
    <w:rsid w:val="1DBBE3B3"/>
    <w:rsid w:val="1DD6717B"/>
    <w:rsid w:val="1E393955"/>
    <w:rsid w:val="1E854F23"/>
    <w:rsid w:val="1E86254B"/>
    <w:rsid w:val="1E973F5D"/>
    <w:rsid w:val="1EAC2166"/>
    <w:rsid w:val="1EBF23A4"/>
    <w:rsid w:val="1F11D4CE"/>
    <w:rsid w:val="1F3AE286"/>
    <w:rsid w:val="1F584DD0"/>
    <w:rsid w:val="1F8B7036"/>
    <w:rsid w:val="1F95D01A"/>
    <w:rsid w:val="1F9A2953"/>
    <w:rsid w:val="1FB9A6FC"/>
    <w:rsid w:val="1FC436E3"/>
    <w:rsid w:val="2033AC1F"/>
    <w:rsid w:val="2058DF6D"/>
    <w:rsid w:val="206DA14A"/>
    <w:rsid w:val="207455DD"/>
    <w:rsid w:val="2084DABB"/>
    <w:rsid w:val="2087BD8A"/>
    <w:rsid w:val="2102A339"/>
    <w:rsid w:val="21090061"/>
    <w:rsid w:val="210A5721"/>
    <w:rsid w:val="2135E008"/>
    <w:rsid w:val="217BA242"/>
    <w:rsid w:val="217EF989"/>
    <w:rsid w:val="219C1699"/>
    <w:rsid w:val="21BC5C8E"/>
    <w:rsid w:val="21BC8C33"/>
    <w:rsid w:val="21D3E7D4"/>
    <w:rsid w:val="21D67B8E"/>
    <w:rsid w:val="21F03E4E"/>
    <w:rsid w:val="2205897F"/>
    <w:rsid w:val="2215CAED"/>
    <w:rsid w:val="2218674E"/>
    <w:rsid w:val="2232E322"/>
    <w:rsid w:val="228A2FDF"/>
    <w:rsid w:val="228B6767"/>
    <w:rsid w:val="22B25ACA"/>
    <w:rsid w:val="22C5DD9C"/>
    <w:rsid w:val="22EC4C78"/>
    <w:rsid w:val="2351BC4E"/>
    <w:rsid w:val="237893B0"/>
    <w:rsid w:val="23852820"/>
    <w:rsid w:val="2397D12E"/>
    <w:rsid w:val="239E0716"/>
    <w:rsid w:val="23F7C28B"/>
    <w:rsid w:val="240537AA"/>
    <w:rsid w:val="2412F155"/>
    <w:rsid w:val="2426D1C4"/>
    <w:rsid w:val="243F83CA"/>
    <w:rsid w:val="245803B2"/>
    <w:rsid w:val="24984539"/>
    <w:rsid w:val="24A1C997"/>
    <w:rsid w:val="24C8444E"/>
    <w:rsid w:val="24E219CB"/>
    <w:rsid w:val="250EEEE7"/>
    <w:rsid w:val="2565A466"/>
    <w:rsid w:val="2584712F"/>
    <w:rsid w:val="25A87DA7"/>
    <w:rsid w:val="25B49204"/>
    <w:rsid w:val="265EF954"/>
    <w:rsid w:val="26664F46"/>
    <w:rsid w:val="2673CE5B"/>
    <w:rsid w:val="268DF134"/>
    <w:rsid w:val="26946A93"/>
    <w:rsid w:val="26979D9D"/>
    <w:rsid w:val="26A947CB"/>
    <w:rsid w:val="26B911F1"/>
    <w:rsid w:val="26CF1ADA"/>
    <w:rsid w:val="26F26D50"/>
    <w:rsid w:val="2706668D"/>
    <w:rsid w:val="2710AE41"/>
    <w:rsid w:val="273C3784"/>
    <w:rsid w:val="27930F74"/>
    <w:rsid w:val="27AF2D21"/>
    <w:rsid w:val="27DAA517"/>
    <w:rsid w:val="27EE611C"/>
    <w:rsid w:val="27F42D81"/>
    <w:rsid w:val="2801694E"/>
    <w:rsid w:val="281007E7"/>
    <w:rsid w:val="281C8DCF"/>
    <w:rsid w:val="28259B9D"/>
    <w:rsid w:val="283A37A0"/>
    <w:rsid w:val="284F7AD7"/>
    <w:rsid w:val="285A5034"/>
    <w:rsid w:val="28991B1C"/>
    <w:rsid w:val="28A826DD"/>
    <w:rsid w:val="28DABD51"/>
    <w:rsid w:val="28E79084"/>
    <w:rsid w:val="290766B4"/>
    <w:rsid w:val="290974F1"/>
    <w:rsid w:val="2931E245"/>
    <w:rsid w:val="293BEDAF"/>
    <w:rsid w:val="2961FFC8"/>
    <w:rsid w:val="29865ECF"/>
    <w:rsid w:val="29A195FA"/>
    <w:rsid w:val="29B86763"/>
    <w:rsid w:val="2A04130B"/>
    <w:rsid w:val="2A0B0DC2"/>
    <w:rsid w:val="2A0D60DD"/>
    <w:rsid w:val="2A2D99AF"/>
    <w:rsid w:val="2A67FC65"/>
    <w:rsid w:val="2A791D04"/>
    <w:rsid w:val="2A7D5BBB"/>
    <w:rsid w:val="2A85EFAE"/>
    <w:rsid w:val="2A97708D"/>
    <w:rsid w:val="2AD55A15"/>
    <w:rsid w:val="2AEFBBA0"/>
    <w:rsid w:val="2B12287B"/>
    <w:rsid w:val="2B2550D2"/>
    <w:rsid w:val="2B2AA3F5"/>
    <w:rsid w:val="2B879989"/>
    <w:rsid w:val="2B8C54C4"/>
    <w:rsid w:val="2BA69D44"/>
    <w:rsid w:val="2BAD0B76"/>
    <w:rsid w:val="2BB19436"/>
    <w:rsid w:val="2BCA6DBC"/>
    <w:rsid w:val="2BD72897"/>
    <w:rsid w:val="2BECD5D6"/>
    <w:rsid w:val="2C513CD1"/>
    <w:rsid w:val="2CEFAA68"/>
    <w:rsid w:val="2D2BBD32"/>
    <w:rsid w:val="2D2C1BA2"/>
    <w:rsid w:val="2D449611"/>
    <w:rsid w:val="2D4AC893"/>
    <w:rsid w:val="2D4B1533"/>
    <w:rsid w:val="2D83E803"/>
    <w:rsid w:val="2D94AC6D"/>
    <w:rsid w:val="2DE8F05D"/>
    <w:rsid w:val="2E79040A"/>
    <w:rsid w:val="2E94DAE5"/>
    <w:rsid w:val="2ED504B2"/>
    <w:rsid w:val="2F01E449"/>
    <w:rsid w:val="2F1073D6"/>
    <w:rsid w:val="2F2F24DE"/>
    <w:rsid w:val="2F4482CB"/>
    <w:rsid w:val="2F6A3DCD"/>
    <w:rsid w:val="2F7557B4"/>
    <w:rsid w:val="2F942515"/>
    <w:rsid w:val="2FC790B9"/>
    <w:rsid w:val="3020670A"/>
    <w:rsid w:val="30276404"/>
    <w:rsid w:val="30473818"/>
    <w:rsid w:val="306E0763"/>
    <w:rsid w:val="308FB129"/>
    <w:rsid w:val="30C8DD31"/>
    <w:rsid w:val="30FB37D0"/>
    <w:rsid w:val="31103DB6"/>
    <w:rsid w:val="311FEBCE"/>
    <w:rsid w:val="313D71A9"/>
    <w:rsid w:val="3166C07F"/>
    <w:rsid w:val="319D5108"/>
    <w:rsid w:val="31A02F66"/>
    <w:rsid w:val="31BF9FC6"/>
    <w:rsid w:val="31C1C292"/>
    <w:rsid w:val="31C3E0B6"/>
    <w:rsid w:val="31D8BC8B"/>
    <w:rsid w:val="31D9F6F8"/>
    <w:rsid w:val="3208B1EC"/>
    <w:rsid w:val="32169380"/>
    <w:rsid w:val="32409B98"/>
    <w:rsid w:val="32745675"/>
    <w:rsid w:val="32D499B7"/>
    <w:rsid w:val="32F27380"/>
    <w:rsid w:val="3315C4D3"/>
    <w:rsid w:val="3315C4D3"/>
    <w:rsid w:val="332B4732"/>
    <w:rsid w:val="33872CF9"/>
    <w:rsid w:val="338CDE4D"/>
    <w:rsid w:val="3398BBCD"/>
    <w:rsid w:val="33A41E4E"/>
    <w:rsid w:val="33AF1F62"/>
    <w:rsid w:val="33B93652"/>
    <w:rsid w:val="33C2FD00"/>
    <w:rsid w:val="33FF7748"/>
    <w:rsid w:val="3409B649"/>
    <w:rsid w:val="343615AA"/>
    <w:rsid w:val="343ECFEA"/>
    <w:rsid w:val="343F590F"/>
    <w:rsid w:val="345BB13E"/>
    <w:rsid w:val="345E543D"/>
    <w:rsid w:val="34826716"/>
    <w:rsid w:val="34B3CD9A"/>
    <w:rsid w:val="34ECFD35"/>
    <w:rsid w:val="34F0DE11"/>
    <w:rsid w:val="3509D6D2"/>
    <w:rsid w:val="350A7771"/>
    <w:rsid w:val="351ACC60"/>
    <w:rsid w:val="351E2A2E"/>
    <w:rsid w:val="353358A2"/>
    <w:rsid w:val="35599A91"/>
    <w:rsid w:val="3560D41C"/>
    <w:rsid w:val="358CA247"/>
    <w:rsid w:val="3591D7A4"/>
    <w:rsid w:val="35ABA59E"/>
    <w:rsid w:val="36340584"/>
    <w:rsid w:val="36529E4D"/>
    <w:rsid w:val="3676641E"/>
    <w:rsid w:val="3690982E"/>
    <w:rsid w:val="36EAD863"/>
    <w:rsid w:val="36FDBE8B"/>
    <w:rsid w:val="36FE81E1"/>
    <w:rsid w:val="3723E524"/>
    <w:rsid w:val="37322CA3"/>
    <w:rsid w:val="37DAC9BE"/>
    <w:rsid w:val="37E752FD"/>
    <w:rsid w:val="37EBFBEC"/>
    <w:rsid w:val="38028DFD"/>
    <w:rsid w:val="38721AA7"/>
    <w:rsid w:val="38AC68CB"/>
    <w:rsid w:val="38B67FB8"/>
    <w:rsid w:val="38BD40CF"/>
    <w:rsid w:val="38E52C47"/>
    <w:rsid w:val="38EB8500"/>
    <w:rsid w:val="38FDDDB2"/>
    <w:rsid w:val="397E0330"/>
    <w:rsid w:val="39874F37"/>
    <w:rsid w:val="39BB285D"/>
    <w:rsid w:val="39D31EA0"/>
    <w:rsid w:val="39F9B27B"/>
    <w:rsid w:val="3A4C6300"/>
    <w:rsid w:val="3A5848F3"/>
    <w:rsid w:val="3AF21240"/>
    <w:rsid w:val="3AF60232"/>
    <w:rsid w:val="3B1B6445"/>
    <w:rsid w:val="3B809D91"/>
    <w:rsid w:val="3B881610"/>
    <w:rsid w:val="3BA8B635"/>
    <w:rsid w:val="3BA92F10"/>
    <w:rsid w:val="3BB4026A"/>
    <w:rsid w:val="3BB481D0"/>
    <w:rsid w:val="3BC1C351"/>
    <w:rsid w:val="3BC2494D"/>
    <w:rsid w:val="3BCB34BA"/>
    <w:rsid w:val="3BE64E01"/>
    <w:rsid w:val="3BEF85D7"/>
    <w:rsid w:val="3BFCCAE9"/>
    <w:rsid w:val="3BFE4288"/>
    <w:rsid w:val="3C1476E6"/>
    <w:rsid w:val="3C2DF255"/>
    <w:rsid w:val="3C611752"/>
    <w:rsid w:val="3CADAFA7"/>
    <w:rsid w:val="3CDEB4B1"/>
    <w:rsid w:val="3CE719A7"/>
    <w:rsid w:val="3CF60870"/>
    <w:rsid w:val="3D0FC703"/>
    <w:rsid w:val="3D4639CA"/>
    <w:rsid w:val="3D4ACAD9"/>
    <w:rsid w:val="3D68DC37"/>
    <w:rsid w:val="3D784475"/>
    <w:rsid w:val="3D9297F0"/>
    <w:rsid w:val="3DC208C5"/>
    <w:rsid w:val="3DCBFBB3"/>
    <w:rsid w:val="3DD880AA"/>
    <w:rsid w:val="3DE076EF"/>
    <w:rsid w:val="3E2446E0"/>
    <w:rsid w:val="3E2458CE"/>
    <w:rsid w:val="3E7A77EB"/>
    <w:rsid w:val="3E8DDB05"/>
    <w:rsid w:val="3EA2A859"/>
    <w:rsid w:val="3EB83C30"/>
    <w:rsid w:val="3EEAA505"/>
    <w:rsid w:val="3F137FEF"/>
    <w:rsid w:val="3F462DD6"/>
    <w:rsid w:val="3F643D9C"/>
    <w:rsid w:val="3F66C6BF"/>
    <w:rsid w:val="3FAC8E40"/>
    <w:rsid w:val="3FEA2275"/>
    <w:rsid w:val="401E001D"/>
    <w:rsid w:val="4023A072"/>
    <w:rsid w:val="4026A28F"/>
    <w:rsid w:val="403B3318"/>
    <w:rsid w:val="4077ECF9"/>
    <w:rsid w:val="408C35CB"/>
    <w:rsid w:val="40958283"/>
    <w:rsid w:val="40FE09A4"/>
    <w:rsid w:val="4100AD0D"/>
    <w:rsid w:val="41550AC3"/>
    <w:rsid w:val="4158430C"/>
    <w:rsid w:val="417AA0E5"/>
    <w:rsid w:val="4198268B"/>
    <w:rsid w:val="41A58CD7"/>
    <w:rsid w:val="41F7099E"/>
    <w:rsid w:val="42075E0C"/>
    <w:rsid w:val="426D72C3"/>
    <w:rsid w:val="42C50AEC"/>
    <w:rsid w:val="42CDE834"/>
    <w:rsid w:val="42E77001"/>
    <w:rsid w:val="42EAEC8A"/>
    <w:rsid w:val="42EC8845"/>
    <w:rsid w:val="42F53260"/>
    <w:rsid w:val="4306C6E9"/>
    <w:rsid w:val="43439223"/>
    <w:rsid w:val="4349BE91"/>
    <w:rsid w:val="438DDAE0"/>
    <w:rsid w:val="43ACA557"/>
    <w:rsid w:val="43D54D57"/>
    <w:rsid w:val="44336DA9"/>
    <w:rsid w:val="44354601"/>
    <w:rsid w:val="4486E9A5"/>
    <w:rsid w:val="448B9545"/>
    <w:rsid w:val="44DCE6DD"/>
    <w:rsid w:val="45FF7E14"/>
    <w:rsid w:val="464929C5"/>
    <w:rsid w:val="46494338"/>
    <w:rsid w:val="464BCEF6"/>
    <w:rsid w:val="4656793F"/>
    <w:rsid w:val="465FA692"/>
    <w:rsid w:val="4687F77C"/>
    <w:rsid w:val="46AF2752"/>
    <w:rsid w:val="46C2FA3A"/>
    <w:rsid w:val="46DBBC0C"/>
    <w:rsid w:val="46E82AFE"/>
    <w:rsid w:val="472BAE5D"/>
    <w:rsid w:val="474879FF"/>
    <w:rsid w:val="475F8974"/>
    <w:rsid w:val="477316EB"/>
    <w:rsid w:val="479868BE"/>
    <w:rsid w:val="47B43C04"/>
    <w:rsid w:val="47D4A7E0"/>
    <w:rsid w:val="47EE41C6"/>
    <w:rsid w:val="48119707"/>
    <w:rsid w:val="4894A39C"/>
    <w:rsid w:val="48A32736"/>
    <w:rsid w:val="48BA9B7B"/>
    <w:rsid w:val="48C4302B"/>
    <w:rsid w:val="48F186AC"/>
    <w:rsid w:val="48F25D3A"/>
    <w:rsid w:val="48FDE0EA"/>
    <w:rsid w:val="4905971F"/>
    <w:rsid w:val="4913F2C8"/>
    <w:rsid w:val="4927E504"/>
    <w:rsid w:val="495C4C30"/>
    <w:rsid w:val="4999702E"/>
    <w:rsid w:val="49BF7FE9"/>
    <w:rsid w:val="49CCF0E5"/>
    <w:rsid w:val="49FCA86E"/>
    <w:rsid w:val="49FDF2D1"/>
    <w:rsid w:val="49FDF6D9"/>
    <w:rsid w:val="4A0C3996"/>
    <w:rsid w:val="4A5667AF"/>
    <w:rsid w:val="4A6C7BEA"/>
    <w:rsid w:val="4AAFAEE9"/>
    <w:rsid w:val="4AC922B8"/>
    <w:rsid w:val="4ACB8F66"/>
    <w:rsid w:val="4AF9150A"/>
    <w:rsid w:val="4B188249"/>
    <w:rsid w:val="4B192C74"/>
    <w:rsid w:val="4B19FC4E"/>
    <w:rsid w:val="4B614FB4"/>
    <w:rsid w:val="4B947149"/>
    <w:rsid w:val="4B947A9D"/>
    <w:rsid w:val="4B9E7285"/>
    <w:rsid w:val="4BA0C3F1"/>
    <w:rsid w:val="4BA60F0D"/>
    <w:rsid w:val="4BAE0BF0"/>
    <w:rsid w:val="4BB081E0"/>
    <w:rsid w:val="4BC2DA69"/>
    <w:rsid w:val="4C098D4E"/>
    <w:rsid w:val="4C2E0D3D"/>
    <w:rsid w:val="4C329BA4"/>
    <w:rsid w:val="4C6C1698"/>
    <w:rsid w:val="4CEA09B6"/>
    <w:rsid w:val="4CEF069E"/>
    <w:rsid w:val="4D021990"/>
    <w:rsid w:val="4D0BE1C8"/>
    <w:rsid w:val="4D28F946"/>
    <w:rsid w:val="4D38EE81"/>
    <w:rsid w:val="4D6088D6"/>
    <w:rsid w:val="4D77A181"/>
    <w:rsid w:val="4D7B7492"/>
    <w:rsid w:val="4D7CE832"/>
    <w:rsid w:val="4DD8C1EE"/>
    <w:rsid w:val="4DF193F8"/>
    <w:rsid w:val="4DFA3094"/>
    <w:rsid w:val="4E2F403D"/>
    <w:rsid w:val="4E430DFD"/>
    <w:rsid w:val="4E4B28CE"/>
    <w:rsid w:val="4E8CACFC"/>
    <w:rsid w:val="4E9BDEC9"/>
    <w:rsid w:val="4EAA59F6"/>
    <w:rsid w:val="4EAE55EC"/>
    <w:rsid w:val="4EF4FBA1"/>
    <w:rsid w:val="4F0F197A"/>
    <w:rsid w:val="4F39BBF8"/>
    <w:rsid w:val="4F610BA5"/>
    <w:rsid w:val="4F9B7A9F"/>
    <w:rsid w:val="4FB30CF9"/>
    <w:rsid w:val="4FB75A7E"/>
    <w:rsid w:val="4FBCD1CB"/>
    <w:rsid w:val="4FC45695"/>
    <w:rsid w:val="500BA9CE"/>
    <w:rsid w:val="50712E2A"/>
    <w:rsid w:val="50AB53DF"/>
    <w:rsid w:val="50C9EEDB"/>
    <w:rsid w:val="50ED9667"/>
    <w:rsid w:val="50EFAA49"/>
    <w:rsid w:val="50FC9EEB"/>
    <w:rsid w:val="510623B1"/>
    <w:rsid w:val="511F724F"/>
    <w:rsid w:val="5142A99D"/>
    <w:rsid w:val="518633DC"/>
    <w:rsid w:val="51C592D4"/>
    <w:rsid w:val="51D0CEF8"/>
    <w:rsid w:val="51F778EF"/>
    <w:rsid w:val="51FA1C60"/>
    <w:rsid w:val="52076562"/>
    <w:rsid w:val="520F72D7"/>
    <w:rsid w:val="521F4706"/>
    <w:rsid w:val="5242ECC6"/>
    <w:rsid w:val="524CE605"/>
    <w:rsid w:val="528E7D8C"/>
    <w:rsid w:val="52B39257"/>
    <w:rsid w:val="52D3830F"/>
    <w:rsid w:val="52F66BB6"/>
    <w:rsid w:val="5300EB36"/>
    <w:rsid w:val="53475785"/>
    <w:rsid w:val="5371C728"/>
    <w:rsid w:val="53751197"/>
    <w:rsid w:val="53B9AB6C"/>
    <w:rsid w:val="53BFEC83"/>
    <w:rsid w:val="53EECBCE"/>
    <w:rsid w:val="545ECD27"/>
    <w:rsid w:val="54F46090"/>
    <w:rsid w:val="551687F8"/>
    <w:rsid w:val="5550F6D6"/>
    <w:rsid w:val="5561633A"/>
    <w:rsid w:val="5598A51D"/>
    <w:rsid w:val="55C3CE9E"/>
    <w:rsid w:val="55D9855E"/>
    <w:rsid w:val="55E04316"/>
    <w:rsid w:val="55E8C1BB"/>
    <w:rsid w:val="55EFB5EB"/>
    <w:rsid w:val="5624A797"/>
    <w:rsid w:val="56379630"/>
    <w:rsid w:val="564D44AB"/>
    <w:rsid w:val="5655C085"/>
    <w:rsid w:val="566EAB2A"/>
    <w:rsid w:val="56A64697"/>
    <w:rsid w:val="56B38969"/>
    <w:rsid w:val="56BAEA56"/>
    <w:rsid w:val="56C56A34"/>
    <w:rsid w:val="56D7EAAC"/>
    <w:rsid w:val="570D9A2E"/>
    <w:rsid w:val="571614FC"/>
    <w:rsid w:val="571A6765"/>
    <w:rsid w:val="571D0D91"/>
    <w:rsid w:val="574153B9"/>
    <w:rsid w:val="575611CC"/>
    <w:rsid w:val="5765933D"/>
    <w:rsid w:val="5793975A"/>
    <w:rsid w:val="57CD628E"/>
    <w:rsid w:val="58573FB0"/>
    <w:rsid w:val="5872495E"/>
    <w:rsid w:val="5879859C"/>
    <w:rsid w:val="5890E4AC"/>
    <w:rsid w:val="58919CFE"/>
    <w:rsid w:val="5895BB62"/>
    <w:rsid w:val="58ABCEB8"/>
    <w:rsid w:val="58C908C2"/>
    <w:rsid w:val="58F1674F"/>
    <w:rsid w:val="58F28F1D"/>
    <w:rsid w:val="5942FE4C"/>
    <w:rsid w:val="595DFBF8"/>
    <w:rsid w:val="5968A41C"/>
    <w:rsid w:val="598B1104"/>
    <w:rsid w:val="59BBB5AF"/>
    <w:rsid w:val="59CE485B"/>
    <w:rsid w:val="59CFE861"/>
    <w:rsid w:val="59D7E3AD"/>
    <w:rsid w:val="59E257EA"/>
    <w:rsid w:val="59FD6D11"/>
    <w:rsid w:val="5A208935"/>
    <w:rsid w:val="5A337269"/>
    <w:rsid w:val="5A47A240"/>
    <w:rsid w:val="5A606744"/>
    <w:rsid w:val="5A6EA227"/>
    <w:rsid w:val="5A834833"/>
    <w:rsid w:val="5B4669AF"/>
    <w:rsid w:val="5B90665F"/>
    <w:rsid w:val="5B9E3789"/>
    <w:rsid w:val="5BCCE0E9"/>
    <w:rsid w:val="5BFA79A9"/>
    <w:rsid w:val="5C048313"/>
    <w:rsid w:val="5C26DBE3"/>
    <w:rsid w:val="5C2F2D16"/>
    <w:rsid w:val="5C50D4D1"/>
    <w:rsid w:val="5C7A079F"/>
    <w:rsid w:val="5C8182C8"/>
    <w:rsid w:val="5C94CC60"/>
    <w:rsid w:val="5CBCAF6D"/>
    <w:rsid w:val="5CC78AD9"/>
    <w:rsid w:val="5CEC9BEF"/>
    <w:rsid w:val="5D25F8FC"/>
    <w:rsid w:val="5D552DFB"/>
    <w:rsid w:val="5D66E226"/>
    <w:rsid w:val="5DD9694E"/>
    <w:rsid w:val="5DEA391E"/>
    <w:rsid w:val="5E0A1BB4"/>
    <w:rsid w:val="5E311C0A"/>
    <w:rsid w:val="5E3400C8"/>
    <w:rsid w:val="5E532C9E"/>
    <w:rsid w:val="5EB519E2"/>
    <w:rsid w:val="5EC52EAE"/>
    <w:rsid w:val="5F081B8A"/>
    <w:rsid w:val="5F32B73D"/>
    <w:rsid w:val="5F350402"/>
    <w:rsid w:val="5F78AAB0"/>
    <w:rsid w:val="5F9B8D51"/>
    <w:rsid w:val="5FAD522B"/>
    <w:rsid w:val="5FB34CEF"/>
    <w:rsid w:val="5FC2C55A"/>
    <w:rsid w:val="5FDAADD2"/>
    <w:rsid w:val="5FF49CD3"/>
    <w:rsid w:val="60123FCA"/>
    <w:rsid w:val="601A8A0D"/>
    <w:rsid w:val="6043B487"/>
    <w:rsid w:val="6063E570"/>
    <w:rsid w:val="6085B719"/>
    <w:rsid w:val="60C8D13B"/>
    <w:rsid w:val="60D5F2FC"/>
    <w:rsid w:val="6131E8FB"/>
    <w:rsid w:val="61510478"/>
    <w:rsid w:val="61514EB6"/>
    <w:rsid w:val="61533B1F"/>
    <w:rsid w:val="615868D0"/>
    <w:rsid w:val="6197B1EE"/>
    <w:rsid w:val="61F6EF6B"/>
    <w:rsid w:val="6200AFB4"/>
    <w:rsid w:val="625409D7"/>
    <w:rsid w:val="625EB2C4"/>
    <w:rsid w:val="626A9C32"/>
    <w:rsid w:val="62FD7003"/>
    <w:rsid w:val="63027972"/>
    <w:rsid w:val="630FF796"/>
    <w:rsid w:val="63204672"/>
    <w:rsid w:val="63562C88"/>
    <w:rsid w:val="6378C79D"/>
    <w:rsid w:val="63861622"/>
    <w:rsid w:val="63921A4E"/>
    <w:rsid w:val="63CB3F02"/>
    <w:rsid w:val="63DE847E"/>
    <w:rsid w:val="63E55A7C"/>
    <w:rsid w:val="63F0EC38"/>
    <w:rsid w:val="6410DD25"/>
    <w:rsid w:val="641826E6"/>
    <w:rsid w:val="6428ABD5"/>
    <w:rsid w:val="6446B577"/>
    <w:rsid w:val="64534B0A"/>
    <w:rsid w:val="64905316"/>
    <w:rsid w:val="649D3A7A"/>
    <w:rsid w:val="64AC9506"/>
    <w:rsid w:val="64ADAF01"/>
    <w:rsid w:val="6508A0D8"/>
    <w:rsid w:val="6525AF8E"/>
    <w:rsid w:val="653FF35F"/>
    <w:rsid w:val="657BCB94"/>
    <w:rsid w:val="65B3432B"/>
    <w:rsid w:val="65BE6BA6"/>
    <w:rsid w:val="65E649BF"/>
    <w:rsid w:val="662C0284"/>
    <w:rsid w:val="663A88FE"/>
    <w:rsid w:val="667D84CA"/>
    <w:rsid w:val="66828778"/>
    <w:rsid w:val="66B9ECE1"/>
    <w:rsid w:val="66CE1AC3"/>
    <w:rsid w:val="66EF0FD7"/>
    <w:rsid w:val="67095150"/>
    <w:rsid w:val="6709E5BE"/>
    <w:rsid w:val="67136906"/>
    <w:rsid w:val="673AE6C8"/>
    <w:rsid w:val="673B81A6"/>
    <w:rsid w:val="67648B93"/>
    <w:rsid w:val="67703974"/>
    <w:rsid w:val="678EB25A"/>
    <w:rsid w:val="679D168D"/>
    <w:rsid w:val="67AD1111"/>
    <w:rsid w:val="67F2738C"/>
    <w:rsid w:val="68753BD1"/>
    <w:rsid w:val="68807384"/>
    <w:rsid w:val="689799ED"/>
    <w:rsid w:val="68B10D9B"/>
    <w:rsid w:val="68CCAFFA"/>
    <w:rsid w:val="68FBBCBD"/>
    <w:rsid w:val="68FDB001"/>
    <w:rsid w:val="69364117"/>
    <w:rsid w:val="695462D9"/>
    <w:rsid w:val="697C4D4A"/>
    <w:rsid w:val="69819F7B"/>
    <w:rsid w:val="69DD5249"/>
    <w:rsid w:val="69F0D875"/>
    <w:rsid w:val="6A489299"/>
    <w:rsid w:val="6A5328F4"/>
    <w:rsid w:val="6A562550"/>
    <w:rsid w:val="6A75EDD2"/>
    <w:rsid w:val="6A7A039B"/>
    <w:rsid w:val="6AC9812D"/>
    <w:rsid w:val="6ACCA00C"/>
    <w:rsid w:val="6AD141CC"/>
    <w:rsid w:val="6AEBABB6"/>
    <w:rsid w:val="6AF04B9F"/>
    <w:rsid w:val="6B02344C"/>
    <w:rsid w:val="6B12D6F5"/>
    <w:rsid w:val="6B3B0B86"/>
    <w:rsid w:val="6B4318B3"/>
    <w:rsid w:val="6B742691"/>
    <w:rsid w:val="6B9077FA"/>
    <w:rsid w:val="6BC6626E"/>
    <w:rsid w:val="6BCE0FE4"/>
    <w:rsid w:val="6BF292F6"/>
    <w:rsid w:val="6BF53BB5"/>
    <w:rsid w:val="6C078147"/>
    <w:rsid w:val="6C40F37A"/>
    <w:rsid w:val="6C40FF1E"/>
    <w:rsid w:val="6C5CAB7B"/>
    <w:rsid w:val="6C692E68"/>
    <w:rsid w:val="6C704832"/>
    <w:rsid w:val="6C7303A3"/>
    <w:rsid w:val="6C8A59AA"/>
    <w:rsid w:val="6CAC27BE"/>
    <w:rsid w:val="6CAF50AF"/>
    <w:rsid w:val="6CBAECAC"/>
    <w:rsid w:val="6CE84934"/>
    <w:rsid w:val="6D1EA618"/>
    <w:rsid w:val="6D26C185"/>
    <w:rsid w:val="6D484BFC"/>
    <w:rsid w:val="6D837DE3"/>
    <w:rsid w:val="6DA0C49F"/>
    <w:rsid w:val="6E0BED06"/>
    <w:rsid w:val="6E28CADE"/>
    <w:rsid w:val="6E7A9537"/>
    <w:rsid w:val="6E8A9E3A"/>
    <w:rsid w:val="6EA135B5"/>
    <w:rsid w:val="6EA65C52"/>
    <w:rsid w:val="6EA7F485"/>
    <w:rsid w:val="6EE0381E"/>
    <w:rsid w:val="6F416F04"/>
    <w:rsid w:val="6F612697"/>
    <w:rsid w:val="6F71168E"/>
    <w:rsid w:val="6FBC8936"/>
    <w:rsid w:val="70187D81"/>
    <w:rsid w:val="703175C9"/>
    <w:rsid w:val="7036675B"/>
    <w:rsid w:val="70457242"/>
    <w:rsid w:val="70742729"/>
    <w:rsid w:val="70879FBE"/>
    <w:rsid w:val="708F3B27"/>
    <w:rsid w:val="70F00E07"/>
    <w:rsid w:val="71128F13"/>
    <w:rsid w:val="711FE58C"/>
    <w:rsid w:val="7134B5C9"/>
    <w:rsid w:val="7155225B"/>
    <w:rsid w:val="7193D7C5"/>
    <w:rsid w:val="7197BAD9"/>
    <w:rsid w:val="71F2E755"/>
    <w:rsid w:val="72156A04"/>
    <w:rsid w:val="723D056D"/>
    <w:rsid w:val="727DB962"/>
    <w:rsid w:val="72C67382"/>
    <w:rsid w:val="72D9EB58"/>
    <w:rsid w:val="72EBFFD6"/>
    <w:rsid w:val="72FFBF14"/>
    <w:rsid w:val="73030020"/>
    <w:rsid w:val="73213BD2"/>
    <w:rsid w:val="732DE05D"/>
    <w:rsid w:val="73995213"/>
    <w:rsid w:val="73D8D939"/>
    <w:rsid w:val="7415BF0A"/>
    <w:rsid w:val="7431112C"/>
    <w:rsid w:val="7449C185"/>
    <w:rsid w:val="7463F59A"/>
    <w:rsid w:val="74AD02A8"/>
    <w:rsid w:val="74C65834"/>
    <w:rsid w:val="74DD0939"/>
    <w:rsid w:val="74FBDB65"/>
    <w:rsid w:val="753CE386"/>
    <w:rsid w:val="75546A30"/>
    <w:rsid w:val="756742E8"/>
    <w:rsid w:val="75B9E870"/>
    <w:rsid w:val="75EDC7D3"/>
    <w:rsid w:val="7613C9B0"/>
    <w:rsid w:val="76142EDD"/>
    <w:rsid w:val="766AF6BB"/>
    <w:rsid w:val="766FE089"/>
    <w:rsid w:val="768D270B"/>
    <w:rsid w:val="76C1A7D9"/>
    <w:rsid w:val="76C61EA8"/>
    <w:rsid w:val="76D123D6"/>
    <w:rsid w:val="77125674"/>
    <w:rsid w:val="774CD5A1"/>
    <w:rsid w:val="774D072C"/>
    <w:rsid w:val="774D3BDC"/>
    <w:rsid w:val="776318F3"/>
    <w:rsid w:val="779499D2"/>
    <w:rsid w:val="77A78E61"/>
    <w:rsid w:val="77D07B82"/>
    <w:rsid w:val="77E2C03D"/>
    <w:rsid w:val="782FF408"/>
    <w:rsid w:val="78365040"/>
    <w:rsid w:val="7846E9B7"/>
    <w:rsid w:val="784AC5D1"/>
    <w:rsid w:val="785EFF1E"/>
    <w:rsid w:val="786C0D53"/>
    <w:rsid w:val="786D7809"/>
    <w:rsid w:val="787D37B9"/>
    <w:rsid w:val="78E2E8F1"/>
    <w:rsid w:val="790E956F"/>
    <w:rsid w:val="793E8B67"/>
    <w:rsid w:val="797F54D4"/>
    <w:rsid w:val="79BBBEB2"/>
    <w:rsid w:val="79C995CB"/>
    <w:rsid w:val="79D17C0F"/>
    <w:rsid w:val="79DC0CAF"/>
    <w:rsid w:val="7A0786A6"/>
    <w:rsid w:val="7A5DCE98"/>
    <w:rsid w:val="7A73133A"/>
    <w:rsid w:val="7A88D05D"/>
    <w:rsid w:val="7AA1BED3"/>
    <w:rsid w:val="7ACCC904"/>
    <w:rsid w:val="7ACF8FFF"/>
    <w:rsid w:val="7ADE419B"/>
    <w:rsid w:val="7AE0844C"/>
    <w:rsid w:val="7B13C67C"/>
    <w:rsid w:val="7B5DBB1C"/>
    <w:rsid w:val="7B8A2CB7"/>
    <w:rsid w:val="7BD01670"/>
    <w:rsid w:val="7C28842D"/>
    <w:rsid w:val="7C2AAAE7"/>
    <w:rsid w:val="7C3EE4EF"/>
    <w:rsid w:val="7C5BF6CB"/>
    <w:rsid w:val="7C72DAD0"/>
    <w:rsid w:val="7CDD894F"/>
    <w:rsid w:val="7CF669C6"/>
    <w:rsid w:val="7D05015F"/>
    <w:rsid w:val="7D1F3B72"/>
    <w:rsid w:val="7D3CF1D7"/>
    <w:rsid w:val="7D6CC6AA"/>
    <w:rsid w:val="7D8A489C"/>
    <w:rsid w:val="7DA111A3"/>
    <w:rsid w:val="7DCA2EDC"/>
    <w:rsid w:val="7DDE499D"/>
    <w:rsid w:val="7DF50512"/>
    <w:rsid w:val="7E258476"/>
    <w:rsid w:val="7E594A7E"/>
    <w:rsid w:val="7EA89043"/>
    <w:rsid w:val="7EAFE3C7"/>
    <w:rsid w:val="7EBB357F"/>
    <w:rsid w:val="7ED9CECA"/>
    <w:rsid w:val="7EDB6D19"/>
    <w:rsid w:val="7EE8D7C9"/>
    <w:rsid w:val="7F8EE7FD"/>
    <w:rsid w:val="7F9553EF"/>
    <w:rsid w:val="7F964097"/>
    <w:rsid w:val="7F9B7A33"/>
    <w:rsid w:val="7FE358DF"/>
    <w:rsid w:val="7FF60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B40F6"/>
  <w15:chartTrackingRefBased/>
  <w15:docId w15:val="{70D16B75-D3C7-4843-863C-B5612BAEA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62E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62E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6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6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62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6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6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6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6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5662E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5662E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5662E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5662E3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5662E3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5662E3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5662E3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5662E3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5662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62E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5662E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6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566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62E3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5662E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62E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62E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62E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5662E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62E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662E3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5662E3"/>
  </w:style>
  <w:style w:type="paragraph" w:styleId="Rodap">
    <w:name w:val="footer"/>
    <w:basedOn w:val="Normal"/>
    <w:link w:val="RodapChar"/>
    <w:uiPriority w:val="99"/>
    <w:unhideWhenUsed/>
    <w:rsid w:val="005662E3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5662E3"/>
  </w:style>
  <w:style w:type="character" w:styleId="Hyperlink">
    <w:uiPriority w:val="99"/>
    <w:name w:val="Hyperlink"/>
    <w:basedOn w:val="Fontepargpadro"/>
    <w:unhideWhenUsed/>
    <w:rsid w:val="42EAEC8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64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footer" Target="footer1.xml" Id="rId10" /><Relationship Type="http://schemas.openxmlformats.org/officeDocument/2006/relationships/styles" Target="styles.xml" Id="rId4" /><Relationship Type="http://schemas.openxmlformats.org/officeDocument/2006/relationships/header" Target="header1.xml" Id="rId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0198F54F568154EB499E80683C360E8" ma:contentTypeVersion="23" ma:contentTypeDescription="Crie um novo documento." ma:contentTypeScope="" ma:versionID="e9db75b5bb950c6418111efa5b7eda93">
  <xsd:schema xmlns:xsd="http://www.w3.org/2001/XMLSchema" xmlns:xs="http://www.w3.org/2001/XMLSchema" xmlns:p="http://schemas.microsoft.com/office/2006/metadata/properties" xmlns:ns1="http://schemas.microsoft.com/sharepoint/v3" xmlns:ns2="42c41a5d-079c-4261-8081-3397dce53b61" xmlns:ns3="1ed76d47-74f8-4445-9dc3-f241e70feb53" targetNamespace="http://schemas.microsoft.com/office/2006/metadata/properties" ma:root="true" ma:fieldsID="59a216f92016847f61a2c4d970730755" ns1:_="" ns2:_="" ns3:_="">
    <xsd:import namespace="http://schemas.microsoft.com/sharepoint/v3"/>
    <xsd:import namespace="42c41a5d-079c-4261-8081-3397dce53b61"/>
    <xsd:import namespace="1ed76d47-74f8-4445-9dc3-f241e70feb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41a5d-079c-4261-8081-3397dce53b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Marcações de imagem" ma:readOnly="false" ma:fieldId="{5cf76f15-5ced-4ddc-b409-7134ff3c332f}" ma:taxonomyMulti="true" ma:sspId="413e17ed-4175-4744-ae13-842fea2dd3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5" nillable="true" ma:displayName="Status de liberação" ma:internalName="Status_x0020_de_x0020_libera_x00e7__x00e3_o">
      <xsd:simpleType>
        <xsd:restriction base="dms:Text"/>
      </xsd:simpleType>
    </xsd:element>
    <xsd:element name="MediaServiceLocation" ma:index="26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d76d47-74f8-4445-9dc3-f241e70feb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hidden="true" ma:internalName="SharedWithDetails" ma:readOnly="true">
      <xsd:simpleType>
        <xsd:restriction base="dms:Note"/>
      </xsd:simpleType>
    </xsd:element>
    <xsd:element name="TaxCatchAll" ma:index="24" nillable="true" ma:displayName="Taxonomy Catch All Column" ma:hidden="true" ma:list="{6d88a5f9-89ea-4bdc-b2d0-15cb48b160d3}" ma:internalName="TaxCatchAll" ma:showField="CatchAllData" ma:web="1ed76d47-74f8-4445-9dc3-f241e70feb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ú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42c41a5d-079c-4261-8081-3397dce53b61">
      <Terms xmlns="http://schemas.microsoft.com/office/infopath/2007/PartnerControls"/>
    </lcf76f155ced4ddcb4097134ff3c332f>
    <TaxCatchAll xmlns="1ed76d47-74f8-4445-9dc3-f241e70feb53" xsi:nil="true"/>
    <_ip_UnifiedCompliancePolicyProperties xmlns="http://schemas.microsoft.com/sharepoint/v3" xsi:nil="true"/>
    <_Flow_SignoffStatus xmlns="42c41a5d-079c-4261-8081-3397dce53b61" xsi:nil="true"/>
  </documentManagement>
</p:properties>
</file>

<file path=customXml/itemProps1.xml><?xml version="1.0" encoding="utf-8"?>
<ds:datastoreItem xmlns:ds="http://schemas.openxmlformats.org/officeDocument/2006/customXml" ds:itemID="{1C96DFD7-0CDC-4DDC-A41F-30B48907D5A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EBCB575-35D4-43B2-99F0-BF6FF95CFB80}"/>
</file>

<file path=customXml/itemProps3.xml><?xml version="1.0" encoding="utf-8"?>
<ds:datastoreItem xmlns:ds="http://schemas.openxmlformats.org/officeDocument/2006/customXml" ds:itemID="{5EEB6081-364D-4039-AF9C-065391D54E2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2c41a5d-079c-4261-8081-3397dce53b61"/>
    <ds:schemaRef ds:uri="1ed76d47-74f8-4445-9dc3-f241e70feb5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FRANCISCO AMARAL DE ARAUJO UCHOA NETO</dc:creator>
  <keywords/>
  <dc:description/>
  <lastModifiedBy>PEDRO REBELLO BORGES DE BARROS</lastModifiedBy>
  <revision>143</revision>
  <dcterms:created xsi:type="dcterms:W3CDTF">2024-12-03T17:12:00.0000000Z</dcterms:created>
  <dcterms:modified xsi:type="dcterms:W3CDTF">2026-03-18T17:44:16.4699463Z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0x010100C0198F54F568154EB499E80683C360E8</vt:lpwstr>
  </property>
  <property fmtid="{D5CDD505-2E9C-101B-9397-08002B2CF9AE}" pid="3" name="MediaServiceImageTags">
    <vt:lpwstr/>
  </property>
</Properties>
</file>