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73F" w:rsidRDefault="00AD673F" w:rsidP="00AD673F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477166573"/>
      <w:bookmarkEnd w:id="0"/>
      <w:r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 wp14:anchorId="7015CDDE" wp14:editId="0F87AFC4">
            <wp:extent cx="4676775" cy="1800225"/>
            <wp:effectExtent l="0" t="0" r="9525" b="9525"/>
            <wp:docPr id="2" name="Imagem 2" descr="C:\Users\Jorge\AppData\Local\Microsoft\Windows\INetCache\Content.Word\Logo novo FEUPbran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rge\AppData\Local\Microsoft\Windows\INetCache\Content.Word\Logo novo FEUPbranc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73F" w:rsidRDefault="00AD673F" w:rsidP="00AD673F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D673F" w:rsidRPr="00AD673F" w:rsidRDefault="00AD673F" w:rsidP="00AD673F">
      <w:pPr>
        <w:pStyle w:val="SemEspaamento"/>
        <w:spacing w:line="36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AD673F">
        <w:rPr>
          <w:rFonts w:ascii="Times New Roman" w:hAnsi="Times New Roman" w:cs="Times New Roman"/>
          <w:sz w:val="32"/>
          <w:szCs w:val="24"/>
        </w:rPr>
        <w:t>Mestrado Integrado em Engenharia Informática e Computação</w:t>
      </w:r>
    </w:p>
    <w:p w:rsidR="00AD673F" w:rsidRPr="00AD673F" w:rsidRDefault="00AD673F" w:rsidP="00AD673F">
      <w:pPr>
        <w:pStyle w:val="SemEspaamento"/>
        <w:spacing w:line="36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AD673F">
        <w:rPr>
          <w:rFonts w:ascii="Times New Roman" w:hAnsi="Times New Roman" w:cs="Times New Roman"/>
          <w:sz w:val="32"/>
          <w:szCs w:val="24"/>
        </w:rPr>
        <w:t>4º Ano</w:t>
      </w:r>
    </w:p>
    <w:p w:rsidR="00AD673F" w:rsidRPr="00AD673F" w:rsidRDefault="00AD673F" w:rsidP="00AD673F">
      <w:pPr>
        <w:pStyle w:val="SemEspaamento"/>
        <w:spacing w:line="36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AD673F">
        <w:rPr>
          <w:rFonts w:ascii="Times New Roman" w:hAnsi="Times New Roman" w:cs="Times New Roman"/>
          <w:sz w:val="32"/>
          <w:szCs w:val="24"/>
        </w:rPr>
        <w:t>2º Semestre</w:t>
      </w:r>
    </w:p>
    <w:p w:rsidR="00AD673F" w:rsidRDefault="00AD673F">
      <w:pPr>
        <w:rPr>
          <w:rFonts w:ascii="Times New Roman" w:hAnsi="Times New Roman" w:cs="Times New Roman"/>
          <w:sz w:val="24"/>
          <w:szCs w:val="24"/>
        </w:rPr>
      </w:pPr>
    </w:p>
    <w:p w:rsidR="00AD673F" w:rsidRPr="00287CCE" w:rsidRDefault="00287CCE" w:rsidP="00AD673F">
      <w:pPr>
        <w:jc w:val="center"/>
        <w:rPr>
          <w:rFonts w:ascii="Times New Roman" w:hAnsi="Times New Roman" w:cs="Times New Roman"/>
          <w:sz w:val="96"/>
          <w:szCs w:val="24"/>
        </w:rPr>
      </w:pPr>
      <w:r w:rsidRPr="00287CCE">
        <w:rPr>
          <w:rFonts w:ascii="Times New Roman" w:hAnsi="Times New Roman" w:cs="Times New Roman"/>
          <w:sz w:val="96"/>
          <w:szCs w:val="24"/>
        </w:rPr>
        <w:t>Corredor B</w:t>
      </w:r>
    </w:p>
    <w:p w:rsidR="00AD673F" w:rsidRDefault="00AD673F" w:rsidP="00AD67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D673F" w:rsidRPr="00AD673F" w:rsidRDefault="002342A2" w:rsidP="00AD673F">
      <w:pPr>
        <w:jc w:val="center"/>
        <w:rPr>
          <w:rFonts w:ascii="Times New Roman" w:hAnsi="Times New Roman" w:cs="Times New Roman"/>
          <w:sz w:val="40"/>
          <w:szCs w:val="24"/>
        </w:rPr>
      </w:pPr>
      <w:r>
        <w:rPr>
          <w:rFonts w:ascii="Times New Roman" w:hAnsi="Times New Roman" w:cs="Times New Roman"/>
          <w:sz w:val="40"/>
          <w:szCs w:val="24"/>
        </w:rPr>
        <w:t>Manual do Utilizador</w:t>
      </w:r>
    </w:p>
    <w:p w:rsidR="00AD673F" w:rsidRPr="00AD673F" w:rsidRDefault="00AD673F" w:rsidP="00AD673F">
      <w:pPr>
        <w:jc w:val="center"/>
        <w:rPr>
          <w:rFonts w:ascii="Times New Roman" w:hAnsi="Times New Roman" w:cs="Times New Roman"/>
          <w:noProof/>
          <w:sz w:val="40"/>
          <w:szCs w:val="24"/>
          <w:lang w:eastAsia="pt-PT"/>
        </w:rPr>
      </w:pPr>
    </w:p>
    <w:p w:rsidR="00AD673F" w:rsidRPr="00AD673F" w:rsidRDefault="00AD673F" w:rsidP="00AD673F">
      <w:pPr>
        <w:jc w:val="center"/>
        <w:rPr>
          <w:rFonts w:ascii="Times New Roman" w:hAnsi="Times New Roman" w:cs="Times New Roman"/>
          <w:noProof/>
          <w:sz w:val="40"/>
          <w:szCs w:val="24"/>
          <w:lang w:eastAsia="pt-PT"/>
        </w:rPr>
      </w:pPr>
      <w:r w:rsidRPr="00AD673F">
        <w:rPr>
          <w:rFonts w:ascii="Times New Roman" w:hAnsi="Times New Roman" w:cs="Times New Roman"/>
          <w:noProof/>
          <w:sz w:val="40"/>
          <w:szCs w:val="24"/>
          <w:lang w:eastAsia="pt-PT"/>
        </w:rPr>
        <w:t>Desenvolvimento de Jogos de Computador</w:t>
      </w:r>
    </w:p>
    <w:p w:rsidR="00AD673F" w:rsidRPr="00287CCE" w:rsidRDefault="00AD673F" w:rsidP="00287CCE">
      <w:pPr>
        <w:jc w:val="center"/>
        <w:rPr>
          <w:rFonts w:ascii="Times New Roman" w:hAnsi="Times New Roman" w:cs="Times New Roman"/>
          <w:sz w:val="40"/>
          <w:szCs w:val="24"/>
        </w:rPr>
      </w:pPr>
      <w:r w:rsidRPr="00AD673F">
        <w:rPr>
          <w:rFonts w:ascii="Times New Roman" w:hAnsi="Times New Roman" w:cs="Times New Roman"/>
          <w:noProof/>
          <w:sz w:val="40"/>
          <w:szCs w:val="24"/>
          <w:lang w:eastAsia="pt-PT"/>
        </w:rPr>
        <w:t>2016/20</w:t>
      </w:r>
      <w:r>
        <w:rPr>
          <w:rFonts w:ascii="Times New Roman" w:hAnsi="Times New Roman" w:cs="Times New Roman"/>
          <w:sz w:val="40"/>
          <w:szCs w:val="24"/>
        </w:rPr>
        <w:t>17</w:t>
      </w:r>
    </w:p>
    <w:p w:rsidR="00AD673F" w:rsidRDefault="00AD673F" w:rsidP="00AD673F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D673F" w:rsidRPr="00287CCE" w:rsidRDefault="00AD673F" w:rsidP="00AD673F">
      <w:pPr>
        <w:jc w:val="right"/>
        <w:rPr>
          <w:rFonts w:ascii="Times New Roman" w:hAnsi="Times New Roman" w:cs="Times New Roman"/>
          <w:sz w:val="32"/>
          <w:szCs w:val="24"/>
        </w:rPr>
      </w:pPr>
      <w:r w:rsidRPr="00287CCE">
        <w:rPr>
          <w:rFonts w:ascii="Times New Roman" w:hAnsi="Times New Roman" w:cs="Times New Roman"/>
          <w:sz w:val="32"/>
          <w:szCs w:val="24"/>
        </w:rPr>
        <w:t>Estudantes</w:t>
      </w:r>
      <w:r w:rsidR="006C54BA">
        <w:rPr>
          <w:rFonts w:ascii="Times New Roman" w:hAnsi="Times New Roman" w:cs="Times New Roman"/>
          <w:sz w:val="32"/>
          <w:szCs w:val="24"/>
        </w:rPr>
        <w:t xml:space="preserve"> Grupo 4</w:t>
      </w:r>
      <w:bookmarkStart w:id="1" w:name="_GoBack"/>
      <w:bookmarkEnd w:id="1"/>
      <w:r w:rsidRPr="00287CCE">
        <w:rPr>
          <w:rFonts w:ascii="Times New Roman" w:hAnsi="Times New Roman" w:cs="Times New Roman"/>
          <w:sz w:val="32"/>
          <w:szCs w:val="24"/>
        </w:rPr>
        <w:t>:</w:t>
      </w:r>
    </w:p>
    <w:p w:rsidR="00AD673F" w:rsidRDefault="00AD673F" w:rsidP="00AD673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Paulo Ferreira</w:t>
      </w:r>
      <w:r w:rsidR="00287CCE">
        <w:rPr>
          <w:rFonts w:ascii="Times New Roman" w:hAnsi="Times New Roman" w:cs="Times New Roman"/>
          <w:sz w:val="24"/>
          <w:szCs w:val="24"/>
        </w:rPr>
        <w:t>, up201305617@fe.up.pt</w:t>
      </w:r>
    </w:p>
    <w:p w:rsidR="00AD673F" w:rsidRDefault="00AD673F" w:rsidP="00AD673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Pedro Carvalho</w:t>
      </w:r>
      <w:r w:rsidR="00287CCE">
        <w:rPr>
          <w:rFonts w:ascii="Times New Roman" w:hAnsi="Times New Roman" w:cs="Times New Roman"/>
          <w:sz w:val="24"/>
          <w:szCs w:val="24"/>
        </w:rPr>
        <w:t xml:space="preserve">, </w:t>
      </w:r>
      <w:r w:rsidR="00287CCE" w:rsidRPr="00287CCE">
        <w:rPr>
          <w:rFonts w:ascii="Times New Roman" w:hAnsi="Times New Roman" w:cs="Times New Roman"/>
          <w:sz w:val="24"/>
          <w:szCs w:val="24"/>
        </w:rPr>
        <w:t>up201306506</w:t>
      </w:r>
      <w:r w:rsidR="00287CCE">
        <w:rPr>
          <w:rFonts w:ascii="Times New Roman" w:hAnsi="Times New Roman" w:cs="Times New Roman"/>
          <w:sz w:val="24"/>
          <w:szCs w:val="24"/>
        </w:rPr>
        <w:t>@fe.up.pt</w:t>
      </w:r>
    </w:p>
    <w:p w:rsidR="00AD673F" w:rsidRDefault="00AD673F" w:rsidP="00AD673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Pedro </w:t>
      </w:r>
      <w:r w:rsidR="00287CCE">
        <w:rPr>
          <w:rFonts w:ascii="Times New Roman" w:hAnsi="Times New Roman" w:cs="Times New Roman"/>
          <w:sz w:val="24"/>
          <w:szCs w:val="24"/>
        </w:rPr>
        <w:t xml:space="preserve">Romano </w:t>
      </w:r>
      <w:r>
        <w:rPr>
          <w:rFonts w:ascii="Times New Roman" w:hAnsi="Times New Roman" w:cs="Times New Roman"/>
          <w:sz w:val="24"/>
          <w:szCs w:val="24"/>
        </w:rPr>
        <w:t>Barbosa</w:t>
      </w:r>
      <w:r w:rsidR="00287CCE">
        <w:rPr>
          <w:rFonts w:ascii="Times New Roman" w:hAnsi="Times New Roman" w:cs="Times New Roman"/>
          <w:sz w:val="24"/>
          <w:szCs w:val="24"/>
        </w:rPr>
        <w:t xml:space="preserve">, </w:t>
      </w:r>
      <w:r w:rsidR="00287CCE" w:rsidRPr="00287CCE">
        <w:rPr>
          <w:rFonts w:ascii="Times New Roman" w:hAnsi="Times New Roman" w:cs="Times New Roman"/>
          <w:sz w:val="24"/>
          <w:szCs w:val="24"/>
        </w:rPr>
        <w:t>up201306037</w:t>
      </w:r>
      <w:r w:rsidR="00287CCE">
        <w:rPr>
          <w:rFonts w:ascii="Times New Roman" w:hAnsi="Times New Roman" w:cs="Times New Roman"/>
          <w:sz w:val="24"/>
          <w:szCs w:val="24"/>
        </w:rPr>
        <w:t>@fe.up.pt</w:t>
      </w:r>
    </w:p>
    <w:p w:rsidR="00AD673F" w:rsidRDefault="00AD673F">
      <w:pPr>
        <w:rPr>
          <w:rFonts w:ascii="Times New Roman" w:hAnsi="Times New Roman" w:cs="Times New Roman"/>
          <w:sz w:val="24"/>
          <w:szCs w:val="24"/>
        </w:rPr>
      </w:pPr>
    </w:p>
    <w:p w:rsidR="00AD673F" w:rsidRDefault="00AD673F">
      <w:pPr>
        <w:rPr>
          <w:rFonts w:ascii="Times New Roman" w:hAnsi="Times New Roman" w:cs="Times New Roman"/>
          <w:sz w:val="24"/>
          <w:szCs w:val="24"/>
        </w:rPr>
      </w:pPr>
    </w:p>
    <w:p w:rsidR="00AD673F" w:rsidRDefault="00AD673F" w:rsidP="00AD673F">
      <w:pPr>
        <w:jc w:val="center"/>
        <w:rPr>
          <w:rFonts w:ascii="Times New Roman" w:hAnsi="Times New Roman" w:cs="Times New Roman"/>
          <w:sz w:val="24"/>
          <w:szCs w:val="24"/>
        </w:rPr>
      </w:pPr>
      <w:r w:rsidRPr="00AD673F">
        <w:rPr>
          <w:rFonts w:ascii="Times New Roman" w:hAnsi="Times New Roman" w:cs="Times New Roman"/>
          <w:sz w:val="32"/>
          <w:szCs w:val="24"/>
        </w:rPr>
        <w:t>13 de Março de 2017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D673F" w:rsidRDefault="00AD673F" w:rsidP="00AD673F">
      <w:pPr>
        <w:pStyle w:val="Ttulo"/>
      </w:pPr>
      <w:r>
        <w:lastRenderedPageBreak/>
        <w:t>Índice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546769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D673F" w:rsidRDefault="00AD673F">
          <w:pPr>
            <w:pStyle w:val="Cabealhodondice"/>
          </w:pPr>
          <w:r>
            <w:t>Conteúdo</w:t>
          </w:r>
        </w:p>
        <w:p w:rsidR="006E34B8" w:rsidRDefault="00AD673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166449" w:history="1">
            <w:r w:rsidR="006E34B8" w:rsidRPr="00205C9C">
              <w:rPr>
                <w:rStyle w:val="Hiperligao"/>
                <w:noProof/>
              </w:rPr>
              <w:t>Introdução</w:t>
            </w:r>
            <w:r w:rsidR="006E34B8">
              <w:rPr>
                <w:noProof/>
                <w:webHidden/>
              </w:rPr>
              <w:tab/>
            </w:r>
            <w:r w:rsidR="006E34B8">
              <w:rPr>
                <w:noProof/>
                <w:webHidden/>
              </w:rPr>
              <w:fldChar w:fldCharType="begin"/>
            </w:r>
            <w:r w:rsidR="006E34B8">
              <w:rPr>
                <w:noProof/>
                <w:webHidden/>
              </w:rPr>
              <w:instrText xml:space="preserve"> PAGEREF _Toc477166449 \h </w:instrText>
            </w:r>
            <w:r w:rsidR="006E34B8">
              <w:rPr>
                <w:noProof/>
                <w:webHidden/>
              </w:rPr>
            </w:r>
            <w:r w:rsidR="006E34B8">
              <w:rPr>
                <w:noProof/>
                <w:webHidden/>
              </w:rPr>
              <w:fldChar w:fldCharType="separate"/>
            </w:r>
            <w:r w:rsidR="006E34B8">
              <w:rPr>
                <w:noProof/>
                <w:webHidden/>
              </w:rPr>
              <w:t>3</w:t>
            </w:r>
            <w:r w:rsidR="006E34B8">
              <w:rPr>
                <w:noProof/>
                <w:webHidden/>
              </w:rPr>
              <w:fldChar w:fldCharType="end"/>
            </w:r>
          </w:hyperlink>
        </w:p>
        <w:p w:rsidR="006E34B8" w:rsidRDefault="006E34B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7166450" w:history="1">
            <w:r w:rsidRPr="00205C9C">
              <w:rPr>
                <w:rStyle w:val="Hiperligao"/>
                <w:noProof/>
              </w:rPr>
              <w:t>Instalação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_Toc477166450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4B8" w:rsidRDefault="006E34B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7166451" w:history="1">
            <w:r w:rsidRPr="00205C9C">
              <w:rPr>
                <w:rStyle w:val="Hiperligao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_Toc477166451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4B8" w:rsidRDefault="006E34B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7166452" w:history="1">
            <w:r w:rsidRPr="00205C9C">
              <w:rPr>
                <w:rStyle w:val="Hiperligao"/>
                <w:noProof/>
              </w:rPr>
              <w:t>Controlos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_Toc477166452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4B8" w:rsidRDefault="006E34B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7166453" w:history="1">
            <w:r w:rsidRPr="00205C9C">
              <w:rPr>
                <w:rStyle w:val="Hiperligao"/>
                <w:noProof/>
              </w:rPr>
              <w:t>Assets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_Toc477166453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4B8" w:rsidRDefault="006E34B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7166454" w:history="1">
            <w:r w:rsidRPr="00205C9C">
              <w:rPr>
                <w:rStyle w:val="Hiperligao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_Toc477166454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73F" w:rsidRDefault="00AD673F">
          <w:r>
            <w:rPr>
              <w:b/>
              <w:bCs/>
            </w:rPr>
            <w:fldChar w:fldCharType="end"/>
          </w:r>
        </w:p>
      </w:sdtContent>
    </w:sdt>
    <w:p w:rsidR="00AD673F" w:rsidRDefault="00AD673F" w:rsidP="00AD673F">
      <w:pPr>
        <w:pStyle w:val="Ttulo"/>
        <w:rPr>
          <w:color w:val="2F5496" w:themeColor="accent1" w:themeShade="BF"/>
          <w:sz w:val="32"/>
          <w:szCs w:val="32"/>
        </w:rPr>
      </w:pPr>
      <w:r>
        <w:br w:type="page"/>
      </w:r>
    </w:p>
    <w:p w:rsidR="00D162BD" w:rsidRDefault="00D162BD" w:rsidP="00AD673F">
      <w:pPr>
        <w:pStyle w:val="Ttulo1"/>
      </w:pPr>
      <w:bookmarkStart w:id="2" w:name="_Toc477166449"/>
      <w:r>
        <w:lastRenderedPageBreak/>
        <w:t>Introdução</w:t>
      </w:r>
      <w:bookmarkEnd w:id="2"/>
    </w:p>
    <w:p w:rsidR="002C0C58" w:rsidRDefault="002C0C58" w:rsidP="002C0C58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</w:p>
    <w:p w:rsidR="00D162BD" w:rsidRPr="002C0C58" w:rsidRDefault="00D162BD" w:rsidP="002C0C58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2C0C58">
        <w:rPr>
          <w:rFonts w:ascii="Arial" w:hAnsi="Arial" w:cs="Arial"/>
        </w:rPr>
        <w:t>Este jogo foi desenvolvido no âmbito da Unidade Curricular de Desenvolvimento de Jogos de Computador.</w:t>
      </w:r>
    </w:p>
    <w:p w:rsidR="002C0C58" w:rsidRPr="002C0C58" w:rsidRDefault="002C0C58" w:rsidP="002C0C58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2C0C58">
        <w:rPr>
          <w:rFonts w:ascii="Arial" w:hAnsi="Arial" w:cs="Arial"/>
        </w:rPr>
        <w:t xml:space="preserve">Este trabalho visa desenvolver um jogo do género </w:t>
      </w:r>
      <w:proofErr w:type="spellStart"/>
      <w:r w:rsidRPr="002C0C58">
        <w:rPr>
          <w:rFonts w:ascii="Arial" w:hAnsi="Arial" w:cs="Arial"/>
          <w:i/>
        </w:rPr>
        <w:t>Endless</w:t>
      </w:r>
      <w:proofErr w:type="spellEnd"/>
      <w:r w:rsidRPr="002C0C58">
        <w:rPr>
          <w:rFonts w:ascii="Arial" w:hAnsi="Arial" w:cs="Arial"/>
          <w:i/>
        </w:rPr>
        <w:t xml:space="preserve"> </w:t>
      </w:r>
      <w:proofErr w:type="spellStart"/>
      <w:r w:rsidRPr="002C0C58">
        <w:rPr>
          <w:rFonts w:ascii="Arial" w:hAnsi="Arial" w:cs="Arial"/>
          <w:i/>
        </w:rPr>
        <w:t>Runner</w:t>
      </w:r>
      <w:proofErr w:type="spellEnd"/>
      <w:r w:rsidRPr="002C0C58">
        <w:rPr>
          <w:rFonts w:ascii="Arial" w:hAnsi="Arial" w:cs="Arial"/>
        </w:rPr>
        <w:t xml:space="preserve"> tendo como tema de fundo a Faculdade de Engenharia da Universidade do Porto.</w:t>
      </w:r>
    </w:p>
    <w:p w:rsidR="002C0C58" w:rsidRDefault="002C0C58" w:rsidP="002C0C58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2C0C58">
        <w:rPr>
          <w:rFonts w:ascii="Arial" w:hAnsi="Arial" w:cs="Arial"/>
        </w:rPr>
        <w:t xml:space="preserve">De forma a obedecer ao tema o grupo optou por utilizar o corredor do Edifício B, onde um jovem estudante tenta desviar-se dos obstáculos </w:t>
      </w:r>
      <w:r w:rsidR="002342A2">
        <w:rPr>
          <w:rFonts w:ascii="Arial" w:hAnsi="Arial" w:cs="Arial"/>
        </w:rPr>
        <w:t>e apanhar o maior número de ECTS de forma a concluir o curso do MIEIC</w:t>
      </w:r>
      <w:r w:rsidRPr="002C0C58">
        <w:rPr>
          <w:rFonts w:ascii="Arial" w:hAnsi="Arial" w:cs="Arial"/>
        </w:rPr>
        <w:t>.</w:t>
      </w:r>
    </w:p>
    <w:p w:rsidR="00531585" w:rsidRPr="002C0C58" w:rsidRDefault="00531585" w:rsidP="002C0C58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trabalho foi desenvolvido utilizando o motor de jogo </w:t>
      </w:r>
      <w:proofErr w:type="spellStart"/>
      <w:r w:rsidRPr="00531585">
        <w:rPr>
          <w:rFonts w:ascii="Arial" w:hAnsi="Arial" w:cs="Arial"/>
          <w:i/>
        </w:rPr>
        <w:t>Unity</w:t>
      </w:r>
      <w:proofErr w:type="spellEnd"/>
      <w:r w:rsidR="002342A2">
        <w:rPr>
          <w:rFonts w:ascii="Arial" w:hAnsi="Arial" w:cs="Arial"/>
        </w:rPr>
        <w:t xml:space="preserve"> com o apoio do Visual </w:t>
      </w:r>
      <w:proofErr w:type="spellStart"/>
      <w:r w:rsidR="002342A2">
        <w:rPr>
          <w:rFonts w:ascii="Arial" w:hAnsi="Arial" w:cs="Arial"/>
        </w:rPr>
        <w:t>Studio</w:t>
      </w:r>
      <w:proofErr w:type="spellEnd"/>
      <w:r w:rsidR="002342A2">
        <w:rPr>
          <w:rFonts w:ascii="Arial" w:hAnsi="Arial" w:cs="Arial"/>
        </w:rPr>
        <w:t xml:space="preserve"> 2015 </w:t>
      </w:r>
      <w:proofErr w:type="spellStart"/>
      <w:r w:rsidR="002342A2">
        <w:rPr>
          <w:rFonts w:ascii="Arial" w:hAnsi="Arial" w:cs="Arial"/>
        </w:rPr>
        <w:t>Community</w:t>
      </w:r>
      <w:proofErr w:type="spellEnd"/>
      <w:r w:rsidR="002342A2">
        <w:rPr>
          <w:rFonts w:ascii="Arial" w:hAnsi="Arial" w:cs="Arial"/>
        </w:rPr>
        <w:t>.</w:t>
      </w:r>
    </w:p>
    <w:p w:rsidR="00AD673F" w:rsidRPr="002C0C58" w:rsidRDefault="00AD673F" w:rsidP="002C0C58">
      <w:pPr>
        <w:pStyle w:val="Ttulo1"/>
      </w:pPr>
      <w:bookmarkStart w:id="3" w:name="_Toc477166450"/>
      <w:r w:rsidRPr="00AD673F">
        <w:t>Instalação</w:t>
      </w:r>
      <w:bookmarkEnd w:id="3"/>
    </w:p>
    <w:p w:rsidR="002C0C58" w:rsidRDefault="002C0C58" w:rsidP="002C0C58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</w:p>
    <w:p w:rsidR="00AD673F" w:rsidRPr="002C0C58" w:rsidRDefault="00AD673F" w:rsidP="002C0C58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2C0C58">
        <w:rPr>
          <w:rFonts w:ascii="Arial" w:hAnsi="Arial" w:cs="Arial"/>
        </w:rPr>
        <w:t>Para inicia</w:t>
      </w:r>
      <w:r w:rsidR="002C0C58">
        <w:rPr>
          <w:rFonts w:ascii="Arial" w:hAnsi="Arial" w:cs="Arial"/>
        </w:rPr>
        <w:t>r o jogo, basta executar o .exe fornecido.</w:t>
      </w:r>
    </w:p>
    <w:p w:rsidR="00D162BD" w:rsidRDefault="00D162BD" w:rsidP="00D162BD">
      <w:pPr>
        <w:pStyle w:val="Ttulo1"/>
      </w:pPr>
      <w:bookmarkStart w:id="4" w:name="_Toc477166451"/>
      <w:r>
        <w:t>Objetivo</w:t>
      </w:r>
      <w:bookmarkEnd w:id="4"/>
    </w:p>
    <w:p w:rsidR="002C0C58" w:rsidRDefault="002C0C58" w:rsidP="00AD673F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62BD" w:rsidRPr="002C0C58" w:rsidRDefault="00D162BD" w:rsidP="002C0C58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2C0C58">
        <w:rPr>
          <w:rFonts w:ascii="Arial" w:hAnsi="Arial" w:cs="Arial"/>
        </w:rPr>
        <w:t>O objetivo do jogo é evitar todos os obstáculos que vão surgindo no caminho do jogad</w:t>
      </w:r>
      <w:r w:rsidR="002C0C58" w:rsidRPr="002C0C58">
        <w:rPr>
          <w:rFonts w:ascii="Arial" w:hAnsi="Arial" w:cs="Arial"/>
        </w:rPr>
        <w:t xml:space="preserve">or e apanhar todos os ECTS, de forma a obter o melhor tempo e </w:t>
      </w:r>
      <w:r w:rsidR="002342A2">
        <w:rPr>
          <w:rFonts w:ascii="Arial" w:hAnsi="Arial" w:cs="Arial"/>
        </w:rPr>
        <w:t xml:space="preserve">consequentemente </w:t>
      </w:r>
      <w:r w:rsidR="002C0C58" w:rsidRPr="002C0C58">
        <w:rPr>
          <w:rFonts w:ascii="Arial" w:hAnsi="Arial" w:cs="Arial"/>
        </w:rPr>
        <w:t>a melhor pontuação.</w:t>
      </w:r>
    </w:p>
    <w:p w:rsidR="00AD673F" w:rsidRDefault="00D162BD" w:rsidP="00D162BD">
      <w:pPr>
        <w:pStyle w:val="Ttulo1"/>
      </w:pPr>
      <w:bookmarkStart w:id="5" w:name="_Toc477166452"/>
      <w:r>
        <w:t>Controlos</w:t>
      </w:r>
      <w:bookmarkEnd w:id="5"/>
    </w:p>
    <w:p w:rsidR="002C0C58" w:rsidRDefault="002C0C58" w:rsidP="002C0C58"/>
    <w:p w:rsidR="002C0C58" w:rsidRPr="002C0C58" w:rsidRDefault="002C0C58" w:rsidP="002C0C58">
      <w:pPr>
        <w:spacing w:line="360" w:lineRule="auto"/>
        <w:jc w:val="both"/>
        <w:rPr>
          <w:rFonts w:ascii="Arial" w:hAnsi="Arial" w:cs="Arial"/>
        </w:rPr>
      </w:pPr>
      <w:r w:rsidRPr="002C0C58">
        <w:rPr>
          <w:rFonts w:ascii="Arial" w:hAnsi="Arial" w:cs="Arial"/>
        </w:rPr>
        <w:t>Para evitar os obstáculos o jogador pode:</w:t>
      </w:r>
    </w:p>
    <w:p w:rsidR="002C0C58" w:rsidRPr="002C0C58" w:rsidRDefault="002C0C58" w:rsidP="002C0C5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2C0C58">
        <w:rPr>
          <w:rFonts w:ascii="Arial" w:hAnsi="Arial" w:cs="Arial"/>
        </w:rPr>
        <w:t>Movimentar-se para a direita e para a esquerda;</w:t>
      </w:r>
    </w:p>
    <w:p w:rsidR="002C0C58" w:rsidRPr="002C0C58" w:rsidRDefault="002C0C58" w:rsidP="002C0C58">
      <w:pPr>
        <w:spacing w:line="360" w:lineRule="auto"/>
        <w:jc w:val="center"/>
        <w:rPr>
          <w:rFonts w:ascii="Arial" w:hAnsi="Arial" w:cs="Arial"/>
        </w:rPr>
      </w:pPr>
      <w:r w:rsidRPr="002C0C58">
        <w:rPr>
          <w:rFonts w:ascii="Arial" w:hAnsi="Arial" w:cs="Arial"/>
          <w:noProof/>
          <w:lang w:eastAsia="pt-PT"/>
        </w:rPr>
        <w:drawing>
          <wp:inline distT="0" distB="0" distL="0" distR="0">
            <wp:extent cx="2524125" cy="857250"/>
            <wp:effectExtent l="0" t="0" r="9525" b="0"/>
            <wp:docPr id="4" name="Imagem 4" descr="C:\Users\Jorge\AppData\Local\Microsoft\Windows\INetCache\Content.Word\image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rge\AppData\Local\Microsoft\Windows\INetCache\Content.Word\image00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C58" w:rsidRPr="002C0C58" w:rsidRDefault="002C0C58" w:rsidP="002C0C5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2C0C58">
        <w:rPr>
          <w:rFonts w:ascii="Arial" w:hAnsi="Arial" w:cs="Arial"/>
        </w:rPr>
        <w:t>Saltar.</w:t>
      </w:r>
    </w:p>
    <w:p w:rsidR="00AD673F" w:rsidRDefault="002C0C58" w:rsidP="002C0C58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PT"/>
        </w:rPr>
        <w:drawing>
          <wp:inline distT="0" distB="0" distL="0" distR="0" wp14:anchorId="562A45EA" wp14:editId="2EC909C9">
            <wp:extent cx="2152650" cy="342294"/>
            <wp:effectExtent l="0" t="0" r="0" b="635"/>
            <wp:docPr id="5" name="Imagem 5" descr="C:\Users\Jorge\AppData\Local\Microsoft\Windows\INetCache\Content.Word\computer_key_Space_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rge\AppData\Local\Microsoft\Windows\INetCache\Content.Word\computer_key_Space_ba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242" cy="346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585" w:rsidRDefault="00531585" w:rsidP="002C0C58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31585" w:rsidRDefault="00531585" w:rsidP="00531585">
      <w:pPr>
        <w:pStyle w:val="SemEspaamento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31585" w:rsidRDefault="00531585" w:rsidP="00531585">
      <w:pPr>
        <w:pStyle w:val="SemEspaamento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31585" w:rsidRDefault="00531585" w:rsidP="00531585">
      <w:pPr>
        <w:pStyle w:val="Ttulo1"/>
      </w:pPr>
      <w:bookmarkStart w:id="6" w:name="_Toc477166453"/>
      <w:proofErr w:type="spellStart"/>
      <w:r>
        <w:lastRenderedPageBreak/>
        <w:t>Assets</w:t>
      </w:r>
      <w:bookmarkEnd w:id="6"/>
      <w:proofErr w:type="spellEnd"/>
    </w:p>
    <w:p w:rsidR="00531585" w:rsidRDefault="00531585" w:rsidP="00531585">
      <w:pPr>
        <w:pStyle w:val="SemEspaamento"/>
        <w:spacing w:line="360" w:lineRule="auto"/>
        <w:rPr>
          <w:rFonts w:ascii="Arial" w:hAnsi="Arial" w:cs="Arial"/>
        </w:rPr>
      </w:pPr>
    </w:p>
    <w:p w:rsidR="00531585" w:rsidRPr="00531585" w:rsidRDefault="00531585" w:rsidP="00531585">
      <w:pPr>
        <w:pStyle w:val="SemEspaamento"/>
        <w:spacing w:line="360" w:lineRule="auto"/>
        <w:ind w:firstLine="360"/>
        <w:rPr>
          <w:rFonts w:ascii="Arial" w:hAnsi="Arial" w:cs="Arial"/>
        </w:rPr>
      </w:pPr>
      <w:r w:rsidRPr="00531585">
        <w:rPr>
          <w:rFonts w:ascii="Arial" w:hAnsi="Arial" w:cs="Arial"/>
        </w:rPr>
        <w:t xml:space="preserve">De forma a cumprir com os objetivos do trabalho prático e acelerar o processo de desenvolvimento do mesmo, o grupo utilizou os seguintes packs da </w:t>
      </w:r>
      <w:proofErr w:type="spellStart"/>
      <w:r w:rsidRPr="00531585">
        <w:rPr>
          <w:rFonts w:ascii="Arial" w:hAnsi="Arial" w:cs="Arial"/>
          <w:i/>
        </w:rPr>
        <w:t>Asset</w:t>
      </w:r>
      <w:proofErr w:type="spellEnd"/>
      <w:r w:rsidRPr="00531585">
        <w:rPr>
          <w:rFonts w:ascii="Arial" w:hAnsi="Arial" w:cs="Arial"/>
          <w:i/>
        </w:rPr>
        <w:t xml:space="preserve"> </w:t>
      </w:r>
      <w:proofErr w:type="spellStart"/>
      <w:r w:rsidRPr="00531585">
        <w:rPr>
          <w:rFonts w:ascii="Arial" w:hAnsi="Arial" w:cs="Arial"/>
          <w:i/>
        </w:rPr>
        <w:t>Store</w:t>
      </w:r>
      <w:proofErr w:type="spellEnd"/>
      <w:r w:rsidRPr="00531585">
        <w:rPr>
          <w:rFonts w:ascii="Arial" w:hAnsi="Arial" w:cs="Arial"/>
        </w:rPr>
        <w:t xml:space="preserve"> do </w:t>
      </w:r>
      <w:proofErr w:type="spellStart"/>
      <w:r w:rsidRPr="00531585">
        <w:rPr>
          <w:rFonts w:ascii="Arial" w:hAnsi="Arial" w:cs="Arial"/>
          <w:i/>
        </w:rPr>
        <w:t>Unity</w:t>
      </w:r>
      <w:proofErr w:type="spellEnd"/>
      <w:r w:rsidRPr="00531585">
        <w:rPr>
          <w:rFonts w:ascii="Arial" w:hAnsi="Arial" w:cs="Arial"/>
        </w:rPr>
        <w:t>:</w:t>
      </w:r>
    </w:p>
    <w:p w:rsidR="00531585" w:rsidRPr="00531585" w:rsidRDefault="00531585" w:rsidP="00531585">
      <w:pPr>
        <w:pStyle w:val="SemEspaamento"/>
        <w:numPr>
          <w:ilvl w:val="0"/>
          <w:numId w:val="3"/>
        </w:numPr>
        <w:spacing w:line="360" w:lineRule="auto"/>
        <w:rPr>
          <w:rFonts w:ascii="Arial" w:hAnsi="Arial" w:cs="Arial"/>
        </w:rPr>
      </w:pPr>
      <w:proofErr w:type="spellStart"/>
      <w:r w:rsidRPr="00531585">
        <w:rPr>
          <w:rFonts w:ascii="Arial" w:hAnsi="Arial" w:cs="Arial"/>
          <w:b/>
        </w:rPr>
        <w:t>Supercyan</w:t>
      </w:r>
      <w:proofErr w:type="spellEnd"/>
      <w:r w:rsidRPr="00531585">
        <w:rPr>
          <w:rFonts w:ascii="Arial" w:hAnsi="Arial" w:cs="Arial"/>
          <w:b/>
        </w:rPr>
        <w:t xml:space="preserve"> </w:t>
      </w:r>
      <w:proofErr w:type="spellStart"/>
      <w:r w:rsidRPr="00531585">
        <w:rPr>
          <w:rFonts w:ascii="Arial" w:hAnsi="Arial" w:cs="Arial"/>
          <w:b/>
        </w:rPr>
        <w:t>Character</w:t>
      </w:r>
      <w:proofErr w:type="spellEnd"/>
      <w:r w:rsidRPr="00531585">
        <w:rPr>
          <w:rFonts w:ascii="Arial" w:hAnsi="Arial" w:cs="Arial"/>
          <w:b/>
        </w:rPr>
        <w:t xml:space="preserve"> Pack Free Sample</w:t>
      </w:r>
      <w:r w:rsidRPr="00531585">
        <w:rPr>
          <w:rFonts w:ascii="Arial" w:hAnsi="Arial" w:cs="Arial"/>
        </w:rPr>
        <w:t xml:space="preserve"> para o personagem principal;</w:t>
      </w:r>
    </w:p>
    <w:p w:rsidR="00531585" w:rsidRDefault="00531585" w:rsidP="00531585">
      <w:pPr>
        <w:pStyle w:val="SemEspaamento"/>
        <w:numPr>
          <w:ilvl w:val="0"/>
          <w:numId w:val="3"/>
        </w:numPr>
        <w:spacing w:line="360" w:lineRule="auto"/>
        <w:rPr>
          <w:rFonts w:ascii="Arial" w:hAnsi="Arial" w:cs="Arial"/>
        </w:rPr>
      </w:pPr>
      <w:proofErr w:type="spellStart"/>
      <w:r w:rsidRPr="00531585">
        <w:rPr>
          <w:rFonts w:ascii="Arial" w:hAnsi="Arial" w:cs="Arial"/>
          <w:b/>
        </w:rPr>
        <w:t>Fantasy</w:t>
      </w:r>
      <w:proofErr w:type="spellEnd"/>
      <w:r w:rsidRPr="00531585">
        <w:rPr>
          <w:rFonts w:ascii="Arial" w:hAnsi="Arial" w:cs="Arial"/>
          <w:b/>
        </w:rPr>
        <w:t xml:space="preserve"> </w:t>
      </w:r>
      <w:proofErr w:type="spellStart"/>
      <w:r w:rsidRPr="00531585">
        <w:rPr>
          <w:rFonts w:ascii="Arial" w:hAnsi="Arial" w:cs="Arial"/>
          <w:b/>
        </w:rPr>
        <w:t>Skybox</w:t>
      </w:r>
      <w:proofErr w:type="spellEnd"/>
      <w:r w:rsidRPr="00531585">
        <w:rPr>
          <w:rFonts w:ascii="Arial" w:hAnsi="Arial" w:cs="Arial"/>
          <w:b/>
        </w:rPr>
        <w:t xml:space="preserve"> FREE</w:t>
      </w:r>
      <w:r w:rsidRPr="00531585">
        <w:rPr>
          <w:rFonts w:ascii="Arial" w:hAnsi="Arial" w:cs="Arial"/>
        </w:rPr>
        <w:t>, para o meio envolvente.</w:t>
      </w:r>
    </w:p>
    <w:p w:rsidR="006E34B8" w:rsidRDefault="006E34B8" w:rsidP="006E34B8">
      <w:pPr>
        <w:pStyle w:val="SemEspaamento"/>
        <w:spacing w:line="360" w:lineRule="auto"/>
        <w:rPr>
          <w:rFonts w:ascii="Arial" w:hAnsi="Arial" w:cs="Arial"/>
        </w:rPr>
      </w:pPr>
    </w:p>
    <w:p w:rsidR="006E34B8" w:rsidRDefault="006E34B8" w:rsidP="006E34B8">
      <w:pPr>
        <w:pStyle w:val="Ttulo1"/>
      </w:pPr>
      <w:bookmarkStart w:id="7" w:name="_Toc477166454"/>
      <w:r>
        <w:t>Software</w:t>
      </w:r>
      <w:bookmarkEnd w:id="7"/>
    </w:p>
    <w:p w:rsidR="006E34B8" w:rsidRDefault="006E34B8" w:rsidP="006E34B8"/>
    <w:p w:rsidR="00531585" w:rsidRPr="006E34B8" w:rsidRDefault="006E34B8" w:rsidP="00531585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</w:rPr>
      </w:pPr>
      <w:proofErr w:type="spellStart"/>
      <w:r w:rsidRPr="006E34B8">
        <w:rPr>
          <w:rFonts w:ascii="Arial" w:hAnsi="Arial" w:cs="Arial"/>
        </w:rPr>
        <w:t>Unity</w:t>
      </w:r>
      <w:proofErr w:type="spellEnd"/>
      <w:r w:rsidRPr="006E34B8">
        <w:rPr>
          <w:rFonts w:ascii="Arial" w:hAnsi="Arial" w:cs="Arial"/>
        </w:rPr>
        <w:t xml:space="preserve"> 5.5.1 – Motor de Jogo</w:t>
      </w:r>
      <w:r>
        <w:rPr>
          <w:rFonts w:ascii="Arial" w:hAnsi="Arial" w:cs="Arial"/>
        </w:rPr>
        <w:t>;</w:t>
      </w:r>
    </w:p>
    <w:p w:rsidR="006E34B8" w:rsidRPr="006E34B8" w:rsidRDefault="006E34B8" w:rsidP="00531585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lang w:val="en-US"/>
        </w:rPr>
      </w:pPr>
      <w:r w:rsidRPr="006E34B8">
        <w:rPr>
          <w:rFonts w:ascii="Arial" w:hAnsi="Arial" w:cs="Arial"/>
          <w:lang w:val="en-US"/>
        </w:rPr>
        <w:t>Microsoft Visual Studio 2015 Community – IDE;</w:t>
      </w:r>
    </w:p>
    <w:p w:rsidR="006E34B8" w:rsidRPr="006E34B8" w:rsidRDefault="006E34B8" w:rsidP="00531585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</w:rPr>
      </w:pPr>
      <w:proofErr w:type="spellStart"/>
      <w:r w:rsidRPr="006E34B8">
        <w:rPr>
          <w:rFonts w:ascii="Arial" w:hAnsi="Arial" w:cs="Arial"/>
        </w:rPr>
        <w:t>blender</w:t>
      </w:r>
      <w:proofErr w:type="spellEnd"/>
      <w:r w:rsidRPr="006E34B8">
        <w:rPr>
          <w:rFonts w:ascii="Arial" w:hAnsi="Arial" w:cs="Arial"/>
        </w:rPr>
        <w:t xml:space="preserve"> – Software de Modelação 3D</w:t>
      </w:r>
      <w:r>
        <w:rPr>
          <w:rFonts w:ascii="Arial" w:hAnsi="Arial" w:cs="Arial"/>
        </w:rPr>
        <w:t>.</w:t>
      </w:r>
    </w:p>
    <w:sectPr w:rsidR="006E34B8" w:rsidRPr="006E34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25pt;height:11.25pt" o:bullet="t">
        <v:imagedata r:id="rId1" o:title="msoA72B"/>
      </v:shape>
    </w:pict>
  </w:numPicBullet>
  <w:abstractNum w:abstractNumId="0" w15:restartNumberingAfterBreak="0">
    <w:nsid w:val="1AA42D52"/>
    <w:multiLevelType w:val="hybridMultilevel"/>
    <w:tmpl w:val="CF207FAA"/>
    <w:lvl w:ilvl="0" w:tplc="08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E1799"/>
    <w:multiLevelType w:val="hybridMultilevel"/>
    <w:tmpl w:val="E3943460"/>
    <w:lvl w:ilvl="0" w:tplc="08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28403D"/>
    <w:multiLevelType w:val="hybridMultilevel"/>
    <w:tmpl w:val="CFD49DC4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EA86FC3"/>
    <w:multiLevelType w:val="hybridMultilevel"/>
    <w:tmpl w:val="D288349E"/>
    <w:lvl w:ilvl="0" w:tplc="08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73F"/>
    <w:rsid w:val="0017731C"/>
    <w:rsid w:val="002342A2"/>
    <w:rsid w:val="00287CCE"/>
    <w:rsid w:val="002C0C58"/>
    <w:rsid w:val="00531585"/>
    <w:rsid w:val="006C54BA"/>
    <w:rsid w:val="006E34B8"/>
    <w:rsid w:val="008B1B7E"/>
    <w:rsid w:val="00AD673F"/>
    <w:rsid w:val="00C72437"/>
    <w:rsid w:val="00D162BD"/>
    <w:rsid w:val="00E85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9B4CC"/>
  <w15:chartTrackingRefBased/>
  <w15:docId w15:val="{D602D531-3B08-4402-9444-D97E8D091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AD67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D673F"/>
    <w:pPr>
      <w:spacing w:after="0" w:line="240" w:lineRule="auto"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AD67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AD67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D67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dondice">
    <w:name w:val="TOC Heading"/>
    <w:basedOn w:val="Ttulo1"/>
    <w:next w:val="Normal"/>
    <w:uiPriority w:val="39"/>
    <w:unhideWhenUsed/>
    <w:qFormat/>
    <w:rsid w:val="00AD673F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AD673F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AD673F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2C0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42D732-393B-4A6F-95F5-55E589C6E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340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</cp:lastModifiedBy>
  <cp:revision>5</cp:revision>
  <dcterms:created xsi:type="dcterms:W3CDTF">2017-03-12T18:48:00Z</dcterms:created>
  <dcterms:modified xsi:type="dcterms:W3CDTF">2017-03-13T11:20:00Z</dcterms:modified>
</cp:coreProperties>
</file>