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4B16" w14:textId="77777777" w:rsidR="0040323E" w:rsidRDefault="003B7AC9">
      <w:pPr>
        <w:pStyle w:val="Ttulo"/>
        <w:tabs>
          <w:tab w:val="left" w:pos="7471"/>
        </w:tabs>
      </w:pPr>
      <w:r>
        <w:rPr>
          <w:noProof/>
          <w:position w:val="16"/>
        </w:rPr>
        <w:drawing>
          <wp:inline distT="0" distB="0" distL="0" distR="0" wp14:anchorId="1ABC3605" wp14:editId="4171279F">
            <wp:extent cx="1620070" cy="3794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70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</w:rPr>
        <w:tab/>
      </w:r>
      <w:r>
        <w:rPr>
          <w:noProof/>
        </w:rPr>
        <w:drawing>
          <wp:inline distT="0" distB="0" distL="0" distR="0" wp14:anchorId="2D09D561" wp14:editId="6D4BC32D">
            <wp:extent cx="1181144" cy="5486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44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5265" w14:textId="77777777" w:rsidR="0040323E" w:rsidRDefault="003B7AC9">
      <w:pPr>
        <w:pStyle w:val="Corpodetexto"/>
        <w:spacing w:before="10"/>
        <w:rPr>
          <w:rFonts w:ascii="Times New Roman"/>
          <w:b w:val="0"/>
          <w:sz w:val="11"/>
        </w:rPr>
      </w:pPr>
      <w:r>
        <w:pict w14:anchorId="0E8B867E">
          <v:rect id="_x0000_s1027" style="position:absolute;margin-left:55.9pt;margin-top:8.8pt;width:482.7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BB6F0DD" w14:textId="77777777" w:rsidR="0040323E" w:rsidRDefault="0040323E">
      <w:pPr>
        <w:pStyle w:val="Corpodetexto"/>
        <w:spacing w:before="5"/>
        <w:rPr>
          <w:rFonts w:ascii="Times New Roman"/>
          <w:b w:val="0"/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2399"/>
        <w:gridCol w:w="2408"/>
        <w:gridCol w:w="2406"/>
      </w:tblGrid>
      <w:tr w:rsidR="0040323E" w14:paraId="41822AEC" w14:textId="77777777">
        <w:trPr>
          <w:trHeight w:val="194"/>
        </w:trPr>
        <w:tc>
          <w:tcPr>
            <w:tcW w:w="2420" w:type="dxa"/>
          </w:tcPr>
          <w:p w14:paraId="14433803" w14:textId="77777777" w:rsidR="0040323E" w:rsidRDefault="003B7AC9">
            <w:pPr>
              <w:pStyle w:val="TableParagraph"/>
              <w:spacing w:line="174" w:lineRule="exact"/>
              <w:ind w:left="436" w:right="424"/>
              <w:rPr>
                <w:b/>
                <w:sz w:val="16"/>
              </w:rPr>
            </w:pPr>
            <w:r>
              <w:rPr>
                <w:b/>
                <w:sz w:val="16"/>
              </w:rPr>
              <w:t>VALOR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AVALIAÇÃO</w:t>
            </w:r>
          </w:p>
        </w:tc>
        <w:tc>
          <w:tcPr>
            <w:tcW w:w="2399" w:type="dxa"/>
          </w:tcPr>
          <w:p w14:paraId="71C889E1" w14:textId="77777777" w:rsidR="0040323E" w:rsidRDefault="003B7AC9">
            <w:pPr>
              <w:pStyle w:val="TableParagraph"/>
              <w:spacing w:line="174" w:lineRule="exact"/>
              <w:ind w:left="72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NOTA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OBTIDA</w:t>
            </w:r>
          </w:p>
        </w:tc>
        <w:tc>
          <w:tcPr>
            <w:tcW w:w="2408" w:type="dxa"/>
          </w:tcPr>
          <w:p w14:paraId="355E5ED2" w14:textId="77777777" w:rsidR="0040323E" w:rsidRDefault="003B7AC9">
            <w:pPr>
              <w:pStyle w:val="TableParagraph"/>
              <w:spacing w:line="174" w:lineRule="exact"/>
              <w:ind w:left="5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VISTO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DOCENTE</w:t>
            </w:r>
          </w:p>
        </w:tc>
        <w:tc>
          <w:tcPr>
            <w:tcW w:w="2406" w:type="dxa"/>
          </w:tcPr>
          <w:p w14:paraId="00686F4A" w14:textId="77777777" w:rsidR="0040323E" w:rsidRDefault="003B7AC9">
            <w:pPr>
              <w:pStyle w:val="TableParagraph"/>
              <w:spacing w:line="174" w:lineRule="exact"/>
              <w:ind w:left="58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DATA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REVISÃO</w:t>
            </w:r>
          </w:p>
        </w:tc>
      </w:tr>
      <w:tr w:rsidR="0040323E" w14:paraId="0A7235D0" w14:textId="77777777">
        <w:trPr>
          <w:trHeight w:val="196"/>
        </w:trPr>
        <w:tc>
          <w:tcPr>
            <w:tcW w:w="2420" w:type="dxa"/>
          </w:tcPr>
          <w:p w14:paraId="39B56CB0" w14:textId="77777777" w:rsidR="0040323E" w:rsidRDefault="003B7AC9">
            <w:pPr>
              <w:pStyle w:val="TableParagraph"/>
              <w:spacing w:line="176" w:lineRule="exact"/>
              <w:ind w:left="436" w:right="422"/>
              <w:rPr>
                <w:b/>
                <w:sz w:val="16"/>
              </w:rPr>
            </w:pPr>
            <w:r>
              <w:rPr>
                <w:b/>
                <w:sz w:val="16"/>
              </w:rPr>
              <w:t>5.0</w:t>
            </w:r>
          </w:p>
        </w:tc>
        <w:tc>
          <w:tcPr>
            <w:tcW w:w="2399" w:type="dxa"/>
          </w:tcPr>
          <w:p w14:paraId="001772B5" w14:textId="77777777" w:rsidR="0040323E" w:rsidRDefault="0040323E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8" w:type="dxa"/>
          </w:tcPr>
          <w:p w14:paraId="1E984A45" w14:textId="77777777" w:rsidR="0040323E" w:rsidRDefault="0040323E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6" w:type="dxa"/>
          </w:tcPr>
          <w:p w14:paraId="5365FB9A" w14:textId="77777777" w:rsidR="0040323E" w:rsidRDefault="0040323E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A87317F" w14:textId="77777777" w:rsidR="0040323E" w:rsidRDefault="0040323E">
      <w:pPr>
        <w:pStyle w:val="Corpodetexto"/>
        <w:spacing w:before="10"/>
        <w:rPr>
          <w:rFonts w:ascii="Times New Roman"/>
          <w:b w:val="0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9"/>
        <w:gridCol w:w="2432"/>
      </w:tblGrid>
      <w:tr w:rsidR="0040323E" w14:paraId="0C8BAB0B" w14:textId="77777777">
        <w:trPr>
          <w:trHeight w:val="196"/>
        </w:trPr>
        <w:tc>
          <w:tcPr>
            <w:tcW w:w="7199" w:type="dxa"/>
          </w:tcPr>
          <w:p w14:paraId="0F82B32D" w14:textId="60906423" w:rsidR="0040323E" w:rsidRDefault="003B7AC9">
            <w:pPr>
              <w:pStyle w:val="TableParagraph"/>
              <w:spacing w:before="1" w:line="175" w:lineRule="exact"/>
              <w:ind w:left="11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NOME:</w:t>
            </w:r>
            <w:r w:rsidR="00485589">
              <w:rPr>
                <w:b/>
                <w:sz w:val="16"/>
              </w:rPr>
              <w:t xml:space="preserve"> </w:t>
            </w:r>
            <w:r w:rsidR="00485589" w:rsidRPr="003B7AC9">
              <w:rPr>
                <w:bCs/>
                <w:sz w:val="16"/>
              </w:rPr>
              <w:t>Pedro Henrique Silva Marçal</w:t>
            </w:r>
          </w:p>
        </w:tc>
        <w:tc>
          <w:tcPr>
            <w:tcW w:w="2432" w:type="dxa"/>
          </w:tcPr>
          <w:p w14:paraId="24207740" w14:textId="2938CF2F" w:rsidR="0040323E" w:rsidRDefault="003B7AC9">
            <w:pPr>
              <w:pStyle w:val="TableParagraph"/>
              <w:spacing w:before="1" w:line="175" w:lineRule="exact"/>
              <w:ind w:left="10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CÓDIGO:</w:t>
            </w:r>
            <w:r w:rsidR="00485589">
              <w:rPr>
                <w:b/>
                <w:sz w:val="16"/>
              </w:rPr>
              <w:t xml:space="preserve"> </w:t>
            </w:r>
            <w:r w:rsidR="00485589" w:rsidRPr="003B7AC9">
              <w:rPr>
                <w:bCs/>
                <w:sz w:val="16"/>
              </w:rPr>
              <w:t>22646</w:t>
            </w:r>
          </w:p>
        </w:tc>
      </w:tr>
      <w:tr w:rsidR="0040323E" w14:paraId="1DDADB77" w14:textId="77777777">
        <w:trPr>
          <w:trHeight w:val="193"/>
        </w:trPr>
        <w:tc>
          <w:tcPr>
            <w:tcW w:w="9631" w:type="dxa"/>
            <w:gridSpan w:val="2"/>
          </w:tcPr>
          <w:p w14:paraId="652D81D6" w14:textId="1BECC754" w:rsidR="0040323E" w:rsidRDefault="003B7AC9">
            <w:pPr>
              <w:pStyle w:val="TableParagraph"/>
              <w:spacing w:line="174" w:lineRule="exact"/>
              <w:ind w:left="11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CURSO</w:t>
            </w:r>
            <w:r w:rsidRPr="003B7AC9">
              <w:rPr>
                <w:bCs/>
                <w:sz w:val="16"/>
              </w:rPr>
              <w:t>:</w:t>
            </w:r>
            <w:r w:rsidR="00485589" w:rsidRPr="003B7AC9">
              <w:rPr>
                <w:bCs/>
                <w:sz w:val="16"/>
              </w:rPr>
              <w:t xml:space="preserve"> Sistemas de Informação</w:t>
            </w:r>
          </w:p>
        </w:tc>
      </w:tr>
      <w:tr w:rsidR="0040323E" w14:paraId="6A2D474F" w14:textId="77777777">
        <w:trPr>
          <w:trHeight w:val="196"/>
        </w:trPr>
        <w:tc>
          <w:tcPr>
            <w:tcW w:w="9631" w:type="dxa"/>
            <w:gridSpan w:val="2"/>
          </w:tcPr>
          <w:p w14:paraId="70222D35" w14:textId="77777777" w:rsidR="0040323E" w:rsidRDefault="003B7AC9">
            <w:pPr>
              <w:pStyle w:val="TableParagraph"/>
              <w:spacing w:before="1" w:line="175" w:lineRule="exact"/>
              <w:ind w:left="11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DISCIPLINA: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Gestão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Projetos</w:t>
            </w:r>
          </w:p>
        </w:tc>
      </w:tr>
      <w:tr w:rsidR="0040323E" w14:paraId="621CE433" w14:textId="77777777">
        <w:trPr>
          <w:trHeight w:val="196"/>
        </w:trPr>
        <w:tc>
          <w:tcPr>
            <w:tcW w:w="9631" w:type="dxa"/>
            <w:gridSpan w:val="2"/>
          </w:tcPr>
          <w:p w14:paraId="661581AE" w14:textId="77777777" w:rsidR="0040323E" w:rsidRDefault="003B7AC9">
            <w:pPr>
              <w:pStyle w:val="TableParagraph"/>
              <w:spacing w:line="176" w:lineRule="exact"/>
              <w:ind w:left="11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DOCENTE: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Carlos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Alberto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Lucas</w:t>
            </w:r>
          </w:p>
        </w:tc>
      </w:tr>
      <w:tr w:rsidR="0040323E" w14:paraId="764C25EB" w14:textId="77777777">
        <w:trPr>
          <w:trHeight w:val="193"/>
        </w:trPr>
        <w:tc>
          <w:tcPr>
            <w:tcW w:w="9631" w:type="dxa"/>
            <w:gridSpan w:val="2"/>
          </w:tcPr>
          <w:p w14:paraId="096B5943" w14:textId="77777777" w:rsidR="0040323E" w:rsidRDefault="003B7AC9">
            <w:pPr>
              <w:pStyle w:val="TableParagraph"/>
              <w:spacing w:line="174" w:lineRule="exact"/>
              <w:ind w:left="11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OBJETIVO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DA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AVALIAÇÃO: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Mensurar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conhecimento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discente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sobre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conteúdo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aplicado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contextualizado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neste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bimestre.</w:t>
            </w:r>
          </w:p>
        </w:tc>
      </w:tr>
      <w:tr w:rsidR="0040323E" w14:paraId="58861A2A" w14:textId="77777777">
        <w:trPr>
          <w:trHeight w:val="196"/>
        </w:trPr>
        <w:tc>
          <w:tcPr>
            <w:tcW w:w="9631" w:type="dxa"/>
            <w:gridSpan w:val="2"/>
          </w:tcPr>
          <w:p w14:paraId="6257AC9E" w14:textId="77777777" w:rsidR="0040323E" w:rsidRDefault="003B7AC9">
            <w:pPr>
              <w:pStyle w:val="TableParagraph"/>
              <w:spacing w:line="176" w:lineRule="exact"/>
              <w:ind w:left="11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COMPOSIÇÃO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MÉDIA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FINAL: É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média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final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duas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notas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(5.0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desta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avaliação)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 (5.0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TIC)</w:t>
            </w:r>
          </w:p>
        </w:tc>
      </w:tr>
    </w:tbl>
    <w:p w14:paraId="2BA6A543" w14:textId="77777777" w:rsidR="0040323E" w:rsidRDefault="0040323E">
      <w:pPr>
        <w:pStyle w:val="Corpodetexto"/>
        <w:spacing w:before="2"/>
        <w:rPr>
          <w:rFonts w:ascii="Times New Roman"/>
          <w:b w:val="0"/>
          <w:sz w:val="15"/>
        </w:rPr>
      </w:pPr>
    </w:p>
    <w:p w14:paraId="331EB350" w14:textId="77777777" w:rsidR="0040323E" w:rsidRDefault="003B7AC9">
      <w:pPr>
        <w:pStyle w:val="Corpodetexto"/>
        <w:spacing w:before="69"/>
        <w:ind w:left="132"/>
      </w:pPr>
      <w:r>
        <w:rPr>
          <w:u w:val="single"/>
        </w:rPr>
        <w:t>ATENÇÃO</w:t>
      </w:r>
      <w:r>
        <w:t>:</w:t>
      </w:r>
    </w:p>
    <w:p w14:paraId="3BD1D1D7" w14:textId="77777777" w:rsidR="0040323E" w:rsidRDefault="003B7AC9">
      <w:pPr>
        <w:pStyle w:val="Corpodetexto"/>
        <w:spacing w:before="97"/>
        <w:ind w:left="132"/>
      </w:pPr>
      <w:r>
        <w:t>Tarefa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(valor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5.0)</w:t>
      </w:r>
    </w:p>
    <w:p w14:paraId="7B6BED68" w14:textId="77777777" w:rsidR="0040323E" w:rsidRDefault="0040323E">
      <w:pPr>
        <w:pStyle w:val="Corpodetexto"/>
        <w:spacing w:before="11"/>
        <w:rPr>
          <w:sz w:val="15"/>
        </w:rPr>
      </w:pPr>
    </w:p>
    <w:p w14:paraId="767FB9D8" w14:textId="77777777" w:rsidR="0040323E" w:rsidRDefault="003B7AC9">
      <w:pPr>
        <w:pStyle w:val="Corpodetexto"/>
        <w:ind w:left="132"/>
      </w:pPr>
      <w:r>
        <w:t>Submeter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AVA</w:t>
      </w:r>
      <w:r>
        <w:rPr>
          <w:spacing w:val="-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às</w:t>
      </w:r>
      <w:r>
        <w:rPr>
          <w:spacing w:val="-1"/>
        </w:rPr>
        <w:t xml:space="preserve"> </w:t>
      </w:r>
      <w:r>
        <w:t>21h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hoje</w:t>
      </w:r>
      <w:r>
        <w:rPr>
          <w:spacing w:val="-2"/>
        </w:rPr>
        <w:t xml:space="preserve"> </w:t>
      </w:r>
      <w:r>
        <w:t>(22/setembro).</w:t>
      </w:r>
    </w:p>
    <w:p w14:paraId="1D099878" w14:textId="77777777" w:rsidR="0040323E" w:rsidRDefault="0040323E">
      <w:pPr>
        <w:pStyle w:val="Corpodetexto"/>
        <w:spacing w:before="1"/>
      </w:pPr>
    </w:p>
    <w:p w14:paraId="142AF6F5" w14:textId="77777777" w:rsidR="0040323E" w:rsidRDefault="003B7AC9">
      <w:pPr>
        <w:pStyle w:val="Corpodetexto"/>
        <w:ind w:left="132"/>
      </w:pPr>
      <w:r>
        <w:t>(VALENDO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2,50)</w:t>
      </w:r>
      <w:r>
        <w:rPr>
          <w:spacing w:val="-1"/>
        </w:rPr>
        <w:t xml:space="preserve"> </w:t>
      </w:r>
      <w:r>
        <w:t>1-Criar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(única)</w:t>
      </w:r>
      <w:r>
        <w:rPr>
          <w:spacing w:val="-1"/>
        </w:rPr>
        <w:t xml:space="preserve"> </w:t>
      </w:r>
      <w:r>
        <w:t>matriz</w:t>
      </w:r>
      <w:r>
        <w:rPr>
          <w:spacing w:val="-3"/>
        </w:rPr>
        <w:t xml:space="preserve"> </w:t>
      </w:r>
      <w:r>
        <w:t>SWOT</w:t>
      </w:r>
      <w:r>
        <w:rPr>
          <w:spacing w:val="-5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TIC.</w:t>
      </w:r>
    </w:p>
    <w:p w14:paraId="4F50D3CB" w14:textId="77777777" w:rsidR="0040323E" w:rsidRDefault="0040323E">
      <w:pPr>
        <w:pStyle w:val="Corpodetexto"/>
        <w:spacing w:before="1"/>
        <w:rPr>
          <w:sz w:val="15"/>
        </w:rPr>
      </w:pPr>
    </w:p>
    <w:p w14:paraId="6AD9F4D3" w14:textId="77777777" w:rsidR="0040323E" w:rsidRDefault="003B7AC9">
      <w:pPr>
        <w:pStyle w:val="Corpodetexto"/>
        <w:spacing w:after="3"/>
        <w:ind w:left="132"/>
      </w:pPr>
      <w:r>
        <w:t>Matriz</w:t>
      </w:r>
      <w:r>
        <w:rPr>
          <w:spacing w:val="-2"/>
        </w:rPr>
        <w:t xml:space="preserve"> </w:t>
      </w:r>
      <w:r>
        <w:t>SWOT</w:t>
      </w: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4061"/>
        <w:gridCol w:w="4061"/>
      </w:tblGrid>
      <w:tr w:rsidR="0040323E" w14:paraId="514B59E6" w14:textId="77777777" w:rsidTr="00895366">
        <w:trPr>
          <w:trHeight w:val="356"/>
        </w:trPr>
        <w:tc>
          <w:tcPr>
            <w:tcW w:w="1030" w:type="dxa"/>
          </w:tcPr>
          <w:p w14:paraId="469239F0" w14:textId="77777777" w:rsidR="0040323E" w:rsidRDefault="0040323E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61" w:type="dxa"/>
          </w:tcPr>
          <w:p w14:paraId="72C58C9E" w14:textId="77777777" w:rsidR="0040323E" w:rsidRDefault="003B7AC9">
            <w:pPr>
              <w:pStyle w:val="TableParagraph"/>
              <w:spacing w:line="174" w:lineRule="exact"/>
              <w:ind w:right="1075"/>
              <w:rPr>
                <w:b/>
                <w:sz w:val="16"/>
              </w:rPr>
            </w:pPr>
            <w:r>
              <w:rPr>
                <w:b/>
                <w:sz w:val="16"/>
              </w:rPr>
              <w:t>Ajuda</w:t>
            </w:r>
          </w:p>
        </w:tc>
        <w:tc>
          <w:tcPr>
            <w:tcW w:w="4061" w:type="dxa"/>
          </w:tcPr>
          <w:p w14:paraId="1FB080D6" w14:textId="77777777" w:rsidR="0040323E" w:rsidRDefault="003B7AC9">
            <w:pPr>
              <w:pStyle w:val="TableParagraph"/>
              <w:spacing w:line="174" w:lineRule="exact"/>
              <w:ind w:right="1075"/>
              <w:rPr>
                <w:b/>
                <w:sz w:val="16"/>
              </w:rPr>
            </w:pPr>
            <w:r>
              <w:rPr>
                <w:b/>
                <w:sz w:val="16"/>
              </w:rPr>
              <w:t>Atrapalha</w:t>
            </w:r>
          </w:p>
        </w:tc>
      </w:tr>
      <w:tr w:rsidR="0040323E" w14:paraId="70098B42" w14:textId="77777777" w:rsidTr="00895366">
        <w:trPr>
          <w:trHeight w:val="1081"/>
        </w:trPr>
        <w:tc>
          <w:tcPr>
            <w:tcW w:w="1030" w:type="dxa"/>
          </w:tcPr>
          <w:p w14:paraId="52C4A352" w14:textId="77777777" w:rsidR="0040323E" w:rsidRDefault="003B7AC9">
            <w:pPr>
              <w:pStyle w:val="TableParagraph"/>
              <w:ind w:left="130" w:right="115"/>
              <w:rPr>
                <w:b/>
                <w:sz w:val="16"/>
              </w:rPr>
            </w:pPr>
            <w:r>
              <w:rPr>
                <w:b/>
                <w:sz w:val="16"/>
              </w:rPr>
              <w:t>Interno</w:t>
            </w:r>
          </w:p>
        </w:tc>
        <w:tc>
          <w:tcPr>
            <w:tcW w:w="4061" w:type="dxa"/>
            <w:shd w:val="clear" w:color="auto" w:fill="FFFF00"/>
          </w:tcPr>
          <w:p w14:paraId="216AC351" w14:textId="77777777" w:rsidR="0040323E" w:rsidRPr="00235B71" w:rsidRDefault="003B7AC9">
            <w:pPr>
              <w:pStyle w:val="TableParagraph"/>
              <w:ind w:right="1073"/>
              <w:rPr>
                <w:b/>
                <w:sz w:val="16"/>
                <w:u w:val="single"/>
              </w:rPr>
            </w:pPr>
            <w:r w:rsidRPr="00235B71">
              <w:rPr>
                <w:b/>
                <w:sz w:val="16"/>
                <w:u w:val="single"/>
              </w:rPr>
              <w:t>Fortes</w:t>
            </w:r>
          </w:p>
          <w:p w14:paraId="6F70170C" w14:textId="77777777" w:rsidR="00601B93" w:rsidRDefault="00601B93">
            <w:pPr>
              <w:pStyle w:val="TableParagraph"/>
              <w:ind w:right="1073"/>
              <w:rPr>
                <w:bCs/>
                <w:sz w:val="16"/>
              </w:rPr>
            </w:pPr>
            <w:r>
              <w:rPr>
                <w:bCs/>
                <w:sz w:val="16"/>
              </w:rPr>
              <w:t>Indutivo a se usar;</w:t>
            </w:r>
          </w:p>
          <w:p w14:paraId="4F9C4217" w14:textId="286FC3AB" w:rsidR="00485589" w:rsidRPr="00235B71" w:rsidRDefault="00B670D1">
            <w:pPr>
              <w:pStyle w:val="TableParagraph"/>
              <w:ind w:right="1073"/>
              <w:rPr>
                <w:bCs/>
                <w:sz w:val="16"/>
              </w:rPr>
            </w:pPr>
            <w:r w:rsidRPr="00235B71">
              <w:rPr>
                <w:bCs/>
                <w:sz w:val="16"/>
              </w:rPr>
              <w:t>Identidade Visual</w:t>
            </w:r>
            <w:r w:rsidR="00601B93">
              <w:rPr>
                <w:bCs/>
                <w:sz w:val="16"/>
              </w:rPr>
              <w:t xml:space="preserve"> Padronizada;</w:t>
            </w:r>
          </w:p>
          <w:p w14:paraId="77C53057" w14:textId="059F61F9" w:rsidR="00B670D1" w:rsidRPr="00235B71" w:rsidRDefault="00B670D1">
            <w:pPr>
              <w:pStyle w:val="TableParagraph"/>
              <w:ind w:right="1073"/>
              <w:rPr>
                <w:bCs/>
                <w:sz w:val="16"/>
              </w:rPr>
            </w:pPr>
            <w:r w:rsidRPr="00235B71">
              <w:rPr>
                <w:bCs/>
                <w:sz w:val="16"/>
              </w:rPr>
              <w:t>Portfolio</w:t>
            </w:r>
            <w:r w:rsidR="00235B71" w:rsidRPr="00235B71">
              <w:rPr>
                <w:bCs/>
                <w:sz w:val="16"/>
              </w:rPr>
              <w:t>;</w:t>
            </w:r>
            <w:r w:rsidRPr="00235B71">
              <w:rPr>
                <w:bCs/>
                <w:sz w:val="16"/>
              </w:rPr>
              <w:t xml:space="preserve"> </w:t>
            </w:r>
          </w:p>
          <w:p w14:paraId="7E0E6CD1" w14:textId="6C9BCD4D" w:rsidR="00B670D1" w:rsidRPr="00235B71" w:rsidRDefault="00B670D1" w:rsidP="00B670D1">
            <w:pPr>
              <w:pStyle w:val="TableParagraph"/>
              <w:ind w:right="1073"/>
              <w:rPr>
                <w:bCs/>
                <w:sz w:val="16"/>
              </w:rPr>
            </w:pPr>
            <w:r w:rsidRPr="00235B71">
              <w:rPr>
                <w:bCs/>
                <w:sz w:val="16"/>
              </w:rPr>
              <w:t>Sistema Seguro</w:t>
            </w:r>
            <w:r w:rsidR="00235B71" w:rsidRPr="00235B71">
              <w:rPr>
                <w:bCs/>
                <w:sz w:val="16"/>
              </w:rPr>
              <w:t>;</w:t>
            </w:r>
          </w:p>
          <w:p w14:paraId="5CBA67AA" w14:textId="44307D16" w:rsidR="00B670D1" w:rsidRDefault="00B670D1" w:rsidP="00B670D1">
            <w:pPr>
              <w:pStyle w:val="TableParagraph"/>
              <w:ind w:right="1073"/>
              <w:rPr>
                <w:b/>
                <w:sz w:val="16"/>
              </w:rPr>
            </w:pPr>
            <w:r w:rsidRPr="00235B71">
              <w:rPr>
                <w:bCs/>
                <w:sz w:val="16"/>
              </w:rPr>
              <w:t>Segue a LGPD e o Marco Civil da intern</w:t>
            </w:r>
            <w:r w:rsidR="00235B71" w:rsidRPr="00235B71">
              <w:rPr>
                <w:bCs/>
                <w:sz w:val="16"/>
              </w:rPr>
              <w:t>et;</w:t>
            </w:r>
          </w:p>
        </w:tc>
        <w:tc>
          <w:tcPr>
            <w:tcW w:w="4061" w:type="dxa"/>
            <w:shd w:val="clear" w:color="auto" w:fill="FFFF00"/>
          </w:tcPr>
          <w:p w14:paraId="1E30496A" w14:textId="77777777" w:rsidR="0040323E" w:rsidRPr="00235B71" w:rsidRDefault="003B7AC9">
            <w:pPr>
              <w:pStyle w:val="TableParagraph"/>
              <w:ind w:right="1074"/>
              <w:rPr>
                <w:b/>
                <w:sz w:val="16"/>
                <w:u w:val="single"/>
              </w:rPr>
            </w:pPr>
            <w:r w:rsidRPr="00235B71">
              <w:rPr>
                <w:b/>
                <w:sz w:val="16"/>
                <w:u w:val="single"/>
              </w:rPr>
              <w:t>Fracos</w:t>
            </w:r>
          </w:p>
          <w:p w14:paraId="1468BE45" w14:textId="77777777" w:rsidR="00235B71" w:rsidRPr="00235B71" w:rsidRDefault="00485589" w:rsidP="00235B71">
            <w:pPr>
              <w:pStyle w:val="TableParagraph"/>
              <w:ind w:right="1074"/>
              <w:rPr>
                <w:bCs/>
                <w:sz w:val="16"/>
              </w:rPr>
            </w:pPr>
            <w:r w:rsidRPr="00235B71">
              <w:rPr>
                <w:bCs/>
                <w:sz w:val="16"/>
              </w:rPr>
              <w:t>Apenas Web</w:t>
            </w:r>
            <w:r w:rsidR="00235B71" w:rsidRPr="00235B71">
              <w:rPr>
                <w:bCs/>
                <w:sz w:val="16"/>
              </w:rPr>
              <w:t>;</w:t>
            </w:r>
            <w:r w:rsidRPr="00235B71">
              <w:rPr>
                <w:bCs/>
                <w:sz w:val="16"/>
              </w:rPr>
              <w:t xml:space="preserve"> Custo Alto</w:t>
            </w:r>
            <w:r w:rsidR="00235B71" w:rsidRPr="00235B71">
              <w:rPr>
                <w:bCs/>
                <w:sz w:val="16"/>
              </w:rPr>
              <w:t>;</w:t>
            </w:r>
          </w:p>
          <w:p w14:paraId="4C7E8851" w14:textId="53960D6D" w:rsidR="00235B71" w:rsidRDefault="00B04F7B" w:rsidP="00235B71">
            <w:pPr>
              <w:pStyle w:val="TableParagraph"/>
              <w:ind w:right="1074"/>
              <w:rPr>
                <w:bCs/>
                <w:sz w:val="16"/>
              </w:rPr>
            </w:pPr>
            <w:r>
              <w:rPr>
                <w:bCs/>
                <w:sz w:val="16"/>
              </w:rPr>
              <w:t>Sistema Personalizado para um unico cliente;</w:t>
            </w:r>
          </w:p>
          <w:p w14:paraId="7627CDA8" w14:textId="6524B69D" w:rsidR="00B04F7B" w:rsidRPr="00B04F7B" w:rsidRDefault="00B04F7B" w:rsidP="00235B71">
            <w:pPr>
              <w:pStyle w:val="TableParagraph"/>
              <w:ind w:right="1074"/>
              <w:rPr>
                <w:bCs/>
                <w:sz w:val="16"/>
              </w:rPr>
            </w:pPr>
          </w:p>
        </w:tc>
      </w:tr>
      <w:tr w:rsidR="0040323E" w14:paraId="1EFB06F1" w14:textId="77777777" w:rsidTr="00895366">
        <w:trPr>
          <w:trHeight w:val="1085"/>
        </w:trPr>
        <w:tc>
          <w:tcPr>
            <w:tcW w:w="1030" w:type="dxa"/>
          </w:tcPr>
          <w:p w14:paraId="39304C1A" w14:textId="77777777" w:rsidR="0040323E" w:rsidRDefault="003B7AC9">
            <w:pPr>
              <w:pStyle w:val="TableParagraph"/>
              <w:spacing w:before="1" w:line="240" w:lineRule="auto"/>
              <w:ind w:left="131" w:right="115"/>
              <w:rPr>
                <w:b/>
                <w:sz w:val="16"/>
              </w:rPr>
            </w:pPr>
            <w:r>
              <w:rPr>
                <w:b/>
                <w:sz w:val="16"/>
              </w:rPr>
              <w:t>Externo</w:t>
            </w:r>
          </w:p>
        </w:tc>
        <w:tc>
          <w:tcPr>
            <w:tcW w:w="4061" w:type="dxa"/>
            <w:shd w:val="clear" w:color="auto" w:fill="FFFF00"/>
          </w:tcPr>
          <w:p w14:paraId="62C79EFF" w14:textId="77777777" w:rsidR="0040323E" w:rsidRDefault="003B7AC9">
            <w:pPr>
              <w:pStyle w:val="TableParagraph"/>
              <w:spacing w:before="1" w:line="240" w:lineRule="auto"/>
              <w:ind w:right="1076"/>
              <w:rPr>
                <w:b/>
                <w:sz w:val="16"/>
                <w:u w:val="single"/>
              </w:rPr>
            </w:pPr>
            <w:r w:rsidRPr="00235B71">
              <w:rPr>
                <w:b/>
                <w:sz w:val="16"/>
                <w:u w:val="single"/>
              </w:rPr>
              <w:t>Oportunidades</w:t>
            </w:r>
          </w:p>
          <w:p w14:paraId="510963FD" w14:textId="1CBB05FB" w:rsidR="00235B71" w:rsidRDefault="00B04F7B">
            <w:pPr>
              <w:pStyle w:val="TableParagraph"/>
              <w:spacing w:before="1" w:line="240" w:lineRule="auto"/>
              <w:ind w:right="1076"/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Criação de um </w:t>
            </w:r>
            <w:r w:rsidR="00235B71">
              <w:rPr>
                <w:bCs/>
                <w:sz w:val="16"/>
              </w:rPr>
              <w:t>Produto Generico para ofertar no mercado;</w:t>
            </w:r>
          </w:p>
          <w:p w14:paraId="5E2BB756" w14:textId="77777777" w:rsidR="00235B71" w:rsidRDefault="00763256">
            <w:pPr>
              <w:pStyle w:val="TableParagraph"/>
              <w:spacing w:before="1" w:line="240" w:lineRule="auto"/>
              <w:ind w:right="1076"/>
              <w:rPr>
                <w:bCs/>
                <w:sz w:val="16"/>
              </w:rPr>
            </w:pPr>
            <w:r>
              <w:rPr>
                <w:bCs/>
                <w:sz w:val="16"/>
              </w:rPr>
              <w:t>Mercado em Demanda;</w:t>
            </w:r>
          </w:p>
          <w:p w14:paraId="0CE4554B" w14:textId="6A181EE5" w:rsidR="00763256" w:rsidRPr="00235B71" w:rsidRDefault="00763256">
            <w:pPr>
              <w:pStyle w:val="TableParagraph"/>
              <w:spacing w:before="1" w:line="240" w:lineRule="auto"/>
              <w:ind w:right="1076"/>
              <w:rPr>
                <w:bCs/>
                <w:sz w:val="16"/>
              </w:rPr>
            </w:pPr>
          </w:p>
        </w:tc>
        <w:tc>
          <w:tcPr>
            <w:tcW w:w="4061" w:type="dxa"/>
            <w:shd w:val="clear" w:color="auto" w:fill="FFFF00"/>
          </w:tcPr>
          <w:p w14:paraId="6CDA2906" w14:textId="77777777" w:rsidR="0040323E" w:rsidRDefault="003B7AC9">
            <w:pPr>
              <w:pStyle w:val="TableParagraph"/>
              <w:spacing w:before="1" w:line="240" w:lineRule="auto"/>
              <w:ind w:right="1073"/>
              <w:rPr>
                <w:b/>
                <w:sz w:val="16"/>
                <w:u w:val="single"/>
              </w:rPr>
            </w:pPr>
            <w:r w:rsidRPr="00235B71">
              <w:rPr>
                <w:b/>
                <w:sz w:val="16"/>
                <w:u w:val="single"/>
              </w:rPr>
              <w:t>Ameaças</w:t>
            </w:r>
          </w:p>
          <w:p w14:paraId="7465A329" w14:textId="77777777" w:rsidR="00763256" w:rsidRDefault="00763256">
            <w:pPr>
              <w:pStyle w:val="TableParagraph"/>
              <w:spacing w:before="1" w:line="240" w:lineRule="auto"/>
              <w:ind w:right="1073"/>
              <w:rPr>
                <w:bCs/>
                <w:sz w:val="16"/>
              </w:rPr>
            </w:pPr>
            <w:r>
              <w:rPr>
                <w:bCs/>
                <w:sz w:val="16"/>
              </w:rPr>
              <w:t>Marketing Fraco;</w:t>
            </w:r>
          </w:p>
          <w:p w14:paraId="4C60C121" w14:textId="77777777" w:rsidR="00763256" w:rsidRDefault="00763256">
            <w:pPr>
              <w:pStyle w:val="TableParagraph"/>
              <w:spacing w:before="1" w:line="240" w:lineRule="auto"/>
              <w:ind w:right="1073"/>
              <w:rPr>
                <w:bCs/>
                <w:sz w:val="16"/>
              </w:rPr>
            </w:pPr>
            <w:r>
              <w:rPr>
                <w:bCs/>
                <w:sz w:val="16"/>
              </w:rPr>
              <w:t>Desistencia dos Envolvidos;</w:t>
            </w:r>
          </w:p>
          <w:p w14:paraId="427D406E" w14:textId="77777777" w:rsidR="00763256" w:rsidRDefault="00763256">
            <w:pPr>
              <w:pStyle w:val="TableParagraph"/>
              <w:spacing w:before="1" w:line="240" w:lineRule="auto"/>
              <w:ind w:right="1073"/>
              <w:rPr>
                <w:bCs/>
                <w:sz w:val="16"/>
              </w:rPr>
            </w:pPr>
            <w:r>
              <w:rPr>
                <w:bCs/>
                <w:sz w:val="16"/>
              </w:rPr>
              <w:t>Desistencia dos Colaboradores;</w:t>
            </w:r>
          </w:p>
          <w:p w14:paraId="2EA8DB8A" w14:textId="16D37024" w:rsidR="00763256" w:rsidRPr="00763256" w:rsidRDefault="00763256" w:rsidP="00763256">
            <w:pPr>
              <w:pStyle w:val="TableParagraph"/>
              <w:spacing w:before="1" w:line="240" w:lineRule="auto"/>
              <w:ind w:right="1073"/>
              <w:rPr>
                <w:bCs/>
                <w:sz w:val="16"/>
              </w:rPr>
            </w:pPr>
            <w:r>
              <w:rPr>
                <w:bCs/>
                <w:sz w:val="16"/>
              </w:rPr>
              <w:t>Falta de Patrocinadores ou Investidores;</w:t>
            </w:r>
          </w:p>
        </w:tc>
      </w:tr>
    </w:tbl>
    <w:p w14:paraId="1F45FBCF" w14:textId="77777777" w:rsidR="0040323E" w:rsidRDefault="0040323E">
      <w:pPr>
        <w:pStyle w:val="Corpodetexto"/>
      </w:pPr>
    </w:p>
    <w:p w14:paraId="5AD9E6C6" w14:textId="77777777" w:rsidR="0040323E" w:rsidRDefault="0040323E">
      <w:pPr>
        <w:pStyle w:val="Corpodetexto"/>
        <w:spacing w:before="11"/>
        <w:rPr>
          <w:sz w:val="15"/>
        </w:rPr>
      </w:pPr>
    </w:p>
    <w:p w14:paraId="3CAD28BE" w14:textId="70A0D3C2" w:rsidR="00B63D20" w:rsidRDefault="003B7AC9">
      <w:pPr>
        <w:pStyle w:val="Corpodetexto"/>
        <w:spacing w:line="465" w:lineRule="auto"/>
        <w:ind w:left="132" w:right="430"/>
      </w:pPr>
      <w:r>
        <w:pict w14:anchorId="19B34E0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.65pt;margin-top:28.75pt;width:462.85pt;height:181.8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9165" w:type="dxa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9"/>
                    <w:gridCol w:w="3705"/>
                    <w:gridCol w:w="4521"/>
                  </w:tblGrid>
                  <w:tr w:rsidR="0040323E" w14:paraId="7E361B14" w14:textId="77777777" w:rsidTr="00895366">
                    <w:trPr>
                      <w:trHeight w:val="191"/>
                    </w:trPr>
                    <w:tc>
                      <w:tcPr>
                        <w:tcW w:w="939" w:type="dxa"/>
                      </w:tcPr>
                      <w:p w14:paraId="0EC5AD4D" w14:textId="77777777" w:rsidR="0040323E" w:rsidRDefault="0040323E">
                        <w:pPr>
                          <w:pStyle w:val="TableParagraph"/>
                          <w:spacing w:line="240" w:lineRule="auto"/>
                          <w:ind w:left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05" w:type="dxa"/>
                      </w:tcPr>
                      <w:p w14:paraId="50962A61" w14:textId="77777777" w:rsidR="0040323E" w:rsidRDefault="003B7AC9">
                        <w:pPr>
                          <w:pStyle w:val="TableParagraph"/>
                          <w:spacing w:line="176" w:lineRule="exact"/>
                          <w:ind w:right="107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Ajuda</w:t>
                        </w:r>
                      </w:p>
                    </w:tc>
                    <w:tc>
                      <w:tcPr>
                        <w:tcW w:w="4521" w:type="dxa"/>
                      </w:tcPr>
                      <w:p w14:paraId="2BE4A90D" w14:textId="77777777" w:rsidR="0040323E" w:rsidRDefault="003B7AC9">
                        <w:pPr>
                          <w:pStyle w:val="TableParagraph"/>
                          <w:spacing w:line="176" w:lineRule="exact"/>
                          <w:ind w:right="107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Atrapalha</w:t>
                        </w:r>
                      </w:p>
                    </w:tc>
                  </w:tr>
                  <w:tr w:rsidR="0040323E" w14:paraId="0A970638" w14:textId="77777777" w:rsidTr="00895366">
                    <w:trPr>
                      <w:trHeight w:val="572"/>
                    </w:trPr>
                    <w:tc>
                      <w:tcPr>
                        <w:tcW w:w="939" w:type="dxa"/>
                      </w:tcPr>
                      <w:p w14:paraId="7CB9D9C7" w14:textId="77777777" w:rsidR="0040323E" w:rsidRDefault="003B7AC9">
                        <w:pPr>
                          <w:pStyle w:val="TableParagraph"/>
                          <w:ind w:left="130" w:right="11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Interno</w:t>
                        </w:r>
                      </w:p>
                    </w:tc>
                    <w:tc>
                      <w:tcPr>
                        <w:tcW w:w="3705" w:type="dxa"/>
                        <w:shd w:val="clear" w:color="auto" w:fill="FFFF00"/>
                      </w:tcPr>
                      <w:p w14:paraId="64434C0F" w14:textId="32DAFC99" w:rsidR="0040323E" w:rsidRDefault="003B7AC9">
                        <w:pPr>
                          <w:pStyle w:val="TableParagraph"/>
                          <w:ind w:right="107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Fortes</w:t>
                        </w:r>
                      </w:p>
                      <w:p w14:paraId="16194B08" w14:textId="486B2D2B" w:rsidR="00B63D20" w:rsidRDefault="001F7F3E" w:rsidP="00895366">
                        <w:pPr>
                          <w:pStyle w:val="TableParagraph"/>
                          <w:ind w:right="1073"/>
                          <w:rPr>
                            <w:bCs/>
                            <w:sz w:val="16"/>
                          </w:rPr>
                        </w:pPr>
                        <w:r>
                          <w:rPr>
                            <w:bCs/>
                            <w:sz w:val="16"/>
                          </w:rPr>
                          <w:t>Planejamento;</w:t>
                        </w:r>
                      </w:p>
                      <w:p w14:paraId="52B0A249" w14:textId="5C729A45" w:rsidR="001F7F3E" w:rsidRDefault="001F7F3E" w:rsidP="00895366">
                        <w:pPr>
                          <w:pStyle w:val="TableParagraph"/>
                          <w:ind w:right="1073"/>
                          <w:rPr>
                            <w:bCs/>
                            <w:sz w:val="16"/>
                          </w:rPr>
                        </w:pPr>
                        <w:r>
                          <w:rPr>
                            <w:bCs/>
                            <w:sz w:val="16"/>
                          </w:rPr>
                          <w:t>Estudo de Produtos;</w:t>
                        </w:r>
                      </w:p>
                      <w:p w14:paraId="00E4AFE4" w14:textId="24EA2724" w:rsidR="00B04F7B" w:rsidRPr="00B04F7B" w:rsidRDefault="001F7F3E" w:rsidP="00895366">
                        <w:pPr>
                          <w:pStyle w:val="TableParagraph"/>
                          <w:ind w:right="1073"/>
                          <w:rPr>
                            <w:bCs/>
                            <w:sz w:val="16"/>
                          </w:rPr>
                        </w:pPr>
                        <w:r>
                          <w:rPr>
                            <w:bCs/>
                            <w:sz w:val="16"/>
                          </w:rPr>
                          <w:t xml:space="preserve">Identificação de Melhores Ofertas e </w:t>
                        </w:r>
                        <w:r w:rsidR="00895366">
                          <w:rPr>
                            <w:bCs/>
                            <w:sz w:val="16"/>
                          </w:rPr>
                          <w:t>Economia de Capital e Patrimonio;</w:t>
                        </w:r>
                      </w:p>
                    </w:tc>
                    <w:tc>
                      <w:tcPr>
                        <w:tcW w:w="4521" w:type="dxa"/>
                        <w:shd w:val="clear" w:color="auto" w:fill="FFFF00"/>
                      </w:tcPr>
                      <w:p w14:paraId="1E663659" w14:textId="77777777" w:rsidR="0040323E" w:rsidRDefault="003B7AC9">
                        <w:pPr>
                          <w:pStyle w:val="TableParagraph"/>
                          <w:ind w:right="107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</w:t>
                        </w:r>
                        <w:r>
                          <w:rPr>
                            <w:b/>
                            <w:sz w:val="16"/>
                          </w:rPr>
                          <w:t>racos</w:t>
                        </w:r>
                      </w:p>
                      <w:p w14:paraId="603C7666" w14:textId="52EB49C6" w:rsidR="00895366" w:rsidRPr="00895366" w:rsidRDefault="00895366">
                        <w:pPr>
                          <w:pStyle w:val="TableParagraph"/>
                          <w:ind w:right="1074"/>
                          <w:rPr>
                            <w:bCs/>
                            <w:sz w:val="16"/>
                          </w:rPr>
                        </w:pPr>
                        <w:r>
                          <w:rPr>
                            <w:bCs/>
                            <w:sz w:val="16"/>
                          </w:rPr>
                          <w:t xml:space="preserve">Gasto por Impulso ou </w:t>
                        </w:r>
                        <w:r w:rsidR="00E3193A">
                          <w:rPr>
                            <w:bCs/>
                            <w:sz w:val="16"/>
                          </w:rPr>
                          <w:t>Ignorar</w:t>
                        </w:r>
                        <w:r>
                          <w:rPr>
                            <w:bCs/>
                            <w:sz w:val="16"/>
                          </w:rPr>
                          <w:t xml:space="preserve"> uma boa Oportunidade de Negócio;</w:t>
                        </w:r>
                      </w:p>
                    </w:tc>
                  </w:tr>
                  <w:tr w:rsidR="0040323E" w14:paraId="5D4FD6E0" w14:textId="77777777" w:rsidTr="00895366">
                    <w:trPr>
                      <w:trHeight w:val="572"/>
                    </w:trPr>
                    <w:tc>
                      <w:tcPr>
                        <w:tcW w:w="939" w:type="dxa"/>
                      </w:tcPr>
                      <w:p w14:paraId="5ED64525" w14:textId="77777777" w:rsidR="0040323E" w:rsidRDefault="003B7AC9">
                        <w:pPr>
                          <w:pStyle w:val="TableParagraph"/>
                          <w:ind w:left="131" w:right="11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Externo</w:t>
                        </w:r>
                      </w:p>
                    </w:tc>
                    <w:tc>
                      <w:tcPr>
                        <w:tcW w:w="3705" w:type="dxa"/>
                        <w:shd w:val="clear" w:color="auto" w:fill="FFFF00"/>
                      </w:tcPr>
                      <w:p w14:paraId="3FB061E1" w14:textId="77777777" w:rsidR="0040323E" w:rsidRDefault="003B7AC9">
                        <w:pPr>
                          <w:pStyle w:val="TableParagraph"/>
                          <w:ind w:right="107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Oportunidades</w:t>
                        </w:r>
                      </w:p>
                      <w:p w14:paraId="42E14AE7" w14:textId="77777777" w:rsidR="00895366" w:rsidRDefault="00895366">
                        <w:pPr>
                          <w:pStyle w:val="TableParagraph"/>
                          <w:ind w:right="1076"/>
                          <w:rPr>
                            <w:bCs/>
                            <w:sz w:val="16"/>
                          </w:rPr>
                        </w:pPr>
                        <w:r>
                          <w:rPr>
                            <w:bCs/>
                            <w:sz w:val="16"/>
                          </w:rPr>
                          <w:t>Aprender a controlar de forma mais efetiva o dinheiro Disponivel;</w:t>
                        </w:r>
                      </w:p>
                      <w:p w14:paraId="5D277C20" w14:textId="6548D627" w:rsidR="00E3193A" w:rsidRPr="00895366" w:rsidRDefault="00895366" w:rsidP="00E3193A">
                        <w:pPr>
                          <w:pStyle w:val="TableParagraph"/>
                          <w:ind w:right="1076"/>
                          <w:rPr>
                            <w:bCs/>
                            <w:sz w:val="16"/>
                          </w:rPr>
                        </w:pPr>
                        <w:r>
                          <w:rPr>
                            <w:bCs/>
                            <w:sz w:val="16"/>
                          </w:rPr>
                          <w:t>Fazer os investimentos terem retorno</w:t>
                        </w:r>
                        <w:r w:rsidR="00E3193A">
                          <w:rPr>
                            <w:bCs/>
                            <w:sz w:val="16"/>
                          </w:rPr>
                          <w:t>;</w:t>
                        </w:r>
                      </w:p>
                    </w:tc>
                    <w:tc>
                      <w:tcPr>
                        <w:tcW w:w="4521" w:type="dxa"/>
                        <w:shd w:val="clear" w:color="auto" w:fill="FFFF00"/>
                      </w:tcPr>
                      <w:p w14:paraId="6CBD9726" w14:textId="77777777" w:rsidR="0040323E" w:rsidRDefault="003B7AC9">
                        <w:pPr>
                          <w:pStyle w:val="TableParagraph"/>
                          <w:ind w:right="107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Ameaças</w:t>
                        </w:r>
                      </w:p>
                      <w:p w14:paraId="0C16525E" w14:textId="77777777" w:rsidR="00895366" w:rsidRDefault="00895366" w:rsidP="00895366">
                        <w:pPr>
                          <w:pStyle w:val="TableParagraph"/>
                          <w:ind w:right="1073"/>
                          <w:rPr>
                            <w:bCs/>
                            <w:sz w:val="16"/>
                          </w:rPr>
                        </w:pPr>
                        <w:r>
                          <w:rPr>
                            <w:bCs/>
                            <w:sz w:val="16"/>
                          </w:rPr>
                          <w:t>Gastar compulsivamente;</w:t>
                        </w:r>
                      </w:p>
                      <w:p w14:paraId="2E3265BC" w14:textId="277A1DF4" w:rsidR="00E3193A" w:rsidRDefault="00E3193A" w:rsidP="00895366">
                        <w:pPr>
                          <w:pStyle w:val="TableParagraph"/>
                          <w:ind w:right="1073"/>
                          <w:rPr>
                            <w:bCs/>
                            <w:sz w:val="16"/>
                          </w:rPr>
                        </w:pPr>
                        <w:r>
                          <w:rPr>
                            <w:bCs/>
                            <w:sz w:val="16"/>
                          </w:rPr>
                          <w:t>Não saber onde investir o Dinheiro;</w:t>
                        </w:r>
                      </w:p>
                      <w:p w14:paraId="12DBD822" w14:textId="58974D06" w:rsidR="00E3193A" w:rsidRDefault="00E3193A" w:rsidP="00895366">
                        <w:pPr>
                          <w:pStyle w:val="TableParagraph"/>
                          <w:ind w:right="1073"/>
                          <w:rPr>
                            <w:bCs/>
                            <w:sz w:val="16"/>
                          </w:rPr>
                        </w:pPr>
                      </w:p>
                      <w:p w14:paraId="4ED1AFBD" w14:textId="364C7507" w:rsidR="00E3193A" w:rsidRPr="00895366" w:rsidRDefault="00E3193A" w:rsidP="00895366">
                        <w:pPr>
                          <w:pStyle w:val="TableParagraph"/>
                          <w:ind w:right="1073"/>
                          <w:rPr>
                            <w:bCs/>
                            <w:sz w:val="16"/>
                          </w:rPr>
                        </w:pPr>
                      </w:p>
                    </w:tc>
                  </w:tr>
                </w:tbl>
                <w:p w14:paraId="5AF33AD2" w14:textId="77777777" w:rsidR="0040323E" w:rsidRDefault="0040323E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t>(VALENDO = 2,50) 2- Criar uma (única) matriz SWOT sobre a importância da Gerência de Projetos no desenvolvimento do seu projeto de TIC.</w:t>
      </w:r>
      <w:r>
        <w:rPr>
          <w:spacing w:val="-34"/>
        </w:rPr>
        <w:t xml:space="preserve"> </w:t>
      </w:r>
      <w:r>
        <w:t>Matriz</w:t>
      </w:r>
      <w:r>
        <w:rPr>
          <w:spacing w:val="-2"/>
        </w:rPr>
        <w:t xml:space="preserve"> </w:t>
      </w:r>
      <w:r>
        <w:t>SWOT</w:t>
      </w:r>
      <w:r w:rsidR="00B63D20">
        <w:t xml:space="preserve"> = Custos;</w:t>
      </w:r>
    </w:p>
    <w:p w14:paraId="74772B12" w14:textId="64E89C61" w:rsidR="0040323E" w:rsidRDefault="00B63D20">
      <w:pPr>
        <w:pStyle w:val="Corpodetexto"/>
        <w:spacing w:line="465" w:lineRule="auto"/>
        <w:ind w:left="132" w:right="430"/>
      </w:pPr>
      <w:r>
        <w:tab/>
      </w:r>
      <w:r>
        <w:tab/>
      </w:r>
      <w:r>
        <w:br/>
      </w:r>
      <w:r>
        <w:tab/>
      </w:r>
    </w:p>
    <w:sectPr w:rsidR="0040323E">
      <w:type w:val="continuous"/>
      <w:pgSz w:w="11910" w:h="16840"/>
      <w:pgMar w:top="84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323E"/>
    <w:rsid w:val="001F7F3E"/>
    <w:rsid w:val="00235B71"/>
    <w:rsid w:val="003B7AC9"/>
    <w:rsid w:val="0040323E"/>
    <w:rsid w:val="00485589"/>
    <w:rsid w:val="00601B93"/>
    <w:rsid w:val="00763256"/>
    <w:rsid w:val="00895366"/>
    <w:rsid w:val="00B04F7B"/>
    <w:rsid w:val="00B63D20"/>
    <w:rsid w:val="00B670D1"/>
    <w:rsid w:val="00E3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73C951"/>
  <w15:docId w15:val="{A0210C0B-713E-4225-B10B-2BCDB4C9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0"/>
    <w:qFormat/>
    <w:pPr>
      <w:ind w:left="204"/>
    </w:pPr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40713-CDE0-4D1B-B4CF-56FC243B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LUCAS</dc:creator>
  <cp:lastModifiedBy>pedro silva</cp:lastModifiedBy>
  <cp:revision>4</cp:revision>
  <dcterms:created xsi:type="dcterms:W3CDTF">2021-11-22T22:16:00Z</dcterms:created>
  <dcterms:modified xsi:type="dcterms:W3CDTF">2021-11-22T23:00:00Z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2021-11-22T00:00:00Z</vt:filetime>
  </property>
</Properties>
</file>