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478234" w:displacedByCustomXml="next"/>
    <w:bookmarkEnd w:id="0" w:displacedByCustomXml="next"/>
    <w:sdt>
      <w:sdtPr>
        <w:rPr>
          <w:rFonts w:ascii="Times New Roman" w:hAnsi="Times New Roman" w:cs="Times New Roman"/>
        </w:rPr>
        <w:id w:val="-977688653"/>
        <w:docPartObj>
          <w:docPartGallery w:val="Cover Pages"/>
          <w:docPartUnique/>
        </w:docPartObj>
      </w:sdtPr>
      <w:sdtContent>
        <w:p w14:paraId="5C301229" w14:textId="597074FB" w:rsidR="00700797" w:rsidRPr="002B58AC" w:rsidRDefault="00700797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35922D" wp14:editId="3B78A3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C6D04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" path="m,l7312660,r,1129665l3619500,733425,,1091565,,xe" fillcolor="#4a66ac [3204]" stroked="f" strokeweight="1.2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" stroked="f" strokeweight="1.25pt">
                      <v:fill r:id="rId10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1144369F" w14:textId="775178B7" w:rsidR="00700797" w:rsidRPr="002B58AC" w:rsidRDefault="00311B21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0B95EF" wp14:editId="5C6A38C1">
                    <wp:simplePos x="0" y="0"/>
                    <wp:positionH relativeFrom="page">
                      <wp:posOffset>95250</wp:posOffset>
                    </wp:positionH>
                    <wp:positionV relativeFrom="page">
                      <wp:posOffset>2400300</wp:posOffset>
                    </wp:positionV>
                    <wp:extent cx="7241540" cy="4038600"/>
                    <wp:effectExtent l="0" t="0" r="0" b="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241540" cy="403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E04D3" w14:textId="6FE9389A" w:rsidR="00700797" w:rsidRDefault="00000000" w:rsidP="00311B21">
                                <w:pPr>
                                  <w:jc w:val="center"/>
                                  <w:rPr>
                                    <w:color w:val="4A66AC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A66AC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00797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Trabalho prático</w:t>
                                    </w:r>
                                    <w:r w:rsidR="00933BE4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311B21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 xml:space="preserve"> </w:t>
                                    </w:r>
                                    <w:r w:rsidR="00933BE4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 xml:space="preserve">Meta </w:t>
                                    </w:r>
                                    <w:r w:rsidR="002B01D9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BBEAEA" w14:textId="719EC8C1" w:rsidR="00700797" w:rsidRDefault="00311B21" w:rsidP="00311B21">
                                    <w:pPr>
                                      <w:jc w:val="center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311B21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DEIS – Programação Orientada a Objetos – 2025/2026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10B95EF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4" o:spid="_x0000_s1026" type="#_x0000_t202" style="position:absolute;margin-left:7.5pt;margin-top:189pt;width:570.2pt;height:318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" filled="f" stroked="f" strokeweight=".5pt">
                    <v:textbox inset="126pt,0,54pt,0">
                      <w:txbxContent>
                        <w:p w14:paraId="556E04D3" w14:textId="6FE9389A" w:rsidR="00700797" w:rsidRDefault="00000000" w:rsidP="00311B21">
                          <w:pPr>
                            <w:jc w:val="center"/>
                            <w:rPr>
                              <w:color w:val="4A66AC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A66AC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00797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Trabalho prático</w:t>
                              </w:r>
                              <w:r w:rsidR="00933BE4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311B21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 xml:space="preserve"> </w:t>
                              </w:r>
                              <w:r w:rsidR="00933BE4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 xml:space="preserve">Meta </w:t>
                              </w:r>
                              <w:r w:rsidR="002B01D9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BBEAEA" w14:textId="719EC8C1" w:rsidR="00700797" w:rsidRDefault="00311B21" w:rsidP="00311B21">
                              <w:pPr>
                                <w:jc w:val="center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311B21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DEIS – Programação Orientada a Objetos – 2025/2026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33BE4" w:rsidRPr="002B58AC">
            <w:rPr>
              <w:rFonts w:ascii="Times New Roman" w:hAnsi="Times New Roman" w:cs="Times New Roman"/>
              <w:b/>
              <w:noProof/>
              <w:color w:val="4F81BD"/>
            </w:rPr>
            <w:drawing>
              <wp:anchor distT="0" distB="0" distL="114300" distR="114300" simplePos="0" relativeHeight="251664384" behindDoc="1" locked="0" layoutInCell="1" allowOverlap="1" wp14:anchorId="62E9C9CF" wp14:editId="30E6DB51">
                <wp:simplePos x="0" y="0"/>
                <wp:positionH relativeFrom="margin">
                  <wp:posOffset>590550</wp:posOffset>
                </wp:positionH>
                <wp:positionV relativeFrom="paragraph">
                  <wp:posOffset>1350010</wp:posOffset>
                </wp:positionV>
                <wp:extent cx="4218940" cy="1280160"/>
                <wp:effectExtent l="0" t="0" r="0" b="0"/>
                <wp:wrapTight wrapText="bothSides">
                  <wp:wrapPolygon edited="0">
                    <wp:start x="3316" y="0"/>
                    <wp:lineTo x="2731" y="964"/>
                    <wp:lineTo x="1073" y="4821"/>
                    <wp:lineTo x="585" y="10929"/>
                    <wp:lineTo x="683" y="21214"/>
                    <wp:lineTo x="20482" y="21214"/>
                    <wp:lineTo x="20969" y="19929"/>
                    <wp:lineTo x="20384" y="17679"/>
                    <wp:lineTo x="7607" y="16071"/>
                    <wp:lineTo x="17361" y="15429"/>
                    <wp:lineTo x="18043" y="11250"/>
                    <wp:lineTo x="17946" y="9964"/>
                    <wp:lineTo x="17361" y="6429"/>
                    <wp:lineTo x="9558" y="5786"/>
                    <wp:lineTo x="9851" y="3857"/>
                    <wp:lineTo x="8778" y="2571"/>
                    <wp:lineTo x="4877" y="0"/>
                    <wp:lineTo x="3316" y="0"/>
                  </wp:wrapPolygon>
                </wp:wrapTight>
                <wp:docPr id="2026095717" name="Imagem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1894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59D4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6DC9A1D" wp14:editId="34F71F9B">
                    <wp:simplePos x="0" y="0"/>
                    <wp:positionH relativeFrom="column">
                      <wp:posOffset>1653540</wp:posOffset>
                    </wp:positionH>
                    <wp:positionV relativeFrom="paragraph">
                      <wp:posOffset>5748020</wp:posOffset>
                    </wp:positionV>
                    <wp:extent cx="3981450" cy="1047750"/>
                    <wp:effectExtent l="0" t="0" r="0" b="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1450" cy="1047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105AE1" w14:textId="77777777" w:rsidR="00B259D4" w:rsidRDefault="00B259D4" w:rsidP="00B259D4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Lecionad</w:t>
                                </w: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o por:</w:t>
                                </w:r>
                              </w:p>
                              <w:p w14:paraId="6D9B127C" w14:textId="77777777" w:rsidR="00B259D4" w:rsidRDefault="00B259D4"/>
                              <w:p w14:paraId="6D3D17C6" w14:textId="709E3174" w:rsidR="00311B21" w:rsidRPr="00311B21" w:rsidRDefault="00311B21" w:rsidP="00311B21">
                                <w:pPr>
                                  <w:jc w:val="right"/>
                                  <w:rPr>
                                    <w:rFonts w:ascii="Segoe UI" w:eastAsia="Times New Roman" w:hAnsi="Segoe UI" w:cs="Segoe UI"/>
                                    <w:color w:val="000000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</w:pPr>
                                <w:r w:rsidRPr="00311B21">
                                  <w:rPr>
                                    <w:rFonts w:ascii="Segoe UI" w:eastAsia="Times New Roman" w:hAnsi="Segoe UI" w:cs="Segoe UI"/>
                                    <w:color w:val="000000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  <w:t>João António Pereira Almeida Durães</w:t>
                                </w:r>
                                <w:r w:rsidR="00B259D4" w:rsidRPr="00B259D4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–</w:t>
                                </w:r>
                                <w:r w:rsidR="00C92DA8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egoe UI" w:eastAsia="Times New Roman" w:hAnsi="Segoe UI" w:cs="Segoe UI"/>
                                    <w:color w:val="000000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  <w:t xml:space="preserve"> </w:t>
                                </w:r>
                                <w:r w:rsidRPr="00311B21">
                                  <w:rPr>
                                    <w:rFonts w:ascii="Segoe UI" w:eastAsia="Times New Roman" w:hAnsi="Segoe UI" w:cs="Segoe UI"/>
                                    <w:color w:val="000000"/>
                                    <w:kern w:val="0"/>
                                    <w:sz w:val="21"/>
                                    <w:szCs w:val="21"/>
                                    <w14:ligatures w14:val="none"/>
                                  </w:rPr>
                                  <w:t>jduraes@isec.pt</w:t>
                                </w:r>
                              </w:p>
                              <w:p w14:paraId="179E053F" w14:textId="2863EE43" w:rsidR="00C92DA8" w:rsidRPr="00C92DA8" w:rsidRDefault="00C92DA8" w:rsidP="00C92DA8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</w:p>
                              <w:p w14:paraId="1A6E9D67" w14:textId="243BFCDB" w:rsidR="00B259D4" w:rsidRPr="00B259D4" w:rsidRDefault="00B259D4" w:rsidP="00B259D4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6DC9A1D" id="Caixa de Texto 2" o:spid="_x0000_s1027" type="#_x0000_t202" style="position:absolute;margin-left:130.2pt;margin-top:452.6pt;width:313.5pt;height:8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" stroked="f">
                    <v:textbox>
                      <w:txbxContent>
                        <w:p w14:paraId="2B105AE1" w14:textId="77777777" w:rsidR="00B259D4" w:rsidRDefault="00B259D4" w:rsidP="00B259D4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Lecionad</w:t>
                          </w: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o por:</w:t>
                          </w:r>
                        </w:p>
                        <w:p w14:paraId="6D9B127C" w14:textId="77777777" w:rsidR="00B259D4" w:rsidRDefault="00B259D4"/>
                        <w:p w14:paraId="6D3D17C6" w14:textId="709E3174" w:rsidR="00311B21" w:rsidRPr="00311B21" w:rsidRDefault="00311B21" w:rsidP="00311B21">
                          <w:pPr>
                            <w:jc w:val="right"/>
                            <w:rPr>
                              <w:rFonts w:ascii="Segoe UI" w:eastAsia="Times New Roman" w:hAnsi="Segoe UI" w:cs="Segoe UI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</w:pPr>
                          <w:r w:rsidRPr="00311B21">
                            <w:rPr>
                              <w:rFonts w:ascii="Segoe UI" w:eastAsia="Times New Roman" w:hAnsi="Segoe UI" w:cs="Segoe UI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w:t>João António Pereira Almeida Durães</w:t>
                          </w:r>
                          <w:r w:rsidR="00B259D4" w:rsidRPr="00B259D4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–</w:t>
                          </w:r>
                          <w:r w:rsidR="00C92DA8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 xml:space="preserve"> </w:t>
                          </w:r>
                          <w:r>
                            <w:rPr>
                              <w:rFonts w:ascii="Segoe UI" w:eastAsia="Times New Roman" w:hAnsi="Segoe UI" w:cs="Segoe UI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w:t xml:space="preserve"> </w:t>
                          </w:r>
                          <w:r w:rsidRPr="00311B21">
                            <w:rPr>
                              <w:rFonts w:ascii="Segoe UI" w:eastAsia="Times New Roman" w:hAnsi="Segoe UI" w:cs="Segoe UI"/>
                              <w:color w:val="000000"/>
                              <w:kern w:val="0"/>
                              <w:sz w:val="21"/>
                              <w:szCs w:val="21"/>
                              <w14:ligatures w14:val="none"/>
                            </w:rPr>
                            <w:t>jduraes@isec.pt</w:t>
                          </w:r>
                        </w:p>
                        <w:p w14:paraId="179E053F" w14:textId="2863EE43" w:rsidR="00C92DA8" w:rsidRPr="00C92DA8" w:rsidRDefault="00C92DA8" w:rsidP="00C92DA8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</w:p>
                        <w:p w14:paraId="1A6E9D67" w14:textId="243BFCDB" w:rsidR="00B259D4" w:rsidRPr="00B259D4" w:rsidRDefault="00B259D4" w:rsidP="00B259D4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FFE522F" wp14:editId="0C91C73A">
                    <wp:simplePos x="0" y="0"/>
                    <wp:positionH relativeFrom="margin">
                      <wp:posOffset>-861060</wp:posOffset>
                    </wp:positionH>
                    <wp:positionV relativeFrom="margin">
                      <wp:posOffset>7720330</wp:posOffset>
                    </wp:positionV>
                    <wp:extent cx="7315200" cy="1162050"/>
                    <wp:effectExtent l="0" t="0" r="0" b="0"/>
                    <wp:wrapSquare wrapText="bothSides"/>
                    <wp:docPr id="1988716516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162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65925" w14:textId="77777777" w:rsidR="00700797" w:rsidRDefault="00700797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Realizado por:</w:t>
                                </w:r>
                              </w:p>
                              <w:p w14:paraId="1F033DA4" w14:textId="77777777" w:rsidR="00B259D4" w:rsidRPr="00700797" w:rsidRDefault="00B259D4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íntese"/>
                                  <w:tag w:val=""/>
                                  <w:id w:val="-2075497700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136B5A2" w14:textId="52343835" w:rsidR="00700797" w:rsidRPr="00700797" w:rsidRDefault="00C92DA8" w:rsidP="0070079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t>Pedro Saraiva – a2023146226@isec.pt</w:t>
                                    </w: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br/>
                                    </w:r>
                                    <w:r w:rsidR="00311B21">
                                      <w:rPr>
                                        <w:color w:val="595959" w:themeColor="text1" w:themeTint="A6"/>
                                      </w:rPr>
                                      <w:t>Rúben Costa</w:t>
                                    </w: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t xml:space="preserve"> – a202</w:t>
                                    </w:r>
                                    <w:r w:rsidR="00311B21">
                                      <w:rPr>
                                        <w:color w:val="595959" w:themeColor="text1" w:themeTint="A6"/>
                                      </w:rPr>
                                      <w:t>4132692</w:t>
                                    </w: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t>@isec.pt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E522F" id="Caixa de Texto 153" o:spid="_x0000_s1028" type="#_x0000_t202" style="position:absolute;margin-left:-67.8pt;margin-top:607.9pt;width:8in;height:91.5pt;z-index:25166643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" filled="f" stroked="f" strokeweight=".5pt">
                    <v:textbox inset="126pt,0,54pt,0">
                      <w:txbxContent>
                        <w:p w14:paraId="33265925" w14:textId="77777777" w:rsidR="00700797" w:rsidRDefault="00700797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Realizado por:</w:t>
                          </w:r>
                        </w:p>
                        <w:p w14:paraId="1F033DA4" w14:textId="77777777" w:rsidR="00B259D4" w:rsidRPr="00700797" w:rsidRDefault="00B259D4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íntese"/>
                            <w:tag w:val=""/>
                            <w:id w:val="-2075497700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136B5A2" w14:textId="52343835" w:rsidR="00700797" w:rsidRPr="00700797" w:rsidRDefault="00C92DA8" w:rsidP="0070079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 w:rsidRPr="00C92DA8">
                                <w:rPr>
                                  <w:color w:val="595959" w:themeColor="text1" w:themeTint="A6"/>
                                </w:rPr>
                                <w:t>Pedro Saraiva – a2023146226@isec.pt</w:t>
                              </w:r>
                              <w:r w:rsidRPr="00C92DA8">
                                <w:rPr>
                                  <w:color w:val="595959" w:themeColor="text1" w:themeTint="A6"/>
                                </w:rPr>
                                <w:br/>
                              </w:r>
                              <w:r w:rsidR="00311B21">
                                <w:rPr>
                                  <w:color w:val="595959" w:themeColor="text1" w:themeTint="A6"/>
                                </w:rPr>
                                <w:t>Rúben Costa</w:t>
                              </w:r>
                              <w:r w:rsidRPr="00C92DA8">
                                <w:rPr>
                                  <w:color w:val="595959" w:themeColor="text1" w:themeTint="A6"/>
                                </w:rPr>
                                <w:t xml:space="preserve"> – a202</w:t>
                              </w:r>
                              <w:r w:rsidR="00311B21">
                                <w:rPr>
                                  <w:color w:val="595959" w:themeColor="text1" w:themeTint="A6"/>
                                </w:rPr>
                                <w:t>4132692</w:t>
                              </w:r>
                              <w:r w:rsidRPr="00C92DA8">
                                <w:rPr>
                                  <w:color w:val="595959" w:themeColor="text1" w:themeTint="A6"/>
                                </w:rPr>
                                <w:t>@isec.pt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="Calibri" w:hAnsi="Times New Roman" w:cs="Times New Roman"/>
          <w:color w:val="000000"/>
          <w:kern w:val="2"/>
          <w:sz w:val="22"/>
          <w:szCs w:val="24"/>
          <w:lang w:eastAsia="en-US"/>
          <w14:ligatures w14:val="standardContextual"/>
        </w:rPr>
        <w:id w:val="-202755907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4"/>
        </w:rPr>
      </w:sdtEndPr>
      <w:sdtContent>
        <w:p w14:paraId="4E7D8BF4" w14:textId="46AF692C" w:rsidR="00D3000D" w:rsidRPr="002B58AC" w:rsidRDefault="00D3000D" w:rsidP="00311B21">
          <w:pPr>
            <w:pStyle w:val="Cabealhodondice"/>
            <w:tabs>
              <w:tab w:val="left" w:pos="5510"/>
            </w:tabs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</w:pPr>
          <w:r w:rsidRPr="002B58AC"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  <w:t>Índice</w:t>
          </w:r>
          <w:r w:rsidR="00311B21"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  <w:tab/>
          </w:r>
        </w:p>
        <w:p w14:paraId="734893DA" w14:textId="77777777" w:rsidR="00DF7005" w:rsidRPr="002B58AC" w:rsidRDefault="00DF7005" w:rsidP="00DF7005">
          <w:pPr>
            <w:rPr>
              <w:rFonts w:ascii="Times New Roman" w:hAnsi="Times New Roman" w:cs="Times New Roman"/>
              <w:lang w:eastAsia="pt-PT"/>
            </w:rPr>
          </w:pPr>
        </w:p>
        <w:p w14:paraId="5BA5738C" w14:textId="1A9D216A" w:rsidR="00EE7B04" w:rsidRDefault="00D3000D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r w:rsidRPr="002B58AC">
            <w:rPr>
              <w:rFonts w:ascii="Times New Roman" w:hAnsi="Times New Roman" w:cs="Times New Roman"/>
            </w:rPr>
            <w:fldChar w:fldCharType="begin"/>
          </w:r>
          <w:r w:rsidRPr="002B58AC">
            <w:rPr>
              <w:rFonts w:ascii="Times New Roman" w:hAnsi="Times New Roman" w:cs="Times New Roman"/>
            </w:rPr>
            <w:instrText xml:space="preserve"> TOC \o "1-3" \h \z \u </w:instrText>
          </w:r>
          <w:r w:rsidRPr="002B58AC">
            <w:rPr>
              <w:rFonts w:ascii="Times New Roman" w:hAnsi="Times New Roman" w:cs="Times New Roman"/>
            </w:rPr>
            <w:fldChar w:fldCharType="separate"/>
          </w:r>
          <w:hyperlink w:anchor="_Toc218332745" w:history="1">
            <w:r w:rsidR="00EE7B04" w:rsidRPr="003E6FB5">
              <w:rPr>
                <w:rStyle w:val="Hiperligao"/>
                <w:rFonts w:ascii="Times New Roman" w:hAnsi="Times New Roman" w:cs="Times New Roman"/>
              </w:rPr>
              <w:t>1.</w:t>
            </w:r>
            <w:r w:rsidR="00EE7B04"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="00EE7B04" w:rsidRPr="003E6FB5">
              <w:rPr>
                <w:rStyle w:val="Hiperligao"/>
                <w:rFonts w:ascii="Times New Roman" w:hAnsi="Times New Roman" w:cs="Times New Roman"/>
              </w:rPr>
              <w:t>Introdução e Enquadramento do Problema</w:t>
            </w:r>
            <w:r w:rsidR="00EE7B04">
              <w:rPr>
                <w:webHidden/>
              </w:rPr>
              <w:tab/>
            </w:r>
            <w:r w:rsidR="00EE7B04">
              <w:rPr>
                <w:webHidden/>
              </w:rPr>
              <w:fldChar w:fldCharType="begin"/>
            </w:r>
            <w:r w:rsidR="00EE7B04">
              <w:rPr>
                <w:webHidden/>
              </w:rPr>
              <w:instrText xml:space="preserve"> PAGEREF _Toc218332745 \h </w:instrText>
            </w:r>
            <w:r w:rsidR="00EE7B04">
              <w:rPr>
                <w:webHidden/>
              </w:rPr>
            </w:r>
            <w:r w:rsidR="00EE7B04"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2</w:t>
            </w:r>
            <w:r w:rsidR="00EE7B04">
              <w:rPr>
                <w:webHidden/>
              </w:rPr>
              <w:fldChar w:fldCharType="end"/>
            </w:r>
          </w:hyperlink>
        </w:p>
        <w:p w14:paraId="754EA4FD" w14:textId="169707F5" w:rsidR="00EE7B04" w:rsidRDefault="00EE7B04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8332746" w:history="1">
            <w:r w:rsidRPr="003E6FB5">
              <w:rPr>
                <w:rStyle w:val="Hiperligao"/>
                <w:rFonts w:ascii="Times New Roman" w:hAnsi="Times New Roman" w:cs="Times New Roma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E6FB5">
              <w:rPr>
                <w:rStyle w:val="Hiperligao"/>
                <w:rFonts w:ascii="Times New Roman" w:hAnsi="Times New Roman" w:cs="Times New Roman"/>
              </w:rPr>
              <w:t>Descrição Geral do Sistema Desenvolvido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51C63A9" w14:textId="47210645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47" w:history="1">
            <w:r w:rsidRPr="003E6FB5">
              <w:rPr>
                <w:rStyle w:val="Hiperligao"/>
              </w:rPr>
              <w:t>2.1.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Objetivos do Trabalho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D283E03" w14:textId="187F374D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48" w:history="1">
            <w:r w:rsidRPr="003E6FB5">
              <w:rPr>
                <w:rStyle w:val="Hiperligao"/>
              </w:rPr>
              <w:t>2.2.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Requisitos Funcionais e Restrições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DFB6FB" w14:textId="3D299D6E" w:rsidR="00EE7B04" w:rsidRDefault="00EE7B04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8332749" w:history="1">
            <w:r w:rsidRPr="003E6FB5">
              <w:rPr>
                <w:rStyle w:val="Hiperliga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E6FB5">
              <w:rPr>
                <w:rStyle w:val="Hiperligao"/>
              </w:rPr>
              <w:t>Modelação Orientada a Objetos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07B965F" w14:textId="32E99A6B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0" w:history="1">
            <w:r w:rsidRPr="003E6FB5">
              <w:rPr>
                <w:rStyle w:val="Hiperligao"/>
              </w:rPr>
              <w:t>3.1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Estrutura Geral do Projeto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0449687" w14:textId="13F7EB2C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1" w:history="1">
            <w:r w:rsidRPr="003E6FB5">
              <w:rPr>
                <w:rStyle w:val="Hiperligao"/>
              </w:rPr>
              <w:t>3.2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Hierarquia de Classes e Relações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4F6E9E" w14:textId="5CD03B5A" w:rsidR="00EE7B04" w:rsidRDefault="00EE7B04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8332752" w:history="1">
            <w:r w:rsidRPr="003E6FB5">
              <w:rPr>
                <w:rStyle w:val="Hiperligao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E6FB5">
              <w:rPr>
                <w:rStyle w:val="Hiperligao"/>
              </w:rPr>
              <w:t>Descrição das Principais Classes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C53785E" w14:textId="7F0AAD57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3" w:history="1">
            <w:r w:rsidRPr="003E6FB5">
              <w:rPr>
                <w:rStyle w:val="Hiperligao"/>
              </w:rPr>
              <w:t>4.1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Classe Simulador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3D873E" w14:textId="04069D0D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4" w:history="1">
            <w:r w:rsidRPr="003E6FB5">
              <w:rPr>
                <w:rStyle w:val="Hiperligao"/>
              </w:rPr>
              <w:t>4.2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Classe Jardim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87A07E0" w14:textId="4C1C1291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5" w:history="1">
            <w:r w:rsidRPr="003E6FB5">
              <w:rPr>
                <w:rStyle w:val="Hiperligao"/>
              </w:rPr>
              <w:t>4.3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Classe Jardineiro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C8CF89D" w14:textId="03135316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6" w:history="1">
            <w:r w:rsidRPr="003E6FB5">
              <w:rPr>
                <w:rStyle w:val="Hiperligao"/>
              </w:rPr>
              <w:t>4.4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Classe Planta e Especializações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372A6984" w14:textId="68C337B8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7" w:history="1">
            <w:r w:rsidRPr="003E6FB5">
              <w:rPr>
                <w:rStyle w:val="Hiperligao"/>
              </w:rPr>
              <w:t>4.5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Classe Ferramenta e Especializações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1EB58E" w14:textId="640447A1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8" w:history="1">
            <w:r w:rsidRPr="003E6FB5">
              <w:rPr>
                <w:rStyle w:val="Hiperligao"/>
              </w:rPr>
              <w:t>4.6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Características das Plantas e Ferramentas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228092A" w14:textId="224D60EF" w:rsidR="00EE7B04" w:rsidRDefault="00EE7B04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8332759" w:history="1">
            <w:r w:rsidRPr="003E6FB5">
              <w:rPr>
                <w:rStyle w:val="Hiperligao"/>
              </w:rPr>
              <w:t>4.7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3E6FB5">
              <w:rPr>
                <w:rStyle w:val="Hiperligao"/>
              </w:rPr>
              <w:t>Classes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4F45E69" w14:textId="5F6EFE71" w:rsidR="00EE7B04" w:rsidRDefault="00EE7B04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8332760" w:history="1">
            <w:r w:rsidRPr="003E6FB5">
              <w:rPr>
                <w:rStyle w:val="Hiperligao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E6FB5">
              <w:rPr>
                <w:rStyle w:val="Hiperligao"/>
              </w:rPr>
              <w:t>Funcionamento da Simulação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7DD6A6ED" w14:textId="46640412" w:rsidR="00EE7B04" w:rsidRDefault="00EE7B04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8332761" w:history="1">
            <w:r w:rsidRPr="003E6FB5">
              <w:rPr>
                <w:rStyle w:val="Hiperligao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3E6FB5">
              <w:rPr>
                <w:rStyle w:val="Hiperligao"/>
              </w:rPr>
              <w:t>Co</w:t>
            </w:r>
            <w:r w:rsidRPr="003E6FB5">
              <w:rPr>
                <w:rStyle w:val="Hiperligao"/>
              </w:rPr>
              <w:t>n</w:t>
            </w:r>
            <w:r w:rsidRPr="003E6FB5">
              <w:rPr>
                <w:rStyle w:val="Hiperligao"/>
              </w:rPr>
              <w:t>clusão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_Toc218332761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F5EA4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77EF3AFD" w14:textId="2ECEC890" w:rsidR="00D3000D" w:rsidRPr="002B58AC" w:rsidRDefault="00D3000D" w:rsidP="00D3000D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F62CEFD" w14:textId="3D3F1CC9" w:rsidR="003325D6" w:rsidRDefault="003325D6" w:rsidP="00BE19AF">
      <w:pPr>
        <w:rPr>
          <w:rFonts w:ascii="Times New Roman" w:hAnsi="Times New Roman" w:cs="Times New Roman"/>
        </w:rPr>
      </w:pPr>
    </w:p>
    <w:p w14:paraId="5780AEAE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7B793538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17C5C0B6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54F29C3A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5C65E96E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71ADC2CB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331EB16C" w14:textId="77777777" w:rsidR="008C29E9" w:rsidRDefault="008C29E9" w:rsidP="00BE19AF">
      <w:pPr>
        <w:rPr>
          <w:rFonts w:ascii="Times New Roman" w:hAnsi="Times New Roman" w:cs="Times New Roman"/>
        </w:rPr>
      </w:pPr>
    </w:p>
    <w:p w14:paraId="130DE779" w14:textId="77777777" w:rsidR="00311B21" w:rsidRDefault="00311B21" w:rsidP="00BE19AF">
      <w:pPr>
        <w:rPr>
          <w:rFonts w:ascii="Times New Roman" w:hAnsi="Times New Roman" w:cs="Times New Roman"/>
        </w:rPr>
      </w:pPr>
    </w:p>
    <w:p w14:paraId="52D56989" w14:textId="538E7977" w:rsidR="00311B21" w:rsidRPr="00311B21" w:rsidRDefault="00311B21" w:rsidP="00311B21">
      <w:pPr>
        <w:pStyle w:val="Ttulo1"/>
        <w:numPr>
          <w:ilvl w:val="0"/>
          <w:numId w:val="32"/>
        </w:numPr>
        <w:rPr>
          <w:rFonts w:ascii="Times New Roman" w:hAnsi="Times New Roman" w:cs="Times New Roman"/>
          <w:b/>
          <w:bCs/>
        </w:rPr>
      </w:pPr>
      <w:bookmarkStart w:id="1" w:name="_Toc218332745"/>
      <w:r w:rsidRPr="00311B21">
        <w:rPr>
          <w:rFonts w:ascii="Times New Roman" w:hAnsi="Times New Roman" w:cs="Times New Roman"/>
          <w:b/>
          <w:bCs/>
        </w:rPr>
        <w:lastRenderedPageBreak/>
        <w:t>Introdução e Enquadramento do Problema</w:t>
      </w:r>
      <w:bookmarkEnd w:id="1"/>
    </w:p>
    <w:p w14:paraId="6BBD3B7C" w14:textId="77777777" w:rsidR="00311B21" w:rsidRDefault="00311B21" w:rsidP="00EE54B1">
      <w:pPr>
        <w:pStyle w:val="NormalWeb"/>
        <w:jc w:val="both"/>
      </w:pPr>
      <w:r>
        <w:t>A programação orientada a objetos (POO) é um paradigma amplamente utilizado no desenvolvimento de software, baseado na modelação de entidades através de objetos, recorrendo a encapsulamento, herança e polimorfismo.</w:t>
      </w:r>
    </w:p>
    <w:p w14:paraId="559FFC9B" w14:textId="77777777" w:rsidR="00311B21" w:rsidRDefault="00311B21" w:rsidP="00EE54B1">
      <w:pPr>
        <w:pStyle w:val="NormalWeb"/>
        <w:jc w:val="both"/>
      </w:pPr>
      <w:r>
        <w:t>No âmbito da unidade curricular de Programação Orientada a Objetos, foi desenvolvido um sistema de simulação de um jardim, composto por diferentes tipos de plantas, ferramentas e um jardineiro responsável pela sua gestão. Este problema permite aplicar de forma prática os principais conceitos da POO.</w:t>
      </w:r>
    </w:p>
    <w:p w14:paraId="072A23D2" w14:textId="3F74CB70" w:rsidR="00311B21" w:rsidRDefault="00311B21" w:rsidP="00EE54B1">
      <w:pPr>
        <w:pStyle w:val="NormalWeb"/>
        <w:jc w:val="both"/>
      </w:pPr>
      <w:r>
        <w:t>O sistema simula a evolução do estado do jardim ao longo do tempo, em função das ações executadas e das regras associadas a cada objeto. O objetivo do trabalho consiste na implementação de uma solução orientada a objetos bem estruturada, clara e coerente com as boas práticas abordadas na disciplina.</w:t>
      </w:r>
    </w:p>
    <w:p w14:paraId="5F67E330" w14:textId="77777777" w:rsidR="00311B21" w:rsidRPr="00271FD9" w:rsidRDefault="00311B21" w:rsidP="00311B21">
      <w:pPr>
        <w:jc w:val="both"/>
        <w:rPr>
          <w:rFonts w:ascii="Times New Roman" w:hAnsi="Times New Roman" w:cs="Times New Roman"/>
        </w:rPr>
      </w:pPr>
    </w:p>
    <w:p w14:paraId="6AD702A1" w14:textId="77777777" w:rsidR="009170FC" w:rsidRPr="005732A6" w:rsidRDefault="009170FC" w:rsidP="005732A6"/>
    <w:p w14:paraId="62CC5C46" w14:textId="30F077B2" w:rsidR="00311B21" w:rsidRPr="00EE54B1" w:rsidRDefault="00311B21" w:rsidP="00311B21">
      <w:pPr>
        <w:pStyle w:val="Ttulo1"/>
        <w:numPr>
          <w:ilvl w:val="0"/>
          <w:numId w:val="32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18332746"/>
      <w:r w:rsidRPr="00311B21">
        <w:rPr>
          <w:rFonts w:ascii="Times New Roman" w:hAnsi="Times New Roman" w:cs="Times New Roman"/>
          <w:b/>
          <w:bCs/>
          <w:sz w:val="36"/>
          <w:szCs w:val="36"/>
        </w:rPr>
        <w:t>Descrição Geral do Sistema Desenvolvido</w:t>
      </w:r>
      <w:bookmarkEnd w:id="2"/>
    </w:p>
    <w:p w14:paraId="1C3D056C" w14:textId="646E0E03" w:rsidR="00311B21" w:rsidRPr="00311B21" w:rsidRDefault="00311B21" w:rsidP="00EE54B1">
      <w:pPr>
        <w:pStyle w:val="Ttulo2"/>
        <w:numPr>
          <w:ilvl w:val="1"/>
          <w:numId w:val="51"/>
        </w:numPr>
        <w:rPr>
          <w:b/>
          <w:bCs/>
        </w:rPr>
      </w:pPr>
      <w:bookmarkStart w:id="3" w:name="_Toc218332747"/>
      <w:r w:rsidRPr="00311B21">
        <w:rPr>
          <w:b/>
          <w:bCs/>
        </w:rPr>
        <w:t>Objetivos do Trabalho</w:t>
      </w:r>
      <w:bookmarkEnd w:id="3"/>
    </w:p>
    <w:p w14:paraId="08A77736" w14:textId="77777777" w:rsidR="00311B21" w:rsidRDefault="00311B21" w:rsidP="00EE54B1">
      <w:pPr>
        <w:pStyle w:val="NormalWeb"/>
        <w:jc w:val="both"/>
      </w:pPr>
      <w:r>
        <w:t>O principal objetivo deste trabalho é desenvolver um sistema de simulação utilizando o paradigma da programação orientada a objetos, aplicando de forma prática os conceitos lecionados na unidade curricular.</w:t>
      </w:r>
    </w:p>
    <w:p w14:paraId="1B950366" w14:textId="77777777" w:rsidR="00311B21" w:rsidRDefault="00311B21" w:rsidP="00EE54B1">
      <w:pPr>
        <w:pStyle w:val="NormalWeb"/>
        <w:jc w:val="both"/>
      </w:pPr>
      <w:r>
        <w:t>Em particular, pretende-se:</w:t>
      </w:r>
    </w:p>
    <w:p w14:paraId="3EB01D0C" w14:textId="77777777" w:rsidR="00311B21" w:rsidRDefault="00311B21" w:rsidP="00EE54B1">
      <w:pPr>
        <w:pStyle w:val="NormalWeb"/>
        <w:numPr>
          <w:ilvl w:val="0"/>
          <w:numId w:val="1"/>
        </w:numPr>
        <w:jc w:val="both"/>
      </w:pPr>
      <w:r>
        <w:t>Modelar um conjunto de entidades relacionadas com a gestão de um jardim, recorrendo a classes bem definidas;</w:t>
      </w:r>
    </w:p>
    <w:p w14:paraId="055729A8" w14:textId="77777777" w:rsidR="00311B21" w:rsidRDefault="00311B21" w:rsidP="00EE54B1">
      <w:pPr>
        <w:pStyle w:val="NormalWeb"/>
        <w:numPr>
          <w:ilvl w:val="0"/>
          <w:numId w:val="1"/>
        </w:numPr>
        <w:jc w:val="both"/>
      </w:pPr>
      <w:r>
        <w:t>Aplicar corretamente os princípios de encapsulamento, herança e polimorfismo;</w:t>
      </w:r>
    </w:p>
    <w:p w14:paraId="7BE5D2C4" w14:textId="77777777" w:rsidR="00311B21" w:rsidRDefault="00311B21" w:rsidP="00EE54B1">
      <w:pPr>
        <w:pStyle w:val="NormalWeb"/>
        <w:numPr>
          <w:ilvl w:val="0"/>
          <w:numId w:val="1"/>
        </w:numPr>
        <w:jc w:val="both"/>
      </w:pPr>
      <w:r>
        <w:t>Implementar interações entre objetos de forma coerente e controlada;</w:t>
      </w:r>
    </w:p>
    <w:p w14:paraId="3AD3A702" w14:textId="77777777" w:rsidR="00311B21" w:rsidRDefault="00311B21" w:rsidP="00EE54B1">
      <w:pPr>
        <w:pStyle w:val="NormalWeb"/>
        <w:numPr>
          <w:ilvl w:val="0"/>
          <w:numId w:val="1"/>
        </w:numPr>
        <w:jc w:val="both"/>
      </w:pPr>
      <w:r>
        <w:t>Garantir uma estrutura de código clara, modular e de fácil manutenção;</w:t>
      </w:r>
    </w:p>
    <w:p w14:paraId="64BAD0AA" w14:textId="77777777" w:rsidR="00311B21" w:rsidRDefault="00311B21" w:rsidP="00EE54B1">
      <w:pPr>
        <w:pStyle w:val="NormalWeb"/>
        <w:numPr>
          <w:ilvl w:val="0"/>
          <w:numId w:val="1"/>
        </w:numPr>
        <w:jc w:val="both"/>
      </w:pPr>
      <w:r>
        <w:t>Simular a evolução do sistema ao longo do tempo, refletindo alterações no estado dos objetos.</w:t>
      </w:r>
    </w:p>
    <w:p w14:paraId="11A235BD" w14:textId="77777777" w:rsidR="00311B21" w:rsidRDefault="00311B21" w:rsidP="00311B21">
      <w:pPr>
        <w:pStyle w:val="NormalWeb"/>
      </w:pPr>
    </w:p>
    <w:p w14:paraId="59AC0A6F" w14:textId="77777777" w:rsidR="009D4A17" w:rsidRDefault="009D4A17" w:rsidP="00311B21">
      <w:pPr>
        <w:pStyle w:val="NormalWeb"/>
      </w:pPr>
    </w:p>
    <w:p w14:paraId="379E37CF" w14:textId="77777777" w:rsidR="009D4A17" w:rsidRDefault="009D4A17" w:rsidP="00311B21">
      <w:pPr>
        <w:pStyle w:val="NormalWeb"/>
      </w:pPr>
    </w:p>
    <w:p w14:paraId="3F3F47AB" w14:textId="77777777" w:rsidR="00311B21" w:rsidRDefault="00311B21" w:rsidP="00311B21">
      <w:pPr>
        <w:pStyle w:val="NormalWeb"/>
      </w:pPr>
    </w:p>
    <w:p w14:paraId="435811DF" w14:textId="63BFE336" w:rsidR="00311B21" w:rsidRPr="00EE54B1" w:rsidRDefault="00311B21" w:rsidP="00311B21">
      <w:pPr>
        <w:pStyle w:val="Ttulo2"/>
        <w:numPr>
          <w:ilvl w:val="1"/>
          <w:numId w:val="51"/>
        </w:numPr>
        <w:rPr>
          <w:b/>
          <w:bCs/>
        </w:rPr>
      </w:pPr>
      <w:bookmarkStart w:id="4" w:name="_Toc218332748"/>
      <w:r w:rsidRPr="00311B21">
        <w:rPr>
          <w:b/>
          <w:bCs/>
        </w:rPr>
        <w:lastRenderedPageBreak/>
        <w:t>Requisitos Funcionais e Restrições</w:t>
      </w:r>
      <w:bookmarkEnd w:id="4"/>
    </w:p>
    <w:p w14:paraId="00D9321E" w14:textId="77777777" w:rsidR="00311B21" w:rsidRPr="00EE54B1" w:rsidRDefault="00311B21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O sistema desenvolvido deve permitir a simulação de um jardim, assegurando a criação, gestão e interação entre as diferentes entidades envolvidas. Em particular, devem ser suportadas as seguintes funcionalidades:</w:t>
      </w:r>
    </w:p>
    <w:p w14:paraId="276455DB" w14:textId="77777777" w:rsidR="00311B21" w:rsidRPr="00EE54B1" w:rsidRDefault="00311B21" w:rsidP="00EE54B1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Representação de um jardim constituído por posições e plantas;</w:t>
      </w:r>
    </w:p>
    <w:p w14:paraId="4F3E8BCC" w14:textId="77777777" w:rsidR="00311B21" w:rsidRPr="00EE54B1" w:rsidRDefault="00311B21" w:rsidP="00EE54B1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Existência de diferentes tipos de plantas, com comportamentos específicos;</w:t>
      </w:r>
    </w:p>
    <w:p w14:paraId="2D860344" w14:textId="77777777" w:rsidR="00311B21" w:rsidRPr="00EE54B1" w:rsidRDefault="00311B21" w:rsidP="00EE54B1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Utilização de ferramentas que permitem interagir com as plantas;</w:t>
      </w:r>
    </w:p>
    <w:p w14:paraId="093803F3" w14:textId="77777777" w:rsidR="00311B21" w:rsidRPr="00EE54B1" w:rsidRDefault="00311B21" w:rsidP="00EE54B1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Presença de um jardineiro responsável pela execução das ações disponíveis;</w:t>
      </w:r>
    </w:p>
    <w:p w14:paraId="44FC3640" w14:textId="77777777" w:rsidR="00311B21" w:rsidRPr="00EE54B1" w:rsidRDefault="00311B21" w:rsidP="00EE54B1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Evolução do estado do jardim ao longo do tempo, de acordo com regras definidas.</w:t>
      </w:r>
    </w:p>
    <w:p w14:paraId="1ABA1F34" w14:textId="77777777" w:rsidR="00311B21" w:rsidRPr="00EE54B1" w:rsidRDefault="00311B21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Relativamente às restrições, o desenvolvimento do sistema deve:</w:t>
      </w:r>
    </w:p>
    <w:p w14:paraId="714BBB38" w14:textId="77777777" w:rsidR="00311B21" w:rsidRPr="00EE54B1" w:rsidRDefault="00311B21" w:rsidP="00EE54B1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Respeitar o paradigma da programação orientada a objetos;</w:t>
      </w:r>
    </w:p>
    <w:p w14:paraId="015A4F6E" w14:textId="77777777" w:rsidR="00311B21" w:rsidRPr="00EE54B1" w:rsidRDefault="00311B21" w:rsidP="00EE54B1">
      <w:pPr>
        <w:numPr>
          <w:ilvl w:val="0"/>
          <w:numId w:val="35"/>
        </w:numPr>
        <w:jc w:val="both"/>
        <w:rPr>
          <w:rFonts w:ascii="Times New Roman" w:hAnsi="Times New Roman" w:cs="Times New Roman"/>
          <w:lang w:val="en-US"/>
        </w:rPr>
      </w:pPr>
      <w:proofErr w:type="spellStart"/>
      <w:r w:rsidRPr="00EE54B1">
        <w:rPr>
          <w:rFonts w:ascii="Times New Roman" w:hAnsi="Times New Roman" w:cs="Times New Roman"/>
          <w:lang w:val="en-US"/>
        </w:rPr>
        <w:t>Utilizar</w:t>
      </w:r>
      <w:proofErr w:type="spellEnd"/>
      <w:r w:rsidRPr="00EE54B1">
        <w:rPr>
          <w:rFonts w:ascii="Times New Roman" w:hAnsi="Times New Roman" w:cs="Times New Roman"/>
          <w:lang w:val="en-US"/>
        </w:rPr>
        <w:t xml:space="preserve"> a </w:t>
      </w:r>
      <w:proofErr w:type="spellStart"/>
      <w:r w:rsidRPr="00EE54B1">
        <w:rPr>
          <w:rFonts w:ascii="Times New Roman" w:hAnsi="Times New Roman" w:cs="Times New Roman"/>
          <w:lang w:val="en-US"/>
        </w:rPr>
        <w:t>linguagem</w:t>
      </w:r>
      <w:proofErr w:type="spellEnd"/>
      <w:r w:rsidRPr="00EE54B1">
        <w:rPr>
          <w:rFonts w:ascii="Times New Roman" w:hAnsi="Times New Roman" w:cs="Times New Roman"/>
          <w:lang w:val="en-US"/>
        </w:rPr>
        <w:t xml:space="preserve"> C++;</w:t>
      </w:r>
    </w:p>
    <w:p w14:paraId="00A5DAA6" w14:textId="77777777" w:rsidR="00311B21" w:rsidRPr="00EE54B1" w:rsidRDefault="00311B21" w:rsidP="00EE54B1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Evitar dependências desnecessárias e manter uma estrutura de projeto simples;</w:t>
      </w:r>
    </w:p>
    <w:p w14:paraId="75C1C1CF" w14:textId="77777777" w:rsidR="00311B21" w:rsidRPr="00EE54B1" w:rsidRDefault="00311B21" w:rsidP="00EE54B1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Cumprir os requisitos e limitações definidos no enunciado do trabalho prático.</w:t>
      </w:r>
    </w:p>
    <w:p w14:paraId="40DEE25D" w14:textId="77777777" w:rsidR="00311B21" w:rsidRDefault="00311B21" w:rsidP="007421B9">
      <w:pPr>
        <w:pStyle w:val="Ttulo1"/>
      </w:pPr>
    </w:p>
    <w:p w14:paraId="13DA1288" w14:textId="63C61E54" w:rsidR="007421B9" w:rsidRPr="00EE54B1" w:rsidRDefault="007421B9" w:rsidP="00D4545C">
      <w:pPr>
        <w:pStyle w:val="Ttulo1"/>
        <w:numPr>
          <w:ilvl w:val="0"/>
          <w:numId w:val="32"/>
        </w:numPr>
        <w:rPr>
          <w:b/>
          <w:bCs/>
        </w:rPr>
      </w:pPr>
      <w:bookmarkStart w:id="5" w:name="_Toc218332749"/>
      <w:r w:rsidRPr="007421B9">
        <w:rPr>
          <w:b/>
          <w:bCs/>
        </w:rPr>
        <w:t>Modelação Orientada a Objetos</w:t>
      </w:r>
      <w:bookmarkEnd w:id="5"/>
    </w:p>
    <w:p w14:paraId="5D6F0ABA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modelação do sistema foi realizada segundo os princípios da programação orientada a objetos, identificando as principais entidades do problema e representando-as através de classes com responsabilidades bem definidas. Esta abordagem permitiu estruturar o sistema de forma modular e extensível.</w:t>
      </w:r>
    </w:p>
    <w:p w14:paraId="07FB683A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O domínio do problema foi dividido em componentes essenciais, nomeadamente o jardim, as plantas, as ferramentas e o jardineiro. Cada uma destas entidades corresponde a uma abstração do mundo real e possui comportamento próprio, bem como relações claras com os restantes elementos do sistema.</w:t>
      </w:r>
    </w:p>
    <w:p w14:paraId="52DA26B3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Foram utilizados mecanismos de herança para representar especializações de plantas e ferramentas, permitindo reutilização de código e diferenciação de comportamentos. O encapsulamento foi garantido através do controlo do acesso aos atributos internos, e o polimorfismo permitiu tratar objetos de diferentes subclasses de forma uniforme.</w:t>
      </w:r>
    </w:p>
    <w:p w14:paraId="160B929F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Esta modelação assegura uma separação clara de responsabilidades, facilitando a compreensão do código, a sua manutenção e a evolução futura do sistema.</w:t>
      </w:r>
    </w:p>
    <w:p w14:paraId="62147B19" w14:textId="45965B62" w:rsidR="00E827C2" w:rsidRDefault="00E827C2" w:rsidP="006F7CA9"/>
    <w:p w14:paraId="481B28E6" w14:textId="6F2E60D2" w:rsidR="007421B9" w:rsidRPr="00EE54B1" w:rsidRDefault="007421B9" w:rsidP="007421B9">
      <w:pPr>
        <w:pStyle w:val="Ttulo2"/>
        <w:numPr>
          <w:ilvl w:val="1"/>
          <w:numId w:val="32"/>
        </w:numPr>
        <w:rPr>
          <w:b/>
          <w:bCs/>
        </w:rPr>
      </w:pPr>
      <w:bookmarkStart w:id="6" w:name="_Toc218332750"/>
      <w:r w:rsidRPr="007421B9">
        <w:rPr>
          <w:b/>
          <w:bCs/>
        </w:rPr>
        <w:lastRenderedPageBreak/>
        <w:t>Estrutura Geral do Projeto</w:t>
      </w:r>
      <w:bookmarkEnd w:id="6"/>
    </w:p>
    <w:p w14:paraId="33E3320A" w14:textId="7535CE48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organização do projeto segue uma estrutura modular, baseada na separação entre ficheiros de cabeçalho e implementação, refletindo diretamente a modelação orientada a objetos adotada. Cada classe principal do sistema possui um par de ficheiros (.h / .cpp), garantindo uma clara distinção entre interface e lógica de funcionamento.</w:t>
      </w:r>
    </w:p>
    <w:p w14:paraId="42D2AE4E" w14:textId="77777777" w:rsidR="007421B9" w:rsidRPr="00EE54B1" w:rsidRDefault="007421B9" w:rsidP="00EE54B1">
      <w:pPr>
        <w:pStyle w:val="PargrafodaLista"/>
        <w:ind w:left="1080"/>
        <w:jc w:val="both"/>
        <w:rPr>
          <w:rFonts w:ascii="Times New Roman" w:hAnsi="Times New Roman" w:cs="Times New Roman"/>
        </w:rPr>
      </w:pPr>
    </w:p>
    <w:p w14:paraId="19792C6C" w14:textId="09B1AD22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TP_POO/</w:t>
      </w:r>
    </w:p>
    <w:p w14:paraId="0C4CAA31" w14:textId="60F488D8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main.cpp</w:t>
      </w:r>
    </w:p>
    <w:p w14:paraId="036FC610" w14:textId="534510F6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Simulador.h / Simulador.cpp</w:t>
      </w:r>
    </w:p>
    <w:p w14:paraId="1F45F30A" w14:textId="2E79C9D8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Jardim.h / Jardim.cpp</w:t>
      </w:r>
    </w:p>
    <w:p w14:paraId="0D5A309A" w14:textId="0EF3B036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Posicao.h / Posicao.cpp</w:t>
      </w:r>
    </w:p>
    <w:p w14:paraId="2830B88C" w14:textId="7E24F7F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Jardineiro.h / Jardineiro.cpp</w:t>
      </w:r>
    </w:p>
    <w:p w14:paraId="4561D5FB" w14:textId="0612154E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Settings.h / Settings.cpp</w:t>
      </w:r>
    </w:p>
    <w:p w14:paraId="555AE19D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Planta.h / Planta.cpp</w:t>
      </w:r>
    </w:p>
    <w:p w14:paraId="1A8E1F4D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│</w:t>
      </w:r>
      <w:r w:rsidRPr="00EE54B1">
        <w:rPr>
          <w:rFonts w:ascii="Times New Roman" w:hAnsi="Times New Roman" w:cs="Times New Roman"/>
        </w:rPr>
        <w:t xml:space="preserve">  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Cacto.h / Cacto.cpp</w:t>
      </w:r>
    </w:p>
    <w:p w14:paraId="59538997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│</w:t>
      </w:r>
      <w:r w:rsidRPr="00EE54B1">
        <w:rPr>
          <w:rFonts w:ascii="Times New Roman" w:hAnsi="Times New Roman" w:cs="Times New Roman"/>
        </w:rPr>
        <w:t xml:space="preserve">  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Roseira.h / Roseira.cpp</w:t>
      </w:r>
    </w:p>
    <w:p w14:paraId="74D23DAB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│</w:t>
      </w:r>
      <w:r w:rsidRPr="00EE54B1">
        <w:rPr>
          <w:rFonts w:ascii="Times New Roman" w:hAnsi="Times New Roman" w:cs="Times New Roman"/>
        </w:rPr>
        <w:t xml:space="preserve">  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Ervadaninha.h / Ervadaninha.cpp</w:t>
      </w:r>
    </w:p>
    <w:p w14:paraId="264FCEA9" w14:textId="58458A10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│</w:t>
      </w:r>
      <w:r w:rsidRPr="00EE54B1">
        <w:rPr>
          <w:rFonts w:ascii="Times New Roman" w:hAnsi="Times New Roman" w:cs="Times New Roman"/>
        </w:rPr>
        <w:t xml:space="preserve">  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PlantaExotica.h / PlantaExotica.cpp</w:t>
      </w:r>
    </w:p>
    <w:p w14:paraId="5EB7F479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Ferramenta.h / Ferramenta.cpp</w:t>
      </w:r>
    </w:p>
    <w:p w14:paraId="522A9FF2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  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Regador.h / Regador.cpp</w:t>
      </w:r>
    </w:p>
    <w:p w14:paraId="4846E686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  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Adubo.h / Adubo.cpp</w:t>
      </w:r>
    </w:p>
    <w:p w14:paraId="630673D3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  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Tesoura.h / Tesoura.cpp</w:t>
      </w:r>
    </w:p>
    <w:p w14:paraId="3BF4E944" w14:textId="09965AFE" w:rsidR="007421B9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  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</w:t>
      </w:r>
      <w:proofErr w:type="spellStart"/>
      <w:r w:rsidRPr="00EE54B1">
        <w:rPr>
          <w:rFonts w:ascii="Times New Roman" w:hAnsi="Times New Roman" w:cs="Times New Roman"/>
        </w:rPr>
        <w:t>FerramentaZ.h</w:t>
      </w:r>
      <w:proofErr w:type="spellEnd"/>
      <w:r w:rsidRPr="00EE54B1">
        <w:rPr>
          <w:rFonts w:ascii="Times New Roman" w:hAnsi="Times New Roman" w:cs="Times New Roman"/>
        </w:rPr>
        <w:t xml:space="preserve"> / FerramentaZ.cpp</w:t>
      </w:r>
    </w:p>
    <w:p w14:paraId="12283923" w14:textId="77777777" w:rsidR="00EE54B1" w:rsidRDefault="00EE54B1" w:rsidP="00EE54B1">
      <w:pPr>
        <w:jc w:val="both"/>
        <w:rPr>
          <w:rFonts w:ascii="Times New Roman" w:hAnsi="Times New Roman" w:cs="Times New Roman"/>
        </w:rPr>
      </w:pPr>
    </w:p>
    <w:p w14:paraId="3D52D90D" w14:textId="77777777" w:rsidR="00EE54B1" w:rsidRDefault="00EE54B1" w:rsidP="00EE54B1">
      <w:pPr>
        <w:jc w:val="both"/>
        <w:rPr>
          <w:rFonts w:ascii="Times New Roman" w:hAnsi="Times New Roman" w:cs="Times New Roman"/>
        </w:rPr>
      </w:pPr>
    </w:p>
    <w:p w14:paraId="3F686C94" w14:textId="77777777" w:rsidR="00EE54B1" w:rsidRDefault="00EE54B1" w:rsidP="00EE54B1">
      <w:pPr>
        <w:jc w:val="both"/>
        <w:rPr>
          <w:rFonts w:ascii="Times New Roman" w:hAnsi="Times New Roman" w:cs="Times New Roman"/>
        </w:rPr>
      </w:pPr>
    </w:p>
    <w:p w14:paraId="000440A2" w14:textId="77777777" w:rsidR="00EE54B1" w:rsidRDefault="00EE54B1" w:rsidP="00EE54B1">
      <w:pPr>
        <w:jc w:val="both"/>
        <w:rPr>
          <w:rFonts w:ascii="Times New Roman" w:hAnsi="Times New Roman" w:cs="Times New Roman"/>
        </w:rPr>
      </w:pPr>
    </w:p>
    <w:p w14:paraId="1409D687" w14:textId="77777777" w:rsidR="00EE54B1" w:rsidRDefault="00EE54B1" w:rsidP="00EE54B1">
      <w:pPr>
        <w:jc w:val="both"/>
        <w:rPr>
          <w:rFonts w:ascii="Times New Roman" w:hAnsi="Times New Roman" w:cs="Times New Roman"/>
        </w:rPr>
      </w:pPr>
    </w:p>
    <w:p w14:paraId="4F9A0455" w14:textId="77777777" w:rsidR="00EE54B1" w:rsidRPr="00EE54B1" w:rsidRDefault="00EE54B1" w:rsidP="00EE54B1">
      <w:pPr>
        <w:jc w:val="both"/>
        <w:rPr>
          <w:rFonts w:ascii="Times New Roman" w:hAnsi="Times New Roman" w:cs="Times New Roman"/>
        </w:rPr>
      </w:pPr>
    </w:p>
    <w:p w14:paraId="73EDC740" w14:textId="04A49654" w:rsidR="007421B9" w:rsidRPr="00EE7B04" w:rsidRDefault="007421B9" w:rsidP="007421B9">
      <w:pPr>
        <w:pStyle w:val="Ttulo2"/>
        <w:numPr>
          <w:ilvl w:val="1"/>
          <w:numId w:val="32"/>
        </w:numPr>
        <w:rPr>
          <w:b/>
          <w:bCs/>
        </w:rPr>
      </w:pPr>
      <w:bookmarkStart w:id="7" w:name="_Toc218332751"/>
      <w:r w:rsidRPr="007421B9">
        <w:rPr>
          <w:b/>
          <w:bCs/>
        </w:rPr>
        <w:lastRenderedPageBreak/>
        <w:t>Hierarquia de Classes e Relações</w:t>
      </w:r>
      <w:bookmarkEnd w:id="7"/>
    </w:p>
    <w:p w14:paraId="71476A9B" w14:textId="4EB0FA1A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hierarquia de classes do sistema foi definida de forma a representar as entidades principais do domínio e as respetivas relações, recorrendo à herança para modelar especializações e à agregação para estruturar as interações entre objetos.</w:t>
      </w:r>
    </w:p>
    <w:p w14:paraId="099276B3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</w:p>
    <w:p w14:paraId="4BE65B2B" w14:textId="355256C1" w:rsidR="007421B9" w:rsidRPr="00EE54B1" w:rsidRDefault="007421B9" w:rsidP="00EE54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E54B1">
        <w:rPr>
          <w:rFonts w:ascii="Times New Roman" w:hAnsi="Times New Roman" w:cs="Times New Roman"/>
          <w:b/>
          <w:bCs/>
          <w:sz w:val="32"/>
          <w:szCs w:val="32"/>
        </w:rPr>
        <w:t>Hierarquia de Plantas:</w:t>
      </w:r>
    </w:p>
    <w:p w14:paraId="15E88624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Planta</w:t>
      </w:r>
    </w:p>
    <w:p w14:paraId="146ED744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Cacto</w:t>
      </w:r>
    </w:p>
    <w:p w14:paraId="7B450A6A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Roseira</w:t>
      </w:r>
    </w:p>
    <w:p w14:paraId="22AD85FC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Ervadaninha</w:t>
      </w:r>
    </w:p>
    <w:p w14:paraId="1DFD9A78" w14:textId="75F9E996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PlantaExotica</w:t>
      </w:r>
    </w:p>
    <w:p w14:paraId="01715320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</w:p>
    <w:p w14:paraId="09EC7949" w14:textId="7D2EABAA" w:rsidR="007421B9" w:rsidRPr="00EE54B1" w:rsidRDefault="007421B9" w:rsidP="00EE54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E54B1">
        <w:rPr>
          <w:rFonts w:ascii="Times New Roman" w:hAnsi="Times New Roman" w:cs="Times New Roman"/>
          <w:b/>
          <w:bCs/>
          <w:sz w:val="32"/>
          <w:szCs w:val="32"/>
        </w:rPr>
        <w:t>Hierarquia de Ferramentas</w:t>
      </w:r>
    </w:p>
    <w:p w14:paraId="26DB62DF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Ferramenta</w:t>
      </w:r>
    </w:p>
    <w:p w14:paraId="496CDA34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Regador</w:t>
      </w:r>
    </w:p>
    <w:p w14:paraId="6FFBEAE2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Adubo</w:t>
      </w:r>
    </w:p>
    <w:p w14:paraId="2E6ED2D1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Tesoura</w:t>
      </w:r>
    </w:p>
    <w:p w14:paraId="443F703F" w14:textId="6C9A795C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FerramentaZ</w:t>
      </w:r>
    </w:p>
    <w:p w14:paraId="485E78FA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</w:p>
    <w:p w14:paraId="03DE07A6" w14:textId="6700E0BD" w:rsidR="007421B9" w:rsidRPr="00EE54B1" w:rsidRDefault="007421B9" w:rsidP="00EE54B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E54B1">
        <w:rPr>
          <w:rFonts w:ascii="Times New Roman" w:hAnsi="Times New Roman" w:cs="Times New Roman"/>
          <w:b/>
          <w:bCs/>
          <w:sz w:val="32"/>
          <w:szCs w:val="32"/>
        </w:rPr>
        <w:t>Relações entre Classes Principais</w:t>
      </w:r>
    </w:p>
    <w:p w14:paraId="23F2801F" w14:textId="688D44D1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Jardineiro ── utiliza ──&gt; Ferramenta</w:t>
      </w:r>
    </w:p>
    <w:p w14:paraId="2929DB23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   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interage com ──&gt; Jardim ── contém ──&gt; Planta</w:t>
      </w:r>
    </w:p>
    <w:p w14:paraId="246631C6" w14:textId="45C89832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                                 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contém ──&gt; Posicao</w:t>
      </w:r>
    </w:p>
    <w:p w14:paraId="7365AACC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</w:p>
    <w:p w14:paraId="5311079F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</w:p>
    <w:p w14:paraId="41F383BC" w14:textId="77777777" w:rsidR="007421B9" w:rsidRDefault="007421B9" w:rsidP="00EE54B1">
      <w:pPr>
        <w:jc w:val="both"/>
        <w:rPr>
          <w:rFonts w:ascii="Times New Roman" w:hAnsi="Times New Roman" w:cs="Times New Roman"/>
        </w:rPr>
      </w:pPr>
    </w:p>
    <w:p w14:paraId="39782CF1" w14:textId="77777777" w:rsidR="00EE54B1" w:rsidRDefault="00EE54B1" w:rsidP="00EE54B1">
      <w:pPr>
        <w:jc w:val="both"/>
        <w:rPr>
          <w:rFonts w:ascii="Times New Roman" w:hAnsi="Times New Roman" w:cs="Times New Roman"/>
        </w:rPr>
      </w:pPr>
    </w:p>
    <w:p w14:paraId="6AF72294" w14:textId="77777777" w:rsidR="007421B9" w:rsidRDefault="007421B9" w:rsidP="007421B9"/>
    <w:p w14:paraId="2F855215" w14:textId="36CB97D8" w:rsidR="007421B9" w:rsidRPr="00EE54B1" w:rsidRDefault="007421B9" w:rsidP="007421B9">
      <w:pPr>
        <w:pStyle w:val="Ttulo1"/>
        <w:numPr>
          <w:ilvl w:val="0"/>
          <w:numId w:val="32"/>
        </w:numPr>
        <w:rPr>
          <w:b/>
          <w:bCs/>
        </w:rPr>
      </w:pPr>
      <w:bookmarkStart w:id="8" w:name="_Toc218332752"/>
      <w:r w:rsidRPr="007421B9">
        <w:rPr>
          <w:b/>
          <w:bCs/>
        </w:rPr>
        <w:lastRenderedPageBreak/>
        <w:t>Descrição das Principais Classes</w:t>
      </w:r>
      <w:bookmarkEnd w:id="8"/>
    </w:p>
    <w:p w14:paraId="3B2527FE" w14:textId="714F2477" w:rsidR="007421B9" w:rsidRPr="00EE54B1" w:rsidRDefault="007421B9" w:rsidP="00EE54B1">
      <w:pPr>
        <w:pStyle w:val="Ttulo2"/>
        <w:numPr>
          <w:ilvl w:val="1"/>
          <w:numId w:val="32"/>
        </w:numPr>
        <w:rPr>
          <w:b/>
          <w:bCs/>
        </w:rPr>
      </w:pPr>
      <w:bookmarkStart w:id="9" w:name="_Toc218332753"/>
      <w:r w:rsidRPr="007421B9">
        <w:rPr>
          <w:b/>
          <w:bCs/>
        </w:rPr>
        <w:t>Classe Simulador</w:t>
      </w:r>
      <w:bookmarkEnd w:id="9"/>
    </w:p>
    <w:p w14:paraId="7594FF7F" w14:textId="14D036E0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classe Simulador é responsável pelo controlo global da aplicação. Compete-lhe inicializar o jardim, o jardineiro e os restantes componentes, bem como gerir o ciclo de execução da simulação. Esta classe funciona como o ponto central de coordenação, garantindo a correta evolução do sistema ao longo do tempo.</w:t>
      </w:r>
    </w:p>
    <w:p w14:paraId="518E55BB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Simulador</w:t>
      </w:r>
    </w:p>
    <w:p w14:paraId="5C7BCD6F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controla ciclo da simulação</w:t>
      </w:r>
    </w:p>
    <w:p w14:paraId="148507C0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inicializa objetos principais</w:t>
      </w:r>
    </w:p>
    <w:p w14:paraId="455A7F1B" w14:textId="4202129B" w:rsid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coordena interações</w:t>
      </w:r>
    </w:p>
    <w:p w14:paraId="5E4AC2AD" w14:textId="77777777" w:rsidR="00EE54B1" w:rsidRPr="00EE54B1" w:rsidRDefault="00EE54B1" w:rsidP="00EE54B1">
      <w:pPr>
        <w:jc w:val="both"/>
        <w:rPr>
          <w:rFonts w:ascii="Times New Roman" w:hAnsi="Times New Roman" w:cs="Times New Roman"/>
        </w:rPr>
      </w:pPr>
    </w:p>
    <w:p w14:paraId="191274B2" w14:textId="50B3655A" w:rsidR="007421B9" w:rsidRPr="00EE54B1" w:rsidRDefault="007421B9" w:rsidP="007421B9">
      <w:pPr>
        <w:pStyle w:val="Ttulo2"/>
        <w:numPr>
          <w:ilvl w:val="1"/>
          <w:numId w:val="32"/>
        </w:numPr>
        <w:rPr>
          <w:b/>
          <w:bCs/>
        </w:rPr>
      </w:pPr>
      <w:bookmarkStart w:id="10" w:name="_Toc218332754"/>
      <w:r w:rsidRPr="007421B9">
        <w:rPr>
          <w:b/>
          <w:bCs/>
        </w:rPr>
        <w:t xml:space="preserve">Classe </w:t>
      </w:r>
      <w:r>
        <w:rPr>
          <w:b/>
          <w:bCs/>
        </w:rPr>
        <w:t>Jardim</w:t>
      </w:r>
      <w:bookmarkEnd w:id="10"/>
    </w:p>
    <w:p w14:paraId="6D91C896" w14:textId="1D4C57C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classe Jardim representa o espaço onde a simulação decorre. É responsável por armazenar as posições disponíveis e as plantas existentes, bem como por disponibilizar operações que permitem a interação do jardineiro com os elementos do jardim</w:t>
      </w:r>
    </w:p>
    <w:p w14:paraId="6041BB35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Jardim</w:t>
      </w:r>
    </w:p>
    <w:p w14:paraId="54B7C1CF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contém Posicao</w:t>
      </w:r>
    </w:p>
    <w:p w14:paraId="28930F12" w14:textId="77777777" w:rsidR="007421B9" w:rsidRP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armazena Plantas</w:t>
      </w:r>
    </w:p>
    <w:p w14:paraId="7790548B" w14:textId="6490ACC2" w:rsidR="00EE54B1" w:rsidRDefault="007421B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gere o espaço</w:t>
      </w:r>
    </w:p>
    <w:p w14:paraId="4C1F6F63" w14:textId="77777777" w:rsidR="00EE54B1" w:rsidRPr="00EE54B1" w:rsidRDefault="00EE54B1" w:rsidP="00EE54B1">
      <w:pPr>
        <w:jc w:val="both"/>
        <w:rPr>
          <w:rFonts w:ascii="Times New Roman" w:hAnsi="Times New Roman" w:cs="Times New Roman"/>
        </w:rPr>
      </w:pPr>
    </w:p>
    <w:p w14:paraId="28E263AC" w14:textId="0B96A5B0" w:rsidR="00E44479" w:rsidRPr="00EE54B1" w:rsidRDefault="00E44479" w:rsidP="00E44479">
      <w:pPr>
        <w:pStyle w:val="Ttulo2"/>
        <w:numPr>
          <w:ilvl w:val="1"/>
          <w:numId w:val="32"/>
        </w:numPr>
        <w:rPr>
          <w:b/>
          <w:bCs/>
        </w:rPr>
      </w:pPr>
      <w:bookmarkStart w:id="11" w:name="_Avaliação_Experimental_em"/>
      <w:bookmarkStart w:id="12" w:name="_Toc218332755"/>
      <w:bookmarkEnd w:id="11"/>
      <w:r w:rsidRPr="007421B9">
        <w:rPr>
          <w:b/>
          <w:bCs/>
        </w:rPr>
        <w:t xml:space="preserve">Classe </w:t>
      </w:r>
      <w:r w:rsidRPr="00E44479">
        <w:rPr>
          <w:b/>
          <w:bCs/>
        </w:rPr>
        <w:t>Jardineiro</w:t>
      </w:r>
      <w:bookmarkEnd w:id="12"/>
    </w:p>
    <w:p w14:paraId="4871199B" w14:textId="12D5F11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classe Jardineiro representa o agente responsável pela interação com o jardim. É através desta classe que são aplicadas ferramentas às plantas e desencadeadas as ações que influenciam a evolução do sistema ao longo da simulação.</w:t>
      </w:r>
    </w:p>
    <w:p w14:paraId="55FD8B89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Jardineiro</w:t>
      </w:r>
    </w:p>
    <w:p w14:paraId="7ADEEFAA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possui Ferramentas</w:t>
      </w:r>
    </w:p>
    <w:p w14:paraId="559D5859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interage com Jardim</w:t>
      </w:r>
    </w:p>
    <w:p w14:paraId="5C24C8EB" w14:textId="7165D489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executa ações</w:t>
      </w:r>
    </w:p>
    <w:p w14:paraId="4A35BA5B" w14:textId="4E69629A" w:rsidR="00E44479" w:rsidRPr="00EE54B1" w:rsidRDefault="00E44479" w:rsidP="00E44479">
      <w:pPr>
        <w:pStyle w:val="Ttulo2"/>
        <w:numPr>
          <w:ilvl w:val="1"/>
          <w:numId w:val="32"/>
        </w:numPr>
        <w:rPr>
          <w:b/>
          <w:bCs/>
        </w:rPr>
      </w:pPr>
      <w:bookmarkStart w:id="13" w:name="_Toc218332756"/>
      <w:r w:rsidRPr="00E44479">
        <w:rPr>
          <w:b/>
          <w:bCs/>
        </w:rPr>
        <w:lastRenderedPageBreak/>
        <w:t>Classe Planta e Especializações</w:t>
      </w:r>
      <w:bookmarkEnd w:id="13"/>
    </w:p>
    <w:p w14:paraId="20F7417C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classe Planta define o comportamento comum a todas as plantas do sistema, incluindo a evolução do seu estado ao longo do tempo. Através de herança, esta classe é especializada para representar diferentes tipos de plantas, cada uma com regras próprias.</w:t>
      </w:r>
    </w:p>
    <w:p w14:paraId="084A5FDA" w14:textId="43DF1F96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</w:p>
    <w:p w14:paraId="54494C31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Planta</w:t>
      </w:r>
    </w:p>
    <w:p w14:paraId="1AFCD31D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mantém estado e vida</w:t>
      </w:r>
    </w:p>
    <w:p w14:paraId="703BB4CE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reage ao tempo</w:t>
      </w:r>
    </w:p>
    <w:p w14:paraId="10D41781" w14:textId="3D9448A9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define comportamento base</w:t>
      </w:r>
    </w:p>
    <w:p w14:paraId="29D85745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</w:p>
    <w:p w14:paraId="2AE0C6AF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Planta</w:t>
      </w:r>
    </w:p>
    <w:p w14:paraId="0C32F188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Cacto</w:t>
      </w:r>
    </w:p>
    <w:p w14:paraId="1968AC99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Roseira</w:t>
      </w:r>
    </w:p>
    <w:p w14:paraId="5FB23A47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Ervadaninha</w:t>
      </w:r>
    </w:p>
    <w:p w14:paraId="5B5588AF" w14:textId="5372A7AF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PlantaExotica</w:t>
      </w:r>
    </w:p>
    <w:p w14:paraId="6171E03B" w14:textId="77777777" w:rsidR="00E44479" w:rsidRDefault="00E44479" w:rsidP="00E44479"/>
    <w:p w14:paraId="5C71266D" w14:textId="4CCF7CB4" w:rsidR="00E44479" w:rsidRPr="00EE54B1" w:rsidRDefault="00E44479" w:rsidP="00E44479">
      <w:pPr>
        <w:pStyle w:val="Ttulo2"/>
        <w:numPr>
          <w:ilvl w:val="1"/>
          <w:numId w:val="32"/>
        </w:numPr>
        <w:rPr>
          <w:b/>
          <w:bCs/>
        </w:rPr>
      </w:pPr>
      <w:bookmarkStart w:id="14" w:name="_Toc218332757"/>
      <w:r w:rsidRPr="00E44479">
        <w:rPr>
          <w:b/>
          <w:bCs/>
        </w:rPr>
        <w:t>Classe Ferramenta e Especializações</w:t>
      </w:r>
      <w:bookmarkEnd w:id="14"/>
    </w:p>
    <w:p w14:paraId="35A401A0" w14:textId="6FDF19E2" w:rsidR="00B91EF4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A classe Ferramenta representa uma abstração genérica para os instrumentos utilizados pelo jardineiro. As subclasses implementam comportamentos específicos, permitindo alterar o estado das plantas de diferentes formas.</w:t>
      </w:r>
    </w:p>
    <w:p w14:paraId="5ACA504B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Ferramenta</w:t>
      </w:r>
    </w:p>
    <w:p w14:paraId="1E773AA5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define ação base</w:t>
      </w:r>
    </w:p>
    <w:p w14:paraId="15B1E651" w14:textId="0948700D" w:rsidR="00E44479" w:rsidRPr="00B91EF4" w:rsidRDefault="00E44479" w:rsidP="00EE54B1">
      <w:pPr>
        <w:jc w:val="both"/>
        <w:rPr>
          <w:rFonts w:ascii="Times New Roman" w:hAnsi="Times New Roman" w:cs="Times New Roman"/>
          <w:sz w:val="22"/>
          <w:szCs w:val="22"/>
        </w:rPr>
      </w:pP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atua sobre </w:t>
      </w:r>
      <w:r w:rsidR="00B91EF4">
        <w:rPr>
          <w:rFonts w:ascii="Times New Roman" w:hAnsi="Times New Roman" w:cs="Times New Roman"/>
        </w:rPr>
        <w:t xml:space="preserve">Solo </w:t>
      </w:r>
      <w:r w:rsidR="00B91EF4">
        <w:rPr>
          <w:rFonts w:ascii="Times New Roman" w:hAnsi="Times New Roman" w:cs="Times New Roman"/>
          <w:sz w:val="22"/>
          <w:szCs w:val="22"/>
        </w:rPr>
        <w:t>(em cada posição)</w:t>
      </w:r>
    </w:p>
    <w:p w14:paraId="20F9F3F4" w14:textId="10AFA316" w:rsidR="00E44479" w:rsidRDefault="00B91EF4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atua sobre Planta</w:t>
      </w:r>
    </w:p>
    <w:p w14:paraId="21C9F3A3" w14:textId="77777777" w:rsidR="00B91EF4" w:rsidRPr="00EE54B1" w:rsidRDefault="00B91EF4" w:rsidP="00EE54B1">
      <w:pPr>
        <w:jc w:val="both"/>
        <w:rPr>
          <w:rFonts w:ascii="Times New Roman" w:hAnsi="Times New Roman" w:cs="Times New Roman"/>
        </w:rPr>
      </w:pPr>
    </w:p>
    <w:p w14:paraId="3FED59AB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>Ferramenta</w:t>
      </w:r>
    </w:p>
    <w:p w14:paraId="0F95C359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Regador</w:t>
      </w:r>
    </w:p>
    <w:p w14:paraId="7F73F915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Adubo</w:t>
      </w:r>
    </w:p>
    <w:p w14:paraId="1F278CF9" w14:textId="77777777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├──</w:t>
      </w:r>
      <w:r w:rsidRPr="00EE54B1">
        <w:rPr>
          <w:rFonts w:ascii="Times New Roman" w:hAnsi="Times New Roman" w:cs="Times New Roman"/>
        </w:rPr>
        <w:t xml:space="preserve"> Tesoura</w:t>
      </w:r>
    </w:p>
    <w:p w14:paraId="1F6BA173" w14:textId="4EEFF39C" w:rsidR="00E44479" w:rsidRPr="00EE54B1" w:rsidRDefault="00E44479" w:rsidP="00EE54B1">
      <w:pPr>
        <w:jc w:val="both"/>
        <w:rPr>
          <w:rFonts w:ascii="Times New Roman" w:hAnsi="Times New Roman" w:cs="Times New Roman"/>
        </w:rPr>
      </w:pPr>
      <w:r w:rsidRPr="00EE54B1">
        <w:rPr>
          <w:rFonts w:ascii="Times New Roman" w:hAnsi="Times New Roman" w:cs="Times New Roman"/>
        </w:rPr>
        <w:t xml:space="preserve"> </w:t>
      </w:r>
      <w:r w:rsidRPr="00EE54B1">
        <w:rPr>
          <w:rFonts w:ascii="Times New Roman" w:eastAsia="MS Mincho" w:hAnsi="Times New Roman" w:cs="Times New Roman"/>
        </w:rPr>
        <w:t>└──</w:t>
      </w:r>
      <w:r w:rsidRPr="00EE54B1">
        <w:rPr>
          <w:rFonts w:ascii="Times New Roman" w:hAnsi="Times New Roman" w:cs="Times New Roman"/>
        </w:rPr>
        <w:t xml:space="preserve"> </w:t>
      </w:r>
      <w:proofErr w:type="spellStart"/>
      <w:r w:rsidRPr="00EE54B1">
        <w:rPr>
          <w:rFonts w:ascii="Times New Roman" w:hAnsi="Times New Roman" w:cs="Times New Roman"/>
        </w:rPr>
        <w:t>FerramentaZ</w:t>
      </w:r>
      <w:proofErr w:type="spellEnd"/>
    </w:p>
    <w:p w14:paraId="3F5A0631" w14:textId="28971E06" w:rsidR="00E44479" w:rsidRPr="00282A2D" w:rsidRDefault="00E44479" w:rsidP="00E44479">
      <w:pPr>
        <w:pStyle w:val="Ttulo2"/>
        <w:numPr>
          <w:ilvl w:val="1"/>
          <w:numId w:val="32"/>
        </w:numPr>
        <w:rPr>
          <w:b/>
          <w:bCs/>
        </w:rPr>
      </w:pPr>
      <w:bookmarkStart w:id="15" w:name="_Toc218332758"/>
      <w:r w:rsidRPr="00E44479">
        <w:rPr>
          <w:b/>
          <w:bCs/>
        </w:rPr>
        <w:lastRenderedPageBreak/>
        <w:t>Características das Plantas e Ferramentas</w:t>
      </w:r>
      <w:bookmarkEnd w:id="15"/>
    </w:p>
    <w:p w14:paraId="1BFC4E30" w14:textId="48679589" w:rsidR="00282A2D" w:rsidRPr="00282A2D" w:rsidRDefault="00282A2D" w:rsidP="00E44479">
      <w:pPr>
        <w:rPr>
          <w:rFonts w:ascii="Times New Roman" w:hAnsi="Times New Roman" w:cs="Times New Roman"/>
        </w:rPr>
      </w:pPr>
      <w:r w:rsidRPr="00282A2D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70528" behindDoc="1" locked="0" layoutInCell="1" allowOverlap="1" wp14:anchorId="69795798" wp14:editId="29EE4C0B">
            <wp:simplePos x="0" y="0"/>
            <wp:positionH relativeFrom="margin">
              <wp:posOffset>6350</wp:posOffset>
            </wp:positionH>
            <wp:positionV relativeFrom="paragraph">
              <wp:posOffset>447040</wp:posOffset>
            </wp:positionV>
            <wp:extent cx="5400040" cy="3089275"/>
            <wp:effectExtent l="152400" t="152400" r="353060" b="358775"/>
            <wp:wrapTight wrapText="bothSides">
              <wp:wrapPolygon edited="0">
                <wp:start x="305" y="-1066"/>
                <wp:lineTo x="-610" y="-799"/>
                <wp:lineTo x="-610" y="20512"/>
                <wp:lineTo x="-457" y="22643"/>
                <wp:lineTo x="686" y="23709"/>
                <wp:lineTo x="762" y="23975"/>
                <wp:lineTo x="21564" y="23975"/>
                <wp:lineTo x="21641" y="23709"/>
                <wp:lineTo x="22707" y="22643"/>
                <wp:lineTo x="22936" y="20512"/>
                <wp:lineTo x="22936" y="1332"/>
                <wp:lineTo x="22022" y="-666"/>
                <wp:lineTo x="21945" y="-1066"/>
                <wp:lineTo x="305" y="-1066"/>
              </wp:wrapPolygon>
            </wp:wrapTight>
            <wp:docPr id="679550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5051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77D" w:rsidRPr="00AD0EBA">
        <w:rPr>
          <w:rFonts w:ascii="Times New Roman" w:hAnsi="Times New Roman" w:cs="Times New Roman"/>
          <w:sz w:val="36"/>
          <w:szCs w:val="36"/>
        </w:rPr>
        <w:t>Plantas</w:t>
      </w:r>
      <w:r w:rsidR="0028177D" w:rsidRPr="00AD0EBA">
        <w:rPr>
          <w:rFonts w:ascii="Times New Roman" w:hAnsi="Times New Roman" w:cs="Times New Roman"/>
        </w:rPr>
        <w:t>:</w:t>
      </w:r>
    </w:p>
    <w:p w14:paraId="2CA6839E" w14:textId="3339F5A2" w:rsidR="00282A2D" w:rsidRPr="00282A2D" w:rsidRDefault="00282A2D" w:rsidP="00282A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(*1) – </w:t>
      </w:r>
      <w:r w:rsidRPr="00282A2D">
        <w:rPr>
          <w:rFonts w:ascii="Times New Roman" w:hAnsi="Times New Roman" w:cs="Times New Roman"/>
        </w:rPr>
        <w:t xml:space="preserve">A água e os nutrientes presentes no </w:t>
      </w:r>
      <w:proofErr w:type="spellStart"/>
      <w:r w:rsidRPr="00282A2D">
        <w:rPr>
          <w:rFonts w:ascii="Times New Roman" w:hAnsi="Times New Roman" w:cs="Times New Roman"/>
        </w:rPr>
        <w:t>cacto</w:t>
      </w:r>
      <w:proofErr w:type="spellEnd"/>
      <w:r w:rsidRPr="00282A2D">
        <w:rPr>
          <w:rFonts w:ascii="Times New Roman" w:hAnsi="Times New Roman" w:cs="Times New Roman"/>
        </w:rPr>
        <w:t xml:space="preserve"> são divididos em iguais partes pelo </w:t>
      </w:r>
      <w:proofErr w:type="spellStart"/>
      <w:r w:rsidRPr="00282A2D">
        <w:rPr>
          <w:rFonts w:ascii="Times New Roman" w:hAnsi="Times New Roman" w:cs="Times New Roman"/>
        </w:rPr>
        <w:t>cacto</w:t>
      </w:r>
      <w:proofErr w:type="spellEnd"/>
      <w:r w:rsidRPr="00282A2D">
        <w:rPr>
          <w:rFonts w:ascii="Times New Roman" w:hAnsi="Times New Roman" w:cs="Times New Roman"/>
        </w:rPr>
        <w:t xml:space="preserve"> inicial e pelo novo</w:t>
      </w:r>
    </w:p>
    <w:p w14:paraId="68AC0F31" w14:textId="1E42528F" w:rsidR="00282A2D" w:rsidRPr="00282A2D" w:rsidRDefault="00282A2D" w:rsidP="00282A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(*</w:t>
      </w:r>
      <w:r w:rsidR="00EE7B04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) – </w:t>
      </w:r>
      <w:r w:rsidRPr="00282A2D">
        <w:rPr>
          <w:rFonts w:ascii="Times New Roman" w:hAnsi="Times New Roman" w:cs="Times New Roman"/>
        </w:rPr>
        <w:t>A nova planta começa com 25 nutrientes e metade da água que a planta original tem. A roseira original fica com 100 unidades de nutrientes e com metade da água que tinha.</w:t>
      </w:r>
    </w:p>
    <w:p w14:paraId="1CE165E9" w14:textId="6F92346C" w:rsidR="00282A2D" w:rsidRDefault="00282A2D" w:rsidP="00282A2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(*</w:t>
      </w:r>
      <w:r w:rsidR="00EE7B04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) – </w:t>
      </w:r>
      <w:r w:rsidRPr="00282A2D">
        <w:rPr>
          <w:rFonts w:ascii="Times New Roman" w:hAnsi="Times New Roman" w:cs="Times New Roman"/>
        </w:rPr>
        <w:t>A nova planta fica com 5 de água, e 5 de nutrientes, a inicial não perde nenhum destes.</w:t>
      </w:r>
    </w:p>
    <w:p w14:paraId="4339C0D0" w14:textId="5BD1F41E" w:rsidR="00282A2D" w:rsidRDefault="00282A2D" w:rsidP="00282A2D">
      <w:pPr>
        <w:jc w:val="both"/>
        <w:rPr>
          <w:rFonts w:ascii="Times New Roman" w:hAnsi="Times New Roman" w:cs="Times New Roman"/>
        </w:rPr>
      </w:pPr>
    </w:p>
    <w:p w14:paraId="6F27AFB7" w14:textId="64DE7CEE" w:rsidR="00E44479" w:rsidRPr="00282A2D" w:rsidRDefault="00282A2D" w:rsidP="00282A2D">
      <w:pPr>
        <w:jc w:val="both"/>
        <w:rPr>
          <w:rFonts w:ascii="Times New Roman" w:hAnsi="Times New Roman" w:cs="Times New Roman"/>
          <w:sz w:val="48"/>
          <w:szCs w:val="48"/>
        </w:rPr>
      </w:pPr>
      <w:r w:rsidRPr="00282A2D">
        <w:rPr>
          <w:lang w:val="en-US"/>
        </w:rPr>
        <w:drawing>
          <wp:anchor distT="0" distB="0" distL="114300" distR="114300" simplePos="0" relativeHeight="251669504" behindDoc="1" locked="0" layoutInCell="1" allowOverlap="1" wp14:anchorId="1F5CFD76" wp14:editId="6E4E1B6D">
            <wp:simplePos x="0" y="0"/>
            <wp:positionH relativeFrom="margin">
              <wp:posOffset>-7620</wp:posOffset>
            </wp:positionH>
            <wp:positionV relativeFrom="paragraph">
              <wp:posOffset>474345</wp:posOffset>
            </wp:positionV>
            <wp:extent cx="5400040" cy="1631950"/>
            <wp:effectExtent l="152400" t="152400" r="353060" b="368300"/>
            <wp:wrapTight wrapText="bothSides">
              <wp:wrapPolygon edited="0">
                <wp:start x="305" y="-2017"/>
                <wp:lineTo x="-610" y="-1513"/>
                <wp:lineTo x="-533" y="22945"/>
                <wp:lineTo x="686" y="25718"/>
                <wp:lineTo x="762" y="26223"/>
                <wp:lineTo x="21564" y="26223"/>
                <wp:lineTo x="21641" y="25718"/>
                <wp:lineTo x="22860" y="22945"/>
                <wp:lineTo x="22936" y="2521"/>
                <wp:lineTo x="22022" y="-1261"/>
                <wp:lineTo x="21945" y="-2017"/>
                <wp:lineTo x="305" y="-2017"/>
              </wp:wrapPolygon>
            </wp:wrapTight>
            <wp:docPr id="666781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8150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177D" w:rsidRPr="00AD0EBA">
        <w:rPr>
          <w:rFonts w:ascii="Times New Roman" w:hAnsi="Times New Roman" w:cs="Times New Roman"/>
          <w:sz w:val="36"/>
          <w:szCs w:val="36"/>
        </w:rPr>
        <w:t>Ferramentas:</w:t>
      </w:r>
    </w:p>
    <w:p w14:paraId="4CE7110E" w14:textId="68D5704F" w:rsidR="00E44479" w:rsidRPr="00AD0EBA" w:rsidRDefault="00E44479" w:rsidP="00E44479">
      <w:pPr>
        <w:pStyle w:val="Ttulo2"/>
        <w:numPr>
          <w:ilvl w:val="1"/>
          <w:numId w:val="32"/>
        </w:numPr>
        <w:rPr>
          <w:b/>
          <w:bCs/>
        </w:rPr>
      </w:pPr>
      <w:bookmarkStart w:id="16" w:name="_Toc218332759"/>
      <w:r w:rsidRPr="0028177D">
        <w:rPr>
          <w:b/>
          <w:bCs/>
        </w:rPr>
        <w:lastRenderedPageBreak/>
        <w:t>Classes de Apoio</w:t>
      </w:r>
      <w:bookmarkEnd w:id="16"/>
    </w:p>
    <w:p w14:paraId="0E49BEE1" w14:textId="2A714A48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 xml:space="preserve">A classe </w:t>
      </w:r>
      <w:proofErr w:type="spellStart"/>
      <w:r w:rsidRPr="00AD0EBA">
        <w:rPr>
          <w:rFonts w:ascii="Times New Roman" w:hAnsi="Times New Roman" w:cs="Times New Roman"/>
        </w:rPr>
        <w:t>Posicao</w:t>
      </w:r>
      <w:proofErr w:type="spellEnd"/>
      <w:r w:rsidRPr="00AD0EBA">
        <w:rPr>
          <w:rFonts w:ascii="Times New Roman" w:hAnsi="Times New Roman" w:cs="Times New Roman"/>
        </w:rPr>
        <w:t xml:space="preserve"> é utilizada para representar a localização dos elementos no jardim. Esta abstração permite separar a lógica espacial das restantes classes, simplificando a gestão do espaço e a organização das plantas.</w:t>
      </w:r>
    </w:p>
    <w:p w14:paraId="27E20E7E" w14:textId="77777777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Posicao</w:t>
      </w:r>
    </w:p>
    <w:p w14:paraId="2652BC69" w14:textId="77777777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eastAsia="MS Mincho" w:hAnsi="Times New Roman" w:cs="Times New Roman"/>
        </w:rPr>
        <w:t>├──</w:t>
      </w:r>
      <w:r w:rsidRPr="00AD0EBA">
        <w:rPr>
          <w:rFonts w:ascii="Times New Roman" w:hAnsi="Times New Roman" w:cs="Times New Roman"/>
        </w:rPr>
        <w:t xml:space="preserve"> representa coordenadas</w:t>
      </w:r>
    </w:p>
    <w:p w14:paraId="7614AF93" w14:textId="466BA3A2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eastAsia="MS Mincho" w:hAnsi="Times New Roman" w:cs="Times New Roman"/>
        </w:rPr>
        <w:t>└──</w:t>
      </w:r>
      <w:r w:rsidRPr="00AD0EBA">
        <w:rPr>
          <w:rFonts w:ascii="Times New Roman" w:hAnsi="Times New Roman" w:cs="Times New Roman"/>
        </w:rPr>
        <w:t xml:space="preserve"> identifica localização no jardim</w:t>
      </w:r>
    </w:p>
    <w:p w14:paraId="2B16AEF1" w14:textId="573B6A1F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A classe Settings agrupa os parâmetros globais da simulação, permitindo alterar comportamentos e valores de configuração sem necessidade de modificar a lógica principal do sistema. Esta abordagem contribui para maior flexibilidade e facilidade de ajuste.</w:t>
      </w:r>
    </w:p>
    <w:p w14:paraId="2BB12882" w14:textId="77777777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Settings</w:t>
      </w:r>
    </w:p>
    <w:p w14:paraId="466BD32D" w14:textId="77777777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eastAsia="MS Mincho" w:hAnsi="Times New Roman" w:cs="Times New Roman"/>
        </w:rPr>
        <w:t>├──</w:t>
      </w:r>
      <w:r w:rsidRPr="00AD0EBA">
        <w:rPr>
          <w:rFonts w:ascii="Times New Roman" w:hAnsi="Times New Roman" w:cs="Times New Roman"/>
        </w:rPr>
        <w:t xml:space="preserve"> armazena parâmetros globais</w:t>
      </w:r>
    </w:p>
    <w:p w14:paraId="1B4968EF" w14:textId="133524E0" w:rsidR="0028177D" w:rsidRDefault="00E44479" w:rsidP="00282A2D">
      <w:pPr>
        <w:jc w:val="both"/>
      </w:pPr>
      <w:r w:rsidRPr="00AD0EBA">
        <w:rPr>
          <w:rFonts w:ascii="Times New Roman" w:eastAsia="MS Mincho" w:hAnsi="Times New Roman" w:cs="Times New Roman"/>
        </w:rPr>
        <w:t>└──</w:t>
      </w:r>
      <w:r w:rsidRPr="00AD0EBA">
        <w:rPr>
          <w:rFonts w:ascii="Times New Roman" w:hAnsi="Times New Roman" w:cs="Times New Roman"/>
        </w:rPr>
        <w:t xml:space="preserve"> centraliza configurações</w:t>
      </w:r>
    </w:p>
    <w:p w14:paraId="4EF99EFA" w14:textId="2E232836" w:rsidR="00E44479" w:rsidRPr="00282A2D" w:rsidRDefault="00E44479" w:rsidP="00E44479">
      <w:pPr>
        <w:pStyle w:val="Ttulo1"/>
        <w:numPr>
          <w:ilvl w:val="0"/>
          <w:numId w:val="32"/>
        </w:numPr>
        <w:rPr>
          <w:b/>
          <w:bCs/>
        </w:rPr>
      </w:pPr>
      <w:bookmarkStart w:id="17" w:name="_Toc218332760"/>
      <w:r w:rsidRPr="00E44479">
        <w:rPr>
          <w:b/>
          <w:bCs/>
        </w:rPr>
        <w:t>Funcionamento da Simulação</w:t>
      </w:r>
      <w:bookmarkEnd w:id="17"/>
    </w:p>
    <w:p w14:paraId="312E6E37" w14:textId="77777777" w:rsidR="00E44479" w:rsidRPr="00AD0EBA" w:rsidRDefault="00E44479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O funcionamento da simulação pode ser descrito de forma sequencial, desde a inicialização do sistema até à atualização contínua do estado do jardim.</w:t>
      </w:r>
    </w:p>
    <w:p w14:paraId="5D47135D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A aplicação é iniciada através do ficheiro main.cpp, onde é criado o objeto responsável pela simulação.</w:t>
      </w:r>
    </w:p>
    <w:p w14:paraId="0ABEB965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O simulador inicializa o jardim, o jardineiro e as restantes estruturas necessárias ao funcionamento do sistema.</w:t>
      </w:r>
    </w:p>
    <w:p w14:paraId="51DB0CAA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São criadas as plantas iniciais e associadas a posições específicas dentro do jardim.</w:t>
      </w:r>
    </w:p>
    <w:p w14:paraId="5B81BFB4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A simulação entra num ciclo de execução, representando a passagem do tempo.</w:t>
      </w:r>
    </w:p>
    <w:p w14:paraId="1BA45674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Em cada iteração do ciclo, o jardineiro pode executar uma ação, utilizando uma ferramenta sobre uma planta.</w:t>
      </w:r>
    </w:p>
    <w:p w14:paraId="0A954F80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As ferramentas aplicam os seus efeitos, alterando o estado interno das plantas afetadas.</w:t>
      </w:r>
    </w:p>
    <w:p w14:paraId="1D178D30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Após as ações do jardineiro, todas as plantas atualizam o seu estado, refletindo a evolução natural ao longo do tempo.</w:t>
      </w:r>
    </w:p>
    <w:p w14:paraId="2B9019F2" w14:textId="77777777" w:rsidR="00E44479" w:rsidRPr="00AD0EBA" w:rsidRDefault="00E44479" w:rsidP="00AD0EBA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O jardim é atualizado de acordo com o novo estado das plantas, podendo ocorrer crescimento, degradação ou morte.</w:t>
      </w:r>
    </w:p>
    <w:p w14:paraId="2E4D4321" w14:textId="6BB9A570" w:rsidR="00E44479" w:rsidRPr="00282A2D" w:rsidRDefault="00E44479" w:rsidP="00E44479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O ciclo repete-se até que a simulação termine.</w:t>
      </w:r>
    </w:p>
    <w:p w14:paraId="4942408B" w14:textId="1EEDF575" w:rsidR="0028177D" w:rsidRPr="00AD0EBA" w:rsidRDefault="0028177D" w:rsidP="0028177D">
      <w:pPr>
        <w:pStyle w:val="Ttulo1"/>
        <w:numPr>
          <w:ilvl w:val="0"/>
          <w:numId w:val="32"/>
        </w:numPr>
        <w:rPr>
          <w:b/>
          <w:bCs/>
        </w:rPr>
      </w:pPr>
      <w:bookmarkStart w:id="18" w:name="_Toc218332761"/>
      <w:r w:rsidRPr="0028177D">
        <w:rPr>
          <w:b/>
          <w:bCs/>
        </w:rPr>
        <w:lastRenderedPageBreak/>
        <w:t>Conclus</w:t>
      </w:r>
      <w:r w:rsidR="00282A2D">
        <w:rPr>
          <w:b/>
          <w:bCs/>
        </w:rPr>
        <w:t>ã</w:t>
      </w:r>
      <w:r w:rsidRPr="0028177D">
        <w:rPr>
          <w:b/>
          <w:bCs/>
        </w:rPr>
        <w:t>o</w:t>
      </w:r>
      <w:bookmarkEnd w:id="18"/>
    </w:p>
    <w:p w14:paraId="644EBD1D" w14:textId="72F8AE43" w:rsidR="0028177D" w:rsidRPr="00AD0EBA" w:rsidRDefault="0028177D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O desenvolvimento deste trabalho permitiu aplicar de forma prática os principais conceitos da programação orientada a objetos, através da implementação de um sistema de simulação de um jardim. A modelação adotada possibilitou uma clara separação de responsabilidades entre classes, facilitando a organização e manutenção do código.</w:t>
      </w:r>
    </w:p>
    <w:p w14:paraId="3BB9E4F7" w14:textId="77777777" w:rsidR="0028177D" w:rsidRPr="00AD0EBA" w:rsidRDefault="0028177D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A utilização de herança permitiu representar diferentes tipos de plantas e ferramentas de forma consistente, enquanto a interação entre objetos garantiu uma simulação coerente e evolutiva. O sistema desenvolvido cumpre os requisitos definidos no enunciado, apresentando um comportamento estável e previsível ao longo da execução.</w:t>
      </w:r>
    </w:p>
    <w:p w14:paraId="6591B2FE" w14:textId="77777777" w:rsidR="0028177D" w:rsidRPr="00AD0EBA" w:rsidRDefault="0028177D" w:rsidP="00AD0EBA">
      <w:pPr>
        <w:jc w:val="both"/>
        <w:rPr>
          <w:rFonts w:ascii="Times New Roman" w:hAnsi="Times New Roman" w:cs="Times New Roman"/>
        </w:rPr>
      </w:pPr>
      <w:r w:rsidRPr="00AD0EBA">
        <w:rPr>
          <w:rFonts w:ascii="Times New Roman" w:hAnsi="Times New Roman" w:cs="Times New Roman"/>
        </w:rPr>
        <w:t>Em síntese, o trabalho contribuiu para a consolidação dos conhecimentos adquiridos na disciplina, demonstrando a eficácia da programação orientada a objetos na resolução de problemas deste tipo.</w:t>
      </w:r>
    </w:p>
    <w:p w14:paraId="03989F47" w14:textId="75D1B91D" w:rsidR="0037547A" w:rsidRPr="00391625" w:rsidRDefault="0037547A" w:rsidP="00A62CEA">
      <w:pPr>
        <w:jc w:val="both"/>
        <w:rPr>
          <w:rFonts w:ascii="Times New Roman" w:hAnsi="Times New Roman" w:cs="Times New Roman"/>
          <w:sz w:val="23"/>
          <w:szCs w:val="23"/>
        </w:rPr>
      </w:pPr>
    </w:p>
    <w:sectPr w:rsidR="0037547A" w:rsidRPr="00391625" w:rsidSect="00700797">
      <w:footerReference w:type="default" r:id="rId1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1CA36" w14:textId="77777777" w:rsidR="00984293" w:rsidRDefault="00984293" w:rsidP="00B40C65">
      <w:pPr>
        <w:spacing w:after="0" w:line="240" w:lineRule="auto"/>
      </w:pPr>
      <w:r>
        <w:separator/>
      </w:r>
    </w:p>
  </w:endnote>
  <w:endnote w:type="continuationSeparator" w:id="0">
    <w:p w14:paraId="4593A67A" w14:textId="77777777" w:rsidR="00984293" w:rsidRDefault="00984293" w:rsidP="00B4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365529"/>
      <w:docPartObj>
        <w:docPartGallery w:val="Page Numbers (Bottom of Page)"/>
        <w:docPartUnique/>
      </w:docPartObj>
    </w:sdtPr>
    <w:sdtContent>
      <w:p w14:paraId="370729BF" w14:textId="7E5ECD91" w:rsidR="00D90BA9" w:rsidRDefault="00D90B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0DF3E" w14:textId="24DFC14B" w:rsidR="00D90BA9" w:rsidRDefault="00D90B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CE506" w14:textId="77777777" w:rsidR="00984293" w:rsidRDefault="00984293" w:rsidP="00B40C65">
      <w:pPr>
        <w:spacing w:after="0" w:line="240" w:lineRule="auto"/>
      </w:pPr>
      <w:r>
        <w:separator/>
      </w:r>
    </w:p>
  </w:footnote>
  <w:footnote w:type="continuationSeparator" w:id="0">
    <w:p w14:paraId="70D4535D" w14:textId="77777777" w:rsidR="00984293" w:rsidRDefault="00984293" w:rsidP="00B40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69A"/>
    <w:multiLevelType w:val="multilevel"/>
    <w:tmpl w:val="FB5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6324D"/>
    <w:multiLevelType w:val="multilevel"/>
    <w:tmpl w:val="E2300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D24AA"/>
    <w:multiLevelType w:val="hybridMultilevel"/>
    <w:tmpl w:val="E1587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72DF9"/>
    <w:multiLevelType w:val="multilevel"/>
    <w:tmpl w:val="DE34F4A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b w:val="0"/>
        <w:color w:val="374C80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color w:val="374C80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b w:val="0"/>
        <w:color w:val="374C80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  <w:color w:val="374C80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 w:val="0"/>
        <w:color w:val="374C80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b w:val="0"/>
        <w:color w:val="374C80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 w:val="0"/>
        <w:color w:val="374C80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 w:val="0"/>
        <w:color w:val="374C80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b w:val="0"/>
        <w:color w:val="374C80" w:themeColor="accent1" w:themeShade="BF"/>
        <w:sz w:val="32"/>
      </w:rPr>
    </w:lvl>
  </w:abstractNum>
  <w:abstractNum w:abstractNumId="4" w15:restartNumberingAfterBreak="0">
    <w:nsid w:val="0B8D43FF"/>
    <w:multiLevelType w:val="multilevel"/>
    <w:tmpl w:val="9660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3043B"/>
    <w:multiLevelType w:val="multilevel"/>
    <w:tmpl w:val="AD8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4696E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C1D3A54"/>
    <w:multiLevelType w:val="multilevel"/>
    <w:tmpl w:val="DE6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150ED"/>
    <w:multiLevelType w:val="multilevel"/>
    <w:tmpl w:val="D31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167EF"/>
    <w:multiLevelType w:val="multilevel"/>
    <w:tmpl w:val="79B82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83E1483"/>
    <w:multiLevelType w:val="multilevel"/>
    <w:tmpl w:val="2F7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D66FA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2B452304"/>
    <w:multiLevelType w:val="multilevel"/>
    <w:tmpl w:val="EF3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D7422"/>
    <w:multiLevelType w:val="hybridMultilevel"/>
    <w:tmpl w:val="F9363AD0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DA460C"/>
    <w:multiLevelType w:val="multilevel"/>
    <w:tmpl w:val="79B82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333F3EA3"/>
    <w:multiLevelType w:val="multilevel"/>
    <w:tmpl w:val="5CE0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41B99"/>
    <w:multiLevelType w:val="hybridMultilevel"/>
    <w:tmpl w:val="A24CAEF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61E5CF0"/>
    <w:multiLevelType w:val="multilevel"/>
    <w:tmpl w:val="617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A60AD"/>
    <w:multiLevelType w:val="multilevel"/>
    <w:tmpl w:val="438A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2678F0"/>
    <w:multiLevelType w:val="multilevel"/>
    <w:tmpl w:val="79B82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F542A1F"/>
    <w:multiLevelType w:val="multilevel"/>
    <w:tmpl w:val="79B82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447C0774"/>
    <w:multiLevelType w:val="multilevel"/>
    <w:tmpl w:val="1B8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C01136"/>
    <w:multiLevelType w:val="multilevel"/>
    <w:tmpl w:val="15B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10DE9"/>
    <w:multiLevelType w:val="multilevel"/>
    <w:tmpl w:val="ACF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808AB"/>
    <w:multiLevelType w:val="multilevel"/>
    <w:tmpl w:val="97D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02E0A"/>
    <w:multiLevelType w:val="hybridMultilevel"/>
    <w:tmpl w:val="529CA8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912EB"/>
    <w:multiLevelType w:val="hybridMultilevel"/>
    <w:tmpl w:val="E3AA9E9E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712CAC"/>
    <w:multiLevelType w:val="hybridMultilevel"/>
    <w:tmpl w:val="14DCA548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1B12EEB"/>
    <w:multiLevelType w:val="hybridMultilevel"/>
    <w:tmpl w:val="F8F804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3355710"/>
    <w:multiLevelType w:val="multilevel"/>
    <w:tmpl w:val="959C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8045E"/>
    <w:multiLevelType w:val="hybridMultilevel"/>
    <w:tmpl w:val="6EFC5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7A3905"/>
    <w:multiLevelType w:val="multilevel"/>
    <w:tmpl w:val="7FB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D1814"/>
    <w:multiLevelType w:val="multilevel"/>
    <w:tmpl w:val="C456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11EBB"/>
    <w:multiLevelType w:val="multilevel"/>
    <w:tmpl w:val="4FC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8B6E80"/>
    <w:multiLevelType w:val="multilevel"/>
    <w:tmpl w:val="79B82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5" w15:restartNumberingAfterBreak="0">
    <w:nsid w:val="655F2E88"/>
    <w:multiLevelType w:val="multilevel"/>
    <w:tmpl w:val="89D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711B6"/>
    <w:multiLevelType w:val="multilevel"/>
    <w:tmpl w:val="7156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6034E2"/>
    <w:multiLevelType w:val="multilevel"/>
    <w:tmpl w:val="24E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0910B3"/>
    <w:multiLevelType w:val="hybridMultilevel"/>
    <w:tmpl w:val="4808EA6E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A7F600D"/>
    <w:multiLevelType w:val="multilevel"/>
    <w:tmpl w:val="5090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A7DBD"/>
    <w:multiLevelType w:val="hybridMultilevel"/>
    <w:tmpl w:val="373666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3F5593"/>
    <w:multiLevelType w:val="multilevel"/>
    <w:tmpl w:val="459271DE"/>
    <w:lvl w:ilvl="0">
      <w:start w:val="2"/>
      <w:numFmt w:val="decimal"/>
      <w:lvlText w:val="%1."/>
      <w:lvlJc w:val="left"/>
      <w:pPr>
        <w:ind w:left="552" w:hanging="55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3240"/>
      </w:pPr>
      <w:rPr>
        <w:rFonts w:hint="default"/>
      </w:rPr>
    </w:lvl>
  </w:abstractNum>
  <w:abstractNum w:abstractNumId="42" w15:restartNumberingAfterBreak="0">
    <w:nsid w:val="6DD84BEB"/>
    <w:multiLevelType w:val="multilevel"/>
    <w:tmpl w:val="80A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81CFB"/>
    <w:multiLevelType w:val="multilevel"/>
    <w:tmpl w:val="FA6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C6F07"/>
    <w:multiLevelType w:val="multilevel"/>
    <w:tmpl w:val="6EC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3F0286"/>
    <w:multiLevelType w:val="multilevel"/>
    <w:tmpl w:val="79B82D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6" w15:restartNumberingAfterBreak="0">
    <w:nsid w:val="780364D9"/>
    <w:multiLevelType w:val="multilevel"/>
    <w:tmpl w:val="510CC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7" w15:restartNumberingAfterBreak="0">
    <w:nsid w:val="79AD2CB4"/>
    <w:multiLevelType w:val="multilevel"/>
    <w:tmpl w:val="565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1C317F"/>
    <w:multiLevelType w:val="multilevel"/>
    <w:tmpl w:val="484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814D94"/>
    <w:multiLevelType w:val="multilevel"/>
    <w:tmpl w:val="C9F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E36287"/>
    <w:multiLevelType w:val="multilevel"/>
    <w:tmpl w:val="546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440367">
    <w:abstractNumId w:val="46"/>
  </w:num>
  <w:num w:numId="2" w16cid:durableId="1296983305">
    <w:abstractNumId w:val="38"/>
  </w:num>
  <w:num w:numId="3" w16cid:durableId="1591620859">
    <w:abstractNumId w:val="27"/>
  </w:num>
  <w:num w:numId="4" w16cid:durableId="1380781776">
    <w:abstractNumId w:val="11"/>
  </w:num>
  <w:num w:numId="5" w16cid:durableId="2143381938">
    <w:abstractNumId w:val="3"/>
  </w:num>
  <w:num w:numId="6" w16cid:durableId="1690451411">
    <w:abstractNumId w:val="6"/>
  </w:num>
  <w:num w:numId="7" w16cid:durableId="421075696">
    <w:abstractNumId w:val="13"/>
  </w:num>
  <w:num w:numId="8" w16cid:durableId="1796437628">
    <w:abstractNumId w:val="26"/>
  </w:num>
  <w:num w:numId="9" w16cid:durableId="1120416508">
    <w:abstractNumId w:val="16"/>
  </w:num>
  <w:num w:numId="10" w16cid:durableId="499083786">
    <w:abstractNumId w:val="43"/>
  </w:num>
  <w:num w:numId="11" w16cid:durableId="633481784">
    <w:abstractNumId w:val="40"/>
  </w:num>
  <w:num w:numId="12" w16cid:durableId="959141716">
    <w:abstractNumId w:val="50"/>
  </w:num>
  <w:num w:numId="13" w16cid:durableId="1979065158">
    <w:abstractNumId w:val="35"/>
  </w:num>
  <w:num w:numId="14" w16cid:durableId="1160317419">
    <w:abstractNumId w:val="24"/>
  </w:num>
  <w:num w:numId="15" w16cid:durableId="577398756">
    <w:abstractNumId w:val="0"/>
  </w:num>
  <w:num w:numId="16" w16cid:durableId="1864980982">
    <w:abstractNumId w:val="22"/>
  </w:num>
  <w:num w:numId="17" w16cid:durableId="106121740">
    <w:abstractNumId w:val="5"/>
  </w:num>
  <w:num w:numId="18" w16cid:durableId="2095541049">
    <w:abstractNumId w:val="37"/>
  </w:num>
  <w:num w:numId="19" w16cid:durableId="1023704630">
    <w:abstractNumId w:val="10"/>
  </w:num>
  <w:num w:numId="20" w16cid:durableId="1313221704">
    <w:abstractNumId w:val="17"/>
  </w:num>
  <w:num w:numId="21" w16cid:durableId="1728718426">
    <w:abstractNumId w:val="42"/>
  </w:num>
  <w:num w:numId="22" w16cid:durableId="1338926952">
    <w:abstractNumId w:val="21"/>
  </w:num>
  <w:num w:numId="23" w16cid:durableId="1669555559">
    <w:abstractNumId w:val="7"/>
  </w:num>
  <w:num w:numId="24" w16cid:durableId="1384408637">
    <w:abstractNumId w:val="44"/>
  </w:num>
  <w:num w:numId="25" w16cid:durableId="1626232173">
    <w:abstractNumId w:val="2"/>
  </w:num>
  <w:num w:numId="26" w16cid:durableId="2085373666">
    <w:abstractNumId w:val="23"/>
  </w:num>
  <w:num w:numId="27" w16cid:durableId="2101638139">
    <w:abstractNumId w:val="47"/>
  </w:num>
  <w:num w:numId="28" w16cid:durableId="1222903275">
    <w:abstractNumId w:val="8"/>
  </w:num>
  <w:num w:numId="29" w16cid:durableId="1348167381">
    <w:abstractNumId w:val="25"/>
  </w:num>
  <w:num w:numId="30" w16cid:durableId="907766822">
    <w:abstractNumId w:val="48"/>
  </w:num>
  <w:num w:numId="31" w16cid:durableId="59140035">
    <w:abstractNumId w:val="28"/>
  </w:num>
  <w:num w:numId="32" w16cid:durableId="538516731">
    <w:abstractNumId w:val="45"/>
  </w:num>
  <w:num w:numId="33" w16cid:durableId="1945917313">
    <w:abstractNumId w:val="29"/>
  </w:num>
  <w:num w:numId="34" w16cid:durableId="1436829252">
    <w:abstractNumId w:val="33"/>
  </w:num>
  <w:num w:numId="35" w16cid:durableId="2074157891">
    <w:abstractNumId w:val="31"/>
  </w:num>
  <w:num w:numId="36" w16cid:durableId="773938236">
    <w:abstractNumId w:val="20"/>
  </w:num>
  <w:num w:numId="37" w16cid:durableId="98187769">
    <w:abstractNumId w:val="34"/>
  </w:num>
  <w:num w:numId="38" w16cid:durableId="196893236">
    <w:abstractNumId w:val="14"/>
  </w:num>
  <w:num w:numId="39" w16cid:durableId="1376464674">
    <w:abstractNumId w:val="19"/>
  </w:num>
  <w:num w:numId="40" w16cid:durableId="343678645">
    <w:abstractNumId w:val="9"/>
  </w:num>
  <w:num w:numId="41" w16cid:durableId="1068499828">
    <w:abstractNumId w:val="1"/>
  </w:num>
  <w:num w:numId="42" w16cid:durableId="116922722">
    <w:abstractNumId w:val="39"/>
  </w:num>
  <w:num w:numId="43" w16cid:durableId="652179586">
    <w:abstractNumId w:val="49"/>
  </w:num>
  <w:num w:numId="44" w16cid:durableId="127549321">
    <w:abstractNumId w:val="32"/>
  </w:num>
  <w:num w:numId="45" w16cid:durableId="1158689613">
    <w:abstractNumId w:val="12"/>
  </w:num>
  <w:num w:numId="46" w16cid:durableId="1293368359">
    <w:abstractNumId w:val="30"/>
  </w:num>
  <w:num w:numId="47" w16cid:durableId="2011447380">
    <w:abstractNumId w:val="15"/>
  </w:num>
  <w:num w:numId="48" w16cid:durableId="966934236">
    <w:abstractNumId w:val="4"/>
  </w:num>
  <w:num w:numId="49" w16cid:durableId="376046881">
    <w:abstractNumId w:val="18"/>
  </w:num>
  <w:num w:numId="50" w16cid:durableId="1188057888">
    <w:abstractNumId w:val="36"/>
  </w:num>
  <w:num w:numId="51" w16cid:durableId="161868498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97"/>
    <w:rsid w:val="00003468"/>
    <w:rsid w:val="000043AA"/>
    <w:rsid w:val="0001635E"/>
    <w:rsid w:val="00022A24"/>
    <w:rsid w:val="0002436B"/>
    <w:rsid w:val="00031904"/>
    <w:rsid w:val="0003506E"/>
    <w:rsid w:val="00036B1F"/>
    <w:rsid w:val="0004051F"/>
    <w:rsid w:val="00042097"/>
    <w:rsid w:val="00044353"/>
    <w:rsid w:val="000675B2"/>
    <w:rsid w:val="00067D8F"/>
    <w:rsid w:val="00072EE5"/>
    <w:rsid w:val="00077889"/>
    <w:rsid w:val="0008279B"/>
    <w:rsid w:val="00082E40"/>
    <w:rsid w:val="00093E7F"/>
    <w:rsid w:val="000946C9"/>
    <w:rsid w:val="000964E7"/>
    <w:rsid w:val="000A59AC"/>
    <w:rsid w:val="000C283B"/>
    <w:rsid w:val="000C379C"/>
    <w:rsid w:val="000C7C1C"/>
    <w:rsid w:val="000F2DB1"/>
    <w:rsid w:val="000F59D0"/>
    <w:rsid w:val="000F6029"/>
    <w:rsid w:val="0011280D"/>
    <w:rsid w:val="00115E8B"/>
    <w:rsid w:val="00125553"/>
    <w:rsid w:val="0013789B"/>
    <w:rsid w:val="00137E56"/>
    <w:rsid w:val="00140290"/>
    <w:rsid w:val="001608FF"/>
    <w:rsid w:val="001777CA"/>
    <w:rsid w:val="00184E2A"/>
    <w:rsid w:val="00193F77"/>
    <w:rsid w:val="001950CA"/>
    <w:rsid w:val="001A02FE"/>
    <w:rsid w:val="001A3326"/>
    <w:rsid w:val="001B4090"/>
    <w:rsid w:val="001B5CF4"/>
    <w:rsid w:val="001B6684"/>
    <w:rsid w:val="001B75CF"/>
    <w:rsid w:val="001C2A1F"/>
    <w:rsid w:val="001C7234"/>
    <w:rsid w:val="001F0F04"/>
    <w:rsid w:val="001F190C"/>
    <w:rsid w:val="001F2422"/>
    <w:rsid w:val="001F570B"/>
    <w:rsid w:val="002157B0"/>
    <w:rsid w:val="00230288"/>
    <w:rsid w:val="00230AC5"/>
    <w:rsid w:val="00233A9B"/>
    <w:rsid w:val="002603EF"/>
    <w:rsid w:val="00271FD9"/>
    <w:rsid w:val="00277075"/>
    <w:rsid w:val="00280224"/>
    <w:rsid w:val="0028177D"/>
    <w:rsid w:val="00282A2D"/>
    <w:rsid w:val="00285BBD"/>
    <w:rsid w:val="0029049E"/>
    <w:rsid w:val="00292788"/>
    <w:rsid w:val="002944C2"/>
    <w:rsid w:val="002A6D5E"/>
    <w:rsid w:val="002A785A"/>
    <w:rsid w:val="002B01D9"/>
    <w:rsid w:val="002B58AC"/>
    <w:rsid w:val="002C60F4"/>
    <w:rsid w:val="002D00D8"/>
    <w:rsid w:val="002D3CFA"/>
    <w:rsid w:val="002D599A"/>
    <w:rsid w:val="002E5EDB"/>
    <w:rsid w:val="002E7B44"/>
    <w:rsid w:val="002F5EA4"/>
    <w:rsid w:val="002F7B98"/>
    <w:rsid w:val="00300279"/>
    <w:rsid w:val="00302E2E"/>
    <w:rsid w:val="00305344"/>
    <w:rsid w:val="00311B21"/>
    <w:rsid w:val="00313427"/>
    <w:rsid w:val="00314F68"/>
    <w:rsid w:val="00322B04"/>
    <w:rsid w:val="00325BD8"/>
    <w:rsid w:val="0032736D"/>
    <w:rsid w:val="003325D6"/>
    <w:rsid w:val="003378B8"/>
    <w:rsid w:val="003477E6"/>
    <w:rsid w:val="0035676D"/>
    <w:rsid w:val="0036070D"/>
    <w:rsid w:val="0037547A"/>
    <w:rsid w:val="003768D3"/>
    <w:rsid w:val="00377AE0"/>
    <w:rsid w:val="0038103B"/>
    <w:rsid w:val="00381DD2"/>
    <w:rsid w:val="00386033"/>
    <w:rsid w:val="00391625"/>
    <w:rsid w:val="00394E8A"/>
    <w:rsid w:val="003A0430"/>
    <w:rsid w:val="003A3E1F"/>
    <w:rsid w:val="003B4128"/>
    <w:rsid w:val="003D1DEC"/>
    <w:rsid w:val="003D3BD5"/>
    <w:rsid w:val="003D6E1E"/>
    <w:rsid w:val="003E03D5"/>
    <w:rsid w:val="003E4D37"/>
    <w:rsid w:val="003E731B"/>
    <w:rsid w:val="003F18BD"/>
    <w:rsid w:val="003F4B2B"/>
    <w:rsid w:val="004032FD"/>
    <w:rsid w:val="004123D4"/>
    <w:rsid w:val="0041299A"/>
    <w:rsid w:val="00426F0F"/>
    <w:rsid w:val="004429C1"/>
    <w:rsid w:val="004447F7"/>
    <w:rsid w:val="004448B6"/>
    <w:rsid w:val="00445C29"/>
    <w:rsid w:val="00447619"/>
    <w:rsid w:val="00450039"/>
    <w:rsid w:val="00461588"/>
    <w:rsid w:val="00465370"/>
    <w:rsid w:val="00476AEC"/>
    <w:rsid w:val="00484CC4"/>
    <w:rsid w:val="00486F0C"/>
    <w:rsid w:val="004953FE"/>
    <w:rsid w:val="004A02F7"/>
    <w:rsid w:val="004B0A1C"/>
    <w:rsid w:val="004C3D8F"/>
    <w:rsid w:val="004C480F"/>
    <w:rsid w:val="004C51AE"/>
    <w:rsid w:val="004D2442"/>
    <w:rsid w:val="004D377B"/>
    <w:rsid w:val="004E2FEC"/>
    <w:rsid w:val="004E47AD"/>
    <w:rsid w:val="005052CD"/>
    <w:rsid w:val="00513B49"/>
    <w:rsid w:val="0052020F"/>
    <w:rsid w:val="0052073F"/>
    <w:rsid w:val="00522296"/>
    <w:rsid w:val="0053450F"/>
    <w:rsid w:val="0054244F"/>
    <w:rsid w:val="00542695"/>
    <w:rsid w:val="00547124"/>
    <w:rsid w:val="0055179D"/>
    <w:rsid w:val="00551E2E"/>
    <w:rsid w:val="0056508C"/>
    <w:rsid w:val="00567F29"/>
    <w:rsid w:val="005700F6"/>
    <w:rsid w:val="00570A02"/>
    <w:rsid w:val="00572956"/>
    <w:rsid w:val="005732A6"/>
    <w:rsid w:val="005757AB"/>
    <w:rsid w:val="00583F60"/>
    <w:rsid w:val="005A09DA"/>
    <w:rsid w:val="005B0E4D"/>
    <w:rsid w:val="005B3494"/>
    <w:rsid w:val="005C1414"/>
    <w:rsid w:val="005D1716"/>
    <w:rsid w:val="005D6836"/>
    <w:rsid w:val="005E3371"/>
    <w:rsid w:val="005E3C4F"/>
    <w:rsid w:val="005E58AD"/>
    <w:rsid w:val="005F3724"/>
    <w:rsid w:val="005F568D"/>
    <w:rsid w:val="006070D4"/>
    <w:rsid w:val="0060763A"/>
    <w:rsid w:val="00637F36"/>
    <w:rsid w:val="00647AC8"/>
    <w:rsid w:val="00651900"/>
    <w:rsid w:val="00657572"/>
    <w:rsid w:val="006719D9"/>
    <w:rsid w:val="0068682D"/>
    <w:rsid w:val="0069530A"/>
    <w:rsid w:val="006A3D3F"/>
    <w:rsid w:val="006B65C7"/>
    <w:rsid w:val="006C1023"/>
    <w:rsid w:val="006C2C6A"/>
    <w:rsid w:val="006C65EC"/>
    <w:rsid w:val="006D0EEC"/>
    <w:rsid w:val="006D3872"/>
    <w:rsid w:val="006F2983"/>
    <w:rsid w:val="006F527D"/>
    <w:rsid w:val="006F6990"/>
    <w:rsid w:val="006F7CA9"/>
    <w:rsid w:val="00700797"/>
    <w:rsid w:val="00701A47"/>
    <w:rsid w:val="00704326"/>
    <w:rsid w:val="00704821"/>
    <w:rsid w:val="00705C19"/>
    <w:rsid w:val="00721652"/>
    <w:rsid w:val="00726F46"/>
    <w:rsid w:val="00735A25"/>
    <w:rsid w:val="00735E13"/>
    <w:rsid w:val="00737199"/>
    <w:rsid w:val="007421B9"/>
    <w:rsid w:val="007433F3"/>
    <w:rsid w:val="007450BC"/>
    <w:rsid w:val="00747BC8"/>
    <w:rsid w:val="007538A5"/>
    <w:rsid w:val="0076161F"/>
    <w:rsid w:val="0076199A"/>
    <w:rsid w:val="00761B4F"/>
    <w:rsid w:val="00762AEB"/>
    <w:rsid w:val="00771046"/>
    <w:rsid w:val="007723DB"/>
    <w:rsid w:val="00783CCE"/>
    <w:rsid w:val="007A15D6"/>
    <w:rsid w:val="007A2185"/>
    <w:rsid w:val="007B429C"/>
    <w:rsid w:val="007B6A3B"/>
    <w:rsid w:val="007B79EA"/>
    <w:rsid w:val="007C2174"/>
    <w:rsid w:val="007C5794"/>
    <w:rsid w:val="007E463A"/>
    <w:rsid w:val="00801D8E"/>
    <w:rsid w:val="008102F7"/>
    <w:rsid w:val="00816B4D"/>
    <w:rsid w:val="00831A25"/>
    <w:rsid w:val="00832019"/>
    <w:rsid w:val="0083671A"/>
    <w:rsid w:val="00843858"/>
    <w:rsid w:val="00847FFA"/>
    <w:rsid w:val="008503E2"/>
    <w:rsid w:val="008516C4"/>
    <w:rsid w:val="00862DAB"/>
    <w:rsid w:val="00863459"/>
    <w:rsid w:val="00865E90"/>
    <w:rsid w:val="00870A8B"/>
    <w:rsid w:val="00874925"/>
    <w:rsid w:val="00885090"/>
    <w:rsid w:val="0088542C"/>
    <w:rsid w:val="0089057B"/>
    <w:rsid w:val="008952F1"/>
    <w:rsid w:val="008B34C8"/>
    <w:rsid w:val="008C1539"/>
    <w:rsid w:val="008C29E9"/>
    <w:rsid w:val="008C3F53"/>
    <w:rsid w:val="008C6240"/>
    <w:rsid w:val="008D0034"/>
    <w:rsid w:val="008D3C48"/>
    <w:rsid w:val="008E715B"/>
    <w:rsid w:val="008F34CB"/>
    <w:rsid w:val="00901549"/>
    <w:rsid w:val="00906A8D"/>
    <w:rsid w:val="009103E0"/>
    <w:rsid w:val="009170FC"/>
    <w:rsid w:val="00921559"/>
    <w:rsid w:val="0092506D"/>
    <w:rsid w:val="00931707"/>
    <w:rsid w:val="00932E08"/>
    <w:rsid w:val="00933BE4"/>
    <w:rsid w:val="009378C3"/>
    <w:rsid w:val="00953EBC"/>
    <w:rsid w:val="00961A29"/>
    <w:rsid w:val="009627A4"/>
    <w:rsid w:val="009643B5"/>
    <w:rsid w:val="00971FEE"/>
    <w:rsid w:val="00984293"/>
    <w:rsid w:val="0099248B"/>
    <w:rsid w:val="009A2FA0"/>
    <w:rsid w:val="009A59F0"/>
    <w:rsid w:val="009B1976"/>
    <w:rsid w:val="009B5AEF"/>
    <w:rsid w:val="009B6790"/>
    <w:rsid w:val="009D0C93"/>
    <w:rsid w:val="009D43D1"/>
    <w:rsid w:val="009D4A17"/>
    <w:rsid w:val="009D59DA"/>
    <w:rsid w:val="009D7F94"/>
    <w:rsid w:val="009E22F9"/>
    <w:rsid w:val="009F3816"/>
    <w:rsid w:val="009F54E1"/>
    <w:rsid w:val="00A01A7D"/>
    <w:rsid w:val="00A04718"/>
    <w:rsid w:val="00A06984"/>
    <w:rsid w:val="00A14497"/>
    <w:rsid w:val="00A354AD"/>
    <w:rsid w:val="00A42ED0"/>
    <w:rsid w:val="00A43A95"/>
    <w:rsid w:val="00A44BA9"/>
    <w:rsid w:val="00A51801"/>
    <w:rsid w:val="00A62CEA"/>
    <w:rsid w:val="00A71045"/>
    <w:rsid w:val="00A73617"/>
    <w:rsid w:val="00A74E61"/>
    <w:rsid w:val="00A8133D"/>
    <w:rsid w:val="00A83C1A"/>
    <w:rsid w:val="00A857B9"/>
    <w:rsid w:val="00A86CAB"/>
    <w:rsid w:val="00A92B0F"/>
    <w:rsid w:val="00A9403D"/>
    <w:rsid w:val="00A96B91"/>
    <w:rsid w:val="00AB32CB"/>
    <w:rsid w:val="00AC7DFF"/>
    <w:rsid w:val="00AD0EBA"/>
    <w:rsid w:val="00AD1264"/>
    <w:rsid w:val="00AE3672"/>
    <w:rsid w:val="00AE43BD"/>
    <w:rsid w:val="00AE5E60"/>
    <w:rsid w:val="00AF5DE1"/>
    <w:rsid w:val="00AF7844"/>
    <w:rsid w:val="00B03346"/>
    <w:rsid w:val="00B07686"/>
    <w:rsid w:val="00B21457"/>
    <w:rsid w:val="00B22213"/>
    <w:rsid w:val="00B259D4"/>
    <w:rsid w:val="00B26E07"/>
    <w:rsid w:val="00B3099B"/>
    <w:rsid w:val="00B35767"/>
    <w:rsid w:val="00B40C65"/>
    <w:rsid w:val="00B4150C"/>
    <w:rsid w:val="00B611D7"/>
    <w:rsid w:val="00B62FD3"/>
    <w:rsid w:val="00B7434B"/>
    <w:rsid w:val="00B90A28"/>
    <w:rsid w:val="00B90E48"/>
    <w:rsid w:val="00B91EF4"/>
    <w:rsid w:val="00B951D1"/>
    <w:rsid w:val="00BA02C7"/>
    <w:rsid w:val="00BB4BF8"/>
    <w:rsid w:val="00BB5C7C"/>
    <w:rsid w:val="00BC1F80"/>
    <w:rsid w:val="00BD0E6B"/>
    <w:rsid w:val="00BD206A"/>
    <w:rsid w:val="00BD5E2A"/>
    <w:rsid w:val="00BE04C5"/>
    <w:rsid w:val="00BE19AF"/>
    <w:rsid w:val="00BF1E44"/>
    <w:rsid w:val="00C04EA0"/>
    <w:rsid w:val="00C10C4D"/>
    <w:rsid w:val="00C350EB"/>
    <w:rsid w:val="00C419D0"/>
    <w:rsid w:val="00C467C7"/>
    <w:rsid w:val="00C47678"/>
    <w:rsid w:val="00C75A25"/>
    <w:rsid w:val="00C842E0"/>
    <w:rsid w:val="00C92DA8"/>
    <w:rsid w:val="00CB1329"/>
    <w:rsid w:val="00CC0184"/>
    <w:rsid w:val="00CC363A"/>
    <w:rsid w:val="00CD4745"/>
    <w:rsid w:val="00CE19AF"/>
    <w:rsid w:val="00CE6B9F"/>
    <w:rsid w:val="00CE70FA"/>
    <w:rsid w:val="00CF2387"/>
    <w:rsid w:val="00CF7030"/>
    <w:rsid w:val="00D12399"/>
    <w:rsid w:val="00D1643C"/>
    <w:rsid w:val="00D22262"/>
    <w:rsid w:val="00D3000D"/>
    <w:rsid w:val="00D41C97"/>
    <w:rsid w:val="00D4545C"/>
    <w:rsid w:val="00D54033"/>
    <w:rsid w:val="00D54544"/>
    <w:rsid w:val="00D54D92"/>
    <w:rsid w:val="00D64074"/>
    <w:rsid w:val="00D6621A"/>
    <w:rsid w:val="00D71525"/>
    <w:rsid w:val="00D7452D"/>
    <w:rsid w:val="00D7489C"/>
    <w:rsid w:val="00D83C7A"/>
    <w:rsid w:val="00D8483C"/>
    <w:rsid w:val="00D90BA9"/>
    <w:rsid w:val="00DB4535"/>
    <w:rsid w:val="00DB716A"/>
    <w:rsid w:val="00DC03D5"/>
    <w:rsid w:val="00DC169A"/>
    <w:rsid w:val="00DD14A5"/>
    <w:rsid w:val="00DD5B04"/>
    <w:rsid w:val="00DE541E"/>
    <w:rsid w:val="00DF7005"/>
    <w:rsid w:val="00E03B67"/>
    <w:rsid w:val="00E06B6C"/>
    <w:rsid w:val="00E134BE"/>
    <w:rsid w:val="00E157B8"/>
    <w:rsid w:val="00E15B6E"/>
    <w:rsid w:val="00E229B8"/>
    <w:rsid w:val="00E27D3E"/>
    <w:rsid w:val="00E44479"/>
    <w:rsid w:val="00E47123"/>
    <w:rsid w:val="00E54027"/>
    <w:rsid w:val="00E74796"/>
    <w:rsid w:val="00E75D98"/>
    <w:rsid w:val="00E827C2"/>
    <w:rsid w:val="00E8579F"/>
    <w:rsid w:val="00E90834"/>
    <w:rsid w:val="00E90AA8"/>
    <w:rsid w:val="00EA00B4"/>
    <w:rsid w:val="00EB07F8"/>
    <w:rsid w:val="00EB6213"/>
    <w:rsid w:val="00EB6E19"/>
    <w:rsid w:val="00EC1EA3"/>
    <w:rsid w:val="00ED4EB2"/>
    <w:rsid w:val="00EE54B1"/>
    <w:rsid w:val="00EE5F80"/>
    <w:rsid w:val="00EE7B04"/>
    <w:rsid w:val="00EF6506"/>
    <w:rsid w:val="00F06E08"/>
    <w:rsid w:val="00F14F35"/>
    <w:rsid w:val="00F22ADE"/>
    <w:rsid w:val="00F52212"/>
    <w:rsid w:val="00F558A7"/>
    <w:rsid w:val="00F761DB"/>
    <w:rsid w:val="00F800E2"/>
    <w:rsid w:val="00F90B50"/>
    <w:rsid w:val="00F95EDF"/>
    <w:rsid w:val="00F96349"/>
    <w:rsid w:val="00F96B23"/>
    <w:rsid w:val="00FA13FC"/>
    <w:rsid w:val="00FA54D5"/>
    <w:rsid w:val="00FA7616"/>
    <w:rsid w:val="00FB4570"/>
    <w:rsid w:val="00FC6DAE"/>
    <w:rsid w:val="00FF3825"/>
    <w:rsid w:val="00FF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8879"/>
  <w15:chartTrackingRefBased/>
  <w15:docId w15:val="{8D0B4A82-4590-4FAE-A47A-9028FAB0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D2"/>
  </w:style>
  <w:style w:type="paragraph" w:styleId="Ttulo1">
    <w:name w:val="heading 1"/>
    <w:basedOn w:val="Normal"/>
    <w:next w:val="Normal"/>
    <w:link w:val="Ttulo1Carter"/>
    <w:uiPriority w:val="9"/>
    <w:qFormat/>
    <w:rsid w:val="0070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0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0797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70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0797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0797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700797"/>
    <w:rPr>
      <w:rFonts w:eastAsiaTheme="majorEastAsia" w:cstheme="majorBidi"/>
      <w:i/>
      <w:iCs/>
      <w:color w:val="374C80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0797"/>
    <w:rPr>
      <w:rFonts w:eastAsiaTheme="majorEastAsia" w:cstheme="majorBidi"/>
      <w:color w:val="374C80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079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79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0797"/>
    <w:rPr>
      <w:i/>
      <w:iCs/>
      <w:color w:val="374C80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0797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0797"/>
    <w:rPr>
      <w:i/>
      <w:iCs/>
      <w:color w:val="374C80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0797"/>
    <w:rPr>
      <w:b/>
      <w:bCs/>
      <w:smallCaps/>
      <w:color w:val="374C80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700797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700797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D3000D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599A"/>
    <w:pPr>
      <w:tabs>
        <w:tab w:val="left" w:pos="440"/>
        <w:tab w:val="right" w:leader="dot" w:pos="9111"/>
      </w:tabs>
      <w:spacing w:after="100" w:line="316" w:lineRule="auto"/>
      <w:ind w:right="47" w:hanging="10"/>
      <w:jc w:val="both"/>
    </w:pPr>
    <w:rPr>
      <w:rFonts w:ascii="Calibri" w:eastAsia="Calibri" w:hAnsi="Calibri" w:cs="Calibri"/>
      <w:b/>
      <w:bCs/>
      <w:noProof/>
      <w:sz w:val="2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D3000D"/>
    <w:rPr>
      <w:color w:val="9454C3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BE04C5"/>
    <w:pPr>
      <w:tabs>
        <w:tab w:val="left" w:pos="960"/>
        <w:tab w:val="right" w:leader="dot" w:pos="8494"/>
      </w:tabs>
      <w:spacing w:after="100" w:line="259" w:lineRule="auto"/>
      <w:ind w:left="220"/>
    </w:pPr>
    <w:rPr>
      <w:rFonts w:eastAsiaTheme="minorEastAsia" w:cs="Times New Roman"/>
      <w:b/>
      <w:bCs/>
      <w:noProof/>
      <w:kern w:val="0"/>
      <w:sz w:val="22"/>
      <w:szCs w:val="22"/>
      <w:lang w:eastAsia="pt-PT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C7DFF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C65"/>
  </w:style>
  <w:style w:type="paragraph" w:styleId="Rodap">
    <w:name w:val="footer"/>
    <w:basedOn w:val="Normal"/>
    <w:link w:val="Rodap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C65"/>
  </w:style>
  <w:style w:type="table" w:styleId="TabelacomGrelha">
    <w:name w:val="Table Grid"/>
    <w:basedOn w:val="Tabelanormal"/>
    <w:uiPriority w:val="39"/>
    <w:rsid w:val="00CC3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2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C2A1F"/>
    <w:rPr>
      <w:b/>
      <w:bCs/>
    </w:rPr>
  </w:style>
  <w:style w:type="character" w:styleId="nfase">
    <w:name w:val="Emphasis"/>
    <w:basedOn w:val="Tipodeletrapredefinidodopargrafo"/>
    <w:uiPriority w:val="20"/>
    <w:qFormat/>
    <w:rsid w:val="001C2A1F"/>
    <w:rPr>
      <w:i/>
      <w:iCs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D2226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2226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2226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2226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22262"/>
    <w:rPr>
      <w:b/>
      <w:bCs/>
      <w:sz w:val="20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E6B9F"/>
    <w:rPr>
      <w:color w:val="3EBB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Ardósia">
  <a:themeElements>
    <a:clrScheme name="Azul Quent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dósi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rdósi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1600200" tIns="0" rIns="68580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Pedro Saraiva – a2023146226@isec.pt
Rúben Costa – a2024132692@isec.pt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216A91-8F93-4F2A-B5F4-1C584E34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11</Pages>
  <Words>1840</Words>
  <Characters>9936</Characters>
  <Application>Microsoft Office Word</Application>
  <DocSecurity>0</DocSecurity>
  <Lines>82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 prático  Meta 2</vt:lpstr>
      <vt:lpstr>Trabalho prático – Meta 2</vt:lpstr>
    </vt:vector>
  </TitlesOfParts>
  <Company/>
  <LinksUpToDate>false</LinksUpToDate>
  <CharactersWithSpaces>11753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 Meta 2</dc:title>
  <dc:subject>DEIS – Programação Orientada a Objetos – 2025/2026</dc:subject>
  <dc:creator>Pedro Saraiva</dc:creator>
  <cp:keywords/>
  <dc:description/>
  <cp:lastModifiedBy>Pedro Saraiva</cp:lastModifiedBy>
  <cp:revision>323</cp:revision>
  <cp:lastPrinted>2026-01-03T11:39:00Z</cp:lastPrinted>
  <dcterms:created xsi:type="dcterms:W3CDTF">2025-05-18T00:50:00Z</dcterms:created>
  <dcterms:modified xsi:type="dcterms:W3CDTF">2026-01-03T11:39:00Z</dcterms:modified>
</cp:coreProperties>
</file>