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360" w:hanging="0"/>
        <w:rPr/>
      </w:pPr>
      <w:r>
        <w:rPr>
          <w:b/>
          <w:bCs/>
        </w:rPr>
        <w:t>Nome</w:t>
      </w:r>
      <w:r>
        <w:rPr/>
        <w:t>: Pedro Schneider</w:t>
        <w:br/>
      </w:r>
      <w:r>
        <w:rPr>
          <w:b/>
          <w:bCs/>
        </w:rPr>
        <w:t>R.A.:</w:t>
      </w:r>
      <w:r>
        <w:rPr/>
        <w:t xml:space="preserve"> 22.225.016-9</w:t>
      </w:r>
    </w:p>
    <w:p>
      <w:pPr>
        <w:pStyle w:val="Normal"/>
        <w:ind w:left="720" w:hanging="36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360" w:hanging="0"/>
        <w:rPr/>
      </w:pPr>
      <w:r>
        <w:rPr>
          <w:b/>
          <w:bCs/>
        </w:rPr>
        <w:t>PROLOG</w:t>
        <w:br/>
      </w:r>
      <w:r>
        <w:rPr/>
        <w:t>Entrega - Família Silva</w:t>
      </w:r>
    </w:p>
    <w:p>
      <w:pPr>
        <w:pStyle w:val="Normal"/>
        <w:ind w:left="720" w:hanging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drawing>
          <wp:inline distT="0" distB="0" distL="0" distR="0">
            <wp:extent cx="5400040" cy="3442335"/>
            <wp:effectExtent l="0" t="0" r="0" b="0"/>
            <wp:docPr id="1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drawing>
          <wp:inline distT="0" distB="0" distL="0" distR="0">
            <wp:extent cx="2286000" cy="2324100"/>
            <wp:effectExtent l="0" t="0" r="0" b="0"/>
            <wp:docPr id="2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drawing>
          <wp:inline distT="0" distB="0" distL="0" distR="0">
            <wp:extent cx="1924050" cy="3639185"/>
            <wp:effectExtent l="0" t="0" r="0" b="0"/>
            <wp:docPr id="3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br/>
        <w:t xml:space="preserve">1. ?- </w:t>
      </w:r>
      <w:r>
        <w:rPr>
          <w:color w:val="215E99" w:themeColor="text2" w:themeTint="bf"/>
        </w:rPr>
        <w:t>progenitor</w:t>
      </w:r>
      <w:r>
        <w:rPr/>
        <w:t>(jose, joao).</w:t>
        <w:br/>
        <w:t xml:space="preserve">2. ?- </w:t>
      </w:r>
      <w:r>
        <w:rPr>
          <w:color w:val="215E99" w:themeColor="text2" w:themeTint="bf"/>
        </w:rPr>
        <w:t>progenitor</w:t>
      </w:r>
      <w:r>
        <w:rPr/>
        <w:t>(maria, F).</w:t>
        <w:br/>
        <w:t xml:space="preserve">3. </w:t>
      </w:r>
      <w:r>
        <w:rPr>
          <w:color w:val="FF0000"/>
        </w:rPr>
        <w:t>primos</w:t>
      </w:r>
      <w:r>
        <w:rPr/>
        <w:t xml:space="preserve">(X, Y) :- </w:t>
        <w:br/>
        <w:t xml:space="preserve"> </w:t>
        <w:tab/>
      </w:r>
      <w:r>
        <w:rPr>
          <w:color w:val="215E99" w:themeColor="text2" w:themeTint="bf"/>
        </w:rPr>
        <w:t>progenitor</w:t>
      </w:r>
      <w:r>
        <w:rPr/>
        <w:t>(P, X),</w:t>
        <w:br/>
        <w:t xml:space="preserve"> </w:t>
        <w:tab/>
      </w:r>
      <w:r>
        <w:rPr>
          <w:color w:val="215E99" w:themeColor="text2" w:themeTint="bf"/>
        </w:rPr>
        <w:t>progenitor</w:t>
      </w:r>
      <w:r>
        <w:rPr/>
        <w:t>(T, Y),</w:t>
        <w:br/>
        <w:t xml:space="preserve"> </w:t>
        <w:tab/>
        <w:t>(</w:t>
      </w:r>
      <w:r>
        <w:rPr>
          <w:color w:val="215E99" w:themeColor="text2" w:themeTint="bf"/>
        </w:rPr>
        <w:t>irmao</w:t>
      </w:r>
      <w:r>
        <w:rPr/>
        <w:t xml:space="preserve">(P, T); </w:t>
      </w:r>
      <w:r>
        <w:rPr>
          <w:color w:val="215E99" w:themeColor="text2" w:themeTint="bf"/>
        </w:rPr>
        <w:t>irma</w:t>
      </w:r>
      <w:r>
        <w:rPr/>
        <w:t>(P, T)).</w:t>
        <w:br/>
        <w:br/>
        <w:t xml:space="preserve"> ?- </w:t>
      </w:r>
      <w:r>
        <w:rPr>
          <w:color w:val="215E99" w:themeColor="text2" w:themeTint="bf"/>
        </w:rPr>
        <w:t>primos</w:t>
      </w:r>
      <w:r>
        <w:rPr/>
        <w:t>(paulo, X)</w:t>
        <w:br/>
        <w:t xml:space="preserve">4. </w:t>
      </w:r>
      <w:r>
        <w:rPr>
          <w:color w:val="FF0000"/>
        </w:rPr>
        <w:t>sobrinhos</w:t>
      </w:r>
      <w:r>
        <w:rPr/>
        <w:t>(X, Y) :-</w:t>
        <w:br/>
        <w:t xml:space="preserve"> </w:t>
        <w:tab/>
        <w:t>(</w:t>
      </w:r>
      <w:r>
        <w:rPr>
          <w:color w:val="215E99" w:themeColor="text2" w:themeTint="bf"/>
        </w:rPr>
        <w:t>irmao</w:t>
      </w:r>
      <w:r>
        <w:rPr/>
        <w:t xml:space="preserve">(X, P) ; </w:t>
      </w:r>
      <w:r>
        <w:rPr>
          <w:color w:val="215E99" w:themeColor="text2" w:themeTint="bf"/>
        </w:rPr>
        <w:t>irma</w:t>
      </w:r>
      <w:r>
        <w:rPr/>
        <w:t>(X, P)),</w:t>
        <w:br/>
        <w:t xml:space="preserve"> </w:t>
        <w:tab/>
      </w:r>
      <w:r>
        <w:rPr>
          <w:color w:val="215E99" w:themeColor="text2" w:themeTint="bf"/>
        </w:rPr>
        <w:t>progenitor</w:t>
      </w:r>
      <w:r>
        <w:rPr/>
        <w:t>(P, Y).</w:t>
        <w:br/>
        <w:br/>
        <w:t xml:space="preserve"> -? </w:t>
      </w:r>
      <w:r>
        <w:rPr>
          <w:color w:val="215E99" w:themeColor="text2" w:themeTint="bf"/>
        </w:rPr>
        <w:t>sobrinhos</w:t>
      </w:r>
      <w:r>
        <w:rPr/>
        <w:t>(paulo, X)</w:t>
        <w:br/>
        <w:t xml:space="preserve">5. </w:t>
      </w:r>
      <w:r>
        <w:rPr>
          <w:color w:val="FF0000"/>
        </w:rPr>
        <w:t>ascendente</w:t>
      </w:r>
      <w:r>
        <w:rPr/>
        <w:t>(X, Y) :-</w:t>
        <w:br/>
        <w:t xml:space="preserve"> </w:t>
        <w:tab/>
      </w:r>
      <w:r>
        <w:rPr>
          <w:color w:val="215E99" w:themeColor="text2" w:themeTint="bf"/>
        </w:rPr>
        <w:t>progenitor</w:t>
      </w:r>
      <w:r>
        <w:rPr/>
        <w:t>(X, Y).</w:t>
        <w:br/>
        <w:t xml:space="preserve"> </w:t>
      </w:r>
      <w:r>
        <w:rPr>
          <w:color w:val="FF0000"/>
        </w:rPr>
        <w:t>ascendente</w:t>
      </w:r>
      <w:r>
        <w:rPr/>
        <w:t xml:space="preserve">(X, Y) :- </w:t>
        <w:br/>
        <w:t xml:space="preserve"> </w:t>
        <w:tab/>
      </w:r>
      <w:r>
        <w:rPr>
          <w:color w:val="215E99" w:themeColor="text2" w:themeTint="bf"/>
        </w:rPr>
        <w:t>progenitor</w:t>
      </w:r>
      <w:r>
        <w:rPr/>
        <w:t>(X, P).</w:t>
        <w:br/>
        <w:br/>
        <w:t xml:space="preserve"> ?- </w:t>
      </w:r>
      <w:r>
        <w:rPr>
          <w:color w:val="215E99" w:themeColor="text2" w:themeTint="bf"/>
        </w:rPr>
        <w:t>ascendente</w:t>
      </w:r>
      <w:r>
        <w:rPr/>
        <w:t>(P, Y).</w:t>
        <w:br/>
        <w:t xml:space="preserve">6. </w:t>
      </w:r>
      <w:r>
        <w:rPr>
          <w:color w:val="FF0000"/>
        </w:rPr>
        <w:t>tem_irmao</w:t>
      </w:r>
      <w:r>
        <w:rPr/>
        <w:t xml:space="preserve">(X) :- </w:t>
        <w:br/>
        <w:t xml:space="preserve"> </w:t>
        <w:tab/>
        <w:t>(</w:t>
      </w:r>
      <w:r>
        <w:rPr>
          <w:color w:val="215E99" w:themeColor="text2" w:themeTint="bf"/>
        </w:rPr>
        <w:t>irmao</w:t>
      </w:r>
      <w:r>
        <w:rPr/>
        <w:t xml:space="preserve">(X,_) ; </w:t>
      </w:r>
      <w:r>
        <w:rPr>
          <w:color w:val="215E99" w:themeColor="text2" w:themeTint="bf"/>
        </w:rPr>
        <w:t>irmao</w:t>
      </w:r>
      <w:r>
        <w:rPr/>
        <w:t xml:space="preserve">(_,X) ; </w:t>
      </w:r>
      <w:r>
        <w:rPr>
          <w:color w:val="215E99" w:themeColor="text2" w:themeTint="bf"/>
        </w:rPr>
        <w:t>irma</w:t>
      </w:r>
      <w:r>
        <w:rPr/>
        <w:t xml:space="preserve">(X,_) ; </w:t>
      </w:r>
      <w:r>
        <w:rPr>
          <w:color w:val="215E99" w:themeColor="text2" w:themeTint="bf"/>
        </w:rPr>
        <w:t>irma</w:t>
      </w:r>
      <w:r>
        <w:rPr/>
        <w:t>(_, X)).</w:t>
        <w:br/>
        <w:br/>
        <w:t xml:space="preserve"> ?- </w:t>
      </w:r>
      <w:r>
        <w:rPr>
          <w:color w:val="215E99" w:themeColor="text2" w:themeTint="bf"/>
        </w:rPr>
        <w:t>tem_irmao</w:t>
      </w:r>
      <w:r>
        <w:rPr/>
        <w:t>(helena)</w:t>
      </w:r>
    </w:p>
    <w:p>
      <w:pPr>
        <w:pStyle w:val="Normal"/>
        <w:ind w:hanging="0"/>
        <w:rPr/>
      </w:pPr>
      <w:r>
        <w:rPr>
          <w:b/>
          <w:bCs/>
        </w:rPr>
        <w:t>FUZZY</w:t>
        <w:br/>
      </w:r>
      <w:r>
        <w:rPr>
          <w:b w:val="false"/>
          <w:bCs w:val="false"/>
        </w:rPr>
        <w:t>Frenagem Automática de Emergência (Carro Autônomo)</w:t>
      </w:r>
    </w:p>
    <w:p>
      <w:pPr>
        <w:pStyle w:val="Normal"/>
        <w:spacing w:before="0" w:after="160"/>
        <w:ind w:hanging="0"/>
        <w:rPr>
          <w:b w:val="false"/>
          <w:b w:val="false"/>
          <w:bCs w:val="false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025b"/>
    <w:pPr>
      <w:widowControl/>
      <w:suppressAutoHyphens w:val="true"/>
      <w:bidi w:val="0"/>
      <w:spacing w:lineRule="auto" w:line="276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72025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72025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72025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72025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72025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72025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72025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72025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72025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72025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72025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72025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72025b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72025b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72025b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72025b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72025b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72025b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itle"/>
    <w:uiPriority w:val="10"/>
    <w:qFormat/>
    <w:rsid w:val="0072025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72025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7202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2025b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720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5b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72025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72025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72025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5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72025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LibreOffice/7.3.7.2$Linux_X86_64 LibreOffice_project/30$Build-2</Application>
  <AppVersion>15.0000</AppVersion>
  <Pages>3</Pages>
  <Words>85</Words>
  <Characters>499</Characters>
  <CharactersWithSpaces>608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2026-09-03T00:30:00Z</dcterms:created>
  <dc:creator>PEDRO SCHNEIDER</dc:creator>
  <dc:description/>
  <dc:language>en-US</dc:language>
  <cp:lastModifiedBy/>
  <dcterms:modified xsi:type="dcterms:W3CDTF">2026-09-04T14:57:22Z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