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Regras de negócio: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FUNCIONARIO.NOME = Preenchimento obrigatório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FUNCIONARIO.CPF = Não pode haver duas instâncias com mesmo valor no campo CPF.FUNCIONARIO.SALARIO = O salário dos funcionários não pode ser menor que 1000,00.FUNCIONARIO.SEXO = Só aceitar os caracteres “M” ou “F”.FUNCIONARIO.COD_SUPER = coluna usada para definição do auto relacionamento DEPARTAMENTO.NOME = Preenchimento obrigatório DER regras de negócio: FUNCIONARIO.NOME = Preenchimento obrigatório FUNCIONARIO.CPF = Não pode haver duas instâncias com mesmo valor no campo CPF.FUNCIONARIO.SALARIO = O salário dos funcionários não pode ser menor que 1000,00.FUNCIONARIO.SEXO = Só aceitar os caracteres “M” ou “F”.FUNCIONARIO.COD_SUPER = coluna usada para definição do auto relacionamento DEPARTAMENTO.NOME = Preenchimento obrigatório DEPENDENTE.NOME =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Regras de negócio: FUNCIONARIO.NOME = Preenchimento obrigatório FUNCIONARIO.CPF = não pode haver duas instâncias com mesmo valor no campo CPF.FUNCIONARIO. SALARIO = O salário dos funcionários não pode ser menor que 1000,00. FUNCIONARIO.SEXO = Só aceitar os caracteres “M” ou “F”. FUNCIONARIO.COD_SUPER = coluna usada para definição do auto relacionamento DEPARTAMENTO.NOME = Preenchimento obrigatório DEPENDENTE.NOME = Preenchimento obrigatório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DEPENDENTE.PARENTESCO = Preenchimento obrigatório DEPENDENTE.PARENTESCO = Só aceitar valores dentro do conjunto (“PAI”, ”MÃE”, “IRMAOS”, ”FILHO”) PROJETO.TITULO = Preenchimento obrigatório PROJETO.DATA_CAD = Data de cadastro dos projetos com valor padrão igual à data do dia.  A função que retorna a data do dia no Oracle é Sysdate.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Exercícios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1.Altere a tabela PROJETO, fazendo as seguintes mudanças: 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A adicionar uma coluna de nome STATUS, de preenchimento obrigatório, com dados de tipo numérico, aceitando apenas os valores 0 (flagque indica projeto inativo) e 1 (flagque indica projeto em andamento). ]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B alterar a coluna TITULO, aumentando seu tamanho para 252 caracteres.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C renomear a coluna DATA_CAD para DATA_CADASTRO2.Altere a tabela FUNCIONARIO, fazendo as seguintes mudanças: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af9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af9f8" w:val="clear"/>
          <w:vertAlign w:val="baseline"/>
          <w:rtl w:val="0"/>
        </w:rPr>
        <w:t xml:space="preserve">Transformar a coluna ENDERECO numa tabela separada, sendo que cada endereço poderá estar vinculado a mais de um funcionário (Exemplo:  marido, esposa e filho trabalhando na mesma empresa) e cada funcionário poderá informar mais de um endereço.  </w:t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DICA: Dessa forma, teremos um relacionamento N x M entre funcionário e a nova entidade ENDERECO.</w:t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b. Excluir a restrição associada à coluna SALARIO.</w:t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c. Desativar e depois ativar a restrição associada à coluna CPF.</w:t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d. Desativar e depois ativar a restrição associada à coluna cod_func. 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3.Altere a tabela DEPENDENTE, fazendo as seguintes mudanças:</w:t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shd w:fill="faf9f8" w:val="clear"/>
              <w:rtl w:val="0"/>
            </w:rPr>
            <w:t xml:space="preserve">a. A coluna PARENTESCO deixa de ser texto e passa a ser controlada através de outra tabela, onde são armazenados o CODIGO e DESCRICAO do tipo de parentescos aceitos pela empresa. Dessa forma, uma chave estrangeira na tabela DEPENDENTE deverá referenciara chave primária dessa nova tabela, num relacionamento 1 x N (Parentesco →. Dependente).</w:t>
          </w:r>
        </w:sdtContent>
      </w:sdt>
    </w:p>
    <w:p w:rsidR="00000000" w:rsidDel="00000000" w:rsidP="00000000" w:rsidRDefault="00000000" w:rsidRPr="00000000" w14:paraId="00000012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b. Criar uma chave alternativa na tabela DEPENDENTE, onde será armazenado o CPF dos dependentes.</w:t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c. Automatizar o processo de exclusão de registros da tabela DEPENDENTE ao excluir um registro da tabela FUNCIONARIO. Para isso, utilizar o comando DELETE CASCADE na chave estrangeira da coluna DEPENDENTE.COD_FUNC. (Lembre-se: não é possível modificar uma constraint!) Vide aula DDL –PARTE 2.</w:t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4.Altere a tabela PARTICIPA, fazendo asseguintes mudanças:</w:t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Arial" w:cs="Arial" w:eastAsia="Arial" w:hAnsi="Arial"/>
          <w:sz w:val="20"/>
          <w:szCs w:val="20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a. Renomear a tabela PARTICIPA para FUNC_PROJETO</w:t>
      </w:r>
    </w:p>
    <w:p w:rsidR="00000000" w:rsidDel="00000000" w:rsidP="00000000" w:rsidRDefault="00000000" w:rsidRPr="00000000" w14:paraId="0000001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af9f8" w:val="clear"/>
          <w:rtl w:val="0"/>
        </w:rPr>
        <w:t xml:space="preserve">Atividade termina até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 Regras de negócio: FUNCIONARIO.NOME = Preenchimento obrigatório FUNCIONARIO.CPF = não pode haver duas instâncias com mesmo valor no campo CPF.FUNCIONARIO. SALARIO = O salário dos funcionários não pode ser menor que 1000,00. FUNCIONARIO.SEXO = Só aceitar os caracteres “M” ou “F”. FUNCIONARIO.COD_SUPER = coluna usada para definição do auto relacionamento DEPARTAMENTO.NOME = Preenchimento obrigatório DEPENDENTE.NOME =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PENDENTE.NOME =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Fora do contexto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 homem pode ter vários RGS, mas apenas um e único CPF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EXEMPLOS DO PROGRAMA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pedido;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pedido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(ped_id number(10),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ped_valor_total number (9,2));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ALTER TABLE PEDIDO;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ADD CONSTRAINT PK_PED_ID PRIMARY KEY(PED_ID);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SELECT * FROM user_constraints;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WHERE table_name='PEDIDO';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DESC PEDIDO;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INSERT into pedido values (1,100.30);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commit;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ALTER TABLE PEDIDO ADD PED_DATA DATE;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ALTER TABLE PEDIDO MODIFY PED_ID varchar(15);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ALTER TABLE PEDIDO DROP COLUMN PED_DATA;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 modificações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pedido;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pedido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(ped_id number(10),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ped_valor_total number (9,2));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alter table pedido add cli_cod number(10);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ALTER TABLE PEDIDO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ADD CONSTRAINT FK_PEDIDO_CLI_COD FOREIGN KEY(CLI_COD);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REFERENCES CLIENTE(CLI_COD);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desc pedido;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create table cliente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(cli_cod number (10) primary key,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cli_nome varchar(30));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ALTER TABLE cliente  DROP COLUMN cli_cod;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ALTER TABLE cliente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DROP CONSTRAINT SYS_C007066 CASCADE;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SELECT * FROM CLIENTE;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INSERT INTO CLIENTE VALUES (1, 'PAULO');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[CASCADE]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SELECT * FROM user_constraints;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WHERE table_name='PEDIDO';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DESC PEDIDO;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INSERT into pedido values (1,100.30);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commit;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ALTER TABLE PEDIDO ADD PED_DATA DATE;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ALTER TABLE PEDIDO MODIFY PED_ID varchar(15);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ALTER TABLE PEDIDO DROP COLUMN PED_DATA;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F78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PyIfS9nHvaQ28tnQSm9JmcaLBg==">CgMxLjAaJAoBMBIfCh0IB0IZCgVBcmlhbBIQQXJpYWwgVW5pY29kZSBNUzIIaC5namRneHM4AHIhMURRUk50VnFCQXVhaW5qSDJPalYyQm43aE1tV3ZNa1RS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2021-10-28T10:27:00Z</dcterms:created>
  <dc:creator>Aluno</dc:creator>
</cp:coreProperties>
</file>