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diagrams/drawing1.xml" ContentType="application/vnd.ms-office.drawingml.diagramDrawing+xml"/>
  <Override PartName="/word/diagrams/colors1.xml" ContentType="application/vnd.openxmlformats-officedocument.drawingml.diagramColors+xml"/>
  <Override PartName="/word/diagrams/quickStyle1.xml" ContentType="application/vnd.openxmlformats-officedocument.drawingml.diagramStyle+xml"/>
  <Override PartName="/word/diagrams/layout1.xml" ContentType="application/vnd.openxmlformats-officedocument.drawingml.diagramLayout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C0D" w:rsidRDefault="00D21C0D" w:rsidP="00D21C0D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21C0D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21C0D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21C0D" w:rsidRPr="00C52528" w:rsidTr="00DB19BE">
        <w:trPr>
          <w:trHeight w:val="340"/>
        </w:trPr>
        <w:tc>
          <w:tcPr>
            <w:tcW w:w="737" w:type="dxa"/>
            <w:vAlign w:val="center"/>
          </w:tcPr>
          <w:p w:rsidR="00D21C0D" w:rsidRPr="00C52528" w:rsidRDefault="00D21C0D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D21C0D" w:rsidRPr="00C52528" w:rsidRDefault="00D21C0D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D21C0D" w:rsidRPr="00C52528" w:rsidRDefault="00D21C0D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D21C0D" w:rsidRPr="00C52528" w:rsidRDefault="00D21C0D" w:rsidP="00DB19BE">
            <w:pPr>
              <w:pStyle w:val="Verses"/>
            </w:pPr>
          </w:p>
        </w:tc>
      </w:tr>
    </w:tbl>
    <w:p w:rsidR="00D21C0D" w:rsidRDefault="00D21C0D" w:rsidP="00D21C0D"/>
    <w:sdt>
      <w:sdtPr>
        <w:id w:val="-1004511064"/>
        <w:docPartObj>
          <w:docPartGallery w:val="Table of Contents"/>
          <w:docPartUnique/>
        </w:docPartObj>
      </w:sdtPr>
      <w:sdtEndPr>
        <w:rPr>
          <w:rFonts w:ascii="Calibri" w:eastAsiaTheme="minorHAnsi" w:hAnsi="Calibri" w:cstheme="minorBidi"/>
          <w:b/>
          <w:bCs/>
          <w:color w:val="auto"/>
          <w:sz w:val="22"/>
          <w:szCs w:val="22"/>
          <w:lang w:eastAsia="en-US"/>
        </w:rPr>
      </w:sdtEndPr>
      <w:sdtContent>
        <w:p w:rsidR="00D21C0D" w:rsidRDefault="00D21C0D">
          <w:pPr>
            <w:pStyle w:val="TOCHeading"/>
          </w:pPr>
          <w:r>
            <w:t>Sumário</w:t>
          </w:r>
        </w:p>
        <w:p w:rsidR="00D21C0D" w:rsidRDefault="00D21C0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57822" w:history="1">
            <w:r w:rsidRPr="006F3F22">
              <w:rPr>
                <w:rStyle w:val="Hyperlink"/>
                <w:noProof/>
              </w:rPr>
              <w:t>Objetivo do Plano de gerenciamento dos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0D" w:rsidRDefault="00D21C0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23" w:history="1">
            <w:r w:rsidRPr="006F3F22">
              <w:rPr>
                <w:rStyle w:val="Hyperlink"/>
                <w:noProof/>
              </w:rPr>
              <w:t>Gerenciamento dos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0D" w:rsidRDefault="00D21C0D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24" w:history="1">
            <w:r w:rsidRPr="006F3F22">
              <w:rPr>
                <w:rStyle w:val="Hyperlink"/>
                <w:noProof/>
              </w:rPr>
              <w:t>Processos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0D" w:rsidRDefault="00D21C0D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25" w:history="1">
            <w:r w:rsidRPr="006F3F22">
              <w:rPr>
                <w:rStyle w:val="Hyperlink"/>
                <w:noProof/>
              </w:rPr>
              <w:t>Documentos padronizados de risco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0D" w:rsidRDefault="00D21C0D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26" w:history="1">
            <w:r w:rsidRPr="006F3F22">
              <w:rPr>
                <w:rStyle w:val="Hyperlink"/>
                <w:noProof/>
              </w:rPr>
              <w:t>Responsabilidades dos riscos da Equipe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0D" w:rsidRDefault="00D21C0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27" w:history="1">
            <w:r w:rsidRPr="006F3F22">
              <w:rPr>
                <w:rStyle w:val="Hyperlink"/>
                <w:noProof/>
              </w:rPr>
              <w:t>Identificar os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0D" w:rsidRDefault="00D21C0D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28" w:history="1">
            <w:r w:rsidRPr="006F3F22">
              <w:rPr>
                <w:rStyle w:val="Hyperlink"/>
                <w:noProof/>
              </w:rPr>
              <w:t>EAR (Estrutura Analítica dos Riscos)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0D" w:rsidRDefault="00D21C0D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29" w:history="1">
            <w:r w:rsidRPr="006F3F22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0D" w:rsidRDefault="00D21C0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30" w:history="1">
            <w:r w:rsidRPr="006F3F22">
              <w:rPr>
                <w:rStyle w:val="Hyperlink"/>
                <w:noProof/>
              </w:rPr>
              <w:t>Realizar a análise qualitativa dos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0D" w:rsidRDefault="00D21C0D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31" w:history="1">
            <w:r w:rsidRPr="006F3F22">
              <w:rPr>
                <w:rStyle w:val="Hyperlink"/>
                <w:noProof/>
              </w:rPr>
              <w:t>Definições de probabilidade e impacto dos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0D" w:rsidRDefault="00D21C0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32" w:history="1">
            <w:r w:rsidRPr="006F3F22">
              <w:rPr>
                <w:rStyle w:val="Hyperlink"/>
                <w:noProof/>
              </w:rPr>
              <w:t>Realizar a análise quantitativa dos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0D" w:rsidRDefault="00D21C0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33" w:history="1">
            <w:r w:rsidRPr="006F3F22">
              <w:rPr>
                <w:rStyle w:val="Hyperlink"/>
                <w:noProof/>
              </w:rPr>
              <w:t>Planejar as respostas aos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0D" w:rsidRDefault="00D21C0D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34" w:history="1">
            <w:r w:rsidRPr="006F3F22">
              <w:rPr>
                <w:rStyle w:val="Hyperlink"/>
                <w:noProof/>
              </w:rPr>
              <w:t>Reservas de contingência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0D" w:rsidRDefault="00D21C0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35" w:history="1">
            <w:r w:rsidRPr="006F3F22">
              <w:rPr>
                <w:rStyle w:val="Hyperlink"/>
                <w:noProof/>
              </w:rPr>
              <w:t>Controlar os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0D" w:rsidRDefault="00D21C0D">
          <w:r>
            <w:rPr>
              <w:b/>
              <w:bCs/>
            </w:rPr>
            <w:fldChar w:fldCharType="end"/>
          </w:r>
        </w:p>
      </w:sdtContent>
    </w:sdt>
    <w:p w:rsidR="00D21C0D" w:rsidRDefault="00D21C0D" w:rsidP="00D21C0D"/>
    <w:p w:rsidR="00DB4077" w:rsidRDefault="00DB4077" w:rsidP="00DB4077">
      <w:pPr>
        <w:pStyle w:val="Heading3"/>
        <w:sectPr w:rsidR="00DB4077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B4077" w:rsidRPr="00D2767E" w:rsidRDefault="00DB4077" w:rsidP="00DB4077">
      <w:pPr>
        <w:pStyle w:val="Heading1"/>
      </w:pPr>
      <w:bookmarkStart w:id="1" w:name="_Toc353747403"/>
      <w:bookmarkStart w:id="2" w:name="_Toc404957822"/>
      <w:r>
        <w:lastRenderedPageBreak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8D511B">
        <w:t>g</w:t>
      </w:r>
      <w:r>
        <w:t>erenciamento d</w:t>
      </w:r>
      <w:r w:rsidR="00043937">
        <w:t>os riscos</w:t>
      </w:r>
      <w:bookmarkEnd w:id="1"/>
      <w:bookmarkEnd w:id="2"/>
    </w:p>
    <w:p w:rsidR="00DB4077" w:rsidRPr="000D27B6" w:rsidRDefault="00DB4077" w:rsidP="00D21C0D">
      <w:pPr>
        <w:pStyle w:val="Comments"/>
      </w:pPr>
      <w:r w:rsidRPr="00DB4077">
        <w:rPr>
          <w:rFonts w:cs="Arial"/>
        </w:rPr>
        <w:t xml:space="preserve">[Descreva </w:t>
      </w:r>
      <w:r w:rsidR="004F1047" w:rsidRPr="004F1047">
        <w:rPr>
          <w:rFonts w:cs="Arial"/>
        </w:rPr>
        <w:t>o objetivo do Plano de Gerenciamento d</w:t>
      </w:r>
      <w:r w:rsidR="00043937">
        <w:rPr>
          <w:rFonts w:cs="Arial"/>
        </w:rPr>
        <w:t>os riscos</w:t>
      </w:r>
      <w:r w:rsidRPr="00DB4077">
        <w:rPr>
          <w:rFonts w:cs="Arial"/>
        </w:rPr>
        <w:t>]</w:t>
      </w:r>
    </w:p>
    <w:p w:rsidR="00BB61ED" w:rsidRDefault="00D873CE" w:rsidP="00BB61ED">
      <w:pPr>
        <w:rPr>
          <w:rFonts w:cs="Arial"/>
        </w:rPr>
      </w:pPr>
      <w:r w:rsidRPr="00325F53">
        <w:t xml:space="preserve">Gerenciar </w:t>
      </w:r>
      <w:r>
        <w:t xml:space="preserve">os riscos </w:t>
      </w:r>
      <w:r w:rsidRPr="00325F53">
        <w:t>do projeto requ</w:t>
      </w:r>
      <w:r>
        <w:t>e</w:t>
      </w:r>
      <w:r w:rsidRPr="00325F53">
        <w:t>r</w:t>
      </w:r>
      <w:r>
        <w:t xml:space="preserve"> um plano </w:t>
      </w:r>
      <w:r w:rsidRPr="00DB4077">
        <w:t>de gerenciamento d</w:t>
      </w:r>
      <w:r>
        <w:t>os riscos</w:t>
      </w:r>
      <w:r w:rsidRPr="00DB4077">
        <w:t xml:space="preserve"> </w:t>
      </w:r>
      <w:r w:rsidR="00BB61ED">
        <w:t>descrevendo como os processos de riscos serão estruturados e executados iniciando pela identificação dos riscos, suas análises qualitativa e quantitativa, seu plano de respostas e concluindo com a forma que os riscos serão controlados e monitorados.</w:t>
      </w:r>
    </w:p>
    <w:p w:rsidR="00BB61ED" w:rsidRDefault="00D873CE" w:rsidP="00D873CE">
      <w:r w:rsidRPr="00325F53">
        <w:t xml:space="preserve">O plano de </w:t>
      </w:r>
      <w:r>
        <w:t>gerenciamento dos riscos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 w:rsidR="00BB61ED">
        <w:t>e é um plano auxiliar do Plano de Gerenciamento de Projetos.</w:t>
      </w:r>
    </w:p>
    <w:p w:rsidR="00D873CE" w:rsidRPr="00325F53" w:rsidRDefault="00BB61ED" w:rsidP="00BB61ED">
      <w:r>
        <w:t xml:space="preserve">Tem como objetivo </w:t>
      </w:r>
      <w:r w:rsidR="00D873CE">
        <w:t>aumentar a probabilidade e o impacto dos eventos positivos</w:t>
      </w:r>
      <w:r>
        <w:t>,</w:t>
      </w:r>
      <w:r w:rsidR="00D873CE">
        <w:t xml:space="preserve"> reduzir a probabilidade e o impacto dos eventos negativos no projeto </w:t>
      </w:r>
      <w:r w:rsidR="00D873CE" w:rsidRPr="00325F53">
        <w:t>e</w:t>
      </w:r>
      <w:r w:rsidR="00D873CE">
        <w:t xml:space="preserve"> orientar a equipe do projeto sobre como os processos de riscos serão executados.</w:t>
      </w:r>
    </w:p>
    <w:p w:rsidR="00D873CE" w:rsidRDefault="00D873CE" w:rsidP="00DB4077">
      <w:pPr>
        <w:rPr>
          <w:rFonts w:cs="Arial"/>
        </w:rPr>
      </w:pPr>
    </w:p>
    <w:p w:rsidR="00DB4077" w:rsidRPr="00325F53" w:rsidRDefault="00BB61ED" w:rsidP="00DB4077">
      <w:pPr>
        <w:pStyle w:val="Heading1"/>
      </w:pPr>
      <w:bookmarkStart w:id="3" w:name="_Toc353747404"/>
      <w:bookmarkStart w:id="4" w:name="_Toc67755726"/>
      <w:bookmarkStart w:id="5" w:name="_Toc404957823"/>
      <w:r>
        <w:t>G</w:t>
      </w:r>
      <w:r w:rsidR="00DB4077" w:rsidRPr="00325F53">
        <w:t xml:space="preserve">erenciamento </w:t>
      </w:r>
      <w:r w:rsidR="00DB4077">
        <w:t>d</w:t>
      </w:r>
      <w:r w:rsidR="00043937">
        <w:t>os riscos</w:t>
      </w:r>
      <w:bookmarkEnd w:id="3"/>
      <w:bookmarkEnd w:id="5"/>
      <w:r w:rsidR="00DB4077" w:rsidRPr="00325F53">
        <w:t xml:space="preserve"> </w:t>
      </w:r>
      <w:bookmarkEnd w:id="4"/>
    </w:p>
    <w:p w:rsidR="00DB4077" w:rsidRPr="00325F53" w:rsidRDefault="00DB4077" w:rsidP="00D21C0D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r>
        <w:rPr>
          <w:rFonts w:cs="Arial"/>
        </w:rPr>
        <w:t>p</w:t>
      </w:r>
      <w:r w:rsidRPr="00325F53">
        <w:rPr>
          <w:rFonts w:cs="Arial"/>
        </w:rPr>
        <w:t xml:space="preserve">lano de </w:t>
      </w:r>
      <w:r>
        <w:rPr>
          <w:rFonts w:cs="Arial"/>
        </w:rPr>
        <w:t>gerenciamento d</w:t>
      </w:r>
      <w:r w:rsidR="00043937">
        <w:rPr>
          <w:rFonts w:cs="Arial"/>
        </w:rPr>
        <w:t>os riscos</w:t>
      </w:r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D21C0D">
        <w:rPr>
          <w:rFonts w:cs="Arial"/>
        </w:rPr>
        <w:t>necessidades</w:t>
      </w:r>
      <w:r w:rsidR="00D21C0D" w:rsidRPr="00325F53">
        <w:rPr>
          <w:rFonts w:cs="Arial"/>
        </w:rPr>
        <w:t>. ]</w:t>
      </w:r>
    </w:p>
    <w:p w:rsidR="00DB4077" w:rsidRPr="00325F53" w:rsidRDefault="00DB4077" w:rsidP="00DB4077"/>
    <w:p w:rsidR="00DB4077" w:rsidRDefault="00DB4077" w:rsidP="00DB4077">
      <w:pPr>
        <w:pStyle w:val="Heading2"/>
      </w:pPr>
      <w:bookmarkStart w:id="6" w:name="_Toc353747405"/>
      <w:bookmarkStart w:id="7" w:name="_Toc404957824"/>
      <w:r>
        <w:t xml:space="preserve">Processos de </w:t>
      </w:r>
      <w:r w:rsidR="00043937">
        <w:t>Riscos</w:t>
      </w:r>
      <w:bookmarkEnd w:id="6"/>
      <w:bookmarkEnd w:id="7"/>
    </w:p>
    <w:p w:rsidR="00DB4077" w:rsidRDefault="00DB4077" w:rsidP="00DB4077"/>
    <w:p w:rsidR="002D31AB" w:rsidRDefault="002D31AB" w:rsidP="00F116EA">
      <w:r>
        <w:t>Identificar os riscos</w:t>
      </w:r>
    </w:p>
    <w:p w:rsidR="00F116EA" w:rsidRDefault="002D31AB" w:rsidP="002D31AB">
      <w:pPr>
        <w:ind w:firstLine="708"/>
      </w:pPr>
      <w:r>
        <w:t>D</w:t>
      </w:r>
      <w:r w:rsidR="00F116EA">
        <w:t>eterminar quais risco</w:t>
      </w:r>
      <w:r>
        <w:t>s</w:t>
      </w:r>
      <w:r w:rsidR="00F116EA">
        <w:t xml:space="preserve"> podem afetar o projeto e documentar suas características.</w:t>
      </w:r>
    </w:p>
    <w:p w:rsidR="002D31AB" w:rsidRDefault="00F116EA" w:rsidP="00F116EA">
      <w:r>
        <w:t xml:space="preserve">Realizar a </w:t>
      </w:r>
      <w:r w:rsidR="002D31AB">
        <w:t>análise qualitativa dos riscos</w:t>
      </w:r>
    </w:p>
    <w:p w:rsidR="00F116EA" w:rsidRDefault="00F116EA" w:rsidP="002D31AB">
      <w:pPr>
        <w:ind w:firstLine="708"/>
      </w:pPr>
      <w:r>
        <w:t xml:space="preserve">Avaliar a exposição ao risco para priorizar os riscos que </w:t>
      </w:r>
      <w:r w:rsidR="00745142">
        <w:t>serão objetos</w:t>
      </w:r>
      <w:r>
        <w:t xml:space="preserve"> de análise ou ação adicional.</w:t>
      </w:r>
    </w:p>
    <w:p w:rsidR="002D31AB" w:rsidRDefault="00F116EA" w:rsidP="00F116EA">
      <w:r>
        <w:t>Realizar a análise quantitativa dos riscos</w:t>
      </w:r>
    </w:p>
    <w:p w:rsidR="00F116EA" w:rsidRDefault="00F116EA" w:rsidP="002D31AB">
      <w:pPr>
        <w:ind w:firstLine="708"/>
      </w:pPr>
      <w:r>
        <w:t>Efetuar a análise numérica do efeito dos riscos identificados nos objetivos gerais do projeto.</w:t>
      </w:r>
    </w:p>
    <w:p w:rsidR="002D31AB" w:rsidRDefault="00F116EA" w:rsidP="00F116EA">
      <w:r>
        <w:t>Planejar as respostas aos riscos</w:t>
      </w:r>
    </w:p>
    <w:p w:rsidR="00F116EA" w:rsidRDefault="002D31AB" w:rsidP="002D31AB">
      <w:pPr>
        <w:ind w:left="720"/>
      </w:pPr>
      <w:r>
        <w:t>Desenvolver opções e ações para aumentar as oportunidades e reduzir as ameaças aos objetivos do projeto.</w:t>
      </w:r>
    </w:p>
    <w:p w:rsidR="002D31AB" w:rsidRDefault="00B11F30" w:rsidP="00F116EA">
      <w:r>
        <w:t>C</w:t>
      </w:r>
      <w:r w:rsidR="00F116EA">
        <w:t>ontrolar os riscos</w:t>
      </w:r>
    </w:p>
    <w:p w:rsidR="004F1047" w:rsidRPr="00894132" w:rsidRDefault="00F116EA" w:rsidP="002D31AB">
      <w:pPr>
        <w:ind w:firstLine="708"/>
      </w:pPr>
      <w:r>
        <w:t>Monitorar e controlar os riscos durante o ciclo de vida do projeto.</w:t>
      </w:r>
    </w:p>
    <w:p w:rsidR="00DB4077" w:rsidRDefault="00DB4077" w:rsidP="00DB4077"/>
    <w:p w:rsidR="00DB403E" w:rsidRPr="00AA21AD" w:rsidRDefault="00DB403E" w:rsidP="00DB403E">
      <w:pPr>
        <w:pStyle w:val="Heading2"/>
      </w:pPr>
      <w:bookmarkStart w:id="8" w:name="_Toc353747406"/>
      <w:bookmarkStart w:id="9" w:name="_Toc319340140"/>
      <w:bookmarkStart w:id="10" w:name="_Toc404957825"/>
      <w:r w:rsidRPr="00795700">
        <w:t xml:space="preserve">Documentos padronizados de </w:t>
      </w:r>
      <w:r w:rsidR="00043937">
        <w:t>risco</w:t>
      </w:r>
      <w:bookmarkEnd w:id="8"/>
      <w:bookmarkEnd w:id="10"/>
    </w:p>
    <w:p w:rsidR="00DB403E" w:rsidRPr="00AA21AD" w:rsidRDefault="00DB403E" w:rsidP="00D21C0D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>a serem usadas nos processos d</w:t>
      </w:r>
      <w:r w:rsidR="00043937">
        <w:t>os riscos</w:t>
      </w:r>
      <w:r>
        <w:t xml:space="preserve">. Indique onde estão armazenados, como serão usados, e os responsáveis </w:t>
      </w:r>
      <w:r w:rsidR="00D21C0D">
        <w:t>envolvidos. ]</w:t>
      </w:r>
    </w:p>
    <w:p w:rsidR="00C079D6" w:rsidRPr="00D21C0D" w:rsidRDefault="00C079D6" w:rsidP="00C079D6">
      <w:pPr>
        <w:pStyle w:val="Descrio"/>
        <w:rPr>
          <w:sz w:val="18"/>
          <w:szCs w:val="18"/>
          <w:lang w:val="pt-BR"/>
        </w:rPr>
      </w:pPr>
      <w:r w:rsidRPr="00D21C0D">
        <w:rPr>
          <w:sz w:val="18"/>
          <w:szCs w:val="18"/>
          <w:lang w:val="pt-BR"/>
        </w:rPr>
        <w:t>[Exemplo: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C079D6" w:rsidRPr="00D21C0D" w:rsidTr="0029354A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:rsidR="00C079D6" w:rsidRPr="00D21C0D" w:rsidRDefault="00C079D6" w:rsidP="00457867">
            <w:pPr>
              <w:rPr>
                <w:sz w:val="18"/>
                <w:szCs w:val="18"/>
              </w:rPr>
            </w:pPr>
            <w:r w:rsidRPr="00D21C0D">
              <w:rPr>
                <w:sz w:val="18"/>
                <w:szCs w:val="18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C079D6" w:rsidRPr="00D21C0D" w:rsidRDefault="00C079D6" w:rsidP="00457867">
            <w:pPr>
              <w:rPr>
                <w:sz w:val="18"/>
                <w:szCs w:val="18"/>
              </w:rPr>
            </w:pPr>
            <w:r w:rsidRPr="00D21C0D">
              <w:rPr>
                <w:sz w:val="18"/>
                <w:szCs w:val="18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C079D6" w:rsidRPr="00D21C0D" w:rsidRDefault="00C079D6" w:rsidP="00457867">
            <w:pPr>
              <w:rPr>
                <w:sz w:val="18"/>
                <w:szCs w:val="18"/>
              </w:rPr>
            </w:pPr>
            <w:r w:rsidRPr="00D21C0D">
              <w:rPr>
                <w:sz w:val="18"/>
                <w:szCs w:val="18"/>
              </w:rPr>
              <w:t>Template</w:t>
            </w:r>
          </w:p>
        </w:tc>
      </w:tr>
      <w:tr w:rsidR="00C079D6" w:rsidRPr="00D21C0D" w:rsidTr="0029354A">
        <w:tc>
          <w:tcPr>
            <w:tcW w:w="2660" w:type="dxa"/>
          </w:tcPr>
          <w:p w:rsidR="00C079D6" w:rsidRPr="00D21C0D" w:rsidRDefault="00701D0E" w:rsidP="0045786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>Plano de Gerenciamento d</w:t>
            </w:r>
            <w:r w:rsidR="00043937" w:rsidRPr="00D21C0D">
              <w:rPr>
                <w:rFonts w:cs="Arial"/>
                <w:sz w:val="18"/>
                <w:szCs w:val="18"/>
              </w:rPr>
              <w:t>os riscos</w:t>
            </w:r>
          </w:p>
        </w:tc>
        <w:tc>
          <w:tcPr>
            <w:tcW w:w="4536" w:type="dxa"/>
          </w:tcPr>
          <w:p w:rsidR="00C079D6" w:rsidRPr="00D21C0D" w:rsidRDefault="00701D0E" w:rsidP="00D8508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>O Plano de Gerenciamento d</w:t>
            </w:r>
            <w:r w:rsidR="00043937" w:rsidRPr="00D21C0D">
              <w:rPr>
                <w:rFonts w:cs="Arial"/>
                <w:sz w:val="18"/>
                <w:szCs w:val="18"/>
              </w:rPr>
              <w:t>os riscos</w:t>
            </w:r>
            <w:r w:rsidRPr="00D21C0D">
              <w:rPr>
                <w:rFonts w:cs="Arial"/>
                <w:sz w:val="18"/>
                <w:szCs w:val="18"/>
              </w:rPr>
              <w:t xml:space="preserve"> tem como objetivo </w:t>
            </w:r>
            <w:r w:rsidR="00053C3B" w:rsidRPr="00D21C0D">
              <w:rPr>
                <w:rFonts w:cs="Arial"/>
                <w:sz w:val="18"/>
                <w:szCs w:val="18"/>
              </w:rPr>
              <w:t>aumentar a probabilidade e o impacto dos eventos positivos, reduzir a probabilidade e o impacto dos eventos negativos no projeto e orientar a equipe do projeto sobre como os processos de riscos serão executados.</w:t>
            </w:r>
          </w:p>
        </w:tc>
        <w:tc>
          <w:tcPr>
            <w:tcW w:w="1701" w:type="dxa"/>
          </w:tcPr>
          <w:p w:rsidR="00C079D6" w:rsidRPr="00D21C0D" w:rsidRDefault="00D757C8" w:rsidP="00457867">
            <w:pPr>
              <w:rPr>
                <w:rFonts w:cs="Arial"/>
                <w:sz w:val="18"/>
                <w:szCs w:val="18"/>
              </w:rPr>
            </w:pPr>
            <w:hyperlink r:id="rId10" w:tooltip="Plano de gerenciamento dos riscos.docx" w:history="1">
              <w:r w:rsidR="000213ED" w:rsidRPr="00D21C0D">
                <w:rPr>
                  <w:rStyle w:val="Hyperlink"/>
                  <w:rFonts w:cs="Arial"/>
                  <w:sz w:val="18"/>
                  <w:szCs w:val="18"/>
                </w:rPr>
                <w:t>Plano de gerenciamento dos riscos.docx</w:t>
              </w:r>
            </w:hyperlink>
          </w:p>
        </w:tc>
      </w:tr>
      <w:tr w:rsidR="00AC543E" w:rsidRPr="00D21C0D" w:rsidTr="0029354A">
        <w:tc>
          <w:tcPr>
            <w:tcW w:w="2660" w:type="dxa"/>
          </w:tcPr>
          <w:p w:rsidR="00AC543E" w:rsidRPr="00D21C0D" w:rsidRDefault="00AC543E" w:rsidP="0045786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>Registro dos riscos</w:t>
            </w:r>
          </w:p>
        </w:tc>
        <w:tc>
          <w:tcPr>
            <w:tcW w:w="4536" w:type="dxa"/>
          </w:tcPr>
          <w:p w:rsidR="00AC543E" w:rsidRPr="00D21C0D" w:rsidRDefault="00DD71E9" w:rsidP="00D8508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>O registro dos riscos é iniciado no processo Identificar os riscos e é atualizado conforme os outros processos de gerenciamento dos riscos (análise qualitativa, quantitativa, planejar as respostas aos riscos e monitorar e controlar os riscos) são conduzidos, resultando em um aumento no nível e no tipo de informações contidas no registro dos riscos ao longo do tempo.</w:t>
            </w:r>
          </w:p>
        </w:tc>
        <w:tc>
          <w:tcPr>
            <w:tcW w:w="1701" w:type="dxa"/>
          </w:tcPr>
          <w:p w:rsidR="00AC543E" w:rsidRPr="00D21C0D" w:rsidRDefault="00D757C8" w:rsidP="00457867">
            <w:pPr>
              <w:rPr>
                <w:rFonts w:cs="Arial"/>
                <w:sz w:val="18"/>
                <w:szCs w:val="18"/>
              </w:rPr>
            </w:pPr>
            <w:hyperlink r:id="rId11" w:tooltip="Registro dos riscos.xlsx" w:history="1">
              <w:r w:rsidR="000213ED" w:rsidRPr="00D21C0D">
                <w:rPr>
                  <w:rStyle w:val="Hyperlink"/>
                  <w:rFonts w:cs="Arial"/>
                  <w:sz w:val="18"/>
                  <w:szCs w:val="18"/>
                </w:rPr>
                <w:t>Registro dos riscos.xlsx</w:t>
              </w:r>
            </w:hyperlink>
          </w:p>
        </w:tc>
      </w:tr>
    </w:tbl>
    <w:p w:rsidR="00C079D6" w:rsidRPr="00D21C0D" w:rsidRDefault="00C079D6" w:rsidP="00C079D6">
      <w:pPr>
        <w:pStyle w:val="Descrio"/>
        <w:rPr>
          <w:sz w:val="18"/>
          <w:szCs w:val="18"/>
          <w:lang w:val="pt-BR"/>
        </w:rPr>
      </w:pPr>
      <w:r w:rsidRPr="00D21C0D">
        <w:rPr>
          <w:sz w:val="18"/>
          <w:szCs w:val="18"/>
          <w:lang w:val="pt-BR"/>
        </w:rPr>
        <w:lastRenderedPageBreak/>
        <w:t>]</w:t>
      </w:r>
    </w:p>
    <w:p w:rsidR="00DB403E" w:rsidRDefault="00DB403E" w:rsidP="00DB403E"/>
    <w:p w:rsidR="00DB403E" w:rsidRPr="00894132" w:rsidRDefault="00DB403E" w:rsidP="00DB403E"/>
    <w:p w:rsidR="00DB403E" w:rsidRDefault="00DB403E" w:rsidP="00DB403E">
      <w:pPr>
        <w:pStyle w:val="Heading2"/>
      </w:pPr>
      <w:bookmarkStart w:id="11" w:name="_Toc319340146"/>
      <w:bookmarkStart w:id="12" w:name="_Toc353747407"/>
      <w:bookmarkStart w:id="13" w:name="_Toc404957826"/>
      <w:r w:rsidRPr="00D56105">
        <w:t xml:space="preserve">Responsabilidades </w:t>
      </w:r>
      <w:r>
        <w:t>d</w:t>
      </w:r>
      <w:r w:rsidR="00043937">
        <w:t>os riscos</w:t>
      </w:r>
      <w:r>
        <w:t xml:space="preserve"> d</w:t>
      </w:r>
      <w:r w:rsidRPr="00D56105">
        <w:t>a Equipe d</w:t>
      </w:r>
      <w:r>
        <w:t>o Projeto</w:t>
      </w:r>
      <w:bookmarkEnd w:id="11"/>
      <w:bookmarkEnd w:id="12"/>
      <w:bookmarkEnd w:id="13"/>
    </w:p>
    <w:p w:rsidR="00DB403E" w:rsidRDefault="00DB403E" w:rsidP="00D21C0D">
      <w:pPr>
        <w:pStyle w:val="Comments"/>
      </w:pPr>
      <w:r w:rsidRPr="00AA21AD">
        <w:t>[</w:t>
      </w:r>
      <w:r>
        <w:t>Descreva as responsabilidades referentes aos processos d</w:t>
      </w:r>
      <w:r w:rsidR="00043937">
        <w:t>os riscos</w:t>
      </w:r>
      <w:r>
        <w:t xml:space="preserve"> de cada membro do projeto, mesmo que já citados em outros tópicos do documento. Ressaltar as divisões de responsabilidade entre compras, projetos e </w:t>
      </w:r>
      <w:r w:rsidR="00D21C0D">
        <w:t>jurídico. ]</w:t>
      </w:r>
    </w:p>
    <w:p w:rsidR="00C079D6" w:rsidRPr="00D21C0D" w:rsidRDefault="00C079D6" w:rsidP="00C079D6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[Exemplo: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954"/>
      </w:tblGrid>
      <w:tr w:rsidR="00C079D6" w:rsidRPr="00D21C0D" w:rsidTr="00C079D6">
        <w:trPr>
          <w:trHeight w:val="432"/>
        </w:trPr>
        <w:tc>
          <w:tcPr>
            <w:tcW w:w="2943" w:type="dxa"/>
            <w:shd w:val="clear" w:color="auto" w:fill="DBE5F1" w:themeFill="accent1" w:themeFillTint="33"/>
            <w:vAlign w:val="center"/>
          </w:tcPr>
          <w:p w:rsidR="00C079D6" w:rsidRPr="00D21C0D" w:rsidRDefault="00C079D6" w:rsidP="00457867">
            <w:pPr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Membro da Equipe</w:t>
            </w:r>
          </w:p>
        </w:tc>
        <w:tc>
          <w:tcPr>
            <w:tcW w:w="5954" w:type="dxa"/>
            <w:shd w:val="clear" w:color="auto" w:fill="DBE5F1" w:themeFill="accent1" w:themeFillTint="33"/>
            <w:vAlign w:val="center"/>
          </w:tcPr>
          <w:p w:rsidR="00C079D6" w:rsidRPr="00D21C0D" w:rsidRDefault="00C079D6" w:rsidP="00457867">
            <w:pPr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Responsabilidades</w:t>
            </w:r>
          </w:p>
        </w:tc>
      </w:tr>
      <w:tr w:rsidR="00C079D6" w:rsidRPr="00D21C0D" w:rsidTr="00C079D6">
        <w:tc>
          <w:tcPr>
            <w:tcW w:w="2943" w:type="dxa"/>
          </w:tcPr>
          <w:p w:rsidR="00C079D6" w:rsidRPr="00D21C0D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GP</w:t>
            </w:r>
          </w:p>
        </w:tc>
        <w:tc>
          <w:tcPr>
            <w:tcW w:w="5954" w:type="dxa"/>
          </w:tcPr>
          <w:p w:rsidR="0077017E" w:rsidRPr="00D21C0D" w:rsidRDefault="00C079D6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Certificar que </w:t>
            </w:r>
            <w:r w:rsidR="0077017E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os riscos foram identificados e tratados de modo a aumentar a probabilidade e o impacto dos eventos positivos, reduzir a probabilidade e o impacto dos eventos negativos no projeto.</w:t>
            </w:r>
          </w:p>
          <w:p w:rsidR="00C079D6" w:rsidRPr="00D21C0D" w:rsidRDefault="0077017E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Monitorar os riscos conforme descrito neste plano.</w:t>
            </w:r>
          </w:p>
          <w:p w:rsidR="0077017E" w:rsidRPr="00D21C0D" w:rsidRDefault="0077017E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Divulgar informações pertinentes aos riscos do projeto</w:t>
            </w:r>
          </w:p>
        </w:tc>
      </w:tr>
      <w:tr w:rsidR="00C079D6" w:rsidRPr="00D21C0D" w:rsidTr="00C079D6">
        <w:tc>
          <w:tcPr>
            <w:tcW w:w="2943" w:type="dxa"/>
          </w:tcPr>
          <w:p w:rsidR="00C079D6" w:rsidRPr="00D21C0D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Advogado</w:t>
            </w:r>
          </w:p>
        </w:tc>
        <w:tc>
          <w:tcPr>
            <w:tcW w:w="5954" w:type="dxa"/>
          </w:tcPr>
          <w:p w:rsidR="00C079D6" w:rsidRPr="00D21C0D" w:rsidRDefault="00C079D6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Assessorar juridicamente o GP </w:t>
            </w:r>
            <w:r w:rsidR="0077017E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em relação </w:t>
            </w:r>
            <w:r w:rsidR="00745142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às</w:t>
            </w:r>
            <w:r w:rsidR="0077017E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 decisões contratuais relacionadas aos riscos</w:t>
            </w:r>
          </w:p>
        </w:tc>
      </w:tr>
      <w:tr w:rsidR="0077017E" w:rsidRPr="00D21C0D" w:rsidTr="00C079D6">
        <w:tc>
          <w:tcPr>
            <w:tcW w:w="2943" w:type="dxa"/>
          </w:tcPr>
          <w:p w:rsidR="0077017E" w:rsidRPr="00D21C0D" w:rsidRDefault="0074514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Patrocinador</w:t>
            </w:r>
            <w:r w:rsidR="000E7EE9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/Comitê do Projeto</w:t>
            </w:r>
          </w:p>
        </w:tc>
        <w:tc>
          <w:tcPr>
            <w:tcW w:w="5954" w:type="dxa"/>
          </w:tcPr>
          <w:p w:rsidR="0077017E" w:rsidRPr="00D21C0D" w:rsidRDefault="0077017E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Aprovar o plano de gerenciamento de riscos e suas reservas de conti</w:t>
            </w:r>
            <w:r w:rsidR="000E7EE9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n</w:t>
            </w: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gências</w:t>
            </w:r>
            <w:r w:rsidR="000E7EE9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.</w:t>
            </w:r>
          </w:p>
          <w:p w:rsidR="000E7EE9" w:rsidRPr="00D21C0D" w:rsidRDefault="000E7EE9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Aprovar o uso das reservas de </w:t>
            </w:r>
            <w:r w:rsidR="00745142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contingência</w:t>
            </w: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.</w:t>
            </w:r>
          </w:p>
        </w:tc>
      </w:tr>
      <w:tr w:rsidR="0077017E" w:rsidRPr="00D21C0D" w:rsidTr="00C079D6">
        <w:tc>
          <w:tcPr>
            <w:tcW w:w="2943" w:type="dxa"/>
          </w:tcPr>
          <w:p w:rsidR="0077017E" w:rsidRPr="00D21C0D" w:rsidRDefault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</w:p>
        </w:tc>
        <w:tc>
          <w:tcPr>
            <w:tcW w:w="5954" w:type="dxa"/>
          </w:tcPr>
          <w:p w:rsidR="0077017E" w:rsidRPr="00D21C0D" w:rsidRDefault="0077017E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</w:p>
        </w:tc>
      </w:tr>
    </w:tbl>
    <w:p w:rsidR="00C079D6" w:rsidRPr="00D21C0D" w:rsidRDefault="00C079D6" w:rsidP="00C079D6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]</w:t>
      </w:r>
    </w:p>
    <w:p w:rsidR="00C079D6" w:rsidRPr="0033433F" w:rsidRDefault="00C079D6" w:rsidP="00DB40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5796"/>
      </w:tblGrid>
      <w:tr w:rsidR="00DB403E" w:rsidRPr="0000794C" w:rsidTr="00F2388D">
        <w:trPr>
          <w:trHeight w:val="432"/>
        </w:trPr>
        <w:tc>
          <w:tcPr>
            <w:tcW w:w="2952" w:type="dxa"/>
            <w:shd w:val="clear" w:color="auto" w:fill="DBE5F1" w:themeFill="accent1" w:themeFillTint="33"/>
            <w:vAlign w:val="center"/>
          </w:tcPr>
          <w:p w:rsidR="00DB403E" w:rsidRPr="0000794C" w:rsidRDefault="00DB403E" w:rsidP="00F2388D">
            <w:r>
              <w:t>Membro da Equipe</w:t>
            </w:r>
          </w:p>
        </w:tc>
        <w:tc>
          <w:tcPr>
            <w:tcW w:w="5796" w:type="dxa"/>
            <w:shd w:val="clear" w:color="auto" w:fill="DBE5F1" w:themeFill="accent1" w:themeFillTint="33"/>
            <w:vAlign w:val="center"/>
          </w:tcPr>
          <w:p w:rsidR="00DB403E" w:rsidRPr="0000794C" w:rsidRDefault="00DB403E" w:rsidP="00F2388D">
            <w:r>
              <w:t>Responsabilidades</w:t>
            </w:r>
          </w:p>
        </w:tc>
      </w:tr>
      <w:tr w:rsidR="00DB403E" w:rsidTr="00F2388D">
        <w:tc>
          <w:tcPr>
            <w:tcW w:w="2952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</w:tr>
    </w:tbl>
    <w:p w:rsidR="00DB403E" w:rsidRDefault="00DB403E" w:rsidP="00DB403E"/>
    <w:p w:rsidR="004F5F48" w:rsidRDefault="004F5F48" w:rsidP="0045550E"/>
    <w:bookmarkEnd w:id="9"/>
    <w:p w:rsidR="00EF4970" w:rsidRDefault="00EF4970" w:rsidP="003D377B"/>
    <w:p w:rsidR="002D31AB" w:rsidRDefault="002D31AB" w:rsidP="002D31AB">
      <w:pPr>
        <w:pStyle w:val="Heading1"/>
      </w:pPr>
      <w:bookmarkStart w:id="14" w:name="_Toc353747408"/>
      <w:bookmarkStart w:id="15" w:name="_Toc404957827"/>
      <w:r>
        <w:t>Identificar os riscos</w:t>
      </w:r>
      <w:bookmarkEnd w:id="14"/>
      <w:bookmarkEnd w:id="15"/>
    </w:p>
    <w:p w:rsidR="002D31AB" w:rsidRDefault="002D31AB" w:rsidP="00D21C0D">
      <w:pPr>
        <w:pStyle w:val="Comments"/>
      </w:pPr>
      <w:r w:rsidRPr="00842903">
        <w:t>[Descreva</w:t>
      </w:r>
      <w:r>
        <w:t xml:space="preserve"> como os riscos</w:t>
      </w:r>
      <w:r w:rsidR="0095233A">
        <w:t xml:space="preserve"> serão determinados e documentados</w:t>
      </w:r>
      <w:r w:rsidRPr="00842903">
        <w:t>]</w:t>
      </w:r>
    </w:p>
    <w:p w:rsidR="002D31AB" w:rsidRDefault="002D31AB" w:rsidP="002D31AB"/>
    <w:p w:rsidR="000002DC" w:rsidRDefault="000002DC" w:rsidP="002D31AB"/>
    <w:p w:rsidR="000002DC" w:rsidRDefault="000002DC" w:rsidP="000002DC">
      <w:pPr>
        <w:pStyle w:val="Heading2"/>
      </w:pPr>
      <w:bookmarkStart w:id="16" w:name="_Toc353747409"/>
      <w:bookmarkStart w:id="17" w:name="_Toc404957828"/>
      <w:r>
        <w:t>EAR (Estrutura Analítica dos Riscos)</w:t>
      </w:r>
      <w:bookmarkEnd w:id="16"/>
      <w:bookmarkEnd w:id="17"/>
    </w:p>
    <w:p w:rsidR="000002DC" w:rsidRPr="00AA3C95" w:rsidRDefault="000002DC" w:rsidP="00D21C0D">
      <w:pPr>
        <w:pStyle w:val="Comments"/>
      </w:pPr>
      <w:r w:rsidRPr="00AA3C95">
        <w:t>[</w:t>
      </w:r>
      <w:r>
        <w:t xml:space="preserve">Determinar as categorias e subcategorias de riscos e melhor forma de agrupá-las de modo a facilitar seu </w:t>
      </w:r>
      <w:r w:rsidR="00D21C0D">
        <w:t>gerenciamento</w:t>
      </w:r>
      <w:r w:rsidR="00D21C0D" w:rsidRPr="00AA3C95">
        <w:t>. ]</w:t>
      </w:r>
    </w:p>
    <w:p w:rsidR="000002DC" w:rsidRDefault="000002DC" w:rsidP="00D21C0D">
      <w:pPr>
        <w:pStyle w:val="Comments"/>
      </w:pPr>
      <w:r>
        <w:t>[Exemplo:</w:t>
      </w:r>
    </w:p>
    <w:p w:rsidR="000C33DE" w:rsidRDefault="000C33DE" w:rsidP="00D21C0D">
      <w:pPr>
        <w:pStyle w:val="Comments"/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0002DC" w:rsidRDefault="000002DC" w:rsidP="00D21C0D">
      <w:pPr>
        <w:pStyle w:val="Comments"/>
      </w:pPr>
    </w:p>
    <w:p w:rsidR="000002DC" w:rsidRPr="003670F2" w:rsidRDefault="000002DC" w:rsidP="00D21C0D">
      <w:pPr>
        <w:pStyle w:val="Comments"/>
      </w:pPr>
      <w:r>
        <w:t>]</w:t>
      </w:r>
    </w:p>
    <w:p w:rsidR="000002DC" w:rsidRDefault="000002DC" w:rsidP="000002DC"/>
    <w:p w:rsidR="000002DC" w:rsidRDefault="000002DC" w:rsidP="000002DC"/>
    <w:p w:rsidR="000002DC" w:rsidRDefault="000002DC" w:rsidP="002D31AB"/>
    <w:p w:rsidR="00D92F01" w:rsidRDefault="00D92F01" w:rsidP="00D92F01">
      <w:pPr>
        <w:pStyle w:val="Heading2"/>
      </w:pPr>
      <w:bookmarkStart w:id="18" w:name="_Toc353747410"/>
      <w:bookmarkStart w:id="19" w:name="_Toc404957829"/>
      <w:r>
        <w:t>R</w:t>
      </w:r>
      <w:r w:rsidRPr="000E7D97">
        <w:t>iscos</w:t>
      </w:r>
      <w:bookmarkEnd w:id="18"/>
      <w:bookmarkEnd w:id="19"/>
    </w:p>
    <w:p w:rsidR="00D92F01" w:rsidRPr="00894132" w:rsidRDefault="00D92F01" w:rsidP="00D21C0D">
      <w:pPr>
        <w:pStyle w:val="Comments"/>
      </w:pPr>
      <w:r w:rsidRPr="00AA21AD">
        <w:t>[</w:t>
      </w:r>
      <w:r>
        <w:t xml:space="preserve">Riscos identificados e como serão tratados (Tipos de Contrato, Cláusulas, </w:t>
      </w:r>
      <w:r w:rsidRPr="00D14F70">
        <w:t>Requisitos de bônus de desempenho</w:t>
      </w:r>
      <w:r>
        <w:t>,</w:t>
      </w:r>
      <w:r w:rsidRPr="00D14F70">
        <w:t xml:space="preserve"> seguros</w:t>
      </w:r>
      <w:r>
        <w:t>, ...</w:t>
      </w:r>
      <w:r w:rsidR="00D21C0D">
        <w:t>). ]</w:t>
      </w:r>
    </w:p>
    <w:p w:rsidR="00DD089E" w:rsidRDefault="00DD089E" w:rsidP="00D21C0D">
      <w:pPr>
        <w:pStyle w:val="Comments"/>
      </w:pPr>
      <w:r w:rsidRPr="00325F53">
        <w:rPr>
          <w:rFonts w:cs="Arial"/>
        </w:rPr>
        <w:t>[</w:t>
      </w:r>
      <w:r>
        <w:rPr>
          <w:rFonts w:cs="Arial"/>
        </w:rPr>
        <w:t>Exemplo:</w:t>
      </w:r>
    </w:p>
    <w:p w:rsidR="00DD089E" w:rsidRPr="00B11F30" w:rsidRDefault="00DD089E" w:rsidP="00D21C0D">
      <w:pPr>
        <w:pStyle w:val="Comments"/>
      </w:pPr>
      <w:r>
        <w:t xml:space="preserve">Os riscos estão detalhados no </w:t>
      </w:r>
      <w:hyperlink r:id="rId17" w:tooltip="Registro dos riscos.xlsx" w:history="1">
        <w:r w:rsidR="0003556B" w:rsidRPr="00B11F30">
          <w:rPr>
            <w:rStyle w:val="Hyperlink"/>
          </w:rPr>
          <w:t>Registro dos riscos</w:t>
        </w:r>
      </w:hyperlink>
      <w:r>
        <w:t xml:space="preserve"> em a</w:t>
      </w:r>
      <w:r w:rsidRPr="00B324E4">
        <w:rPr>
          <w:rFonts w:cs="Arial"/>
        </w:rPr>
        <w:t>nexo</w:t>
      </w:r>
      <w:r w:rsidRPr="00B11F30">
        <w:rPr>
          <w:rFonts w:cs="Arial"/>
        </w:rPr>
        <w:t>.</w:t>
      </w:r>
    </w:p>
    <w:p w:rsidR="00DD089E" w:rsidRPr="00325F53" w:rsidRDefault="00DD089E" w:rsidP="00D21C0D">
      <w:pPr>
        <w:pStyle w:val="Comments"/>
      </w:pPr>
      <w:r w:rsidRPr="00325F53">
        <w:rPr>
          <w:rFonts w:cs="Arial"/>
        </w:rPr>
        <w:t>]</w:t>
      </w:r>
    </w:p>
    <w:p w:rsidR="00D92F01" w:rsidRPr="00894132" w:rsidRDefault="00D92F01" w:rsidP="00D92F01"/>
    <w:p w:rsidR="002D31AB" w:rsidRDefault="002D31AB" w:rsidP="002D31AB"/>
    <w:p w:rsidR="002D31AB" w:rsidRDefault="002D31AB" w:rsidP="0095233A">
      <w:pPr>
        <w:pStyle w:val="Heading1"/>
      </w:pPr>
      <w:bookmarkStart w:id="20" w:name="_Toc353747411"/>
      <w:bookmarkStart w:id="21" w:name="_Toc404957830"/>
      <w:r>
        <w:t>Realizar a análise qualitativa dos riscos</w:t>
      </w:r>
      <w:bookmarkEnd w:id="20"/>
      <w:bookmarkEnd w:id="21"/>
    </w:p>
    <w:p w:rsidR="002A7C58" w:rsidRDefault="002A7C58" w:rsidP="00D21C0D">
      <w:pPr>
        <w:pStyle w:val="Comments"/>
      </w:pPr>
      <w:r w:rsidRPr="00842903">
        <w:t>[Descreva</w:t>
      </w:r>
      <w:r>
        <w:t xml:space="preserve"> como </w:t>
      </w:r>
      <w:r w:rsidR="0095233A">
        <w:t>será feita a análise qualitativa d</w:t>
      </w:r>
      <w:r>
        <w:t>os riscos</w:t>
      </w:r>
      <w:r w:rsidRPr="00842903">
        <w:t>]</w:t>
      </w:r>
    </w:p>
    <w:p w:rsidR="002D31AB" w:rsidRDefault="002D31AB" w:rsidP="002D31AB"/>
    <w:p w:rsidR="00D92F01" w:rsidRDefault="00D92F01" w:rsidP="00D92F01">
      <w:pPr>
        <w:pStyle w:val="Heading2"/>
      </w:pPr>
      <w:bookmarkStart w:id="22" w:name="_Toc353747412"/>
      <w:bookmarkStart w:id="23" w:name="_Toc404957831"/>
      <w:r w:rsidRPr="00510026">
        <w:t>Definições de probabilidade e impacto dos riscos</w:t>
      </w:r>
      <w:bookmarkEnd w:id="22"/>
      <w:bookmarkEnd w:id="23"/>
    </w:p>
    <w:p w:rsidR="00D92F01" w:rsidRPr="00AA3C95" w:rsidRDefault="00D92F01" w:rsidP="00D21C0D">
      <w:pPr>
        <w:pStyle w:val="Comments"/>
      </w:pPr>
      <w:r w:rsidRPr="00AA3C95">
        <w:t>[</w:t>
      </w:r>
      <w:r>
        <w:t xml:space="preserve">Definir como serão </w:t>
      </w:r>
      <w:r w:rsidR="00D21C0D">
        <w:t>determinados</w:t>
      </w:r>
      <w:r>
        <w:t xml:space="preserve"> </w:t>
      </w:r>
      <w:r w:rsidR="00745142">
        <w:t>as probabilidades</w:t>
      </w:r>
      <w:r>
        <w:t xml:space="preserve"> e o impacto dos riscos</w:t>
      </w:r>
      <w:r w:rsidRPr="00AA3C95">
        <w:t>]</w:t>
      </w:r>
    </w:p>
    <w:p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[Exemplo:</w:t>
      </w:r>
    </w:p>
    <w:tbl>
      <w:tblPr>
        <w:tblW w:w="268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1341"/>
      </w:tblGrid>
      <w:tr w:rsidR="000A04E8" w:rsidRPr="00D21C0D" w:rsidTr="000A04E8">
        <w:trPr>
          <w:trHeight w:val="435"/>
        </w:trPr>
        <w:tc>
          <w:tcPr>
            <w:tcW w:w="1341" w:type="dxa"/>
            <w:shd w:val="clear" w:color="000000" w:fill="DCE6F1"/>
            <w:vAlign w:val="bottom"/>
            <w:hideMark/>
          </w:tcPr>
          <w:p w:rsidR="000A04E8" w:rsidRPr="00D21C0D" w:rsidRDefault="000A04E8" w:rsidP="00D92F01">
            <w:pPr>
              <w:jc w:val="center"/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  <w:t>Probabilidade</w:t>
            </w:r>
          </w:p>
        </w:tc>
        <w:tc>
          <w:tcPr>
            <w:tcW w:w="1341" w:type="dxa"/>
            <w:shd w:val="clear" w:color="000000" w:fill="DCE6F1"/>
            <w:vAlign w:val="bottom"/>
          </w:tcPr>
          <w:p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  <w:t>% de certeza</w:t>
            </w:r>
          </w:p>
        </w:tc>
      </w:tr>
      <w:tr w:rsidR="000A04E8" w:rsidRPr="00D21C0D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1-Muito baixa</w:t>
            </w:r>
          </w:p>
        </w:tc>
        <w:tc>
          <w:tcPr>
            <w:tcW w:w="1341" w:type="dxa"/>
            <w:vAlign w:val="bottom"/>
          </w:tcPr>
          <w:p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0 a 20%</w:t>
            </w:r>
          </w:p>
        </w:tc>
      </w:tr>
      <w:tr w:rsidR="000A04E8" w:rsidRPr="00D21C0D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2-Baixa</w:t>
            </w:r>
          </w:p>
        </w:tc>
        <w:tc>
          <w:tcPr>
            <w:tcW w:w="1341" w:type="dxa"/>
            <w:vAlign w:val="bottom"/>
          </w:tcPr>
          <w:p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20 a 40%</w:t>
            </w:r>
          </w:p>
        </w:tc>
      </w:tr>
      <w:tr w:rsidR="000A04E8" w:rsidRPr="00D21C0D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3-Média</w:t>
            </w:r>
          </w:p>
        </w:tc>
        <w:tc>
          <w:tcPr>
            <w:tcW w:w="1341" w:type="dxa"/>
            <w:vAlign w:val="bottom"/>
          </w:tcPr>
          <w:p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40 a 60%</w:t>
            </w:r>
          </w:p>
        </w:tc>
      </w:tr>
      <w:tr w:rsidR="000A04E8" w:rsidRPr="00D21C0D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4-Alta</w:t>
            </w:r>
          </w:p>
        </w:tc>
        <w:tc>
          <w:tcPr>
            <w:tcW w:w="1341" w:type="dxa"/>
            <w:vAlign w:val="bottom"/>
          </w:tcPr>
          <w:p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60 a 80%</w:t>
            </w:r>
          </w:p>
        </w:tc>
      </w:tr>
      <w:tr w:rsidR="000A04E8" w:rsidRPr="00D21C0D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5-Muito Alta</w:t>
            </w:r>
          </w:p>
        </w:tc>
        <w:tc>
          <w:tcPr>
            <w:tcW w:w="1341" w:type="dxa"/>
            <w:vAlign w:val="bottom"/>
          </w:tcPr>
          <w:p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&gt; 80%</w:t>
            </w:r>
          </w:p>
        </w:tc>
      </w:tr>
    </w:tbl>
    <w:p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tbl>
      <w:tblPr>
        <w:tblW w:w="19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</w:tblGrid>
      <w:tr w:rsidR="00D92F01" w:rsidRPr="00D21C0D" w:rsidTr="00745142">
        <w:trPr>
          <w:trHeight w:val="43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D92F01" w:rsidRPr="00D21C0D" w:rsidRDefault="00D92F01" w:rsidP="006975D9">
            <w:pPr>
              <w:jc w:val="center"/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  <w:t>Impacto</w:t>
            </w:r>
          </w:p>
        </w:tc>
      </w:tr>
      <w:tr w:rsidR="00D92F01" w:rsidRPr="00D21C0D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1-Muito baixo</w:t>
            </w:r>
          </w:p>
        </w:tc>
      </w:tr>
      <w:tr w:rsidR="00D92F01" w:rsidRPr="00D21C0D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lastRenderedPageBreak/>
              <w:t>2-Baixo</w:t>
            </w:r>
          </w:p>
        </w:tc>
      </w:tr>
      <w:tr w:rsidR="00D92F01" w:rsidRPr="00D21C0D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3-Médio</w:t>
            </w:r>
          </w:p>
        </w:tc>
      </w:tr>
      <w:tr w:rsidR="00D92F01" w:rsidRPr="00D21C0D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4-Alto</w:t>
            </w:r>
          </w:p>
        </w:tc>
      </w:tr>
      <w:tr w:rsidR="00D92F01" w:rsidRPr="00D21C0D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5-Muito Alto</w:t>
            </w:r>
          </w:p>
        </w:tc>
      </w:tr>
    </w:tbl>
    <w:p w:rsidR="000A04E8" w:rsidRPr="00D21C0D" w:rsidRDefault="000A04E8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:rsidR="00D92F01" w:rsidRPr="00D21C0D" w:rsidRDefault="000A04E8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O impacto</w:t>
      </w:r>
      <w:r w:rsidR="00745142" w:rsidRPr="00D21C0D">
        <w:rPr>
          <w:rFonts w:asciiTheme="minorHAnsi" w:hAnsiTheme="minorHAnsi"/>
          <w:sz w:val="18"/>
          <w:szCs w:val="18"/>
          <w:lang w:val="pt-BR"/>
        </w:rPr>
        <w:t xml:space="preserve"> </w:t>
      </w:r>
      <w:r w:rsidRPr="00D21C0D">
        <w:rPr>
          <w:rFonts w:asciiTheme="minorHAnsi" w:hAnsiTheme="minorHAnsi"/>
          <w:sz w:val="18"/>
          <w:szCs w:val="18"/>
          <w:lang w:val="pt-BR"/>
        </w:rPr>
        <w:t>varia de acordo com a área impactada. Veja o quadro abaixo orientando como classificar o impacto.</w:t>
      </w:r>
    </w:p>
    <w:p w:rsidR="000A04E8" w:rsidRPr="00D21C0D" w:rsidRDefault="000A04E8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 xml:space="preserve">Quando um risco impactar mais de uma área, deverá ser </w:t>
      </w:r>
      <w:r w:rsidR="00745142" w:rsidRPr="00D21C0D">
        <w:rPr>
          <w:rFonts w:asciiTheme="minorHAnsi" w:hAnsiTheme="minorHAnsi"/>
          <w:sz w:val="18"/>
          <w:szCs w:val="18"/>
          <w:lang w:val="pt-BR"/>
        </w:rPr>
        <w:t>usada a área mais impactada</w:t>
      </w:r>
      <w:r w:rsidRPr="00D21C0D">
        <w:rPr>
          <w:rFonts w:asciiTheme="minorHAnsi" w:hAnsiTheme="minorHAnsi"/>
          <w:sz w:val="18"/>
          <w:szCs w:val="18"/>
          <w:lang w:val="pt-BR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2"/>
        <w:gridCol w:w="1389"/>
        <w:gridCol w:w="1823"/>
        <w:gridCol w:w="2044"/>
        <w:gridCol w:w="2333"/>
        <w:gridCol w:w="1631"/>
      </w:tblGrid>
      <w:tr w:rsidR="00AB3D75" w:rsidRPr="00D21C0D" w:rsidTr="00AB3D75">
        <w:tc>
          <w:tcPr>
            <w:tcW w:w="0" w:type="auto"/>
            <w:tcBorders>
              <w:bottom w:val="nil"/>
            </w:tcBorders>
            <w:shd w:val="clear" w:color="auto" w:fill="DBE5F1" w:themeFill="accent1" w:themeFillTint="33"/>
          </w:tcPr>
          <w:p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Muito baixo</w:t>
            </w:r>
          </w:p>
          <w:p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1)</w:t>
            </w:r>
          </w:p>
        </w:tc>
        <w:tc>
          <w:tcPr>
            <w:tcW w:w="182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Baixo</w:t>
            </w:r>
          </w:p>
          <w:p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2)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Médio</w:t>
            </w:r>
          </w:p>
          <w:p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3)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Alto</w:t>
            </w:r>
          </w:p>
          <w:p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4)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Muito alto</w:t>
            </w:r>
          </w:p>
          <w:p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5)</w:t>
            </w:r>
          </w:p>
        </w:tc>
      </w:tr>
      <w:tr w:rsidR="00AB3D75" w:rsidRPr="00D21C0D" w:rsidTr="00AB3D75">
        <w:tc>
          <w:tcPr>
            <w:tcW w:w="0" w:type="auto"/>
            <w:shd w:val="clear" w:color="auto" w:fill="DBE5F1" w:themeFill="accent1" w:themeFillTint="33"/>
            <w:vAlign w:val="center"/>
          </w:tcPr>
          <w:p w:rsidR="00AB3D75" w:rsidRPr="00D21C0D" w:rsidRDefault="00AB3D75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Custo</w:t>
            </w:r>
          </w:p>
        </w:tc>
        <w:tc>
          <w:tcPr>
            <w:tcW w:w="0" w:type="auto"/>
          </w:tcPr>
          <w:p w:rsidR="00AB3D75" w:rsidRPr="00D21C0D" w:rsidRDefault="00AB3D75" w:rsidP="006975D9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Até 2% no orçamento</w:t>
            </w:r>
          </w:p>
        </w:tc>
        <w:tc>
          <w:tcPr>
            <w:tcW w:w="1823" w:type="dxa"/>
          </w:tcPr>
          <w:p w:rsidR="00AB3D75" w:rsidRPr="00D21C0D" w:rsidRDefault="00AB3D75" w:rsidP="006975D9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2 a 5% no orçamento</w:t>
            </w:r>
          </w:p>
        </w:tc>
        <w:tc>
          <w:tcPr>
            <w:tcW w:w="2044" w:type="dxa"/>
          </w:tcPr>
          <w:p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5 a 8% no orçamento</w:t>
            </w:r>
          </w:p>
        </w:tc>
        <w:tc>
          <w:tcPr>
            <w:tcW w:w="0" w:type="auto"/>
          </w:tcPr>
          <w:p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8 a 10% no orçamento</w:t>
            </w:r>
          </w:p>
        </w:tc>
        <w:tc>
          <w:tcPr>
            <w:tcW w:w="0" w:type="auto"/>
          </w:tcPr>
          <w:p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Acima de 10% no orçamento</w:t>
            </w:r>
          </w:p>
        </w:tc>
      </w:tr>
      <w:tr w:rsidR="00AB3D75" w:rsidRPr="00D21C0D" w:rsidTr="00AB3D75">
        <w:tc>
          <w:tcPr>
            <w:tcW w:w="0" w:type="auto"/>
            <w:shd w:val="clear" w:color="auto" w:fill="DBE5F1" w:themeFill="accent1" w:themeFillTint="33"/>
            <w:vAlign w:val="center"/>
          </w:tcPr>
          <w:p w:rsidR="00AB3D75" w:rsidRPr="00D21C0D" w:rsidRDefault="00AB3D75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Tempo</w:t>
            </w:r>
          </w:p>
        </w:tc>
        <w:tc>
          <w:tcPr>
            <w:tcW w:w="0" w:type="auto"/>
          </w:tcPr>
          <w:p w:rsidR="00AB3D75" w:rsidRPr="00D21C0D" w:rsidRDefault="00AB3D75" w:rsidP="000A04E8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Até 2% no prazo total</w:t>
            </w:r>
          </w:p>
        </w:tc>
        <w:tc>
          <w:tcPr>
            <w:tcW w:w="1823" w:type="dxa"/>
          </w:tcPr>
          <w:p w:rsidR="00AB3D75" w:rsidRPr="00D21C0D" w:rsidRDefault="00AB3D75" w:rsidP="006975D9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2 a 5% no prazo</w:t>
            </w:r>
          </w:p>
        </w:tc>
        <w:tc>
          <w:tcPr>
            <w:tcW w:w="2044" w:type="dxa"/>
          </w:tcPr>
          <w:p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5 a 8% no prazo</w:t>
            </w:r>
          </w:p>
        </w:tc>
        <w:tc>
          <w:tcPr>
            <w:tcW w:w="0" w:type="auto"/>
          </w:tcPr>
          <w:p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8 a 10% no prazo</w:t>
            </w:r>
          </w:p>
        </w:tc>
        <w:tc>
          <w:tcPr>
            <w:tcW w:w="0" w:type="auto"/>
          </w:tcPr>
          <w:p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Acima de 10% no prazo</w:t>
            </w:r>
          </w:p>
        </w:tc>
      </w:tr>
      <w:tr w:rsidR="00AB3D75" w:rsidRPr="00D21C0D" w:rsidTr="00AB3D75">
        <w:tc>
          <w:tcPr>
            <w:tcW w:w="0" w:type="auto"/>
            <w:shd w:val="clear" w:color="auto" w:fill="DBE5F1" w:themeFill="accent1" w:themeFillTint="33"/>
            <w:vAlign w:val="center"/>
          </w:tcPr>
          <w:p w:rsidR="00AB3D75" w:rsidRPr="00D21C0D" w:rsidRDefault="00AB3D75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Escopo</w:t>
            </w:r>
          </w:p>
        </w:tc>
        <w:tc>
          <w:tcPr>
            <w:tcW w:w="0" w:type="auto"/>
          </w:tcPr>
          <w:p w:rsidR="00AB3D75" w:rsidRPr="00D21C0D" w:rsidRDefault="00AB3D75" w:rsidP="00AB3D75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823" w:type="dxa"/>
          </w:tcPr>
          <w:p w:rsidR="00AB3D75" w:rsidRPr="00D21C0D" w:rsidRDefault="00745142" w:rsidP="00AB3D75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Mudança</w:t>
            </w:r>
            <w:r w:rsidR="00AB3D75" w:rsidRPr="00D21C0D">
              <w:rPr>
                <w:rFonts w:asciiTheme="minorHAnsi" w:hAnsiTheme="minorHAnsi" w:cs="Arial"/>
                <w:sz w:val="18"/>
                <w:szCs w:val="18"/>
              </w:rPr>
              <w:t xml:space="preserve"> impactará no custo</w:t>
            </w:r>
          </w:p>
        </w:tc>
        <w:tc>
          <w:tcPr>
            <w:tcW w:w="2044" w:type="dxa"/>
          </w:tcPr>
          <w:p w:rsidR="00AB3D75" w:rsidRPr="00D21C0D" w:rsidRDefault="00745142" w:rsidP="00AB3D75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Mudança</w:t>
            </w:r>
            <w:r w:rsidR="00AB3D75" w:rsidRPr="00D21C0D">
              <w:rPr>
                <w:rFonts w:asciiTheme="minorHAnsi" w:hAnsiTheme="minorHAnsi" w:cs="Arial"/>
                <w:sz w:val="18"/>
                <w:szCs w:val="18"/>
              </w:rPr>
              <w:t xml:space="preserve"> impactará no custo e no tempo </w:t>
            </w:r>
          </w:p>
        </w:tc>
        <w:tc>
          <w:tcPr>
            <w:tcW w:w="0" w:type="auto"/>
          </w:tcPr>
          <w:p w:rsidR="00AB3D75" w:rsidRPr="00D21C0D" w:rsidRDefault="00745142" w:rsidP="006250CD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Mudança</w:t>
            </w:r>
            <w:r w:rsidR="00AB3D75" w:rsidRPr="00D21C0D">
              <w:rPr>
                <w:rFonts w:asciiTheme="minorHAnsi" w:hAnsiTheme="minorHAnsi" w:cs="Arial"/>
                <w:sz w:val="18"/>
                <w:szCs w:val="18"/>
              </w:rPr>
              <w:t xml:space="preserve"> impactará no custo, tempo e qualidade </w:t>
            </w:r>
          </w:p>
        </w:tc>
        <w:tc>
          <w:tcPr>
            <w:tcW w:w="0" w:type="auto"/>
          </w:tcPr>
          <w:p w:rsidR="00AB3D75" w:rsidRPr="00D21C0D" w:rsidRDefault="00AB3D75" w:rsidP="002511D2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:rsidR="007B60B5" w:rsidRPr="00D21C0D" w:rsidRDefault="007B60B5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O grau do risco (G = I x P) está definido na matriz de probabilidade x impacto demonstrada abaixo.</w:t>
      </w:r>
    </w:p>
    <w:p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Matriz de Probabilidade x Impacto</w:t>
      </w:r>
    </w:p>
    <w:tbl>
      <w:tblPr>
        <w:tblW w:w="40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360"/>
        <w:gridCol w:w="55"/>
        <w:gridCol w:w="352"/>
        <w:gridCol w:w="387"/>
        <w:gridCol w:w="20"/>
        <w:gridCol w:w="407"/>
        <w:gridCol w:w="312"/>
        <w:gridCol w:w="95"/>
        <w:gridCol w:w="644"/>
        <w:gridCol w:w="160"/>
      </w:tblGrid>
      <w:tr w:rsidR="00D92F01" w:rsidRPr="00D21C0D" w:rsidTr="003226DE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92F01" w:rsidRPr="00D21C0D" w:rsidRDefault="00D92F01" w:rsidP="003226DE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Probabilidade</w:t>
            </w:r>
          </w:p>
        </w:tc>
        <w:tc>
          <w:tcPr>
            <w:tcW w:w="4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7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</w:tr>
      <w:tr w:rsidR="00D92F01" w:rsidRPr="00D21C0D" w:rsidTr="000002DC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20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25</w:t>
            </w:r>
          </w:p>
        </w:tc>
      </w:tr>
      <w:tr w:rsidR="00D92F01" w:rsidRPr="00D21C0D" w:rsidTr="000002DC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20</w:t>
            </w:r>
          </w:p>
        </w:tc>
      </w:tr>
      <w:tr w:rsidR="00D92F01" w:rsidRPr="00D21C0D" w:rsidTr="000002DC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15</w:t>
            </w:r>
          </w:p>
        </w:tc>
      </w:tr>
      <w:tr w:rsidR="00D92F01" w:rsidRPr="00D21C0D" w:rsidTr="000002DC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10</w:t>
            </w:r>
          </w:p>
        </w:tc>
      </w:tr>
      <w:tr w:rsidR="00D92F01" w:rsidRPr="00D21C0D" w:rsidTr="000002DC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</w:tr>
      <w:tr w:rsidR="00D92F01" w:rsidRPr="00D21C0D" w:rsidTr="003226DE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D92F01" w:rsidRPr="00D21C0D" w:rsidRDefault="00D92F01" w:rsidP="003226DE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Impacto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3226DE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</w:tr>
    </w:tbl>
    <w:p w:rsidR="007B60B5" w:rsidRPr="00D21C0D" w:rsidRDefault="007B60B5" w:rsidP="007B60B5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:rsidR="007B60B5" w:rsidRPr="00D21C0D" w:rsidRDefault="007B60B5" w:rsidP="007B60B5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 xml:space="preserve">Os graus de riscos serão priorizados da seguinte forma: </w:t>
      </w:r>
    </w:p>
    <w:p w:rsidR="007B60B5" w:rsidRPr="00D21C0D" w:rsidRDefault="007B60B5" w:rsidP="007B60B5">
      <w:pPr>
        <w:pStyle w:val="Descrio"/>
        <w:numPr>
          <w:ilvl w:val="0"/>
          <w:numId w:val="1"/>
        </w:numPr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Vermelho</w:t>
      </w:r>
      <w:r w:rsidRPr="00D21C0D">
        <w:rPr>
          <w:rFonts w:asciiTheme="minorHAnsi" w:hAnsiTheme="minorHAnsi"/>
          <w:sz w:val="18"/>
          <w:szCs w:val="18"/>
        </w:rPr>
        <w:t>:</w:t>
      </w:r>
      <w:r w:rsidRPr="00D21C0D">
        <w:rPr>
          <w:rFonts w:asciiTheme="minorHAnsi" w:hAnsiTheme="minorHAnsi"/>
          <w:sz w:val="18"/>
          <w:szCs w:val="18"/>
          <w:lang w:val="pt-BR"/>
        </w:rPr>
        <w:t xml:space="preserve"> risco</w:t>
      </w:r>
      <w:r w:rsidR="00745142" w:rsidRPr="00D21C0D">
        <w:rPr>
          <w:rFonts w:asciiTheme="minorHAnsi" w:hAnsiTheme="minorHAnsi"/>
          <w:sz w:val="18"/>
          <w:szCs w:val="18"/>
          <w:lang w:val="pt-BR"/>
        </w:rPr>
        <w:t xml:space="preserve"> elevado</w:t>
      </w:r>
      <w:r w:rsidRPr="00D21C0D">
        <w:rPr>
          <w:rFonts w:asciiTheme="minorHAnsi" w:hAnsiTheme="minorHAnsi"/>
          <w:sz w:val="18"/>
          <w:szCs w:val="18"/>
        </w:rPr>
        <w:t>;</w:t>
      </w:r>
    </w:p>
    <w:p w:rsidR="007B60B5" w:rsidRPr="00D21C0D" w:rsidRDefault="007B60B5" w:rsidP="007B60B5">
      <w:pPr>
        <w:pStyle w:val="Descrio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Amarelo</w:t>
      </w:r>
      <w:r w:rsidRPr="00D21C0D">
        <w:rPr>
          <w:rFonts w:asciiTheme="minorHAnsi" w:hAnsiTheme="minorHAnsi"/>
          <w:sz w:val="18"/>
          <w:szCs w:val="18"/>
        </w:rPr>
        <w:t>:</w:t>
      </w:r>
      <w:r w:rsidRPr="00D21C0D">
        <w:rPr>
          <w:rFonts w:asciiTheme="minorHAnsi" w:hAnsiTheme="minorHAnsi"/>
          <w:sz w:val="18"/>
          <w:szCs w:val="18"/>
          <w:lang w:val="pt-BR"/>
        </w:rPr>
        <w:t xml:space="preserve"> risco</w:t>
      </w:r>
      <w:r w:rsidR="00745142" w:rsidRPr="00D21C0D">
        <w:rPr>
          <w:rFonts w:asciiTheme="minorHAnsi" w:hAnsiTheme="minorHAnsi"/>
          <w:sz w:val="18"/>
          <w:szCs w:val="18"/>
          <w:lang w:val="pt-BR"/>
        </w:rPr>
        <w:t xml:space="preserve"> </w:t>
      </w:r>
      <w:r w:rsidRPr="00D21C0D">
        <w:rPr>
          <w:rFonts w:asciiTheme="minorHAnsi" w:hAnsiTheme="minorHAnsi"/>
          <w:sz w:val="18"/>
          <w:szCs w:val="18"/>
          <w:lang w:val="pt-BR"/>
        </w:rPr>
        <w:t>médio</w:t>
      </w:r>
      <w:r w:rsidRPr="00D21C0D">
        <w:rPr>
          <w:rFonts w:asciiTheme="minorHAnsi" w:hAnsiTheme="minorHAnsi"/>
          <w:sz w:val="18"/>
          <w:szCs w:val="18"/>
        </w:rPr>
        <w:t xml:space="preserve">; </w:t>
      </w:r>
    </w:p>
    <w:p w:rsidR="007B60B5" w:rsidRPr="00D21C0D" w:rsidRDefault="007B60B5" w:rsidP="007B60B5">
      <w:pPr>
        <w:pStyle w:val="Descrio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D21C0D">
        <w:rPr>
          <w:rFonts w:asciiTheme="minorHAnsi" w:hAnsiTheme="minorHAnsi"/>
          <w:sz w:val="18"/>
          <w:szCs w:val="18"/>
        </w:rPr>
        <w:t>Verde:</w:t>
      </w:r>
      <w:r w:rsidRPr="00D21C0D">
        <w:rPr>
          <w:rFonts w:asciiTheme="minorHAnsi" w:hAnsiTheme="minorHAnsi"/>
          <w:sz w:val="18"/>
          <w:szCs w:val="18"/>
          <w:lang w:val="pt-BR"/>
        </w:rPr>
        <w:t xml:space="preserve"> risco baixo</w:t>
      </w:r>
      <w:r w:rsidRPr="00D21C0D">
        <w:rPr>
          <w:rFonts w:asciiTheme="minorHAnsi" w:hAnsiTheme="minorHAnsi"/>
          <w:sz w:val="18"/>
          <w:szCs w:val="18"/>
        </w:rPr>
        <w:t>.</w:t>
      </w:r>
    </w:p>
    <w:p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]</w:t>
      </w:r>
    </w:p>
    <w:p w:rsidR="00D92F01" w:rsidRPr="00510026" w:rsidRDefault="00D92F01" w:rsidP="00D92F01"/>
    <w:p w:rsidR="006C4F33" w:rsidRDefault="006C4F33" w:rsidP="002D31AB"/>
    <w:p w:rsidR="002D31AB" w:rsidRDefault="002D31AB" w:rsidP="0095233A">
      <w:pPr>
        <w:pStyle w:val="Heading1"/>
      </w:pPr>
      <w:bookmarkStart w:id="24" w:name="_Toc353747413"/>
      <w:bookmarkStart w:id="25" w:name="_Toc404957832"/>
      <w:r>
        <w:t>Realizar a análise quantitativa dos riscos</w:t>
      </w:r>
      <w:bookmarkEnd w:id="24"/>
      <w:bookmarkEnd w:id="25"/>
    </w:p>
    <w:p w:rsidR="0095233A" w:rsidRDefault="0095233A" w:rsidP="00D21C0D">
      <w:pPr>
        <w:pStyle w:val="Comments"/>
      </w:pPr>
      <w:r w:rsidRPr="00842903">
        <w:t>[Descreva</w:t>
      </w:r>
      <w:r>
        <w:t xml:space="preserve"> como será feita a análise quantitativa dos riscos</w:t>
      </w:r>
      <w:r w:rsidRPr="00842903">
        <w:t>]</w:t>
      </w:r>
    </w:p>
    <w:p w:rsidR="007B60B5" w:rsidRPr="00D21C0D" w:rsidRDefault="007B60B5" w:rsidP="007B60B5">
      <w:pPr>
        <w:rPr>
          <w:rFonts w:cs="Arial"/>
          <w:sz w:val="18"/>
        </w:rPr>
      </w:pPr>
      <w:r w:rsidRPr="00D21C0D">
        <w:rPr>
          <w:rFonts w:cs="Arial"/>
          <w:sz w:val="18"/>
        </w:rPr>
        <w:t>[Exemplo:</w:t>
      </w:r>
    </w:p>
    <w:p w:rsidR="007B60B5" w:rsidRPr="00D21C0D" w:rsidRDefault="007B60B5" w:rsidP="007B60B5">
      <w:pPr>
        <w:rPr>
          <w:rFonts w:cs="Arial"/>
          <w:sz w:val="18"/>
        </w:rPr>
      </w:pPr>
      <w:r w:rsidRPr="00D21C0D">
        <w:rPr>
          <w:rFonts w:cs="Arial"/>
          <w:sz w:val="18"/>
        </w:rPr>
        <w:t>A análise de risco quantitativa não será usada por padrão. Caso o Comitê do Projeto decida pelo seu uso pós-análise de riscos qualitativa, será contratada empresa especializada para fazê-lo.</w:t>
      </w:r>
    </w:p>
    <w:p w:rsidR="007B60B5" w:rsidRPr="00D21C0D" w:rsidRDefault="007B60B5" w:rsidP="007B60B5">
      <w:pPr>
        <w:rPr>
          <w:rFonts w:cs="Arial"/>
          <w:sz w:val="18"/>
        </w:rPr>
      </w:pPr>
      <w:r w:rsidRPr="00D21C0D">
        <w:rPr>
          <w:rFonts w:cs="Arial"/>
          <w:sz w:val="18"/>
        </w:rPr>
        <w:t>]</w:t>
      </w:r>
    </w:p>
    <w:p w:rsidR="002D31AB" w:rsidRDefault="002D31AB" w:rsidP="002D31AB"/>
    <w:p w:rsidR="006C4F33" w:rsidRDefault="006C4F33" w:rsidP="002D31AB"/>
    <w:p w:rsidR="002D31AB" w:rsidRDefault="002D31AB" w:rsidP="0095233A">
      <w:pPr>
        <w:pStyle w:val="Heading1"/>
      </w:pPr>
      <w:bookmarkStart w:id="26" w:name="_Toc353747414"/>
      <w:bookmarkStart w:id="27" w:name="_Toc404957833"/>
      <w:r>
        <w:t>Planejar as respostas aos riscos</w:t>
      </w:r>
      <w:bookmarkEnd w:id="26"/>
      <w:bookmarkEnd w:id="27"/>
    </w:p>
    <w:p w:rsidR="002A7C58" w:rsidRDefault="002A7C58" w:rsidP="00D21C0D">
      <w:pPr>
        <w:pStyle w:val="Comments"/>
      </w:pPr>
      <w:r w:rsidRPr="00842903">
        <w:t>[Descreva</w:t>
      </w:r>
      <w:r>
        <w:t xml:space="preserve"> como os riscos</w:t>
      </w:r>
      <w:r w:rsidR="0095233A">
        <w:t xml:space="preserve"> serão tratados e como ser</w:t>
      </w:r>
      <w:r w:rsidR="007B60B5">
        <w:t>ão</w:t>
      </w:r>
      <w:r w:rsidR="0095233A">
        <w:t xml:space="preserve"> determinadas as respostas aos riscos</w:t>
      </w:r>
      <w:r w:rsidRPr="00842903">
        <w:t>]</w:t>
      </w:r>
    </w:p>
    <w:p w:rsidR="002D31AB" w:rsidRDefault="002D31AB" w:rsidP="002D31AB"/>
    <w:p w:rsidR="007B60B5" w:rsidRPr="00AA3C95" w:rsidRDefault="007B60B5" w:rsidP="007B60B5">
      <w:pPr>
        <w:pStyle w:val="Heading2"/>
      </w:pPr>
      <w:bookmarkStart w:id="28" w:name="_Toc353747415"/>
      <w:bookmarkStart w:id="29" w:name="_Toc404957834"/>
      <w:r>
        <w:t>Reservas de contingência</w:t>
      </w:r>
      <w:bookmarkEnd w:id="28"/>
      <w:bookmarkEnd w:id="29"/>
    </w:p>
    <w:p w:rsidR="007B60B5" w:rsidRPr="00AA3C95" w:rsidRDefault="007B60B5" w:rsidP="00D21C0D">
      <w:pPr>
        <w:pStyle w:val="Comments"/>
      </w:pPr>
      <w:r w:rsidRPr="00AA3C95">
        <w:t>[</w:t>
      </w:r>
      <w:r>
        <w:t xml:space="preserve">Quantificar as reservas de contingência e determinar </w:t>
      </w:r>
      <w:r w:rsidRPr="00D14F70">
        <w:t xml:space="preserve">como serão </w:t>
      </w:r>
      <w:r w:rsidR="00D21C0D">
        <w:t>usadas</w:t>
      </w:r>
      <w:r w:rsidR="00D21C0D" w:rsidRPr="00AA3C95">
        <w:t>. ]</w:t>
      </w:r>
    </w:p>
    <w:p w:rsidR="007B60B5" w:rsidRPr="00D21C0D" w:rsidRDefault="007B60B5" w:rsidP="007B60B5">
      <w:pPr>
        <w:pStyle w:val="Descrio"/>
        <w:rPr>
          <w:sz w:val="18"/>
          <w:lang w:val="pt-BR"/>
        </w:rPr>
      </w:pPr>
      <w:r w:rsidRPr="00D21C0D">
        <w:rPr>
          <w:sz w:val="18"/>
          <w:lang w:val="pt-BR"/>
        </w:rPr>
        <w:t>[Exemplo:</w:t>
      </w:r>
    </w:p>
    <w:p w:rsidR="007B60B5" w:rsidRPr="00D21C0D" w:rsidRDefault="007B60B5" w:rsidP="007B60B5">
      <w:pPr>
        <w:pStyle w:val="Descrio"/>
        <w:rPr>
          <w:sz w:val="18"/>
          <w:lang w:val="pt-BR"/>
        </w:rPr>
      </w:pPr>
      <w:r w:rsidRPr="00D21C0D">
        <w:rPr>
          <w:sz w:val="18"/>
          <w:lang w:val="pt-BR"/>
        </w:rPr>
        <w:t>Para os riscos não identificados, orçamento e o prazo original serão aumentados em 10%.</w:t>
      </w:r>
    </w:p>
    <w:p w:rsidR="007B60B5" w:rsidRPr="00D21C0D" w:rsidRDefault="007B60B5" w:rsidP="007B60B5">
      <w:pPr>
        <w:pStyle w:val="Descrio"/>
        <w:rPr>
          <w:sz w:val="18"/>
          <w:lang w:val="pt-BR"/>
        </w:rPr>
      </w:pPr>
      <w:r w:rsidRPr="00D21C0D">
        <w:rPr>
          <w:sz w:val="18"/>
          <w:lang w:val="pt-BR"/>
        </w:rPr>
        <w:t>O comitê do projeto deverá aprovar o uso das reservas de contingência em reunião que ocorrerá toda primeira segunda-feira de todo mês.</w:t>
      </w:r>
    </w:p>
    <w:p w:rsidR="007B60B5" w:rsidRPr="00D21C0D" w:rsidRDefault="007B60B5" w:rsidP="007B60B5">
      <w:pPr>
        <w:pStyle w:val="Descrio"/>
        <w:rPr>
          <w:sz w:val="18"/>
          <w:lang w:val="pt-BR"/>
        </w:rPr>
      </w:pPr>
      <w:r w:rsidRPr="00D21C0D">
        <w:rPr>
          <w:sz w:val="18"/>
          <w:lang w:val="pt-BR"/>
        </w:rPr>
        <w:lastRenderedPageBreak/>
        <w:t>]</w:t>
      </w:r>
    </w:p>
    <w:p w:rsidR="007B60B5" w:rsidRDefault="007B60B5" w:rsidP="007B60B5"/>
    <w:p w:rsidR="007B60B5" w:rsidRDefault="007B60B5" w:rsidP="002D31AB"/>
    <w:p w:rsidR="006C4F33" w:rsidRDefault="006C4F33" w:rsidP="002D31AB"/>
    <w:p w:rsidR="002D31AB" w:rsidRDefault="00D85087" w:rsidP="0095233A">
      <w:pPr>
        <w:pStyle w:val="Heading1"/>
      </w:pPr>
      <w:bookmarkStart w:id="30" w:name="_Toc353747416"/>
      <w:bookmarkStart w:id="31" w:name="_Toc404957835"/>
      <w:r>
        <w:t>C</w:t>
      </w:r>
      <w:r w:rsidR="002D31AB">
        <w:t>ontrolar os riscos</w:t>
      </w:r>
      <w:bookmarkEnd w:id="30"/>
      <w:bookmarkEnd w:id="31"/>
    </w:p>
    <w:p w:rsidR="002A7C58" w:rsidRDefault="002A7C58" w:rsidP="00D21C0D">
      <w:pPr>
        <w:pStyle w:val="Comments"/>
      </w:pPr>
      <w:r w:rsidRPr="00842903">
        <w:t>[Descreva</w:t>
      </w:r>
      <w:r>
        <w:t xml:space="preserve"> como os riscos</w:t>
      </w:r>
      <w:r w:rsidR="0095233A">
        <w:t xml:space="preserve"> serão monitorados e controlados</w:t>
      </w:r>
      <w:r w:rsidRPr="00842903">
        <w:t>]</w:t>
      </w:r>
    </w:p>
    <w:p w:rsidR="007B60B5" w:rsidRPr="00D21C0D" w:rsidRDefault="007B60B5" w:rsidP="007B60B5">
      <w:pPr>
        <w:rPr>
          <w:rFonts w:cs="Arial"/>
          <w:sz w:val="18"/>
        </w:rPr>
      </w:pPr>
      <w:r w:rsidRPr="00D21C0D">
        <w:rPr>
          <w:rFonts w:cs="Arial"/>
          <w:sz w:val="18"/>
        </w:rPr>
        <w:t>[Exemplo:</w:t>
      </w:r>
    </w:p>
    <w:p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O GP e os responsáveis definidos na matriz de responsabilidade devem acompanhar os riscos identificados, monitorar os riscos residuais, identificar novos riscos, executar os planos de respostas a riscos e avaliar sua eficácia durante todo o ciclo de vida do projeto.</w:t>
      </w:r>
    </w:p>
    <w:p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O gerente de projeto executa o que foi planejado na análise de riscos e controla os riscos novos identificados durante a execução do projeto. </w:t>
      </w:r>
    </w:p>
    <w:p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Este processo consiste de:</w:t>
      </w:r>
    </w:p>
    <w:p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Identificar, analisar, e planejar para riscos novos;</w:t>
      </w:r>
    </w:p>
    <w:p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Monitorar os riscos identificados;</w:t>
      </w:r>
    </w:p>
    <w:p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Analisar novamente os riscos existentes de acordo com as mudanças de contexto;</w:t>
      </w:r>
    </w:p>
    <w:p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Monitorar condições para ativar planos de contingência;</w:t>
      </w:r>
    </w:p>
    <w:p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Monitorar riscos residuais;</w:t>
      </w:r>
    </w:p>
    <w:p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Rever a execução do plano de respostas aos riscos para avaliar sua eficácia;</w:t>
      </w:r>
    </w:p>
    <w:p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Determina se as premissas do projeto ainda são válidas;</w:t>
      </w:r>
    </w:p>
    <w:p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Determinar se as políticas e os procedimentos de gestão de risco estão sendo seguidas;</w:t>
      </w:r>
    </w:p>
    <w:p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Determinar se as reservas de contingência de custo e prazo devem ser modificadas com os riscos do projeto.</w:t>
      </w:r>
    </w:p>
    <w:p w:rsidR="007B60B5" w:rsidRPr="00D21C0D" w:rsidRDefault="00D21C0D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b/>
          <w:bCs/>
          <w:sz w:val="18"/>
          <w:lang w:val="pt-BR"/>
        </w:rPr>
        <w:t>CheckList</w:t>
      </w:r>
    </w:p>
    <w:p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Implementar a análise de risco aprovada.</w:t>
      </w:r>
    </w:p>
    <w:p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Identificar novos riscos e gerenciá-los adequadamente.</w:t>
      </w:r>
    </w:p>
    <w:p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Atualizar o plano de resposta de riscos com os riscos novos. </w:t>
      </w:r>
    </w:p>
    <w:p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Incluir um sumário dos riscos nas reuniões de status.</w:t>
      </w:r>
    </w:p>
    <w:p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Revisar todos os documentos impactados.</w:t>
      </w:r>
    </w:p>
    <w:p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Conduzir sessões para avaliar os riscos se necessário.</w:t>
      </w:r>
    </w:p>
    <w:p w:rsidR="007B60B5" w:rsidRPr="00D21C0D" w:rsidRDefault="007B60B5" w:rsidP="007B60B5">
      <w:pPr>
        <w:rPr>
          <w:rFonts w:cs="Arial"/>
          <w:sz w:val="18"/>
        </w:rPr>
      </w:pPr>
      <w:r w:rsidRPr="00D21C0D">
        <w:rPr>
          <w:rFonts w:cs="Arial"/>
          <w:sz w:val="18"/>
        </w:rPr>
        <w:t>]</w:t>
      </w:r>
    </w:p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</w:tbl>
    <w:p w:rsidR="008843C9" w:rsidRDefault="008843C9" w:rsidP="003D377B"/>
    <w:sectPr w:rsidR="008843C9" w:rsidSect="00A6523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7C8" w:rsidRDefault="00D757C8" w:rsidP="005E1593">
      <w:r>
        <w:separator/>
      </w:r>
    </w:p>
  </w:endnote>
  <w:endnote w:type="continuationSeparator" w:id="0">
    <w:p w:rsidR="00D757C8" w:rsidRDefault="00D757C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3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30"/>
      <w:gridCol w:w="5302"/>
    </w:tblGrid>
    <w:tr w:rsidR="00DB4077" w:rsidRPr="006419CA" w:rsidTr="00BB133F">
      <w:trPr>
        <w:jc w:val="center"/>
      </w:trPr>
      <w:tc>
        <w:tcPr>
          <w:tcW w:w="3930" w:type="dxa"/>
          <w:vAlign w:val="center"/>
        </w:tcPr>
        <w:p w:rsidR="00DB4077" w:rsidRPr="006419CA" w:rsidRDefault="00DB4077" w:rsidP="004E1C7A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</w:t>
          </w:r>
          <w:r w:rsidR="00043937">
            <w:rPr>
              <w:noProof/>
              <w:color w:val="244061" w:themeColor="accent1" w:themeShade="80"/>
            </w:rPr>
            <w:t>os riscos</w:t>
          </w:r>
          <w:r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B4077" w:rsidRPr="006419CA" w:rsidRDefault="00DB4077" w:rsidP="00BB133F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21C0D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21C0D">
            <w:rPr>
              <w:noProof/>
              <w:color w:val="244061" w:themeColor="accent1" w:themeShade="80"/>
            </w:rPr>
            <w:t>6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B133F" w:rsidRPr="006419CA" w:rsidTr="00BB133F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35192246"/>
          <w:placeholder>
            <w:docPart w:val="8D471C8FC82F461C9D9CD20257BD3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30" w:type="dxa"/>
              <w:vAlign w:val="center"/>
            </w:tcPr>
            <w:p w:rsidR="00BB133F" w:rsidRPr="006419CA" w:rsidRDefault="00BB133F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BB133F" w:rsidRPr="006419CA" w:rsidRDefault="00D757C8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B133F">
              <w:rPr>
                <w:rStyle w:val="Hyperlink"/>
              </w:rPr>
              <w:t>http://escritoriodeprojetos.com.br</w:t>
            </w:r>
          </w:hyperlink>
        </w:p>
      </w:tc>
    </w:tr>
  </w:tbl>
  <w:p w:rsidR="00DB4077" w:rsidRPr="006419CA" w:rsidRDefault="00DB4077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7C8" w:rsidRDefault="00D757C8" w:rsidP="005E1593">
      <w:r>
        <w:separator/>
      </w:r>
    </w:p>
  </w:footnote>
  <w:footnote w:type="continuationSeparator" w:id="0">
    <w:p w:rsidR="00D757C8" w:rsidRDefault="00D757C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B133F" w:rsidRPr="00AD691F" w:rsidTr="00BB133F">
      <w:trPr>
        <w:trHeight w:val="567"/>
        <w:jc w:val="center"/>
      </w:trPr>
      <w:tc>
        <w:tcPr>
          <w:tcW w:w="6492" w:type="dxa"/>
          <w:vAlign w:val="center"/>
        </w:tcPr>
        <w:p w:rsidR="00BB133F" w:rsidRPr="00CB61EC" w:rsidRDefault="00BB133F" w:rsidP="005E1593">
          <w:pPr>
            <w:pStyle w:val="Header"/>
            <w:rPr>
              <w:sz w:val="22"/>
            </w:rPr>
          </w:pPr>
          <w:r w:rsidRPr="00CB61EC">
            <w:rPr>
              <w:sz w:val="22"/>
            </w:rPr>
            <w:fldChar w:fldCharType="begin"/>
          </w:r>
          <w:r w:rsidRPr="00CB61EC">
            <w:rPr>
              <w:sz w:val="22"/>
            </w:rPr>
            <w:instrText xml:space="preserve"> TITLE   \* MERGEFORMAT </w:instrText>
          </w:r>
          <w:r w:rsidRPr="00CB61EC">
            <w:rPr>
              <w:sz w:val="22"/>
            </w:rPr>
            <w:fldChar w:fldCharType="separate"/>
          </w:r>
          <w:r w:rsidRPr="00CB61EC">
            <w:rPr>
              <w:sz w:val="22"/>
            </w:rPr>
            <w:t>Plano de gerenciamento dos riscos</w:t>
          </w:r>
          <w:r w:rsidRPr="00CB61EC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B133F" w:rsidRPr="00AD691F" w:rsidRDefault="00CB61EC" w:rsidP="00D21C0D">
          <w:pPr>
            <w:pStyle w:val="Comments"/>
          </w:pPr>
          <w:r>
            <w:rPr>
              <w:noProof/>
            </w:rPr>
            <w:drawing>
              <wp:inline distT="0" distB="0" distL="0" distR="0" wp14:anchorId="7C314BBB" wp14:editId="0A3336D4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B133F" w:rsidRPr="00A10908" w:rsidTr="00BB133F">
      <w:trPr>
        <w:trHeight w:val="567"/>
        <w:jc w:val="center"/>
      </w:trPr>
      <w:tc>
        <w:tcPr>
          <w:tcW w:w="6492" w:type="dxa"/>
          <w:vAlign w:val="center"/>
        </w:tcPr>
        <w:p w:rsidR="00BB133F" w:rsidRPr="00CB61EC" w:rsidRDefault="00D757C8" w:rsidP="004E1C7A">
          <w:pPr>
            <w:pStyle w:val="Header"/>
            <w:rPr>
              <w:sz w:val="22"/>
            </w:rPr>
          </w:pPr>
          <w:r w:rsidRPr="00CB61EC">
            <w:rPr>
              <w:sz w:val="22"/>
            </w:rPr>
            <w:fldChar w:fldCharType="begin"/>
          </w:r>
          <w:r w:rsidRPr="00CB61EC">
            <w:rPr>
              <w:sz w:val="22"/>
            </w:rPr>
            <w:instrText xml:space="preserve"> SUBJECT   \* MERGEFORMAT </w:instrText>
          </w:r>
          <w:r w:rsidRPr="00CB61EC">
            <w:rPr>
              <w:sz w:val="22"/>
            </w:rPr>
            <w:fldChar w:fldCharType="separate"/>
          </w:r>
          <w:r w:rsidR="00BB133F" w:rsidRPr="00CB61EC">
            <w:rPr>
              <w:sz w:val="22"/>
            </w:rPr>
            <w:t>Nome do Projeto</w:t>
          </w:r>
          <w:r w:rsidRPr="00CB61EC">
            <w:rPr>
              <w:sz w:val="22"/>
            </w:rPr>
            <w:fldChar w:fldCharType="end"/>
          </w:r>
        </w:p>
      </w:tc>
      <w:tc>
        <w:tcPr>
          <w:tcW w:w="1956" w:type="dxa"/>
          <w:vMerge/>
          <w:vAlign w:val="center"/>
        </w:tcPr>
        <w:p w:rsidR="00BB133F" w:rsidRPr="00A10908" w:rsidRDefault="00BB133F" w:rsidP="004E1C7A">
          <w:pPr>
            <w:pStyle w:val="Header"/>
            <w:rPr>
              <w:b/>
            </w:rPr>
          </w:pPr>
        </w:p>
      </w:tc>
    </w:tr>
  </w:tbl>
  <w:p w:rsidR="00DB4077" w:rsidRDefault="00DB40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1C"/>
    <w:rsid w:val="000002DC"/>
    <w:rsid w:val="000213ED"/>
    <w:rsid w:val="0003556B"/>
    <w:rsid w:val="00043937"/>
    <w:rsid w:val="00053C3B"/>
    <w:rsid w:val="000A04E8"/>
    <w:rsid w:val="000A30C1"/>
    <w:rsid w:val="000C33DE"/>
    <w:rsid w:val="000E2853"/>
    <w:rsid w:val="000E550A"/>
    <w:rsid w:val="000E7D97"/>
    <w:rsid w:val="000E7EE9"/>
    <w:rsid w:val="00105FFE"/>
    <w:rsid w:val="00143A0B"/>
    <w:rsid w:val="00171612"/>
    <w:rsid w:val="001C225E"/>
    <w:rsid w:val="001D497F"/>
    <w:rsid w:val="001F3D30"/>
    <w:rsid w:val="001F7427"/>
    <w:rsid w:val="00247D89"/>
    <w:rsid w:val="00274187"/>
    <w:rsid w:val="0029354A"/>
    <w:rsid w:val="00296C20"/>
    <w:rsid w:val="002A7C58"/>
    <w:rsid w:val="002B582F"/>
    <w:rsid w:val="002D31AB"/>
    <w:rsid w:val="003023E6"/>
    <w:rsid w:val="00327DFE"/>
    <w:rsid w:val="00331443"/>
    <w:rsid w:val="00340D35"/>
    <w:rsid w:val="00341B09"/>
    <w:rsid w:val="0034544C"/>
    <w:rsid w:val="00354E2D"/>
    <w:rsid w:val="00376E0E"/>
    <w:rsid w:val="00394BB7"/>
    <w:rsid w:val="003A3DC2"/>
    <w:rsid w:val="003D377B"/>
    <w:rsid w:val="004021ED"/>
    <w:rsid w:val="0042609D"/>
    <w:rsid w:val="00435755"/>
    <w:rsid w:val="0045197C"/>
    <w:rsid w:val="0045550E"/>
    <w:rsid w:val="00457867"/>
    <w:rsid w:val="00463035"/>
    <w:rsid w:val="00474D4B"/>
    <w:rsid w:val="004B2855"/>
    <w:rsid w:val="004B60F1"/>
    <w:rsid w:val="004D2286"/>
    <w:rsid w:val="004E1C7A"/>
    <w:rsid w:val="004F1047"/>
    <w:rsid w:val="004F5F48"/>
    <w:rsid w:val="00502E1C"/>
    <w:rsid w:val="00510026"/>
    <w:rsid w:val="005165BF"/>
    <w:rsid w:val="00547E48"/>
    <w:rsid w:val="005546E1"/>
    <w:rsid w:val="0055540E"/>
    <w:rsid w:val="005B012D"/>
    <w:rsid w:val="005B3788"/>
    <w:rsid w:val="005D283A"/>
    <w:rsid w:val="005D52A9"/>
    <w:rsid w:val="005E1593"/>
    <w:rsid w:val="005F487B"/>
    <w:rsid w:val="00603ACD"/>
    <w:rsid w:val="00627160"/>
    <w:rsid w:val="006419CA"/>
    <w:rsid w:val="006571E0"/>
    <w:rsid w:val="00663704"/>
    <w:rsid w:val="00672E9D"/>
    <w:rsid w:val="006A233C"/>
    <w:rsid w:val="006C4F33"/>
    <w:rsid w:val="006E2260"/>
    <w:rsid w:val="006E7B67"/>
    <w:rsid w:val="00701D0E"/>
    <w:rsid w:val="00743E89"/>
    <w:rsid w:val="00745142"/>
    <w:rsid w:val="00767313"/>
    <w:rsid w:val="0077017E"/>
    <w:rsid w:val="0078103A"/>
    <w:rsid w:val="00795700"/>
    <w:rsid w:val="007A054B"/>
    <w:rsid w:val="007A677E"/>
    <w:rsid w:val="007B11C1"/>
    <w:rsid w:val="007B60B5"/>
    <w:rsid w:val="007C308C"/>
    <w:rsid w:val="007C70EF"/>
    <w:rsid w:val="007F699A"/>
    <w:rsid w:val="00816A1B"/>
    <w:rsid w:val="00824B73"/>
    <w:rsid w:val="0083093E"/>
    <w:rsid w:val="00842903"/>
    <w:rsid w:val="00852842"/>
    <w:rsid w:val="00871E89"/>
    <w:rsid w:val="008743BE"/>
    <w:rsid w:val="008843C9"/>
    <w:rsid w:val="008C29AB"/>
    <w:rsid w:val="008D511B"/>
    <w:rsid w:val="008F224A"/>
    <w:rsid w:val="0095233A"/>
    <w:rsid w:val="00953B74"/>
    <w:rsid w:val="00980543"/>
    <w:rsid w:val="00983BDA"/>
    <w:rsid w:val="009A64F9"/>
    <w:rsid w:val="009B2712"/>
    <w:rsid w:val="009E1BFD"/>
    <w:rsid w:val="009F47FB"/>
    <w:rsid w:val="00A6523D"/>
    <w:rsid w:val="00AB3D75"/>
    <w:rsid w:val="00AC543E"/>
    <w:rsid w:val="00AE1992"/>
    <w:rsid w:val="00AE258F"/>
    <w:rsid w:val="00AF1054"/>
    <w:rsid w:val="00AF15FC"/>
    <w:rsid w:val="00B11F30"/>
    <w:rsid w:val="00BB133F"/>
    <w:rsid w:val="00BB61ED"/>
    <w:rsid w:val="00C079D6"/>
    <w:rsid w:val="00C52528"/>
    <w:rsid w:val="00C677B0"/>
    <w:rsid w:val="00C712B6"/>
    <w:rsid w:val="00C76277"/>
    <w:rsid w:val="00CA71BC"/>
    <w:rsid w:val="00CB61EC"/>
    <w:rsid w:val="00CD2388"/>
    <w:rsid w:val="00CE081F"/>
    <w:rsid w:val="00CE2B3B"/>
    <w:rsid w:val="00D14F70"/>
    <w:rsid w:val="00D150F6"/>
    <w:rsid w:val="00D21C0D"/>
    <w:rsid w:val="00D37957"/>
    <w:rsid w:val="00D757C8"/>
    <w:rsid w:val="00D85087"/>
    <w:rsid w:val="00D873CE"/>
    <w:rsid w:val="00D92F01"/>
    <w:rsid w:val="00DA7990"/>
    <w:rsid w:val="00DB403E"/>
    <w:rsid w:val="00DB4077"/>
    <w:rsid w:val="00DD089E"/>
    <w:rsid w:val="00DD0AC8"/>
    <w:rsid w:val="00DD2D23"/>
    <w:rsid w:val="00DD71E9"/>
    <w:rsid w:val="00DE24E1"/>
    <w:rsid w:val="00E077FA"/>
    <w:rsid w:val="00E13743"/>
    <w:rsid w:val="00E271E2"/>
    <w:rsid w:val="00E34C15"/>
    <w:rsid w:val="00E70CD7"/>
    <w:rsid w:val="00E86E9F"/>
    <w:rsid w:val="00EB2A52"/>
    <w:rsid w:val="00EF4970"/>
    <w:rsid w:val="00EF6F11"/>
    <w:rsid w:val="00F116EA"/>
    <w:rsid w:val="00F210E2"/>
    <w:rsid w:val="00F2388D"/>
    <w:rsid w:val="00F9712F"/>
    <w:rsid w:val="00FA6708"/>
    <w:rsid w:val="00FB3506"/>
    <w:rsid w:val="00FB5A09"/>
    <w:rsid w:val="00FC2077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4062562-F84A-4350-B892-2D39FA51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21C0D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yperlink" Target="http://escritoriodeprojetos.com.br/SharedFiles/Download.aspx?pageid=18&amp;mid=24&amp;fileid=130" TargetMode="Externa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critoriodeprojetos.com.br/SharedFiles/Download.aspx?pageid=18&amp;mid=24&amp;fileid=130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customXml" Target="../customXml/item4.xml"/><Relationship Id="rId10" Type="http://schemas.openxmlformats.org/officeDocument/2006/relationships/hyperlink" Target="http://escritoriodeprojetos.com.br/SharedFiles/Download.aspx?pageid=18&amp;mid=24&amp;fileid=129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QuickStyle" Target="diagrams/quickStyle1.xml"/><Relationship Id="rId22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2F3603-C6F5-4B67-BD70-6902805AB23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5B00B322-4B12-41A6-85D7-DA499DFD4F16}">
      <dgm:prSet phldrT="[Text]"/>
      <dgm:spPr/>
      <dgm:t>
        <a:bodyPr/>
        <a:lstStyle/>
        <a:p>
          <a:r>
            <a:rPr lang="pt-BR"/>
            <a:t>Projeto</a:t>
          </a:r>
        </a:p>
      </dgm:t>
    </dgm:pt>
    <dgm:pt modelId="{417911D0-80EC-44AD-A70D-31E06CEACEAD}" type="parTrans" cxnId="{65610918-905D-402F-BB68-C2243676506D}">
      <dgm:prSet/>
      <dgm:spPr/>
      <dgm:t>
        <a:bodyPr/>
        <a:lstStyle/>
        <a:p>
          <a:endParaRPr lang="pt-BR"/>
        </a:p>
      </dgm:t>
    </dgm:pt>
    <dgm:pt modelId="{2640F8FF-08B4-4E60-B307-D1BFFC2F686B}" type="sibTrans" cxnId="{65610918-905D-402F-BB68-C2243676506D}">
      <dgm:prSet/>
      <dgm:spPr/>
      <dgm:t>
        <a:bodyPr/>
        <a:lstStyle/>
        <a:p>
          <a:endParaRPr lang="pt-BR"/>
        </a:p>
      </dgm:t>
    </dgm:pt>
    <dgm:pt modelId="{A31F5B86-564D-4AB7-9108-9DA85A4709BA}">
      <dgm:prSet/>
      <dgm:spPr/>
      <dgm:t>
        <a:bodyPr/>
        <a:lstStyle/>
        <a:p>
          <a:r>
            <a:rPr lang="pt-BR"/>
            <a:t>Organizacional</a:t>
          </a:r>
        </a:p>
      </dgm:t>
    </dgm:pt>
    <dgm:pt modelId="{7EB70B14-84CD-4643-8471-B73421138D4D}" type="parTrans" cxnId="{0BD70B86-3FC0-4E4F-B807-50B28E01B030}">
      <dgm:prSet/>
      <dgm:spPr/>
      <dgm:t>
        <a:bodyPr/>
        <a:lstStyle/>
        <a:p>
          <a:endParaRPr lang="pt-BR"/>
        </a:p>
      </dgm:t>
    </dgm:pt>
    <dgm:pt modelId="{4DAC2D3F-CDA6-402E-81F9-A25076CDC874}" type="sibTrans" cxnId="{0BD70B86-3FC0-4E4F-B807-50B28E01B030}">
      <dgm:prSet/>
      <dgm:spPr/>
      <dgm:t>
        <a:bodyPr/>
        <a:lstStyle/>
        <a:p>
          <a:endParaRPr lang="pt-BR"/>
        </a:p>
      </dgm:t>
    </dgm:pt>
    <dgm:pt modelId="{D58F6AA2-9F53-4A60-A44D-38FD84B8AF7F}">
      <dgm:prSet/>
      <dgm:spPr/>
      <dgm:t>
        <a:bodyPr/>
        <a:lstStyle/>
        <a:p>
          <a:r>
            <a:rPr lang="pt-BR"/>
            <a:t>Dependências do projeto</a:t>
          </a:r>
        </a:p>
      </dgm:t>
    </dgm:pt>
    <dgm:pt modelId="{614B019A-1818-4321-9FDF-611E750EAB05}" type="parTrans" cxnId="{D1BBEC08-D443-4DB4-9847-479AB048B95C}">
      <dgm:prSet/>
      <dgm:spPr/>
      <dgm:t>
        <a:bodyPr/>
        <a:lstStyle/>
        <a:p>
          <a:endParaRPr lang="pt-BR"/>
        </a:p>
      </dgm:t>
    </dgm:pt>
    <dgm:pt modelId="{4D40D4B5-1F75-47E7-86FF-EA07894E081C}" type="sibTrans" cxnId="{D1BBEC08-D443-4DB4-9847-479AB048B95C}">
      <dgm:prSet/>
      <dgm:spPr/>
      <dgm:t>
        <a:bodyPr/>
        <a:lstStyle/>
        <a:p>
          <a:endParaRPr lang="pt-BR"/>
        </a:p>
      </dgm:t>
    </dgm:pt>
    <dgm:pt modelId="{00C6F922-742E-4C71-A891-179FEEF19B35}">
      <dgm:prSet/>
      <dgm:spPr/>
      <dgm:t>
        <a:bodyPr/>
        <a:lstStyle/>
        <a:p>
          <a:r>
            <a:rPr lang="pt-BR"/>
            <a:t>Priorização</a:t>
          </a:r>
        </a:p>
      </dgm:t>
    </dgm:pt>
    <dgm:pt modelId="{6915D6D7-D29D-482A-9853-A0A0EAD0910F}" type="parTrans" cxnId="{CFE2D5B0-F281-4394-B035-188446066BF9}">
      <dgm:prSet/>
      <dgm:spPr/>
      <dgm:t>
        <a:bodyPr/>
        <a:lstStyle/>
        <a:p>
          <a:endParaRPr lang="pt-BR"/>
        </a:p>
      </dgm:t>
    </dgm:pt>
    <dgm:pt modelId="{8E14B096-F26B-46C8-8855-646BBD9C4C3F}" type="sibTrans" cxnId="{CFE2D5B0-F281-4394-B035-188446066BF9}">
      <dgm:prSet/>
      <dgm:spPr/>
      <dgm:t>
        <a:bodyPr/>
        <a:lstStyle/>
        <a:p>
          <a:endParaRPr lang="pt-BR"/>
        </a:p>
      </dgm:t>
    </dgm:pt>
    <dgm:pt modelId="{C0018E42-84D9-415D-A384-7666513A1F7F}">
      <dgm:prSet/>
      <dgm:spPr/>
      <dgm:t>
        <a:bodyPr/>
        <a:lstStyle/>
        <a:p>
          <a:r>
            <a:rPr lang="pt-BR"/>
            <a:t>Financiamento</a:t>
          </a:r>
        </a:p>
      </dgm:t>
    </dgm:pt>
    <dgm:pt modelId="{3339F968-D5E6-49A2-917D-4117A56C4B50}" type="parTrans" cxnId="{D7C7DD5A-859F-4D80-95F4-63F2590DF828}">
      <dgm:prSet/>
      <dgm:spPr/>
      <dgm:t>
        <a:bodyPr/>
        <a:lstStyle/>
        <a:p>
          <a:endParaRPr lang="pt-BR"/>
        </a:p>
      </dgm:t>
    </dgm:pt>
    <dgm:pt modelId="{9FBFD86C-C2D5-4DB6-AC10-404AA2C24399}" type="sibTrans" cxnId="{D7C7DD5A-859F-4D80-95F4-63F2590DF828}">
      <dgm:prSet/>
      <dgm:spPr/>
      <dgm:t>
        <a:bodyPr/>
        <a:lstStyle/>
        <a:p>
          <a:endParaRPr lang="pt-BR"/>
        </a:p>
      </dgm:t>
    </dgm:pt>
    <dgm:pt modelId="{721F0B68-8824-45C5-B517-E97620A78057}">
      <dgm:prSet/>
      <dgm:spPr/>
      <dgm:t>
        <a:bodyPr/>
        <a:lstStyle/>
        <a:p>
          <a:r>
            <a:rPr lang="pt-BR"/>
            <a:t>Gerenciamento do projeto</a:t>
          </a:r>
        </a:p>
      </dgm:t>
    </dgm:pt>
    <dgm:pt modelId="{4D6903E5-620B-4616-A392-23116CAF4F52}" type="parTrans" cxnId="{B3F58E3D-FEA0-4AD6-A20D-E3D254170206}">
      <dgm:prSet/>
      <dgm:spPr/>
      <dgm:t>
        <a:bodyPr/>
        <a:lstStyle/>
        <a:p>
          <a:endParaRPr lang="pt-BR"/>
        </a:p>
      </dgm:t>
    </dgm:pt>
    <dgm:pt modelId="{40BD2846-8002-41F6-910E-16342491A9B2}" type="sibTrans" cxnId="{B3F58E3D-FEA0-4AD6-A20D-E3D254170206}">
      <dgm:prSet/>
      <dgm:spPr/>
      <dgm:t>
        <a:bodyPr/>
        <a:lstStyle/>
        <a:p>
          <a:endParaRPr lang="pt-BR"/>
        </a:p>
      </dgm:t>
    </dgm:pt>
    <dgm:pt modelId="{7E150E36-2D86-4F06-BDA3-9185D5CC6664}">
      <dgm:prSet/>
      <dgm:spPr/>
      <dgm:t>
        <a:bodyPr/>
        <a:lstStyle/>
        <a:p>
          <a:r>
            <a:rPr lang="pt-BR"/>
            <a:t>Estimativa</a:t>
          </a:r>
        </a:p>
      </dgm:t>
    </dgm:pt>
    <dgm:pt modelId="{D931ECAC-AB38-4486-BAFC-F910AF20089E}" type="parTrans" cxnId="{8CBDD3EE-0FC6-43A4-9C34-5DF5B58384AB}">
      <dgm:prSet/>
      <dgm:spPr/>
      <dgm:t>
        <a:bodyPr/>
        <a:lstStyle/>
        <a:p>
          <a:endParaRPr lang="pt-BR"/>
        </a:p>
      </dgm:t>
    </dgm:pt>
    <dgm:pt modelId="{13776B4A-E5A3-4D5F-ADF8-B8FB765D68CA}" type="sibTrans" cxnId="{8CBDD3EE-0FC6-43A4-9C34-5DF5B58384AB}">
      <dgm:prSet/>
      <dgm:spPr/>
      <dgm:t>
        <a:bodyPr/>
        <a:lstStyle/>
        <a:p>
          <a:endParaRPr lang="pt-BR"/>
        </a:p>
      </dgm:t>
    </dgm:pt>
    <dgm:pt modelId="{C7226807-C4C6-440C-B4F0-32052F059653}">
      <dgm:prSet/>
      <dgm:spPr/>
      <dgm:t>
        <a:bodyPr/>
        <a:lstStyle/>
        <a:p>
          <a:r>
            <a:rPr lang="pt-BR"/>
            <a:t>Planejamento</a:t>
          </a:r>
        </a:p>
      </dgm:t>
    </dgm:pt>
    <dgm:pt modelId="{8A70C1F9-10B1-4ECF-A584-E31D21E84A52}" type="parTrans" cxnId="{058BB290-E6E0-4159-B921-FE3A68878AA4}">
      <dgm:prSet/>
      <dgm:spPr/>
      <dgm:t>
        <a:bodyPr/>
        <a:lstStyle/>
        <a:p>
          <a:endParaRPr lang="pt-BR"/>
        </a:p>
      </dgm:t>
    </dgm:pt>
    <dgm:pt modelId="{9197D101-46BC-455E-ACA6-CC19AC99BA4B}" type="sibTrans" cxnId="{058BB290-E6E0-4159-B921-FE3A68878AA4}">
      <dgm:prSet/>
      <dgm:spPr/>
      <dgm:t>
        <a:bodyPr/>
        <a:lstStyle/>
        <a:p>
          <a:endParaRPr lang="pt-BR"/>
        </a:p>
      </dgm:t>
    </dgm:pt>
    <dgm:pt modelId="{B0CCAD4C-5FA1-4448-B5B7-43108ADA69FD}">
      <dgm:prSet/>
      <dgm:spPr/>
      <dgm:t>
        <a:bodyPr/>
        <a:lstStyle/>
        <a:p>
          <a:r>
            <a:rPr lang="pt-BR"/>
            <a:t>Controle</a:t>
          </a:r>
        </a:p>
      </dgm:t>
    </dgm:pt>
    <dgm:pt modelId="{46A4712D-9544-4C42-939A-DD719ED04768}" type="parTrans" cxnId="{91DAF57F-6595-40DF-8205-812462E8DBAE}">
      <dgm:prSet/>
      <dgm:spPr/>
      <dgm:t>
        <a:bodyPr/>
        <a:lstStyle/>
        <a:p>
          <a:endParaRPr lang="pt-BR"/>
        </a:p>
      </dgm:t>
    </dgm:pt>
    <dgm:pt modelId="{15C10664-877C-43A7-86A4-E69241081E90}" type="sibTrans" cxnId="{91DAF57F-6595-40DF-8205-812462E8DBAE}">
      <dgm:prSet/>
      <dgm:spPr/>
      <dgm:t>
        <a:bodyPr/>
        <a:lstStyle/>
        <a:p>
          <a:endParaRPr lang="pt-BR"/>
        </a:p>
      </dgm:t>
    </dgm:pt>
    <dgm:pt modelId="{4200D81A-88F7-41DB-B666-228D4DE945DA}">
      <dgm:prSet/>
      <dgm:spPr/>
      <dgm:t>
        <a:bodyPr/>
        <a:lstStyle/>
        <a:p>
          <a:r>
            <a:rPr lang="pt-BR"/>
            <a:t>Comunicação</a:t>
          </a:r>
        </a:p>
      </dgm:t>
    </dgm:pt>
    <dgm:pt modelId="{60D72D4E-FCD4-4385-89C5-0A39AF996FE0}" type="parTrans" cxnId="{5CE85DD4-53BF-47F0-B662-F9AF8862D487}">
      <dgm:prSet/>
      <dgm:spPr/>
      <dgm:t>
        <a:bodyPr/>
        <a:lstStyle/>
        <a:p>
          <a:endParaRPr lang="pt-BR"/>
        </a:p>
      </dgm:t>
    </dgm:pt>
    <dgm:pt modelId="{D486D6F6-E1A9-4D65-863A-58257FA5C6EB}" type="sibTrans" cxnId="{5CE85DD4-53BF-47F0-B662-F9AF8862D487}">
      <dgm:prSet/>
      <dgm:spPr/>
      <dgm:t>
        <a:bodyPr/>
        <a:lstStyle/>
        <a:p>
          <a:endParaRPr lang="pt-BR"/>
        </a:p>
      </dgm:t>
    </dgm:pt>
    <dgm:pt modelId="{E328701E-D8D0-4D99-A6D1-2712E3D73FB6}">
      <dgm:prSet/>
      <dgm:spPr/>
      <dgm:t>
        <a:bodyPr/>
        <a:lstStyle/>
        <a:p>
          <a:r>
            <a:rPr lang="pt-BR"/>
            <a:t>Técnico</a:t>
          </a:r>
        </a:p>
      </dgm:t>
    </dgm:pt>
    <dgm:pt modelId="{1842F646-C8CB-47D2-8CC2-D4F1E2E39780}" type="parTrans" cxnId="{73CB9610-BA3A-4856-8F75-64E8B6839042}">
      <dgm:prSet/>
      <dgm:spPr/>
      <dgm:t>
        <a:bodyPr/>
        <a:lstStyle/>
        <a:p>
          <a:endParaRPr lang="pt-BR"/>
        </a:p>
      </dgm:t>
    </dgm:pt>
    <dgm:pt modelId="{D70541C8-CD60-4CA5-99A2-483D7396CAAC}" type="sibTrans" cxnId="{73CB9610-BA3A-4856-8F75-64E8B6839042}">
      <dgm:prSet/>
      <dgm:spPr/>
      <dgm:t>
        <a:bodyPr/>
        <a:lstStyle/>
        <a:p>
          <a:endParaRPr lang="pt-BR"/>
        </a:p>
      </dgm:t>
    </dgm:pt>
    <dgm:pt modelId="{5D605706-D7B3-4715-B495-B24EBDCF61EA}">
      <dgm:prSet/>
      <dgm:spPr/>
      <dgm:t>
        <a:bodyPr/>
        <a:lstStyle/>
        <a:p>
          <a:r>
            <a:rPr lang="pt-BR"/>
            <a:t>Requisitos</a:t>
          </a:r>
        </a:p>
      </dgm:t>
    </dgm:pt>
    <dgm:pt modelId="{8B827852-3A81-452F-9D24-129DAF701FFB}" type="parTrans" cxnId="{08253119-6AE8-4075-ADB7-D92B1DBA603D}">
      <dgm:prSet/>
      <dgm:spPr/>
      <dgm:t>
        <a:bodyPr/>
        <a:lstStyle/>
        <a:p>
          <a:endParaRPr lang="pt-BR"/>
        </a:p>
      </dgm:t>
    </dgm:pt>
    <dgm:pt modelId="{6801318E-9E31-454D-A45D-B65940EFA4A3}" type="sibTrans" cxnId="{08253119-6AE8-4075-ADB7-D92B1DBA603D}">
      <dgm:prSet/>
      <dgm:spPr/>
      <dgm:t>
        <a:bodyPr/>
        <a:lstStyle/>
        <a:p>
          <a:endParaRPr lang="pt-BR"/>
        </a:p>
      </dgm:t>
    </dgm:pt>
    <dgm:pt modelId="{361EB6C0-1394-473B-BE89-6266D9202787}">
      <dgm:prSet/>
      <dgm:spPr/>
      <dgm:t>
        <a:bodyPr/>
        <a:lstStyle/>
        <a:p>
          <a:r>
            <a:rPr lang="pt-BR"/>
            <a:t>Tecnologia</a:t>
          </a:r>
        </a:p>
      </dgm:t>
    </dgm:pt>
    <dgm:pt modelId="{77E2F29C-84C7-48C3-8F6F-C69D7586C45D}" type="parTrans" cxnId="{1AC0DB11-748D-4FA8-A6C7-AE9C2644561E}">
      <dgm:prSet/>
      <dgm:spPr/>
      <dgm:t>
        <a:bodyPr/>
        <a:lstStyle/>
        <a:p>
          <a:endParaRPr lang="pt-BR"/>
        </a:p>
      </dgm:t>
    </dgm:pt>
    <dgm:pt modelId="{4DAD977E-54CC-4C9A-BE04-4E1A386F3556}" type="sibTrans" cxnId="{1AC0DB11-748D-4FA8-A6C7-AE9C2644561E}">
      <dgm:prSet/>
      <dgm:spPr/>
      <dgm:t>
        <a:bodyPr/>
        <a:lstStyle/>
        <a:p>
          <a:endParaRPr lang="pt-BR"/>
        </a:p>
      </dgm:t>
    </dgm:pt>
    <dgm:pt modelId="{EBD38737-7DD8-43BE-B7ED-DF71474BEDA2}">
      <dgm:prSet/>
      <dgm:spPr/>
      <dgm:t>
        <a:bodyPr/>
        <a:lstStyle/>
        <a:p>
          <a:r>
            <a:rPr lang="pt-BR"/>
            <a:t>Desempenho</a:t>
          </a:r>
        </a:p>
      </dgm:t>
    </dgm:pt>
    <dgm:pt modelId="{478CDEFB-3482-4126-966F-A378298BB01D}" type="parTrans" cxnId="{B2D0087A-50F9-43A0-9EF3-DCFBAF1F539C}">
      <dgm:prSet/>
      <dgm:spPr/>
      <dgm:t>
        <a:bodyPr/>
        <a:lstStyle/>
        <a:p>
          <a:endParaRPr lang="pt-BR"/>
        </a:p>
      </dgm:t>
    </dgm:pt>
    <dgm:pt modelId="{BE89AD66-A9DB-4A84-93BC-A6F791E9E8A9}" type="sibTrans" cxnId="{B2D0087A-50F9-43A0-9EF3-DCFBAF1F539C}">
      <dgm:prSet/>
      <dgm:spPr/>
      <dgm:t>
        <a:bodyPr/>
        <a:lstStyle/>
        <a:p>
          <a:endParaRPr lang="pt-BR"/>
        </a:p>
      </dgm:t>
    </dgm:pt>
    <dgm:pt modelId="{5DFD038D-6FFD-49FF-B345-3D3ABE5C98C8}">
      <dgm:prSet/>
      <dgm:spPr/>
      <dgm:t>
        <a:bodyPr/>
        <a:lstStyle/>
        <a:p>
          <a:r>
            <a:rPr lang="pt-BR"/>
            <a:t>Qualidade</a:t>
          </a:r>
        </a:p>
      </dgm:t>
    </dgm:pt>
    <dgm:pt modelId="{F8941512-C9D7-475E-BA9F-B9E7C93CB69C}" type="parTrans" cxnId="{A169B83F-E394-4639-A72A-4A39FEA949C9}">
      <dgm:prSet/>
      <dgm:spPr/>
      <dgm:t>
        <a:bodyPr/>
        <a:lstStyle/>
        <a:p>
          <a:endParaRPr lang="pt-BR"/>
        </a:p>
      </dgm:t>
    </dgm:pt>
    <dgm:pt modelId="{B192D48C-B1C5-42C0-9F05-A8DB3D3A5DC7}" type="sibTrans" cxnId="{A169B83F-E394-4639-A72A-4A39FEA949C9}">
      <dgm:prSet/>
      <dgm:spPr/>
      <dgm:t>
        <a:bodyPr/>
        <a:lstStyle/>
        <a:p>
          <a:endParaRPr lang="pt-BR"/>
        </a:p>
      </dgm:t>
    </dgm:pt>
    <dgm:pt modelId="{126590A4-29BC-4ADE-AFB5-023495EE0089}">
      <dgm:prSet/>
      <dgm:spPr/>
      <dgm:t>
        <a:bodyPr/>
        <a:lstStyle/>
        <a:p>
          <a:r>
            <a:rPr lang="pt-BR"/>
            <a:t>Externo</a:t>
          </a:r>
        </a:p>
      </dgm:t>
    </dgm:pt>
    <dgm:pt modelId="{161AD8C1-E29A-4FED-BE80-57B24325604E}" type="parTrans" cxnId="{C8D04375-45D1-450A-8815-621098AA5D03}">
      <dgm:prSet/>
      <dgm:spPr/>
      <dgm:t>
        <a:bodyPr/>
        <a:lstStyle/>
        <a:p>
          <a:endParaRPr lang="pt-BR"/>
        </a:p>
      </dgm:t>
    </dgm:pt>
    <dgm:pt modelId="{1D9A6998-76B2-4B0B-98E1-6D08D9075A32}" type="sibTrans" cxnId="{C8D04375-45D1-450A-8815-621098AA5D03}">
      <dgm:prSet/>
      <dgm:spPr/>
      <dgm:t>
        <a:bodyPr/>
        <a:lstStyle/>
        <a:p>
          <a:endParaRPr lang="pt-BR"/>
        </a:p>
      </dgm:t>
    </dgm:pt>
    <dgm:pt modelId="{9F3B85D9-3369-4003-AF20-872152FE23FA}">
      <dgm:prSet/>
      <dgm:spPr/>
      <dgm:t>
        <a:bodyPr/>
        <a:lstStyle/>
        <a:p>
          <a:r>
            <a:rPr lang="pt-BR"/>
            <a:t>Aquisições</a:t>
          </a:r>
        </a:p>
      </dgm:t>
    </dgm:pt>
    <dgm:pt modelId="{5A3BD96A-3D89-462E-82CA-06A32B435F4D}" type="parTrans" cxnId="{B1E0E1D2-D98A-470C-84D6-F4B78E2A7EFD}">
      <dgm:prSet/>
      <dgm:spPr/>
      <dgm:t>
        <a:bodyPr/>
        <a:lstStyle/>
        <a:p>
          <a:endParaRPr lang="pt-BR"/>
        </a:p>
      </dgm:t>
    </dgm:pt>
    <dgm:pt modelId="{8E41348A-8649-4F90-A4E3-2ABAA80144B0}" type="sibTrans" cxnId="{B1E0E1D2-D98A-470C-84D6-F4B78E2A7EFD}">
      <dgm:prSet/>
      <dgm:spPr/>
      <dgm:t>
        <a:bodyPr/>
        <a:lstStyle/>
        <a:p>
          <a:endParaRPr lang="pt-BR"/>
        </a:p>
      </dgm:t>
    </dgm:pt>
    <dgm:pt modelId="{4CA9BC66-21CA-4F97-815A-9D8E72AF79B2}">
      <dgm:prSet/>
      <dgm:spPr/>
      <dgm:t>
        <a:bodyPr/>
        <a:lstStyle/>
        <a:p>
          <a:r>
            <a:rPr lang="pt-BR"/>
            <a:t>Cliente</a:t>
          </a:r>
        </a:p>
      </dgm:t>
    </dgm:pt>
    <dgm:pt modelId="{6846D342-7592-4C5A-B18F-9971BEC16328}" type="parTrans" cxnId="{8E700FE5-A58C-4E9B-A894-E9B70E4CB943}">
      <dgm:prSet/>
      <dgm:spPr/>
      <dgm:t>
        <a:bodyPr/>
        <a:lstStyle/>
        <a:p>
          <a:endParaRPr lang="pt-BR"/>
        </a:p>
      </dgm:t>
    </dgm:pt>
    <dgm:pt modelId="{793454F4-CCA0-4BD1-9BD2-9F4190B8B60E}" type="sibTrans" cxnId="{8E700FE5-A58C-4E9B-A894-E9B70E4CB943}">
      <dgm:prSet/>
      <dgm:spPr/>
      <dgm:t>
        <a:bodyPr/>
        <a:lstStyle/>
        <a:p>
          <a:endParaRPr lang="pt-BR"/>
        </a:p>
      </dgm:t>
    </dgm:pt>
    <dgm:pt modelId="{84046004-57A6-4C06-A11C-9F7287761D98}">
      <dgm:prSet/>
      <dgm:spPr/>
      <dgm:t>
        <a:bodyPr/>
        <a:lstStyle/>
        <a:p>
          <a:r>
            <a:rPr lang="pt-BR"/>
            <a:t>Entidades reguladoras</a:t>
          </a:r>
        </a:p>
      </dgm:t>
    </dgm:pt>
    <dgm:pt modelId="{63832C0C-723A-45C3-B066-FD5A0842CD05}" type="parTrans" cxnId="{799FA29B-2E9D-4E6F-846C-FBC03708C5E2}">
      <dgm:prSet/>
      <dgm:spPr/>
      <dgm:t>
        <a:bodyPr/>
        <a:lstStyle/>
        <a:p>
          <a:endParaRPr lang="pt-BR"/>
        </a:p>
      </dgm:t>
    </dgm:pt>
    <dgm:pt modelId="{407AFE14-5FC0-4D2E-9FC5-8AD16CE02A1B}" type="sibTrans" cxnId="{799FA29B-2E9D-4E6F-846C-FBC03708C5E2}">
      <dgm:prSet/>
      <dgm:spPr/>
      <dgm:t>
        <a:bodyPr/>
        <a:lstStyle/>
        <a:p>
          <a:endParaRPr lang="pt-BR"/>
        </a:p>
      </dgm:t>
    </dgm:pt>
    <dgm:pt modelId="{75DB07BA-D8BC-420A-B76B-BAA46B28B914}">
      <dgm:prSet/>
      <dgm:spPr/>
      <dgm:t>
        <a:bodyPr/>
        <a:lstStyle/>
        <a:p>
          <a:r>
            <a:rPr lang="pt-BR"/>
            <a:t>Governo</a:t>
          </a:r>
        </a:p>
      </dgm:t>
    </dgm:pt>
    <dgm:pt modelId="{216CF9BF-9216-407F-9B8D-95C4041D8FA8}" type="parTrans" cxnId="{5A692AC8-A9AE-427B-BFF6-6F8ED31E8ACD}">
      <dgm:prSet/>
      <dgm:spPr/>
      <dgm:t>
        <a:bodyPr/>
        <a:lstStyle/>
        <a:p>
          <a:endParaRPr lang="pt-BR"/>
        </a:p>
      </dgm:t>
    </dgm:pt>
    <dgm:pt modelId="{2DBBFA10-52E3-4FBB-83A9-6F54699A61B4}" type="sibTrans" cxnId="{5A692AC8-A9AE-427B-BFF6-6F8ED31E8ACD}">
      <dgm:prSet/>
      <dgm:spPr/>
      <dgm:t>
        <a:bodyPr/>
        <a:lstStyle/>
        <a:p>
          <a:endParaRPr lang="pt-BR"/>
        </a:p>
      </dgm:t>
    </dgm:pt>
    <dgm:pt modelId="{3090BAB2-701F-40A4-9FD5-83BB08AF3A5E}">
      <dgm:prSet/>
      <dgm:spPr/>
      <dgm:t>
        <a:bodyPr/>
        <a:lstStyle/>
        <a:p>
          <a:r>
            <a:rPr lang="pt-BR"/>
            <a:t>Condições climáticas</a:t>
          </a:r>
        </a:p>
      </dgm:t>
    </dgm:pt>
    <dgm:pt modelId="{8918F457-E626-49F4-BCA0-12DFB6C8AD03}" type="parTrans" cxnId="{FA237040-2C3B-4BCA-BC57-056682AFA508}">
      <dgm:prSet/>
      <dgm:spPr/>
      <dgm:t>
        <a:bodyPr/>
        <a:lstStyle/>
        <a:p>
          <a:endParaRPr lang="pt-BR"/>
        </a:p>
      </dgm:t>
    </dgm:pt>
    <dgm:pt modelId="{EF008B6C-CB20-4DCE-A5F1-80556F774714}" type="sibTrans" cxnId="{FA237040-2C3B-4BCA-BC57-056682AFA508}">
      <dgm:prSet/>
      <dgm:spPr/>
      <dgm:t>
        <a:bodyPr/>
        <a:lstStyle/>
        <a:p>
          <a:endParaRPr lang="pt-BR"/>
        </a:p>
      </dgm:t>
    </dgm:pt>
    <dgm:pt modelId="{E56B250D-9946-4520-ABD0-195D9B83D822}" type="pres">
      <dgm:prSet presAssocID="{C92F3603-C6F5-4B67-BD70-6902805AB2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BEE2F045-5171-41CD-A65B-DC61AA8A3152}" type="pres">
      <dgm:prSet presAssocID="{5B00B322-4B12-41A6-85D7-DA499DFD4F16}" presName="hierRoot1" presStyleCnt="0">
        <dgm:presLayoutVars>
          <dgm:hierBranch val="init"/>
        </dgm:presLayoutVars>
      </dgm:prSet>
      <dgm:spPr/>
    </dgm:pt>
    <dgm:pt modelId="{6A273FFF-FAA9-4AE5-ACC4-713A06FD1089}" type="pres">
      <dgm:prSet presAssocID="{5B00B322-4B12-41A6-85D7-DA499DFD4F16}" presName="rootComposite1" presStyleCnt="0"/>
      <dgm:spPr/>
    </dgm:pt>
    <dgm:pt modelId="{28CD8419-E7A4-41DA-859E-4D67DB2B710F}" type="pres">
      <dgm:prSet presAssocID="{5B00B322-4B12-41A6-85D7-DA499DFD4F1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648E2A5-3C92-4437-BDC3-295D51468995}" type="pres">
      <dgm:prSet presAssocID="{5B00B322-4B12-41A6-85D7-DA499DFD4F16}" presName="rootConnector1" presStyleLbl="node1" presStyleIdx="0" presStyleCnt="0"/>
      <dgm:spPr/>
      <dgm:t>
        <a:bodyPr/>
        <a:lstStyle/>
        <a:p>
          <a:endParaRPr lang="pt-BR"/>
        </a:p>
      </dgm:t>
    </dgm:pt>
    <dgm:pt modelId="{9D6EDE55-DC4E-4D50-9F60-69EE37B8151C}" type="pres">
      <dgm:prSet presAssocID="{5B00B322-4B12-41A6-85D7-DA499DFD4F16}" presName="hierChild2" presStyleCnt="0"/>
      <dgm:spPr/>
    </dgm:pt>
    <dgm:pt modelId="{A8D0EEC9-6F7C-408E-8B34-6C99F820D0B2}" type="pres">
      <dgm:prSet presAssocID="{7EB70B14-84CD-4643-8471-B73421138D4D}" presName="Name37" presStyleLbl="parChTrans1D2" presStyleIdx="0" presStyleCnt="4"/>
      <dgm:spPr/>
      <dgm:t>
        <a:bodyPr/>
        <a:lstStyle/>
        <a:p>
          <a:endParaRPr lang="pt-BR"/>
        </a:p>
      </dgm:t>
    </dgm:pt>
    <dgm:pt modelId="{D951CA85-D74F-4350-A31F-68ECCF0F817E}" type="pres">
      <dgm:prSet presAssocID="{A31F5B86-564D-4AB7-9108-9DA85A4709BA}" presName="hierRoot2" presStyleCnt="0">
        <dgm:presLayoutVars>
          <dgm:hierBranch val="init"/>
        </dgm:presLayoutVars>
      </dgm:prSet>
      <dgm:spPr/>
    </dgm:pt>
    <dgm:pt modelId="{DB42E906-2B5D-4A6A-8C14-F83FEC28256D}" type="pres">
      <dgm:prSet presAssocID="{A31F5B86-564D-4AB7-9108-9DA85A4709BA}" presName="rootComposite" presStyleCnt="0"/>
      <dgm:spPr/>
    </dgm:pt>
    <dgm:pt modelId="{2A3E7F47-C6F2-4669-89DA-C10855CB0716}" type="pres">
      <dgm:prSet presAssocID="{A31F5B86-564D-4AB7-9108-9DA85A4709BA}" presName="rootText" presStyleLbl="node2" presStyleIdx="0" presStyleCnt="4" custScaleX="11595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CCEED76-9494-4BBF-9382-31BF8F101C44}" type="pres">
      <dgm:prSet presAssocID="{A31F5B86-564D-4AB7-9108-9DA85A4709BA}" presName="rootConnector" presStyleLbl="node2" presStyleIdx="0" presStyleCnt="4"/>
      <dgm:spPr/>
      <dgm:t>
        <a:bodyPr/>
        <a:lstStyle/>
        <a:p>
          <a:endParaRPr lang="pt-BR"/>
        </a:p>
      </dgm:t>
    </dgm:pt>
    <dgm:pt modelId="{BDEE2223-1DE8-453F-B491-34C0A4A1134E}" type="pres">
      <dgm:prSet presAssocID="{A31F5B86-564D-4AB7-9108-9DA85A4709BA}" presName="hierChild4" presStyleCnt="0"/>
      <dgm:spPr/>
    </dgm:pt>
    <dgm:pt modelId="{C5AC88B5-1F71-46B1-80CC-124717A81B3A}" type="pres">
      <dgm:prSet presAssocID="{614B019A-1818-4321-9FDF-611E750EAB05}" presName="Name37" presStyleLbl="parChTrans1D3" presStyleIdx="0" presStyleCnt="16"/>
      <dgm:spPr/>
      <dgm:t>
        <a:bodyPr/>
        <a:lstStyle/>
        <a:p>
          <a:endParaRPr lang="pt-BR"/>
        </a:p>
      </dgm:t>
    </dgm:pt>
    <dgm:pt modelId="{F265726A-74AB-4689-9C34-44D51EF7D382}" type="pres">
      <dgm:prSet presAssocID="{D58F6AA2-9F53-4A60-A44D-38FD84B8AF7F}" presName="hierRoot2" presStyleCnt="0">
        <dgm:presLayoutVars>
          <dgm:hierBranch val="init"/>
        </dgm:presLayoutVars>
      </dgm:prSet>
      <dgm:spPr/>
    </dgm:pt>
    <dgm:pt modelId="{3E9473B1-A885-44BA-9053-BC214E789AF0}" type="pres">
      <dgm:prSet presAssocID="{D58F6AA2-9F53-4A60-A44D-38FD84B8AF7F}" presName="rootComposite" presStyleCnt="0"/>
      <dgm:spPr/>
    </dgm:pt>
    <dgm:pt modelId="{CA289EF0-FD5E-425C-A231-A9D84BB6623A}" type="pres">
      <dgm:prSet presAssocID="{D58F6AA2-9F53-4A60-A44D-38FD84B8AF7F}" presName="rootText" presStyleLbl="node3" presStyleIdx="0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CBB3844-6EA6-472C-8606-8AA7B7FE0F0B}" type="pres">
      <dgm:prSet presAssocID="{D58F6AA2-9F53-4A60-A44D-38FD84B8AF7F}" presName="rootConnector" presStyleLbl="node3" presStyleIdx="0" presStyleCnt="16"/>
      <dgm:spPr/>
      <dgm:t>
        <a:bodyPr/>
        <a:lstStyle/>
        <a:p>
          <a:endParaRPr lang="pt-BR"/>
        </a:p>
      </dgm:t>
    </dgm:pt>
    <dgm:pt modelId="{DDB065A5-F2C0-48E5-92A2-0C78E7167934}" type="pres">
      <dgm:prSet presAssocID="{D58F6AA2-9F53-4A60-A44D-38FD84B8AF7F}" presName="hierChild4" presStyleCnt="0"/>
      <dgm:spPr/>
    </dgm:pt>
    <dgm:pt modelId="{5470B549-6B8C-48D0-80A1-6587D9E37A4D}" type="pres">
      <dgm:prSet presAssocID="{D58F6AA2-9F53-4A60-A44D-38FD84B8AF7F}" presName="hierChild5" presStyleCnt="0"/>
      <dgm:spPr/>
    </dgm:pt>
    <dgm:pt modelId="{2621339D-4C0F-4929-A07F-6355D6A883AD}" type="pres">
      <dgm:prSet presAssocID="{6915D6D7-D29D-482A-9853-A0A0EAD0910F}" presName="Name37" presStyleLbl="parChTrans1D3" presStyleIdx="1" presStyleCnt="16"/>
      <dgm:spPr/>
      <dgm:t>
        <a:bodyPr/>
        <a:lstStyle/>
        <a:p>
          <a:endParaRPr lang="pt-BR"/>
        </a:p>
      </dgm:t>
    </dgm:pt>
    <dgm:pt modelId="{FEA2B19C-BE07-4D04-B39A-30A26D0763C7}" type="pres">
      <dgm:prSet presAssocID="{00C6F922-742E-4C71-A891-179FEEF19B35}" presName="hierRoot2" presStyleCnt="0">
        <dgm:presLayoutVars>
          <dgm:hierBranch val="init"/>
        </dgm:presLayoutVars>
      </dgm:prSet>
      <dgm:spPr/>
    </dgm:pt>
    <dgm:pt modelId="{D4DE17DF-1301-47F8-8C3C-6889D12F362C}" type="pres">
      <dgm:prSet presAssocID="{00C6F922-742E-4C71-A891-179FEEF19B35}" presName="rootComposite" presStyleCnt="0"/>
      <dgm:spPr/>
    </dgm:pt>
    <dgm:pt modelId="{7B5B4394-0469-4AED-AE79-2B2E9C1F0093}" type="pres">
      <dgm:prSet presAssocID="{00C6F922-742E-4C71-A891-179FEEF19B35}" presName="rootText" presStyleLbl="node3" presStyleIdx="1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269D70F-D6B1-45BB-BC81-2CD926C7970E}" type="pres">
      <dgm:prSet presAssocID="{00C6F922-742E-4C71-A891-179FEEF19B35}" presName="rootConnector" presStyleLbl="node3" presStyleIdx="1" presStyleCnt="16"/>
      <dgm:spPr/>
      <dgm:t>
        <a:bodyPr/>
        <a:lstStyle/>
        <a:p>
          <a:endParaRPr lang="pt-BR"/>
        </a:p>
      </dgm:t>
    </dgm:pt>
    <dgm:pt modelId="{75877C81-19CE-4A20-BCA6-77883EDD326B}" type="pres">
      <dgm:prSet presAssocID="{00C6F922-742E-4C71-A891-179FEEF19B35}" presName="hierChild4" presStyleCnt="0"/>
      <dgm:spPr/>
    </dgm:pt>
    <dgm:pt modelId="{7013A681-67B9-4E98-B93F-6AA1DA57A644}" type="pres">
      <dgm:prSet presAssocID="{00C6F922-742E-4C71-A891-179FEEF19B35}" presName="hierChild5" presStyleCnt="0"/>
      <dgm:spPr/>
    </dgm:pt>
    <dgm:pt modelId="{AABE73A2-BB1D-4056-B67E-98FA3003A3EA}" type="pres">
      <dgm:prSet presAssocID="{3339F968-D5E6-49A2-917D-4117A56C4B50}" presName="Name37" presStyleLbl="parChTrans1D3" presStyleIdx="2" presStyleCnt="16"/>
      <dgm:spPr/>
      <dgm:t>
        <a:bodyPr/>
        <a:lstStyle/>
        <a:p>
          <a:endParaRPr lang="pt-BR"/>
        </a:p>
      </dgm:t>
    </dgm:pt>
    <dgm:pt modelId="{5C0D1770-38A2-4311-A2E1-5D850EF958B6}" type="pres">
      <dgm:prSet presAssocID="{C0018E42-84D9-415D-A384-7666513A1F7F}" presName="hierRoot2" presStyleCnt="0">
        <dgm:presLayoutVars>
          <dgm:hierBranch val="init"/>
        </dgm:presLayoutVars>
      </dgm:prSet>
      <dgm:spPr/>
    </dgm:pt>
    <dgm:pt modelId="{21B80074-284F-4B65-B2A1-64238608E8AA}" type="pres">
      <dgm:prSet presAssocID="{C0018E42-84D9-415D-A384-7666513A1F7F}" presName="rootComposite" presStyleCnt="0"/>
      <dgm:spPr/>
    </dgm:pt>
    <dgm:pt modelId="{BAB3A6B8-5352-4DA8-96F8-07E6BC98185D}" type="pres">
      <dgm:prSet presAssocID="{C0018E42-84D9-415D-A384-7666513A1F7F}" presName="rootText" presStyleLbl="node3" presStyleIdx="2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33A8206-CB66-4AB9-A4D9-2FF5C4916BE9}" type="pres">
      <dgm:prSet presAssocID="{C0018E42-84D9-415D-A384-7666513A1F7F}" presName="rootConnector" presStyleLbl="node3" presStyleIdx="2" presStyleCnt="16"/>
      <dgm:spPr/>
      <dgm:t>
        <a:bodyPr/>
        <a:lstStyle/>
        <a:p>
          <a:endParaRPr lang="pt-BR"/>
        </a:p>
      </dgm:t>
    </dgm:pt>
    <dgm:pt modelId="{39BB5FFD-FFDC-494A-81F3-BB2A2C16CD46}" type="pres">
      <dgm:prSet presAssocID="{C0018E42-84D9-415D-A384-7666513A1F7F}" presName="hierChild4" presStyleCnt="0"/>
      <dgm:spPr/>
    </dgm:pt>
    <dgm:pt modelId="{329DA6F9-3056-415C-A33E-A622B278F385}" type="pres">
      <dgm:prSet presAssocID="{C0018E42-84D9-415D-A384-7666513A1F7F}" presName="hierChild5" presStyleCnt="0"/>
      <dgm:spPr/>
    </dgm:pt>
    <dgm:pt modelId="{9831D72F-A1A5-4486-9D2A-133C3A0311A0}" type="pres">
      <dgm:prSet presAssocID="{A31F5B86-564D-4AB7-9108-9DA85A4709BA}" presName="hierChild5" presStyleCnt="0"/>
      <dgm:spPr/>
    </dgm:pt>
    <dgm:pt modelId="{1F18DE31-806F-4189-8975-B12043AEE76D}" type="pres">
      <dgm:prSet presAssocID="{4D6903E5-620B-4616-A392-23116CAF4F52}" presName="Name37" presStyleLbl="parChTrans1D2" presStyleIdx="1" presStyleCnt="4"/>
      <dgm:spPr/>
      <dgm:t>
        <a:bodyPr/>
        <a:lstStyle/>
        <a:p>
          <a:endParaRPr lang="pt-BR"/>
        </a:p>
      </dgm:t>
    </dgm:pt>
    <dgm:pt modelId="{209CB061-F0AD-41D8-A64E-0CBE27A7DFE9}" type="pres">
      <dgm:prSet presAssocID="{721F0B68-8824-45C5-B517-E97620A78057}" presName="hierRoot2" presStyleCnt="0">
        <dgm:presLayoutVars>
          <dgm:hierBranch val="init"/>
        </dgm:presLayoutVars>
      </dgm:prSet>
      <dgm:spPr/>
    </dgm:pt>
    <dgm:pt modelId="{ECB3B436-1736-423A-A33E-8C7D8E803322}" type="pres">
      <dgm:prSet presAssocID="{721F0B68-8824-45C5-B517-E97620A78057}" presName="rootComposite" presStyleCnt="0"/>
      <dgm:spPr/>
    </dgm:pt>
    <dgm:pt modelId="{AFE4E10C-E831-42AA-8C78-CCF12529F98C}" type="pres">
      <dgm:prSet presAssocID="{721F0B68-8824-45C5-B517-E97620A78057}" presName="rootText" presStyleLbl="node2" presStyleIdx="1" presStyleCnt="4" custScaleX="13004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B912529-05F6-4571-8E52-A2B57C007140}" type="pres">
      <dgm:prSet presAssocID="{721F0B68-8824-45C5-B517-E97620A78057}" presName="rootConnector" presStyleLbl="node2" presStyleIdx="1" presStyleCnt="4"/>
      <dgm:spPr/>
      <dgm:t>
        <a:bodyPr/>
        <a:lstStyle/>
        <a:p>
          <a:endParaRPr lang="pt-BR"/>
        </a:p>
      </dgm:t>
    </dgm:pt>
    <dgm:pt modelId="{A2339C5D-2409-4802-ACEE-5A28F3C3D849}" type="pres">
      <dgm:prSet presAssocID="{721F0B68-8824-45C5-B517-E97620A78057}" presName="hierChild4" presStyleCnt="0"/>
      <dgm:spPr/>
    </dgm:pt>
    <dgm:pt modelId="{6BDE1B16-A616-4674-B030-65F89162B9CC}" type="pres">
      <dgm:prSet presAssocID="{D931ECAC-AB38-4486-BAFC-F910AF20089E}" presName="Name37" presStyleLbl="parChTrans1D3" presStyleIdx="3" presStyleCnt="16"/>
      <dgm:spPr/>
      <dgm:t>
        <a:bodyPr/>
        <a:lstStyle/>
        <a:p>
          <a:endParaRPr lang="pt-BR"/>
        </a:p>
      </dgm:t>
    </dgm:pt>
    <dgm:pt modelId="{F614FC74-5C2A-4737-BA89-DE18D28BFED8}" type="pres">
      <dgm:prSet presAssocID="{7E150E36-2D86-4F06-BDA3-9185D5CC6664}" presName="hierRoot2" presStyleCnt="0">
        <dgm:presLayoutVars>
          <dgm:hierBranch val="init"/>
        </dgm:presLayoutVars>
      </dgm:prSet>
      <dgm:spPr/>
    </dgm:pt>
    <dgm:pt modelId="{295A48C9-8E21-49A7-A6B4-5F6DDE31FF7A}" type="pres">
      <dgm:prSet presAssocID="{7E150E36-2D86-4F06-BDA3-9185D5CC6664}" presName="rootComposite" presStyleCnt="0"/>
      <dgm:spPr/>
    </dgm:pt>
    <dgm:pt modelId="{771C8DD5-A53C-4C6A-B00E-7720FB7A085F}" type="pres">
      <dgm:prSet presAssocID="{7E150E36-2D86-4F06-BDA3-9185D5CC6664}" presName="rootText" presStyleLbl="node3" presStyleIdx="3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E0545C6-A044-40EA-ADEE-669580CFD394}" type="pres">
      <dgm:prSet presAssocID="{7E150E36-2D86-4F06-BDA3-9185D5CC6664}" presName="rootConnector" presStyleLbl="node3" presStyleIdx="3" presStyleCnt="16"/>
      <dgm:spPr/>
      <dgm:t>
        <a:bodyPr/>
        <a:lstStyle/>
        <a:p>
          <a:endParaRPr lang="pt-BR"/>
        </a:p>
      </dgm:t>
    </dgm:pt>
    <dgm:pt modelId="{7FFBFB91-2883-4E39-932D-A8053CAF29C2}" type="pres">
      <dgm:prSet presAssocID="{7E150E36-2D86-4F06-BDA3-9185D5CC6664}" presName="hierChild4" presStyleCnt="0"/>
      <dgm:spPr/>
    </dgm:pt>
    <dgm:pt modelId="{2ADBBB37-AD3A-4722-9F5B-A18375DC8957}" type="pres">
      <dgm:prSet presAssocID="{7E150E36-2D86-4F06-BDA3-9185D5CC6664}" presName="hierChild5" presStyleCnt="0"/>
      <dgm:spPr/>
    </dgm:pt>
    <dgm:pt modelId="{9C3B3528-36D0-453D-8B62-2806CAEE330E}" type="pres">
      <dgm:prSet presAssocID="{8A70C1F9-10B1-4ECF-A584-E31D21E84A52}" presName="Name37" presStyleLbl="parChTrans1D3" presStyleIdx="4" presStyleCnt="16"/>
      <dgm:spPr/>
      <dgm:t>
        <a:bodyPr/>
        <a:lstStyle/>
        <a:p>
          <a:endParaRPr lang="pt-BR"/>
        </a:p>
      </dgm:t>
    </dgm:pt>
    <dgm:pt modelId="{1EBE25AD-1F00-4C8D-BA80-6CC386FF4D78}" type="pres">
      <dgm:prSet presAssocID="{C7226807-C4C6-440C-B4F0-32052F059653}" presName="hierRoot2" presStyleCnt="0">
        <dgm:presLayoutVars>
          <dgm:hierBranch val="init"/>
        </dgm:presLayoutVars>
      </dgm:prSet>
      <dgm:spPr/>
    </dgm:pt>
    <dgm:pt modelId="{E76AE06B-7891-4A3B-B447-114313543637}" type="pres">
      <dgm:prSet presAssocID="{C7226807-C4C6-440C-B4F0-32052F059653}" presName="rootComposite" presStyleCnt="0"/>
      <dgm:spPr/>
    </dgm:pt>
    <dgm:pt modelId="{72FD56DB-E3CD-498A-A4FD-B9397867C0B2}" type="pres">
      <dgm:prSet presAssocID="{C7226807-C4C6-440C-B4F0-32052F059653}" presName="rootText" presStyleLbl="node3" presStyleIdx="4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D1B0EA3-CC22-4B38-BCA8-928D8F2858CE}" type="pres">
      <dgm:prSet presAssocID="{C7226807-C4C6-440C-B4F0-32052F059653}" presName="rootConnector" presStyleLbl="node3" presStyleIdx="4" presStyleCnt="16"/>
      <dgm:spPr/>
      <dgm:t>
        <a:bodyPr/>
        <a:lstStyle/>
        <a:p>
          <a:endParaRPr lang="pt-BR"/>
        </a:p>
      </dgm:t>
    </dgm:pt>
    <dgm:pt modelId="{EA448D2A-66FD-4581-B0BD-0941BE92725D}" type="pres">
      <dgm:prSet presAssocID="{C7226807-C4C6-440C-B4F0-32052F059653}" presName="hierChild4" presStyleCnt="0"/>
      <dgm:spPr/>
    </dgm:pt>
    <dgm:pt modelId="{912E49E8-607F-44FC-9BF4-75DC4D96D768}" type="pres">
      <dgm:prSet presAssocID="{C7226807-C4C6-440C-B4F0-32052F059653}" presName="hierChild5" presStyleCnt="0"/>
      <dgm:spPr/>
    </dgm:pt>
    <dgm:pt modelId="{F4A796AB-7D30-47B5-B300-C0767B5DD161}" type="pres">
      <dgm:prSet presAssocID="{46A4712D-9544-4C42-939A-DD719ED04768}" presName="Name37" presStyleLbl="parChTrans1D3" presStyleIdx="5" presStyleCnt="16"/>
      <dgm:spPr/>
      <dgm:t>
        <a:bodyPr/>
        <a:lstStyle/>
        <a:p>
          <a:endParaRPr lang="pt-BR"/>
        </a:p>
      </dgm:t>
    </dgm:pt>
    <dgm:pt modelId="{E4E4F6A9-A975-4E1D-9121-7EAEBDFBEB4E}" type="pres">
      <dgm:prSet presAssocID="{B0CCAD4C-5FA1-4448-B5B7-43108ADA69FD}" presName="hierRoot2" presStyleCnt="0">
        <dgm:presLayoutVars>
          <dgm:hierBranch val="init"/>
        </dgm:presLayoutVars>
      </dgm:prSet>
      <dgm:spPr/>
    </dgm:pt>
    <dgm:pt modelId="{6A6C0A61-1DBD-4832-BA8D-82F5BD782E00}" type="pres">
      <dgm:prSet presAssocID="{B0CCAD4C-5FA1-4448-B5B7-43108ADA69FD}" presName="rootComposite" presStyleCnt="0"/>
      <dgm:spPr/>
    </dgm:pt>
    <dgm:pt modelId="{8227E97C-08E8-489F-A2CA-63FA270D416E}" type="pres">
      <dgm:prSet presAssocID="{B0CCAD4C-5FA1-4448-B5B7-43108ADA69FD}" presName="rootText" presStyleLbl="node3" presStyleIdx="5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23176F9-DBE8-49A0-AC6B-B22895B3A723}" type="pres">
      <dgm:prSet presAssocID="{B0CCAD4C-5FA1-4448-B5B7-43108ADA69FD}" presName="rootConnector" presStyleLbl="node3" presStyleIdx="5" presStyleCnt="16"/>
      <dgm:spPr/>
      <dgm:t>
        <a:bodyPr/>
        <a:lstStyle/>
        <a:p>
          <a:endParaRPr lang="pt-BR"/>
        </a:p>
      </dgm:t>
    </dgm:pt>
    <dgm:pt modelId="{34C17881-46C2-448F-A361-374296658135}" type="pres">
      <dgm:prSet presAssocID="{B0CCAD4C-5FA1-4448-B5B7-43108ADA69FD}" presName="hierChild4" presStyleCnt="0"/>
      <dgm:spPr/>
    </dgm:pt>
    <dgm:pt modelId="{FDEEC7D0-563D-483A-93BB-C3A5202B5D71}" type="pres">
      <dgm:prSet presAssocID="{B0CCAD4C-5FA1-4448-B5B7-43108ADA69FD}" presName="hierChild5" presStyleCnt="0"/>
      <dgm:spPr/>
    </dgm:pt>
    <dgm:pt modelId="{1370F00B-2F15-4A79-9BBE-DD87909CA5A6}" type="pres">
      <dgm:prSet presAssocID="{60D72D4E-FCD4-4385-89C5-0A39AF996FE0}" presName="Name37" presStyleLbl="parChTrans1D3" presStyleIdx="6" presStyleCnt="16"/>
      <dgm:spPr/>
      <dgm:t>
        <a:bodyPr/>
        <a:lstStyle/>
        <a:p>
          <a:endParaRPr lang="pt-BR"/>
        </a:p>
      </dgm:t>
    </dgm:pt>
    <dgm:pt modelId="{36A4FECA-18FA-477A-9BD9-6BFEFEC5A6D3}" type="pres">
      <dgm:prSet presAssocID="{4200D81A-88F7-41DB-B666-228D4DE945DA}" presName="hierRoot2" presStyleCnt="0">
        <dgm:presLayoutVars>
          <dgm:hierBranch val="init"/>
        </dgm:presLayoutVars>
      </dgm:prSet>
      <dgm:spPr/>
    </dgm:pt>
    <dgm:pt modelId="{10AB6D5D-1286-4198-B1E8-4520DF8607D6}" type="pres">
      <dgm:prSet presAssocID="{4200D81A-88F7-41DB-B666-228D4DE945DA}" presName="rootComposite" presStyleCnt="0"/>
      <dgm:spPr/>
    </dgm:pt>
    <dgm:pt modelId="{DAB71A07-02B9-4C7D-AE9A-B288F1C980AB}" type="pres">
      <dgm:prSet presAssocID="{4200D81A-88F7-41DB-B666-228D4DE945DA}" presName="rootText" presStyleLbl="node3" presStyleIdx="6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C61D847-175D-46B9-AEB6-9C9BDBC44BE4}" type="pres">
      <dgm:prSet presAssocID="{4200D81A-88F7-41DB-B666-228D4DE945DA}" presName="rootConnector" presStyleLbl="node3" presStyleIdx="6" presStyleCnt="16"/>
      <dgm:spPr/>
      <dgm:t>
        <a:bodyPr/>
        <a:lstStyle/>
        <a:p>
          <a:endParaRPr lang="pt-BR"/>
        </a:p>
      </dgm:t>
    </dgm:pt>
    <dgm:pt modelId="{D400DA2C-1B3A-49AC-8F3D-A0CA4AF822D2}" type="pres">
      <dgm:prSet presAssocID="{4200D81A-88F7-41DB-B666-228D4DE945DA}" presName="hierChild4" presStyleCnt="0"/>
      <dgm:spPr/>
    </dgm:pt>
    <dgm:pt modelId="{F5108AC4-CE7F-41A4-9243-1CD4DE486D09}" type="pres">
      <dgm:prSet presAssocID="{4200D81A-88F7-41DB-B666-228D4DE945DA}" presName="hierChild5" presStyleCnt="0"/>
      <dgm:spPr/>
    </dgm:pt>
    <dgm:pt modelId="{D25C22EA-0DA8-4DC7-A4E2-B2D9D1567D6C}" type="pres">
      <dgm:prSet presAssocID="{721F0B68-8824-45C5-B517-E97620A78057}" presName="hierChild5" presStyleCnt="0"/>
      <dgm:spPr/>
    </dgm:pt>
    <dgm:pt modelId="{DC58032A-F2C6-410A-81A9-9B064F3BBE19}" type="pres">
      <dgm:prSet presAssocID="{1842F646-C8CB-47D2-8CC2-D4F1E2E39780}" presName="Name37" presStyleLbl="parChTrans1D2" presStyleIdx="2" presStyleCnt="4"/>
      <dgm:spPr/>
      <dgm:t>
        <a:bodyPr/>
        <a:lstStyle/>
        <a:p>
          <a:endParaRPr lang="pt-BR"/>
        </a:p>
      </dgm:t>
    </dgm:pt>
    <dgm:pt modelId="{12689FFD-8D2D-4467-96B3-39B1A3F0C2AC}" type="pres">
      <dgm:prSet presAssocID="{E328701E-D8D0-4D99-A6D1-2712E3D73FB6}" presName="hierRoot2" presStyleCnt="0">
        <dgm:presLayoutVars>
          <dgm:hierBranch val="init"/>
        </dgm:presLayoutVars>
      </dgm:prSet>
      <dgm:spPr/>
    </dgm:pt>
    <dgm:pt modelId="{C74B2033-52A7-4060-85BB-98EBF7D8E02C}" type="pres">
      <dgm:prSet presAssocID="{E328701E-D8D0-4D99-A6D1-2712E3D73FB6}" presName="rootComposite" presStyleCnt="0"/>
      <dgm:spPr/>
    </dgm:pt>
    <dgm:pt modelId="{ABAC55A7-7B0C-4413-B269-91525CA7352F}" type="pres">
      <dgm:prSet presAssocID="{E328701E-D8D0-4D99-A6D1-2712E3D73FB6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AF7A985-E5B7-4E1F-B841-D42AE185D32D}" type="pres">
      <dgm:prSet presAssocID="{E328701E-D8D0-4D99-A6D1-2712E3D73FB6}" presName="rootConnector" presStyleLbl="node2" presStyleIdx="2" presStyleCnt="4"/>
      <dgm:spPr/>
      <dgm:t>
        <a:bodyPr/>
        <a:lstStyle/>
        <a:p>
          <a:endParaRPr lang="pt-BR"/>
        </a:p>
      </dgm:t>
    </dgm:pt>
    <dgm:pt modelId="{8D6626A0-06B4-45ED-A2E4-D3DE066E7205}" type="pres">
      <dgm:prSet presAssocID="{E328701E-D8D0-4D99-A6D1-2712E3D73FB6}" presName="hierChild4" presStyleCnt="0"/>
      <dgm:spPr/>
    </dgm:pt>
    <dgm:pt modelId="{D5B99159-CDDB-41F8-ACBD-6B8092780EF5}" type="pres">
      <dgm:prSet presAssocID="{8B827852-3A81-452F-9D24-129DAF701FFB}" presName="Name37" presStyleLbl="parChTrans1D3" presStyleIdx="7" presStyleCnt="16"/>
      <dgm:spPr/>
      <dgm:t>
        <a:bodyPr/>
        <a:lstStyle/>
        <a:p>
          <a:endParaRPr lang="pt-BR"/>
        </a:p>
      </dgm:t>
    </dgm:pt>
    <dgm:pt modelId="{114E4173-B790-460F-ADEE-067F5A141092}" type="pres">
      <dgm:prSet presAssocID="{5D605706-D7B3-4715-B495-B24EBDCF61EA}" presName="hierRoot2" presStyleCnt="0">
        <dgm:presLayoutVars>
          <dgm:hierBranch val="init"/>
        </dgm:presLayoutVars>
      </dgm:prSet>
      <dgm:spPr/>
    </dgm:pt>
    <dgm:pt modelId="{71F3C00A-D5A2-4317-8DFF-4FCE07873378}" type="pres">
      <dgm:prSet presAssocID="{5D605706-D7B3-4715-B495-B24EBDCF61EA}" presName="rootComposite" presStyleCnt="0"/>
      <dgm:spPr/>
    </dgm:pt>
    <dgm:pt modelId="{07A9ABE5-46CD-413D-ADF2-C5B2E1B5CF29}" type="pres">
      <dgm:prSet presAssocID="{5D605706-D7B3-4715-B495-B24EBDCF61EA}" presName="rootText" presStyleLbl="node3" presStyleIdx="7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DCCF281-B896-49E7-9952-69A8F05234A7}" type="pres">
      <dgm:prSet presAssocID="{5D605706-D7B3-4715-B495-B24EBDCF61EA}" presName="rootConnector" presStyleLbl="node3" presStyleIdx="7" presStyleCnt="16"/>
      <dgm:spPr/>
      <dgm:t>
        <a:bodyPr/>
        <a:lstStyle/>
        <a:p>
          <a:endParaRPr lang="pt-BR"/>
        </a:p>
      </dgm:t>
    </dgm:pt>
    <dgm:pt modelId="{49E6FF55-03EE-4705-9928-A06205A63CD5}" type="pres">
      <dgm:prSet presAssocID="{5D605706-D7B3-4715-B495-B24EBDCF61EA}" presName="hierChild4" presStyleCnt="0"/>
      <dgm:spPr/>
    </dgm:pt>
    <dgm:pt modelId="{EB0D11B6-44BE-41A7-8ACE-CFD3F33DF272}" type="pres">
      <dgm:prSet presAssocID="{5D605706-D7B3-4715-B495-B24EBDCF61EA}" presName="hierChild5" presStyleCnt="0"/>
      <dgm:spPr/>
    </dgm:pt>
    <dgm:pt modelId="{2C8C310D-2740-4944-8929-9603E90D9A8B}" type="pres">
      <dgm:prSet presAssocID="{77E2F29C-84C7-48C3-8F6F-C69D7586C45D}" presName="Name37" presStyleLbl="parChTrans1D3" presStyleIdx="8" presStyleCnt="16"/>
      <dgm:spPr/>
      <dgm:t>
        <a:bodyPr/>
        <a:lstStyle/>
        <a:p>
          <a:endParaRPr lang="pt-BR"/>
        </a:p>
      </dgm:t>
    </dgm:pt>
    <dgm:pt modelId="{7F045EB9-AF64-4883-B97A-621B4DF3AFB3}" type="pres">
      <dgm:prSet presAssocID="{361EB6C0-1394-473B-BE89-6266D9202787}" presName="hierRoot2" presStyleCnt="0">
        <dgm:presLayoutVars>
          <dgm:hierBranch val="init"/>
        </dgm:presLayoutVars>
      </dgm:prSet>
      <dgm:spPr/>
    </dgm:pt>
    <dgm:pt modelId="{86074519-182A-430C-9599-229DBCCFC769}" type="pres">
      <dgm:prSet presAssocID="{361EB6C0-1394-473B-BE89-6266D9202787}" presName="rootComposite" presStyleCnt="0"/>
      <dgm:spPr/>
    </dgm:pt>
    <dgm:pt modelId="{6E24A0A0-BD96-4DB8-B4D8-A7E59CAFCC59}" type="pres">
      <dgm:prSet presAssocID="{361EB6C0-1394-473B-BE89-6266D9202787}" presName="rootText" presStyleLbl="node3" presStyleIdx="8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E7CC328-F91F-4E66-86F0-96BC73FD81F4}" type="pres">
      <dgm:prSet presAssocID="{361EB6C0-1394-473B-BE89-6266D9202787}" presName="rootConnector" presStyleLbl="node3" presStyleIdx="8" presStyleCnt="16"/>
      <dgm:spPr/>
      <dgm:t>
        <a:bodyPr/>
        <a:lstStyle/>
        <a:p>
          <a:endParaRPr lang="pt-BR"/>
        </a:p>
      </dgm:t>
    </dgm:pt>
    <dgm:pt modelId="{F9135126-6359-49A8-AABA-FEFC3CCB474C}" type="pres">
      <dgm:prSet presAssocID="{361EB6C0-1394-473B-BE89-6266D9202787}" presName="hierChild4" presStyleCnt="0"/>
      <dgm:spPr/>
    </dgm:pt>
    <dgm:pt modelId="{F5329557-6869-4530-93D9-4A07B363A53A}" type="pres">
      <dgm:prSet presAssocID="{361EB6C0-1394-473B-BE89-6266D9202787}" presName="hierChild5" presStyleCnt="0"/>
      <dgm:spPr/>
    </dgm:pt>
    <dgm:pt modelId="{40B297F6-C106-4935-ACD7-6187BD4527BF}" type="pres">
      <dgm:prSet presAssocID="{478CDEFB-3482-4126-966F-A378298BB01D}" presName="Name37" presStyleLbl="parChTrans1D3" presStyleIdx="9" presStyleCnt="16"/>
      <dgm:spPr/>
      <dgm:t>
        <a:bodyPr/>
        <a:lstStyle/>
        <a:p>
          <a:endParaRPr lang="pt-BR"/>
        </a:p>
      </dgm:t>
    </dgm:pt>
    <dgm:pt modelId="{F4AFA052-C7F5-4DD5-8C61-2183E8266E7B}" type="pres">
      <dgm:prSet presAssocID="{EBD38737-7DD8-43BE-B7ED-DF71474BEDA2}" presName="hierRoot2" presStyleCnt="0">
        <dgm:presLayoutVars>
          <dgm:hierBranch val="init"/>
        </dgm:presLayoutVars>
      </dgm:prSet>
      <dgm:spPr/>
    </dgm:pt>
    <dgm:pt modelId="{718319C4-D91A-477D-B3FE-9F55AA7AD489}" type="pres">
      <dgm:prSet presAssocID="{EBD38737-7DD8-43BE-B7ED-DF71474BEDA2}" presName="rootComposite" presStyleCnt="0"/>
      <dgm:spPr/>
    </dgm:pt>
    <dgm:pt modelId="{FA7660C4-8F78-4046-8AA1-0C277F92D7B5}" type="pres">
      <dgm:prSet presAssocID="{EBD38737-7DD8-43BE-B7ED-DF71474BEDA2}" presName="rootText" presStyleLbl="node3" presStyleIdx="9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69DC0C8-E73B-4D7C-A4F5-BBE1CB5A5C88}" type="pres">
      <dgm:prSet presAssocID="{EBD38737-7DD8-43BE-B7ED-DF71474BEDA2}" presName="rootConnector" presStyleLbl="node3" presStyleIdx="9" presStyleCnt="16"/>
      <dgm:spPr/>
      <dgm:t>
        <a:bodyPr/>
        <a:lstStyle/>
        <a:p>
          <a:endParaRPr lang="pt-BR"/>
        </a:p>
      </dgm:t>
    </dgm:pt>
    <dgm:pt modelId="{A532FC77-BD94-463F-9CB2-2CFF87B07F26}" type="pres">
      <dgm:prSet presAssocID="{EBD38737-7DD8-43BE-B7ED-DF71474BEDA2}" presName="hierChild4" presStyleCnt="0"/>
      <dgm:spPr/>
    </dgm:pt>
    <dgm:pt modelId="{FAB741B8-9091-498D-ADE6-712F172959BB}" type="pres">
      <dgm:prSet presAssocID="{EBD38737-7DD8-43BE-B7ED-DF71474BEDA2}" presName="hierChild5" presStyleCnt="0"/>
      <dgm:spPr/>
    </dgm:pt>
    <dgm:pt modelId="{5BA4CB3C-5B28-456E-8283-66DE54569219}" type="pres">
      <dgm:prSet presAssocID="{F8941512-C9D7-475E-BA9F-B9E7C93CB69C}" presName="Name37" presStyleLbl="parChTrans1D3" presStyleIdx="10" presStyleCnt="16"/>
      <dgm:spPr/>
      <dgm:t>
        <a:bodyPr/>
        <a:lstStyle/>
        <a:p>
          <a:endParaRPr lang="pt-BR"/>
        </a:p>
      </dgm:t>
    </dgm:pt>
    <dgm:pt modelId="{C06D1DC2-E75B-4D1E-8A4E-E24326A27E62}" type="pres">
      <dgm:prSet presAssocID="{5DFD038D-6FFD-49FF-B345-3D3ABE5C98C8}" presName="hierRoot2" presStyleCnt="0">
        <dgm:presLayoutVars>
          <dgm:hierBranch val="init"/>
        </dgm:presLayoutVars>
      </dgm:prSet>
      <dgm:spPr/>
    </dgm:pt>
    <dgm:pt modelId="{60A613C6-FD10-4FD3-8EF4-28782F58A857}" type="pres">
      <dgm:prSet presAssocID="{5DFD038D-6FFD-49FF-B345-3D3ABE5C98C8}" presName="rootComposite" presStyleCnt="0"/>
      <dgm:spPr/>
    </dgm:pt>
    <dgm:pt modelId="{261D9DAF-0B28-4259-8D85-E5F903101B33}" type="pres">
      <dgm:prSet presAssocID="{5DFD038D-6FFD-49FF-B345-3D3ABE5C98C8}" presName="rootText" presStyleLbl="node3" presStyleIdx="10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593BF30-F320-44EE-8BDB-AB5FB9789D51}" type="pres">
      <dgm:prSet presAssocID="{5DFD038D-6FFD-49FF-B345-3D3ABE5C98C8}" presName="rootConnector" presStyleLbl="node3" presStyleIdx="10" presStyleCnt="16"/>
      <dgm:spPr/>
      <dgm:t>
        <a:bodyPr/>
        <a:lstStyle/>
        <a:p>
          <a:endParaRPr lang="pt-BR"/>
        </a:p>
      </dgm:t>
    </dgm:pt>
    <dgm:pt modelId="{35A7FCD5-FF63-4154-9DA4-CCF03EF6F05B}" type="pres">
      <dgm:prSet presAssocID="{5DFD038D-6FFD-49FF-B345-3D3ABE5C98C8}" presName="hierChild4" presStyleCnt="0"/>
      <dgm:spPr/>
    </dgm:pt>
    <dgm:pt modelId="{63CB60BE-E2BF-4160-A9C4-C59F4210D268}" type="pres">
      <dgm:prSet presAssocID="{5DFD038D-6FFD-49FF-B345-3D3ABE5C98C8}" presName="hierChild5" presStyleCnt="0"/>
      <dgm:spPr/>
    </dgm:pt>
    <dgm:pt modelId="{87B2264D-77AE-493B-B266-FA7E1B976379}" type="pres">
      <dgm:prSet presAssocID="{E328701E-D8D0-4D99-A6D1-2712E3D73FB6}" presName="hierChild5" presStyleCnt="0"/>
      <dgm:spPr/>
    </dgm:pt>
    <dgm:pt modelId="{08B2D1C2-E9F7-4E06-A7EF-30783D52EFB5}" type="pres">
      <dgm:prSet presAssocID="{161AD8C1-E29A-4FED-BE80-57B24325604E}" presName="Name37" presStyleLbl="parChTrans1D2" presStyleIdx="3" presStyleCnt="4"/>
      <dgm:spPr/>
      <dgm:t>
        <a:bodyPr/>
        <a:lstStyle/>
        <a:p>
          <a:endParaRPr lang="pt-BR"/>
        </a:p>
      </dgm:t>
    </dgm:pt>
    <dgm:pt modelId="{2F7BD1D4-21BD-4871-BB32-6ED29307166E}" type="pres">
      <dgm:prSet presAssocID="{126590A4-29BC-4ADE-AFB5-023495EE0089}" presName="hierRoot2" presStyleCnt="0">
        <dgm:presLayoutVars>
          <dgm:hierBranch val="init"/>
        </dgm:presLayoutVars>
      </dgm:prSet>
      <dgm:spPr/>
    </dgm:pt>
    <dgm:pt modelId="{2F315B4A-CEC7-48A1-A0A2-6BDD3B2122D6}" type="pres">
      <dgm:prSet presAssocID="{126590A4-29BC-4ADE-AFB5-023495EE0089}" presName="rootComposite" presStyleCnt="0"/>
      <dgm:spPr/>
    </dgm:pt>
    <dgm:pt modelId="{4690A1CD-53A8-433B-8DE3-808D45F92B2B}" type="pres">
      <dgm:prSet presAssocID="{126590A4-29BC-4ADE-AFB5-023495EE0089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9089519-63E8-47C4-8F47-E10B761220A4}" type="pres">
      <dgm:prSet presAssocID="{126590A4-29BC-4ADE-AFB5-023495EE0089}" presName="rootConnector" presStyleLbl="node2" presStyleIdx="3" presStyleCnt="4"/>
      <dgm:spPr/>
      <dgm:t>
        <a:bodyPr/>
        <a:lstStyle/>
        <a:p>
          <a:endParaRPr lang="pt-BR"/>
        </a:p>
      </dgm:t>
    </dgm:pt>
    <dgm:pt modelId="{775D93C8-8D09-4C83-8A4C-4E978AC7792A}" type="pres">
      <dgm:prSet presAssocID="{126590A4-29BC-4ADE-AFB5-023495EE0089}" presName="hierChild4" presStyleCnt="0"/>
      <dgm:spPr/>
    </dgm:pt>
    <dgm:pt modelId="{DDA08A96-ECAA-40D8-87E9-267A2E3FB2AB}" type="pres">
      <dgm:prSet presAssocID="{5A3BD96A-3D89-462E-82CA-06A32B435F4D}" presName="Name37" presStyleLbl="parChTrans1D3" presStyleIdx="11" presStyleCnt="16"/>
      <dgm:spPr/>
      <dgm:t>
        <a:bodyPr/>
        <a:lstStyle/>
        <a:p>
          <a:endParaRPr lang="pt-BR"/>
        </a:p>
      </dgm:t>
    </dgm:pt>
    <dgm:pt modelId="{2CE7CCD5-253C-4E94-886E-9AB4A6FD4A40}" type="pres">
      <dgm:prSet presAssocID="{9F3B85D9-3369-4003-AF20-872152FE23FA}" presName="hierRoot2" presStyleCnt="0">
        <dgm:presLayoutVars>
          <dgm:hierBranch val="init"/>
        </dgm:presLayoutVars>
      </dgm:prSet>
      <dgm:spPr/>
    </dgm:pt>
    <dgm:pt modelId="{29410BDE-3E28-4BFF-A2AC-6A21BAB13D8E}" type="pres">
      <dgm:prSet presAssocID="{9F3B85D9-3369-4003-AF20-872152FE23FA}" presName="rootComposite" presStyleCnt="0"/>
      <dgm:spPr/>
    </dgm:pt>
    <dgm:pt modelId="{B10BA726-78D3-4FBB-989F-FE3E151B889E}" type="pres">
      <dgm:prSet presAssocID="{9F3B85D9-3369-4003-AF20-872152FE23FA}" presName="rootText" presStyleLbl="node3" presStyleIdx="11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EB2A397-26CF-4FDB-AC39-4CE91C9D5BEC}" type="pres">
      <dgm:prSet presAssocID="{9F3B85D9-3369-4003-AF20-872152FE23FA}" presName="rootConnector" presStyleLbl="node3" presStyleIdx="11" presStyleCnt="16"/>
      <dgm:spPr/>
      <dgm:t>
        <a:bodyPr/>
        <a:lstStyle/>
        <a:p>
          <a:endParaRPr lang="pt-BR"/>
        </a:p>
      </dgm:t>
    </dgm:pt>
    <dgm:pt modelId="{1484F00C-A64F-44EF-A874-E01268D8C838}" type="pres">
      <dgm:prSet presAssocID="{9F3B85D9-3369-4003-AF20-872152FE23FA}" presName="hierChild4" presStyleCnt="0"/>
      <dgm:spPr/>
    </dgm:pt>
    <dgm:pt modelId="{D0FF62BA-6940-4A21-B1C8-93D47159D53A}" type="pres">
      <dgm:prSet presAssocID="{9F3B85D9-3369-4003-AF20-872152FE23FA}" presName="hierChild5" presStyleCnt="0"/>
      <dgm:spPr/>
    </dgm:pt>
    <dgm:pt modelId="{C8897954-5EFB-4CF6-8723-36439E9F3DF1}" type="pres">
      <dgm:prSet presAssocID="{6846D342-7592-4C5A-B18F-9971BEC16328}" presName="Name37" presStyleLbl="parChTrans1D3" presStyleIdx="12" presStyleCnt="16"/>
      <dgm:spPr/>
      <dgm:t>
        <a:bodyPr/>
        <a:lstStyle/>
        <a:p>
          <a:endParaRPr lang="pt-BR"/>
        </a:p>
      </dgm:t>
    </dgm:pt>
    <dgm:pt modelId="{ADBB3B2A-9E0A-4CF0-8328-49C4E05FA043}" type="pres">
      <dgm:prSet presAssocID="{4CA9BC66-21CA-4F97-815A-9D8E72AF79B2}" presName="hierRoot2" presStyleCnt="0">
        <dgm:presLayoutVars>
          <dgm:hierBranch val="init"/>
        </dgm:presLayoutVars>
      </dgm:prSet>
      <dgm:spPr/>
    </dgm:pt>
    <dgm:pt modelId="{CDB42C64-9071-4E33-8DCB-4C933A0C4F26}" type="pres">
      <dgm:prSet presAssocID="{4CA9BC66-21CA-4F97-815A-9D8E72AF79B2}" presName="rootComposite" presStyleCnt="0"/>
      <dgm:spPr/>
    </dgm:pt>
    <dgm:pt modelId="{BEEDB414-BD68-46F2-9AF9-579F0F25BFB5}" type="pres">
      <dgm:prSet presAssocID="{4CA9BC66-21CA-4F97-815A-9D8E72AF79B2}" presName="rootText" presStyleLbl="node3" presStyleIdx="12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0E47870-49B3-4BF1-B458-43A1D66CBFAE}" type="pres">
      <dgm:prSet presAssocID="{4CA9BC66-21CA-4F97-815A-9D8E72AF79B2}" presName="rootConnector" presStyleLbl="node3" presStyleIdx="12" presStyleCnt="16"/>
      <dgm:spPr/>
      <dgm:t>
        <a:bodyPr/>
        <a:lstStyle/>
        <a:p>
          <a:endParaRPr lang="pt-BR"/>
        </a:p>
      </dgm:t>
    </dgm:pt>
    <dgm:pt modelId="{730D9B27-F578-4A0A-8FC3-13A82B381A7E}" type="pres">
      <dgm:prSet presAssocID="{4CA9BC66-21CA-4F97-815A-9D8E72AF79B2}" presName="hierChild4" presStyleCnt="0"/>
      <dgm:spPr/>
    </dgm:pt>
    <dgm:pt modelId="{7BA29BB6-E6F4-4647-ADF3-23427D9B328E}" type="pres">
      <dgm:prSet presAssocID="{4CA9BC66-21CA-4F97-815A-9D8E72AF79B2}" presName="hierChild5" presStyleCnt="0"/>
      <dgm:spPr/>
    </dgm:pt>
    <dgm:pt modelId="{4CA684B6-EED4-48E7-8C58-1AE0D554FA84}" type="pres">
      <dgm:prSet presAssocID="{63832C0C-723A-45C3-B066-FD5A0842CD05}" presName="Name37" presStyleLbl="parChTrans1D3" presStyleIdx="13" presStyleCnt="16"/>
      <dgm:spPr/>
      <dgm:t>
        <a:bodyPr/>
        <a:lstStyle/>
        <a:p>
          <a:endParaRPr lang="pt-BR"/>
        </a:p>
      </dgm:t>
    </dgm:pt>
    <dgm:pt modelId="{3D83ED3E-E179-483F-AC12-1764E112DFF1}" type="pres">
      <dgm:prSet presAssocID="{84046004-57A6-4C06-A11C-9F7287761D98}" presName="hierRoot2" presStyleCnt="0">
        <dgm:presLayoutVars>
          <dgm:hierBranch val="init"/>
        </dgm:presLayoutVars>
      </dgm:prSet>
      <dgm:spPr/>
    </dgm:pt>
    <dgm:pt modelId="{F615FBBC-BF03-48F4-9850-4048A57FCC3A}" type="pres">
      <dgm:prSet presAssocID="{84046004-57A6-4C06-A11C-9F7287761D98}" presName="rootComposite" presStyleCnt="0"/>
      <dgm:spPr/>
    </dgm:pt>
    <dgm:pt modelId="{6EBEA3B5-CDA2-477A-8B26-F83F79694AD4}" type="pres">
      <dgm:prSet presAssocID="{84046004-57A6-4C06-A11C-9F7287761D98}" presName="rootText" presStyleLbl="node3" presStyleIdx="13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E78C5A6-CBD5-4FFF-8CB7-01C25D9B581B}" type="pres">
      <dgm:prSet presAssocID="{84046004-57A6-4C06-A11C-9F7287761D98}" presName="rootConnector" presStyleLbl="node3" presStyleIdx="13" presStyleCnt="16"/>
      <dgm:spPr/>
      <dgm:t>
        <a:bodyPr/>
        <a:lstStyle/>
        <a:p>
          <a:endParaRPr lang="pt-BR"/>
        </a:p>
      </dgm:t>
    </dgm:pt>
    <dgm:pt modelId="{30B92F52-0951-4013-992C-EDD468C3D67A}" type="pres">
      <dgm:prSet presAssocID="{84046004-57A6-4C06-A11C-9F7287761D98}" presName="hierChild4" presStyleCnt="0"/>
      <dgm:spPr/>
    </dgm:pt>
    <dgm:pt modelId="{573B2DAD-05C5-4C96-B163-343854CD7247}" type="pres">
      <dgm:prSet presAssocID="{84046004-57A6-4C06-A11C-9F7287761D98}" presName="hierChild5" presStyleCnt="0"/>
      <dgm:spPr/>
    </dgm:pt>
    <dgm:pt modelId="{A2E18608-7331-406F-AE65-BB24C39261CF}" type="pres">
      <dgm:prSet presAssocID="{216CF9BF-9216-407F-9B8D-95C4041D8FA8}" presName="Name37" presStyleLbl="parChTrans1D3" presStyleIdx="14" presStyleCnt="16"/>
      <dgm:spPr/>
      <dgm:t>
        <a:bodyPr/>
        <a:lstStyle/>
        <a:p>
          <a:endParaRPr lang="pt-BR"/>
        </a:p>
      </dgm:t>
    </dgm:pt>
    <dgm:pt modelId="{FD0B73D4-5867-4568-8A83-914D9A34D62B}" type="pres">
      <dgm:prSet presAssocID="{75DB07BA-D8BC-420A-B76B-BAA46B28B914}" presName="hierRoot2" presStyleCnt="0">
        <dgm:presLayoutVars>
          <dgm:hierBranch val="init"/>
        </dgm:presLayoutVars>
      </dgm:prSet>
      <dgm:spPr/>
    </dgm:pt>
    <dgm:pt modelId="{49581607-45FA-4302-B467-3EC000F8B72E}" type="pres">
      <dgm:prSet presAssocID="{75DB07BA-D8BC-420A-B76B-BAA46B28B914}" presName="rootComposite" presStyleCnt="0"/>
      <dgm:spPr/>
    </dgm:pt>
    <dgm:pt modelId="{470789ED-5978-4F77-BE1A-1215B6A27C5A}" type="pres">
      <dgm:prSet presAssocID="{75DB07BA-D8BC-420A-B76B-BAA46B28B914}" presName="rootText" presStyleLbl="node3" presStyleIdx="14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AB38BA1-F226-4F57-9F51-DF172832A2DF}" type="pres">
      <dgm:prSet presAssocID="{75DB07BA-D8BC-420A-B76B-BAA46B28B914}" presName="rootConnector" presStyleLbl="node3" presStyleIdx="14" presStyleCnt="16"/>
      <dgm:spPr/>
      <dgm:t>
        <a:bodyPr/>
        <a:lstStyle/>
        <a:p>
          <a:endParaRPr lang="pt-BR"/>
        </a:p>
      </dgm:t>
    </dgm:pt>
    <dgm:pt modelId="{E3ADEBD8-3CD9-4D28-AB95-C616507A3D87}" type="pres">
      <dgm:prSet presAssocID="{75DB07BA-D8BC-420A-B76B-BAA46B28B914}" presName="hierChild4" presStyleCnt="0"/>
      <dgm:spPr/>
    </dgm:pt>
    <dgm:pt modelId="{254B4F07-9120-4FE2-A601-2B590F06DDE8}" type="pres">
      <dgm:prSet presAssocID="{75DB07BA-D8BC-420A-B76B-BAA46B28B914}" presName="hierChild5" presStyleCnt="0"/>
      <dgm:spPr/>
    </dgm:pt>
    <dgm:pt modelId="{9E14FBAD-D1AD-4CEB-9405-810E6926FDEA}" type="pres">
      <dgm:prSet presAssocID="{8918F457-E626-49F4-BCA0-12DFB6C8AD03}" presName="Name37" presStyleLbl="parChTrans1D3" presStyleIdx="15" presStyleCnt="16"/>
      <dgm:spPr/>
      <dgm:t>
        <a:bodyPr/>
        <a:lstStyle/>
        <a:p>
          <a:endParaRPr lang="pt-BR"/>
        </a:p>
      </dgm:t>
    </dgm:pt>
    <dgm:pt modelId="{28E348EA-583F-4342-BEAC-9B11F0260BCB}" type="pres">
      <dgm:prSet presAssocID="{3090BAB2-701F-40A4-9FD5-83BB08AF3A5E}" presName="hierRoot2" presStyleCnt="0">
        <dgm:presLayoutVars>
          <dgm:hierBranch val="init"/>
        </dgm:presLayoutVars>
      </dgm:prSet>
      <dgm:spPr/>
    </dgm:pt>
    <dgm:pt modelId="{B9F31B59-CA70-41BF-8FF6-54248D55DD34}" type="pres">
      <dgm:prSet presAssocID="{3090BAB2-701F-40A4-9FD5-83BB08AF3A5E}" presName="rootComposite" presStyleCnt="0"/>
      <dgm:spPr/>
    </dgm:pt>
    <dgm:pt modelId="{1714AFA9-AA6E-456F-B331-E7A269D00A36}" type="pres">
      <dgm:prSet presAssocID="{3090BAB2-701F-40A4-9FD5-83BB08AF3A5E}" presName="rootText" presStyleLbl="node3" presStyleIdx="15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E090179-A3E9-46F5-9880-803E6CCFB14F}" type="pres">
      <dgm:prSet presAssocID="{3090BAB2-701F-40A4-9FD5-83BB08AF3A5E}" presName="rootConnector" presStyleLbl="node3" presStyleIdx="15" presStyleCnt="16"/>
      <dgm:spPr/>
      <dgm:t>
        <a:bodyPr/>
        <a:lstStyle/>
        <a:p>
          <a:endParaRPr lang="pt-BR"/>
        </a:p>
      </dgm:t>
    </dgm:pt>
    <dgm:pt modelId="{B109D487-8E11-4EF5-86A5-98F7C7706D6A}" type="pres">
      <dgm:prSet presAssocID="{3090BAB2-701F-40A4-9FD5-83BB08AF3A5E}" presName="hierChild4" presStyleCnt="0"/>
      <dgm:spPr/>
    </dgm:pt>
    <dgm:pt modelId="{BD734E4D-C9C8-4725-BB1D-B1BB1D08F049}" type="pres">
      <dgm:prSet presAssocID="{3090BAB2-701F-40A4-9FD5-83BB08AF3A5E}" presName="hierChild5" presStyleCnt="0"/>
      <dgm:spPr/>
    </dgm:pt>
    <dgm:pt modelId="{A0038D5F-F51A-4069-A1AD-70F329929508}" type="pres">
      <dgm:prSet presAssocID="{126590A4-29BC-4ADE-AFB5-023495EE0089}" presName="hierChild5" presStyleCnt="0"/>
      <dgm:spPr/>
    </dgm:pt>
    <dgm:pt modelId="{ABD6C41D-263E-4FA5-86D7-1AD941EE1CD8}" type="pres">
      <dgm:prSet presAssocID="{5B00B322-4B12-41A6-85D7-DA499DFD4F16}" presName="hierChild3" presStyleCnt="0"/>
      <dgm:spPr/>
    </dgm:pt>
  </dgm:ptLst>
  <dgm:cxnLst>
    <dgm:cxn modelId="{B366C55A-1A9B-489E-BF2A-C44AF7CE3791}" type="presOf" srcId="{75DB07BA-D8BC-420A-B76B-BAA46B28B914}" destId="{4AB38BA1-F226-4F57-9F51-DF172832A2DF}" srcOrd="1" destOrd="0" presId="urn:microsoft.com/office/officeart/2005/8/layout/orgChart1"/>
    <dgm:cxn modelId="{7AFD08B1-F956-4400-BAB6-A0A9378A75B0}" type="presOf" srcId="{9F3B85D9-3369-4003-AF20-872152FE23FA}" destId="{B10BA726-78D3-4FBB-989F-FE3E151B889E}" srcOrd="0" destOrd="0" presId="urn:microsoft.com/office/officeart/2005/8/layout/orgChart1"/>
    <dgm:cxn modelId="{EF364764-282B-4294-A3EF-A547C57680FD}" type="presOf" srcId="{46A4712D-9544-4C42-939A-DD719ED04768}" destId="{F4A796AB-7D30-47B5-B300-C0767B5DD161}" srcOrd="0" destOrd="0" presId="urn:microsoft.com/office/officeart/2005/8/layout/orgChart1"/>
    <dgm:cxn modelId="{0C1AC6D3-5576-435F-8578-B6BE48537AF0}" type="presOf" srcId="{5B00B322-4B12-41A6-85D7-DA499DFD4F16}" destId="{28CD8419-E7A4-41DA-859E-4D67DB2B710F}" srcOrd="0" destOrd="0" presId="urn:microsoft.com/office/officeart/2005/8/layout/orgChart1"/>
    <dgm:cxn modelId="{8C0BF136-1266-4430-B549-68694EAE6931}" type="presOf" srcId="{C0018E42-84D9-415D-A384-7666513A1F7F}" destId="{BAB3A6B8-5352-4DA8-96F8-07E6BC98185D}" srcOrd="0" destOrd="0" presId="urn:microsoft.com/office/officeart/2005/8/layout/orgChart1"/>
    <dgm:cxn modelId="{53D61D1B-B511-40F4-B0F6-D9E4DA27D79D}" type="presOf" srcId="{D931ECAC-AB38-4486-BAFC-F910AF20089E}" destId="{6BDE1B16-A616-4674-B030-65F89162B9CC}" srcOrd="0" destOrd="0" presId="urn:microsoft.com/office/officeart/2005/8/layout/orgChart1"/>
    <dgm:cxn modelId="{799FA29B-2E9D-4E6F-846C-FBC03708C5E2}" srcId="{126590A4-29BC-4ADE-AFB5-023495EE0089}" destId="{84046004-57A6-4C06-A11C-9F7287761D98}" srcOrd="2" destOrd="0" parTransId="{63832C0C-723A-45C3-B066-FD5A0842CD05}" sibTransId="{407AFE14-5FC0-4D2E-9FC5-8AD16CE02A1B}"/>
    <dgm:cxn modelId="{B5A53ACF-815D-4C2C-86B8-FAD827A04633}" type="presOf" srcId="{5DFD038D-6FFD-49FF-B345-3D3ABE5C98C8}" destId="{261D9DAF-0B28-4259-8D85-E5F903101B33}" srcOrd="0" destOrd="0" presId="urn:microsoft.com/office/officeart/2005/8/layout/orgChart1"/>
    <dgm:cxn modelId="{1AC0DB11-748D-4FA8-A6C7-AE9C2644561E}" srcId="{E328701E-D8D0-4D99-A6D1-2712E3D73FB6}" destId="{361EB6C0-1394-473B-BE89-6266D9202787}" srcOrd="1" destOrd="0" parTransId="{77E2F29C-84C7-48C3-8F6F-C69D7586C45D}" sibTransId="{4DAD977E-54CC-4C9A-BE04-4E1A386F3556}"/>
    <dgm:cxn modelId="{A169B83F-E394-4639-A72A-4A39FEA949C9}" srcId="{E328701E-D8D0-4D99-A6D1-2712E3D73FB6}" destId="{5DFD038D-6FFD-49FF-B345-3D3ABE5C98C8}" srcOrd="3" destOrd="0" parTransId="{F8941512-C9D7-475E-BA9F-B9E7C93CB69C}" sibTransId="{B192D48C-B1C5-42C0-9F05-A8DB3D3A5DC7}"/>
    <dgm:cxn modelId="{9C886301-8BD1-47AC-B234-3CF4EE511826}" type="presOf" srcId="{5D605706-D7B3-4715-B495-B24EBDCF61EA}" destId="{6DCCF281-B896-49E7-9952-69A8F05234A7}" srcOrd="1" destOrd="0" presId="urn:microsoft.com/office/officeart/2005/8/layout/orgChart1"/>
    <dgm:cxn modelId="{041AC60C-CD92-4E2A-A43C-9A8F2F58F0A3}" type="presOf" srcId="{126590A4-29BC-4ADE-AFB5-023495EE0089}" destId="{4690A1CD-53A8-433B-8DE3-808D45F92B2B}" srcOrd="0" destOrd="0" presId="urn:microsoft.com/office/officeart/2005/8/layout/orgChart1"/>
    <dgm:cxn modelId="{68868172-4B68-4524-9D9B-72F55E9DE169}" type="presOf" srcId="{1842F646-C8CB-47D2-8CC2-D4F1E2E39780}" destId="{DC58032A-F2C6-410A-81A9-9B064F3BBE19}" srcOrd="0" destOrd="0" presId="urn:microsoft.com/office/officeart/2005/8/layout/orgChart1"/>
    <dgm:cxn modelId="{73C8C1F7-C2A5-4AB0-B359-24C3AFC55A09}" type="presOf" srcId="{721F0B68-8824-45C5-B517-E97620A78057}" destId="{2B912529-05F6-4571-8E52-A2B57C007140}" srcOrd="1" destOrd="0" presId="urn:microsoft.com/office/officeart/2005/8/layout/orgChart1"/>
    <dgm:cxn modelId="{4AAFD69C-47B3-45BD-91E9-A8CEDF20CE3F}" type="presOf" srcId="{161AD8C1-E29A-4FED-BE80-57B24325604E}" destId="{08B2D1C2-E9F7-4E06-A7EF-30783D52EFB5}" srcOrd="0" destOrd="0" presId="urn:microsoft.com/office/officeart/2005/8/layout/orgChart1"/>
    <dgm:cxn modelId="{6955E548-DC15-40BC-B97D-7248472DC124}" type="presOf" srcId="{C7226807-C4C6-440C-B4F0-32052F059653}" destId="{72FD56DB-E3CD-498A-A4FD-B9397867C0B2}" srcOrd="0" destOrd="0" presId="urn:microsoft.com/office/officeart/2005/8/layout/orgChart1"/>
    <dgm:cxn modelId="{058BB290-E6E0-4159-B921-FE3A68878AA4}" srcId="{721F0B68-8824-45C5-B517-E97620A78057}" destId="{C7226807-C4C6-440C-B4F0-32052F059653}" srcOrd="1" destOrd="0" parTransId="{8A70C1F9-10B1-4ECF-A584-E31D21E84A52}" sibTransId="{9197D101-46BC-455E-ACA6-CC19AC99BA4B}"/>
    <dgm:cxn modelId="{E22A0C2D-8032-40D3-AD6A-88C0D8337443}" type="presOf" srcId="{77E2F29C-84C7-48C3-8F6F-C69D7586C45D}" destId="{2C8C310D-2740-4944-8929-9603E90D9A8B}" srcOrd="0" destOrd="0" presId="urn:microsoft.com/office/officeart/2005/8/layout/orgChart1"/>
    <dgm:cxn modelId="{FA237040-2C3B-4BCA-BC57-056682AFA508}" srcId="{126590A4-29BC-4ADE-AFB5-023495EE0089}" destId="{3090BAB2-701F-40A4-9FD5-83BB08AF3A5E}" srcOrd="4" destOrd="0" parTransId="{8918F457-E626-49F4-BCA0-12DFB6C8AD03}" sibTransId="{EF008B6C-CB20-4DCE-A5F1-80556F774714}"/>
    <dgm:cxn modelId="{D661E070-0E22-4AD3-AA81-D79324298B50}" type="presOf" srcId="{3090BAB2-701F-40A4-9FD5-83BB08AF3A5E}" destId="{1714AFA9-AA6E-456F-B331-E7A269D00A36}" srcOrd="0" destOrd="0" presId="urn:microsoft.com/office/officeart/2005/8/layout/orgChart1"/>
    <dgm:cxn modelId="{84C8D96B-856F-4343-9A42-7BD88CC52E50}" type="presOf" srcId="{7EB70B14-84CD-4643-8471-B73421138D4D}" destId="{A8D0EEC9-6F7C-408E-8B34-6C99F820D0B2}" srcOrd="0" destOrd="0" presId="urn:microsoft.com/office/officeart/2005/8/layout/orgChart1"/>
    <dgm:cxn modelId="{366B9190-E7A2-4AF3-8075-DBE1163EA5FF}" type="presOf" srcId="{C92F3603-C6F5-4B67-BD70-6902805AB235}" destId="{E56B250D-9946-4520-ABD0-195D9B83D822}" srcOrd="0" destOrd="0" presId="urn:microsoft.com/office/officeart/2005/8/layout/orgChart1"/>
    <dgm:cxn modelId="{756CFD99-1D32-40BA-8B80-2F56B3A43E73}" type="presOf" srcId="{4200D81A-88F7-41DB-B666-228D4DE945DA}" destId="{8C61D847-175D-46B9-AEB6-9C9BDBC44BE4}" srcOrd="1" destOrd="0" presId="urn:microsoft.com/office/officeart/2005/8/layout/orgChart1"/>
    <dgm:cxn modelId="{0BD70B86-3FC0-4E4F-B807-50B28E01B030}" srcId="{5B00B322-4B12-41A6-85D7-DA499DFD4F16}" destId="{A31F5B86-564D-4AB7-9108-9DA85A4709BA}" srcOrd="0" destOrd="0" parTransId="{7EB70B14-84CD-4643-8471-B73421138D4D}" sibTransId="{4DAC2D3F-CDA6-402E-81F9-A25076CDC874}"/>
    <dgm:cxn modelId="{DD1C7009-9D75-4017-B5F7-D644F829D355}" type="presOf" srcId="{361EB6C0-1394-473B-BE89-6266D9202787}" destId="{6E24A0A0-BD96-4DB8-B4D8-A7E59CAFCC59}" srcOrd="0" destOrd="0" presId="urn:microsoft.com/office/officeart/2005/8/layout/orgChart1"/>
    <dgm:cxn modelId="{994F2DFF-1332-4DEB-9656-2C474BD5AAC0}" type="presOf" srcId="{8A70C1F9-10B1-4ECF-A584-E31D21E84A52}" destId="{9C3B3528-36D0-453D-8B62-2806CAEE330E}" srcOrd="0" destOrd="0" presId="urn:microsoft.com/office/officeart/2005/8/layout/orgChart1"/>
    <dgm:cxn modelId="{D213D183-AF92-4EC8-80DE-58FFC843DFAB}" type="presOf" srcId="{5DFD038D-6FFD-49FF-B345-3D3ABE5C98C8}" destId="{B593BF30-F320-44EE-8BDB-AB5FB9789D51}" srcOrd="1" destOrd="0" presId="urn:microsoft.com/office/officeart/2005/8/layout/orgChart1"/>
    <dgm:cxn modelId="{738E2581-43E2-4734-989C-5CBE241889F1}" type="presOf" srcId="{361EB6C0-1394-473B-BE89-6266D9202787}" destId="{EE7CC328-F91F-4E66-86F0-96BC73FD81F4}" srcOrd="1" destOrd="0" presId="urn:microsoft.com/office/officeart/2005/8/layout/orgChart1"/>
    <dgm:cxn modelId="{E83FB624-55D3-40DD-8E1A-56FD6EACF2D6}" type="presOf" srcId="{E328701E-D8D0-4D99-A6D1-2712E3D73FB6}" destId="{0AF7A985-E5B7-4E1F-B841-D42AE185D32D}" srcOrd="1" destOrd="0" presId="urn:microsoft.com/office/officeart/2005/8/layout/orgChart1"/>
    <dgm:cxn modelId="{20F671C9-39F3-4269-A9F2-638C80676E53}" type="presOf" srcId="{7E150E36-2D86-4F06-BDA3-9185D5CC6664}" destId="{771C8DD5-A53C-4C6A-B00E-7720FB7A085F}" srcOrd="0" destOrd="0" presId="urn:microsoft.com/office/officeart/2005/8/layout/orgChart1"/>
    <dgm:cxn modelId="{4A6E8882-A720-43AF-92AA-DFB9B559C7F2}" type="presOf" srcId="{478CDEFB-3482-4126-966F-A378298BB01D}" destId="{40B297F6-C106-4935-ACD7-6187BD4527BF}" srcOrd="0" destOrd="0" presId="urn:microsoft.com/office/officeart/2005/8/layout/orgChart1"/>
    <dgm:cxn modelId="{EC6C9854-EBB3-44CE-BE65-967592CA9D76}" type="presOf" srcId="{D58F6AA2-9F53-4A60-A44D-38FD84B8AF7F}" destId="{1CBB3844-6EA6-472C-8606-8AA7B7FE0F0B}" srcOrd="1" destOrd="0" presId="urn:microsoft.com/office/officeart/2005/8/layout/orgChart1"/>
    <dgm:cxn modelId="{AB7DE43F-B9B5-4629-9390-6F384505A9A5}" type="presOf" srcId="{7E150E36-2D86-4F06-BDA3-9185D5CC6664}" destId="{3E0545C6-A044-40EA-ADEE-669580CFD394}" srcOrd="1" destOrd="0" presId="urn:microsoft.com/office/officeart/2005/8/layout/orgChart1"/>
    <dgm:cxn modelId="{0E25134C-3559-4C8E-825F-526F2D887BC1}" type="presOf" srcId="{126590A4-29BC-4ADE-AFB5-023495EE0089}" destId="{19089519-63E8-47C4-8F47-E10B761220A4}" srcOrd="1" destOrd="0" presId="urn:microsoft.com/office/officeart/2005/8/layout/orgChart1"/>
    <dgm:cxn modelId="{F4113A7E-D325-42B8-BE6A-7C5548FD3CB2}" type="presOf" srcId="{6915D6D7-D29D-482A-9853-A0A0EAD0910F}" destId="{2621339D-4C0F-4929-A07F-6355D6A883AD}" srcOrd="0" destOrd="0" presId="urn:microsoft.com/office/officeart/2005/8/layout/orgChart1"/>
    <dgm:cxn modelId="{C64DC78C-D419-4FA6-9EAC-10C66B0545DC}" type="presOf" srcId="{E328701E-D8D0-4D99-A6D1-2712E3D73FB6}" destId="{ABAC55A7-7B0C-4413-B269-91525CA7352F}" srcOrd="0" destOrd="0" presId="urn:microsoft.com/office/officeart/2005/8/layout/orgChart1"/>
    <dgm:cxn modelId="{5A692AC8-A9AE-427B-BFF6-6F8ED31E8ACD}" srcId="{126590A4-29BC-4ADE-AFB5-023495EE0089}" destId="{75DB07BA-D8BC-420A-B76B-BAA46B28B914}" srcOrd="3" destOrd="0" parTransId="{216CF9BF-9216-407F-9B8D-95C4041D8FA8}" sibTransId="{2DBBFA10-52E3-4FBB-83A9-6F54699A61B4}"/>
    <dgm:cxn modelId="{CA140B9C-5B4E-46D9-8736-897E15DE1E9D}" type="presOf" srcId="{4CA9BC66-21CA-4F97-815A-9D8E72AF79B2}" destId="{BEEDB414-BD68-46F2-9AF9-579F0F25BFB5}" srcOrd="0" destOrd="0" presId="urn:microsoft.com/office/officeart/2005/8/layout/orgChart1"/>
    <dgm:cxn modelId="{39CF1C5B-D643-4881-9C48-52B1BEB0297D}" type="presOf" srcId="{5A3BD96A-3D89-462E-82CA-06A32B435F4D}" destId="{DDA08A96-ECAA-40D8-87E9-267A2E3FB2AB}" srcOrd="0" destOrd="0" presId="urn:microsoft.com/office/officeart/2005/8/layout/orgChart1"/>
    <dgm:cxn modelId="{CF4D3D76-5824-4C16-B590-831CB331FDBA}" type="presOf" srcId="{8B827852-3A81-452F-9D24-129DAF701FFB}" destId="{D5B99159-CDDB-41F8-ACBD-6B8092780EF5}" srcOrd="0" destOrd="0" presId="urn:microsoft.com/office/officeart/2005/8/layout/orgChart1"/>
    <dgm:cxn modelId="{8E4FF7C6-7753-4E37-96E9-ACDCE941EF4A}" type="presOf" srcId="{F8941512-C9D7-475E-BA9F-B9E7C93CB69C}" destId="{5BA4CB3C-5B28-456E-8283-66DE54569219}" srcOrd="0" destOrd="0" presId="urn:microsoft.com/office/officeart/2005/8/layout/orgChart1"/>
    <dgm:cxn modelId="{0B991F59-D54B-4B54-AF7B-36C29BB7C41E}" type="presOf" srcId="{60D72D4E-FCD4-4385-89C5-0A39AF996FE0}" destId="{1370F00B-2F15-4A79-9BBE-DD87909CA5A6}" srcOrd="0" destOrd="0" presId="urn:microsoft.com/office/officeart/2005/8/layout/orgChart1"/>
    <dgm:cxn modelId="{DB28E3A2-BFD2-422C-A9C9-6BC3C4E4525A}" type="presOf" srcId="{B0CCAD4C-5FA1-4448-B5B7-43108ADA69FD}" destId="{923176F9-DBE8-49A0-AC6B-B22895B3A723}" srcOrd="1" destOrd="0" presId="urn:microsoft.com/office/officeart/2005/8/layout/orgChart1"/>
    <dgm:cxn modelId="{5B505990-BE28-47C9-9CD8-0D3CBAAB0AC2}" type="presOf" srcId="{4D6903E5-620B-4616-A392-23116CAF4F52}" destId="{1F18DE31-806F-4189-8975-B12043AEE76D}" srcOrd="0" destOrd="0" presId="urn:microsoft.com/office/officeart/2005/8/layout/orgChart1"/>
    <dgm:cxn modelId="{3B7ABFEC-7717-496C-9C1D-5FBDA38B4689}" type="presOf" srcId="{9F3B85D9-3369-4003-AF20-872152FE23FA}" destId="{FEB2A397-26CF-4FDB-AC39-4CE91C9D5BEC}" srcOrd="1" destOrd="0" presId="urn:microsoft.com/office/officeart/2005/8/layout/orgChart1"/>
    <dgm:cxn modelId="{EFA5BBC4-B745-4F0F-816A-D61C4432BCAE}" type="presOf" srcId="{5D605706-D7B3-4715-B495-B24EBDCF61EA}" destId="{07A9ABE5-46CD-413D-ADF2-C5B2E1B5CF29}" srcOrd="0" destOrd="0" presId="urn:microsoft.com/office/officeart/2005/8/layout/orgChart1"/>
    <dgm:cxn modelId="{65610918-905D-402F-BB68-C2243676506D}" srcId="{C92F3603-C6F5-4B67-BD70-6902805AB235}" destId="{5B00B322-4B12-41A6-85D7-DA499DFD4F16}" srcOrd="0" destOrd="0" parTransId="{417911D0-80EC-44AD-A70D-31E06CEACEAD}" sibTransId="{2640F8FF-08B4-4E60-B307-D1BFFC2F686B}"/>
    <dgm:cxn modelId="{B1E0E1D2-D98A-470C-84D6-F4B78E2A7EFD}" srcId="{126590A4-29BC-4ADE-AFB5-023495EE0089}" destId="{9F3B85D9-3369-4003-AF20-872152FE23FA}" srcOrd="0" destOrd="0" parTransId="{5A3BD96A-3D89-462E-82CA-06A32B435F4D}" sibTransId="{8E41348A-8649-4F90-A4E3-2ABAA80144B0}"/>
    <dgm:cxn modelId="{BCA600CE-792F-47EF-AF31-54E37616C9A5}" type="presOf" srcId="{A31F5B86-564D-4AB7-9108-9DA85A4709BA}" destId="{2A3E7F47-C6F2-4669-89DA-C10855CB0716}" srcOrd="0" destOrd="0" presId="urn:microsoft.com/office/officeart/2005/8/layout/orgChart1"/>
    <dgm:cxn modelId="{E74FEE1B-DFA1-4194-B06F-9C11AB8D1235}" type="presOf" srcId="{5B00B322-4B12-41A6-85D7-DA499DFD4F16}" destId="{B648E2A5-3C92-4437-BDC3-295D51468995}" srcOrd="1" destOrd="0" presId="urn:microsoft.com/office/officeart/2005/8/layout/orgChart1"/>
    <dgm:cxn modelId="{AEE045A0-1DCD-42E3-BDB9-F799F2DED491}" type="presOf" srcId="{63832C0C-723A-45C3-B066-FD5A0842CD05}" destId="{4CA684B6-EED4-48E7-8C58-1AE0D554FA84}" srcOrd="0" destOrd="0" presId="urn:microsoft.com/office/officeart/2005/8/layout/orgChart1"/>
    <dgm:cxn modelId="{B3F58E3D-FEA0-4AD6-A20D-E3D254170206}" srcId="{5B00B322-4B12-41A6-85D7-DA499DFD4F16}" destId="{721F0B68-8824-45C5-B517-E97620A78057}" srcOrd="1" destOrd="0" parTransId="{4D6903E5-620B-4616-A392-23116CAF4F52}" sibTransId="{40BD2846-8002-41F6-910E-16342491A9B2}"/>
    <dgm:cxn modelId="{A3C5B628-BADB-433D-B243-950DA2BB299A}" type="presOf" srcId="{8918F457-E626-49F4-BCA0-12DFB6C8AD03}" destId="{9E14FBAD-D1AD-4CEB-9405-810E6926FDEA}" srcOrd="0" destOrd="0" presId="urn:microsoft.com/office/officeart/2005/8/layout/orgChart1"/>
    <dgm:cxn modelId="{5719AE77-2BCC-4858-8820-13A8EA8B404C}" type="presOf" srcId="{00C6F922-742E-4C71-A891-179FEEF19B35}" destId="{7B5B4394-0469-4AED-AE79-2B2E9C1F0093}" srcOrd="0" destOrd="0" presId="urn:microsoft.com/office/officeart/2005/8/layout/orgChart1"/>
    <dgm:cxn modelId="{67ECF4EE-E5A3-42A4-8441-52B4E2D09C93}" type="presOf" srcId="{B0CCAD4C-5FA1-4448-B5B7-43108ADA69FD}" destId="{8227E97C-08E8-489F-A2CA-63FA270D416E}" srcOrd="0" destOrd="0" presId="urn:microsoft.com/office/officeart/2005/8/layout/orgChart1"/>
    <dgm:cxn modelId="{B2D0087A-50F9-43A0-9EF3-DCFBAF1F539C}" srcId="{E328701E-D8D0-4D99-A6D1-2712E3D73FB6}" destId="{EBD38737-7DD8-43BE-B7ED-DF71474BEDA2}" srcOrd="2" destOrd="0" parTransId="{478CDEFB-3482-4126-966F-A378298BB01D}" sibTransId="{BE89AD66-A9DB-4A84-93BC-A6F791E9E8A9}"/>
    <dgm:cxn modelId="{D7C7DD5A-859F-4D80-95F4-63F2590DF828}" srcId="{A31F5B86-564D-4AB7-9108-9DA85A4709BA}" destId="{C0018E42-84D9-415D-A384-7666513A1F7F}" srcOrd="2" destOrd="0" parTransId="{3339F968-D5E6-49A2-917D-4117A56C4B50}" sibTransId="{9FBFD86C-C2D5-4DB6-AC10-404AA2C24399}"/>
    <dgm:cxn modelId="{8E700FE5-A58C-4E9B-A894-E9B70E4CB943}" srcId="{126590A4-29BC-4ADE-AFB5-023495EE0089}" destId="{4CA9BC66-21CA-4F97-815A-9D8E72AF79B2}" srcOrd="1" destOrd="0" parTransId="{6846D342-7592-4C5A-B18F-9971BEC16328}" sibTransId="{793454F4-CCA0-4BD1-9BD2-9F4190B8B60E}"/>
    <dgm:cxn modelId="{E0D2CC17-7A0A-4689-9D60-537531500321}" type="presOf" srcId="{84046004-57A6-4C06-A11C-9F7287761D98}" destId="{EE78C5A6-CBD5-4FFF-8CB7-01C25D9B581B}" srcOrd="1" destOrd="0" presId="urn:microsoft.com/office/officeart/2005/8/layout/orgChart1"/>
    <dgm:cxn modelId="{8CBDD3EE-0FC6-43A4-9C34-5DF5B58384AB}" srcId="{721F0B68-8824-45C5-B517-E97620A78057}" destId="{7E150E36-2D86-4F06-BDA3-9185D5CC6664}" srcOrd="0" destOrd="0" parTransId="{D931ECAC-AB38-4486-BAFC-F910AF20089E}" sibTransId="{13776B4A-E5A3-4D5F-ADF8-B8FB765D68CA}"/>
    <dgm:cxn modelId="{A892C079-50F2-4979-800C-3BC1D2E88B43}" type="presOf" srcId="{4CA9BC66-21CA-4F97-815A-9D8E72AF79B2}" destId="{20E47870-49B3-4BF1-B458-43A1D66CBFAE}" srcOrd="1" destOrd="0" presId="urn:microsoft.com/office/officeart/2005/8/layout/orgChart1"/>
    <dgm:cxn modelId="{ABC6629A-1797-4C3F-B0D3-C53B7BD712E6}" type="presOf" srcId="{C7226807-C4C6-440C-B4F0-32052F059653}" destId="{4D1B0EA3-CC22-4B38-BCA8-928D8F2858CE}" srcOrd="1" destOrd="0" presId="urn:microsoft.com/office/officeart/2005/8/layout/orgChart1"/>
    <dgm:cxn modelId="{09FBDC97-26AD-4581-B167-597763AE5647}" type="presOf" srcId="{00C6F922-742E-4C71-A891-179FEEF19B35}" destId="{7269D70F-D6B1-45BB-BC81-2CD926C7970E}" srcOrd="1" destOrd="0" presId="urn:microsoft.com/office/officeart/2005/8/layout/orgChart1"/>
    <dgm:cxn modelId="{08253119-6AE8-4075-ADB7-D92B1DBA603D}" srcId="{E328701E-D8D0-4D99-A6D1-2712E3D73FB6}" destId="{5D605706-D7B3-4715-B495-B24EBDCF61EA}" srcOrd="0" destOrd="0" parTransId="{8B827852-3A81-452F-9D24-129DAF701FFB}" sibTransId="{6801318E-9E31-454D-A45D-B65940EFA4A3}"/>
    <dgm:cxn modelId="{5CE85DD4-53BF-47F0-B662-F9AF8862D487}" srcId="{721F0B68-8824-45C5-B517-E97620A78057}" destId="{4200D81A-88F7-41DB-B666-228D4DE945DA}" srcOrd="3" destOrd="0" parTransId="{60D72D4E-FCD4-4385-89C5-0A39AF996FE0}" sibTransId="{D486D6F6-E1A9-4D65-863A-58257FA5C6EB}"/>
    <dgm:cxn modelId="{CFE2D5B0-F281-4394-B035-188446066BF9}" srcId="{A31F5B86-564D-4AB7-9108-9DA85A4709BA}" destId="{00C6F922-742E-4C71-A891-179FEEF19B35}" srcOrd="1" destOrd="0" parTransId="{6915D6D7-D29D-482A-9853-A0A0EAD0910F}" sibTransId="{8E14B096-F26B-46C8-8855-646BBD9C4C3F}"/>
    <dgm:cxn modelId="{90EE7B81-71D9-4ADE-B587-AD00AA83B638}" type="presOf" srcId="{EBD38737-7DD8-43BE-B7ED-DF71474BEDA2}" destId="{FA7660C4-8F78-4046-8AA1-0C277F92D7B5}" srcOrd="0" destOrd="0" presId="urn:microsoft.com/office/officeart/2005/8/layout/orgChart1"/>
    <dgm:cxn modelId="{A88C7ACD-A4EC-44B4-86DB-C0E65F57E8E3}" type="presOf" srcId="{721F0B68-8824-45C5-B517-E97620A78057}" destId="{AFE4E10C-E831-42AA-8C78-CCF12529F98C}" srcOrd="0" destOrd="0" presId="urn:microsoft.com/office/officeart/2005/8/layout/orgChart1"/>
    <dgm:cxn modelId="{FC57E00C-8D39-485E-B935-5D494B31E82E}" type="presOf" srcId="{75DB07BA-D8BC-420A-B76B-BAA46B28B914}" destId="{470789ED-5978-4F77-BE1A-1215B6A27C5A}" srcOrd="0" destOrd="0" presId="urn:microsoft.com/office/officeart/2005/8/layout/orgChart1"/>
    <dgm:cxn modelId="{D1BBEC08-D443-4DB4-9847-479AB048B95C}" srcId="{A31F5B86-564D-4AB7-9108-9DA85A4709BA}" destId="{D58F6AA2-9F53-4A60-A44D-38FD84B8AF7F}" srcOrd="0" destOrd="0" parTransId="{614B019A-1818-4321-9FDF-611E750EAB05}" sibTransId="{4D40D4B5-1F75-47E7-86FF-EA07894E081C}"/>
    <dgm:cxn modelId="{B533AFCC-CD15-415C-8364-2D0E3057E62A}" type="presOf" srcId="{A31F5B86-564D-4AB7-9108-9DA85A4709BA}" destId="{BCCEED76-9494-4BBF-9382-31BF8F101C44}" srcOrd="1" destOrd="0" presId="urn:microsoft.com/office/officeart/2005/8/layout/orgChart1"/>
    <dgm:cxn modelId="{CDA81D6F-3270-4CDB-8A17-76EF109F4BDA}" type="presOf" srcId="{4200D81A-88F7-41DB-B666-228D4DE945DA}" destId="{DAB71A07-02B9-4C7D-AE9A-B288F1C980AB}" srcOrd="0" destOrd="0" presId="urn:microsoft.com/office/officeart/2005/8/layout/orgChart1"/>
    <dgm:cxn modelId="{D4BAC913-E338-4C95-90F2-D6C0B908BB99}" type="presOf" srcId="{D58F6AA2-9F53-4A60-A44D-38FD84B8AF7F}" destId="{CA289EF0-FD5E-425C-A231-A9D84BB6623A}" srcOrd="0" destOrd="0" presId="urn:microsoft.com/office/officeart/2005/8/layout/orgChart1"/>
    <dgm:cxn modelId="{73CB9610-BA3A-4856-8F75-64E8B6839042}" srcId="{5B00B322-4B12-41A6-85D7-DA499DFD4F16}" destId="{E328701E-D8D0-4D99-A6D1-2712E3D73FB6}" srcOrd="2" destOrd="0" parTransId="{1842F646-C8CB-47D2-8CC2-D4F1E2E39780}" sibTransId="{D70541C8-CD60-4CA5-99A2-483D7396CAAC}"/>
    <dgm:cxn modelId="{C8D04375-45D1-450A-8815-621098AA5D03}" srcId="{5B00B322-4B12-41A6-85D7-DA499DFD4F16}" destId="{126590A4-29BC-4ADE-AFB5-023495EE0089}" srcOrd="3" destOrd="0" parTransId="{161AD8C1-E29A-4FED-BE80-57B24325604E}" sibTransId="{1D9A6998-76B2-4B0B-98E1-6D08D9075A32}"/>
    <dgm:cxn modelId="{804858EE-2E00-4DEA-B24F-D1F3BA7082BF}" type="presOf" srcId="{3090BAB2-701F-40A4-9FD5-83BB08AF3A5E}" destId="{DE090179-A3E9-46F5-9880-803E6CCFB14F}" srcOrd="1" destOrd="0" presId="urn:microsoft.com/office/officeart/2005/8/layout/orgChart1"/>
    <dgm:cxn modelId="{91DAF57F-6595-40DF-8205-812462E8DBAE}" srcId="{721F0B68-8824-45C5-B517-E97620A78057}" destId="{B0CCAD4C-5FA1-4448-B5B7-43108ADA69FD}" srcOrd="2" destOrd="0" parTransId="{46A4712D-9544-4C42-939A-DD719ED04768}" sibTransId="{15C10664-877C-43A7-86A4-E69241081E90}"/>
    <dgm:cxn modelId="{B8EA7C3D-5C4D-4184-9EC4-BD181C47BC3D}" type="presOf" srcId="{84046004-57A6-4C06-A11C-9F7287761D98}" destId="{6EBEA3B5-CDA2-477A-8B26-F83F79694AD4}" srcOrd="0" destOrd="0" presId="urn:microsoft.com/office/officeart/2005/8/layout/orgChart1"/>
    <dgm:cxn modelId="{A0AF9D87-D7D4-4FF6-8033-EC3F320C60C9}" type="presOf" srcId="{614B019A-1818-4321-9FDF-611E750EAB05}" destId="{C5AC88B5-1F71-46B1-80CC-124717A81B3A}" srcOrd="0" destOrd="0" presId="urn:microsoft.com/office/officeart/2005/8/layout/orgChart1"/>
    <dgm:cxn modelId="{6B29192C-8592-4941-8CEA-C5FF32B9734C}" type="presOf" srcId="{216CF9BF-9216-407F-9B8D-95C4041D8FA8}" destId="{A2E18608-7331-406F-AE65-BB24C39261CF}" srcOrd="0" destOrd="0" presId="urn:microsoft.com/office/officeart/2005/8/layout/orgChart1"/>
    <dgm:cxn modelId="{B1898616-9507-4136-A385-40A2D881C0B9}" type="presOf" srcId="{EBD38737-7DD8-43BE-B7ED-DF71474BEDA2}" destId="{F69DC0C8-E73B-4D7C-A4F5-BBE1CB5A5C88}" srcOrd="1" destOrd="0" presId="urn:microsoft.com/office/officeart/2005/8/layout/orgChart1"/>
    <dgm:cxn modelId="{AFC86A98-8ADF-4FE1-9EA1-153F3EF4A77C}" type="presOf" srcId="{3339F968-D5E6-49A2-917D-4117A56C4B50}" destId="{AABE73A2-BB1D-4056-B67E-98FA3003A3EA}" srcOrd="0" destOrd="0" presId="urn:microsoft.com/office/officeart/2005/8/layout/orgChart1"/>
    <dgm:cxn modelId="{FCE807E2-0ADF-4CBE-8D47-8AEB337F8030}" type="presOf" srcId="{C0018E42-84D9-415D-A384-7666513A1F7F}" destId="{033A8206-CB66-4AB9-A4D9-2FF5C4916BE9}" srcOrd="1" destOrd="0" presId="urn:microsoft.com/office/officeart/2005/8/layout/orgChart1"/>
    <dgm:cxn modelId="{23D26498-56A8-458F-A28D-010B284955D8}" type="presOf" srcId="{6846D342-7592-4C5A-B18F-9971BEC16328}" destId="{C8897954-5EFB-4CF6-8723-36439E9F3DF1}" srcOrd="0" destOrd="0" presId="urn:microsoft.com/office/officeart/2005/8/layout/orgChart1"/>
    <dgm:cxn modelId="{4A659CA6-3248-4755-AFF5-C8310EC4F998}" type="presParOf" srcId="{E56B250D-9946-4520-ABD0-195D9B83D822}" destId="{BEE2F045-5171-41CD-A65B-DC61AA8A3152}" srcOrd="0" destOrd="0" presId="urn:microsoft.com/office/officeart/2005/8/layout/orgChart1"/>
    <dgm:cxn modelId="{F6C684E3-DDB2-4E9E-9977-DE34AAD770EA}" type="presParOf" srcId="{BEE2F045-5171-41CD-A65B-DC61AA8A3152}" destId="{6A273FFF-FAA9-4AE5-ACC4-713A06FD1089}" srcOrd="0" destOrd="0" presId="urn:microsoft.com/office/officeart/2005/8/layout/orgChart1"/>
    <dgm:cxn modelId="{AC9D9154-77B1-4A9C-9479-FCB46F0D3F16}" type="presParOf" srcId="{6A273FFF-FAA9-4AE5-ACC4-713A06FD1089}" destId="{28CD8419-E7A4-41DA-859E-4D67DB2B710F}" srcOrd="0" destOrd="0" presId="urn:microsoft.com/office/officeart/2005/8/layout/orgChart1"/>
    <dgm:cxn modelId="{A045CE07-2B5D-40A4-86AE-179D829BB5E8}" type="presParOf" srcId="{6A273FFF-FAA9-4AE5-ACC4-713A06FD1089}" destId="{B648E2A5-3C92-4437-BDC3-295D51468995}" srcOrd="1" destOrd="0" presId="urn:microsoft.com/office/officeart/2005/8/layout/orgChart1"/>
    <dgm:cxn modelId="{1519F465-0562-4946-A965-93CD1B915B49}" type="presParOf" srcId="{BEE2F045-5171-41CD-A65B-DC61AA8A3152}" destId="{9D6EDE55-DC4E-4D50-9F60-69EE37B8151C}" srcOrd="1" destOrd="0" presId="urn:microsoft.com/office/officeart/2005/8/layout/orgChart1"/>
    <dgm:cxn modelId="{F9C907AF-8740-4AA7-B9BE-7CE3CDDA38DC}" type="presParOf" srcId="{9D6EDE55-DC4E-4D50-9F60-69EE37B8151C}" destId="{A8D0EEC9-6F7C-408E-8B34-6C99F820D0B2}" srcOrd="0" destOrd="0" presId="urn:microsoft.com/office/officeart/2005/8/layout/orgChart1"/>
    <dgm:cxn modelId="{40DABD7A-825C-4E26-88A7-D2744F5B4D79}" type="presParOf" srcId="{9D6EDE55-DC4E-4D50-9F60-69EE37B8151C}" destId="{D951CA85-D74F-4350-A31F-68ECCF0F817E}" srcOrd="1" destOrd="0" presId="urn:microsoft.com/office/officeart/2005/8/layout/orgChart1"/>
    <dgm:cxn modelId="{A5C3BA6D-1EAD-4D5D-BD1E-D117C1954038}" type="presParOf" srcId="{D951CA85-D74F-4350-A31F-68ECCF0F817E}" destId="{DB42E906-2B5D-4A6A-8C14-F83FEC28256D}" srcOrd="0" destOrd="0" presId="urn:microsoft.com/office/officeart/2005/8/layout/orgChart1"/>
    <dgm:cxn modelId="{4701FC57-6190-4419-87CC-9340E7EBB36C}" type="presParOf" srcId="{DB42E906-2B5D-4A6A-8C14-F83FEC28256D}" destId="{2A3E7F47-C6F2-4669-89DA-C10855CB0716}" srcOrd="0" destOrd="0" presId="urn:microsoft.com/office/officeart/2005/8/layout/orgChart1"/>
    <dgm:cxn modelId="{85C626D3-35AA-431D-AB08-102B31D84851}" type="presParOf" srcId="{DB42E906-2B5D-4A6A-8C14-F83FEC28256D}" destId="{BCCEED76-9494-4BBF-9382-31BF8F101C44}" srcOrd="1" destOrd="0" presId="urn:microsoft.com/office/officeart/2005/8/layout/orgChart1"/>
    <dgm:cxn modelId="{A37C7B6F-627D-4459-A7B9-41906BB9EEE6}" type="presParOf" srcId="{D951CA85-D74F-4350-A31F-68ECCF0F817E}" destId="{BDEE2223-1DE8-453F-B491-34C0A4A1134E}" srcOrd="1" destOrd="0" presId="urn:microsoft.com/office/officeart/2005/8/layout/orgChart1"/>
    <dgm:cxn modelId="{2FAD1C25-003C-4BBF-8EB1-359DCF02EE53}" type="presParOf" srcId="{BDEE2223-1DE8-453F-B491-34C0A4A1134E}" destId="{C5AC88B5-1F71-46B1-80CC-124717A81B3A}" srcOrd="0" destOrd="0" presId="urn:microsoft.com/office/officeart/2005/8/layout/orgChart1"/>
    <dgm:cxn modelId="{ADEB5311-2B55-49EB-9FE9-EACC198BD176}" type="presParOf" srcId="{BDEE2223-1DE8-453F-B491-34C0A4A1134E}" destId="{F265726A-74AB-4689-9C34-44D51EF7D382}" srcOrd="1" destOrd="0" presId="urn:microsoft.com/office/officeart/2005/8/layout/orgChart1"/>
    <dgm:cxn modelId="{6A7328B6-A0E8-4053-8A94-BF2BFF6FE5C6}" type="presParOf" srcId="{F265726A-74AB-4689-9C34-44D51EF7D382}" destId="{3E9473B1-A885-44BA-9053-BC214E789AF0}" srcOrd="0" destOrd="0" presId="urn:microsoft.com/office/officeart/2005/8/layout/orgChart1"/>
    <dgm:cxn modelId="{73E18087-CD16-43DF-82C0-234FF1503C78}" type="presParOf" srcId="{3E9473B1-A885-44BA-9053-BC214E789AF0}" destId="{CA289EF0-FD5E-425C-A231-A9D84BB6623A}" srcOrd="0" destOrd="0" presId="urn:microsoft.com/office/officeart/2005/8/layout/orgChart1"/>
    <dgm:cxn modelId="{9F5332CB-E348-42C9-976E-5CEC65010521}" type="presParOf" srcId="{3E9473B1-A885-44BA-9053-BC214E789AF0}" destId="{1CBB3844-6EA6-472C-8606-8AA7B7FE0F0B}" srcOrd="1" destOrd="0" presId="urn:microsoft.com/office/officeart/2005/8/layout/orgChart1"/>
    <dgm:cxn modelId="{3EF131B3-0DE7-472A-95D9-EB018CFFDA70}" type="presParOf" srcId="{F265726A-74AB-4689-9C34-44D51EF7D382}" destId="{DDB065A5-F2C0-48E5-92A2-0C78E7167934}" srcOrd="1" destOrd="0" presId="urn:microsoft.com/office/officeart/2005/8/layout/orgChart1"/>
    <dgm:cxn modelId="{7B4D472F-A1A1-4032-BDA2-2A00B352C73D}" type="presParOf" srcId="{F265726A-74AB-4689-9C34-44D51EF7D382}" destId="{5470B549-6B8C-48D0-80A1-6587D9E37A4D}" srcOrd="2" destOrd="0" presId="urn:microsoft.com/office/officeart/2005/8/layout/orgChart1"/>
    <dgm:cxn modelId="{3996C83E-EF40-42C4-831A-1A6C543CEA55}" type="presParOf" srcId="{BDEE2223-1DE8-453F-B491-34C0A4A1134E}" destId="{2621339D-4C0F-4929-A07F-6355D6A883AD}" srcOrd="2" destOrd="0" presId="urn:microsoft.com/office/officeart/2005/8/layout/orgChart1"/>
    <dgm:cxn modelId="{F9E48A84-4C8E-417C-AA3B-6BEECACD30B9}" type="presParOf" srcId="{BDEE2223-1DE8-453F-B491-34C0A4A1134E}" destId="{FEA2B19C-BE07-4D04-B39A-30A26D0763C7}" srcOrd="3" destOrd="0" presId="urn:microsoft.com/office/officeart/2005/8/layout/orgChart1"/>
    <dgm:cxn modelId="{DB541564-335B-4301-B7E6-C6F745B2C5EA}" type="presParOf" srcId="{FEA2B19C-BE07-4D04-B39A-30A26D0763C7}" destId="{D4DE17DF-1301-47F8-8C3C-6889D12F362C}" srcOrd="0" destOrd="0" presId="urn:microsoft.com/office/officeart/2005/8/layout/orgChart1"/>
    <dgm:cxn modelId="{AD06A476-A782-45B6-9184-FD947D82D7EE}" type="presParOf" srcId="{D4DE17DF-1301-47F8-8C3C-6889D12F362C}" destId="{7B5B4394-0469-4AED-AE79-2B2E9C1F0093}" srcOrd="0" destOrd="0" presId="urn:microsoft.com/office/officeart/2005/8/layout/orgChart1"/>
    <dgm:cxn modelId="{0EDB9A0F-7495-4349-88A6-35590270B67B}" type="presParOf" srcId="{D4DE17DF-1301-47F8-8C3C-6889D12F362C}" destId="{7269D70F-D6B1-45BB-BC81-2CD926C7970E}" srcOrd="1" destOrd="0" presId="urn:microsoft.com/office/officeart/2005/8/layout/orgChart1"/>
    <dgm:cxn modelId="{54844CA7-2816-443F-AD43-EA6DC3160E7A}" type="presParOf" srcId="{FEA2B19C-BE07-4D04-B39A-30A26D0763C7}" destId="{75877C81-19CE-4A20-BCA6-77883EDD326B}" srcOrd="1" destOrd="0" presId="urn:microsoft.com/office/officeart/2005/8/layout/orgChart1"/>
    <dgm:cxn modelId="{EE6E5A54-D44C-4B8E-A4AE-F8F281571608}" type="presParOf" srcId="{FEA2B19C-BE07-4D04-B39A-30A26D0763C7}" destId="{7013A681-67B9-4E98-B93F-6AA1DA57A644}" srcOrd="2" destOrd="0" presId="urn:microsoft.com/office/officeart/2005/8/layout/orgChart1"/>
    <dgm:cxn modelId="{91381117-4199-4BB6-9F50-1E87058324C7}" type="presParOf" srcId="{BDEE2223-1DE8-453F-B491-34C0A4A1134E}" destId="{AABE73A2-BB1D-4056-B67E-98FA3003A3EA}" srcOrd="4" destOrd="0" presId="urn:microsoft.com/office/officeart/2005/8/layout/orgChart1"/>
    <dgm:cxn modelId="{867EB37A-A131-4C1B-ABF0-0C385511AE71}" type="presParOf" srcId="{BDEE2223-1DE8-453F-B491-34C0A4A1134E}" destId="{5C0D1770-38A2-4311-A2E1-5D850EF958B6}" srcOrd="5" destOrd="0" presId="urn:microsoft.com/office/officeart/2005/8/layout/orgChart1"/>
    <dgm:cxn modelId="{1F7B311E-3459-46EA-948B-EE16AC248FC8}" type="presParOf" srcId="{5C0D1770-38A2-4311-A2E1-5D850EF958B6}" destId="{21B80074-284F-4B65-B2A1-64238608E8AA}" srcOrd="0" destOrd="0" presId="urn:microsoft.com/office/officeart/2005/8/layout/orgChart1"/>
    <dgm:cxn modelId="{5412E630-2A40-486F-BDF0-470DE3924C17}" type="presParOf" srcId="{21B80074-284F-4B65-B2A1-64238608E8AA}" destId="{BAB3A6B8-5352-4DA8-96F8-07E6BC98185D}" srcOrd="0" destOrd="0" presId="urn:microsoft.com/office/officeart/2005/8/layout/orgChart1"/>
    <dgm:cxn modelId="{ABFC47FD-EF78-4238-A451-B5E2EA66A07E}" type="presParOf" srcId="{21B80074-284F-4B65-B2A1-64238608E8AA}" destId="{033A8206-CB66-4AB9-A4D9-2FF5C4916BE9}" srcOrd="1" destOrd="0" presId="urn:microsoft.com/office/officeart/2005/8/layout/orgChart1"/>
    <dgm:cxn modelId="{7B5EC7B2-4E97-4232-BD4B-907904F488A2}" type="presParOf" srcId="{5C0D1770-38A2-4311-A2E1-5D850EF958B6}" destId="{39BB5FFD-FFDC-494A-81F3-BB2A2C16CD46}" srcOrd="1" destOrd="0" presId="urn:microsoft.com/office/officeart/2005/8/layout/orgChart1"/>
    <dgm:cxn modelId="{A356EDD3-B365-4316-916A-44E8F2ED5159}" type="presParOf" srcId="{5C0D1770-38A2-4311-A2E1-5D850EF958B6}" destId="{329DA6F9-3056-415C-A33E-A622B278F385}" srcOrd="2" destOrd="0" presId="urn:microsoft.com/office/officeart/2005/8/layout/orgChart1"/>
    <dgm:cxn modelId="{01A75945-AA0E-4BF8-B238-5D03580C2FF9}" type="presParOf" srcId="{D951CA85-D74F-4350-A31F-68ECCF0F817E}" destId="{9831D72F-A1A5-4486-9D2A-133C3A0311A0}" srcOrd="2" destOrd="0" presId="urn:microsoft.com/office/officeart/2005/8/layout/orgChart1"/>
    <dgm:cxn modelId="{E7984901-6110-493B-B57B-74A669C3F49F}" type="presParOf" srcId="{9D6EDE55-DC4E-4D50-9F60-69EE37B8151C}" destId="{1F18DE31-806F-4189-8975-B12043AEE76D}" srcOrd="2" destOrd="0" presId="urn:microsoft.com/office/officeart/2005/8/layout/orgChart1"/>
    <dgm:cxn modelId="{EA1388BA-CE0F-4BEB-921E-212A92928114}" type="presParOf" srcId="{9D6EDE55-DC4E-4D50-9F60-69EE37B8151C}" destId="{209CB061-F0AD-41D8-A64E-0CBE27A7DFE9}" srcOrd="3" destOrd="0" presId="urn:microsoft.com/office/officeart/2005/8/layout/orgChart1"/>
    <dgm:cxn modelId="{8A38C87D-1947-4450-B8BA-E50454CD372B}" type="presParOf" srcId="{209CB061-F0AD-41D8-A64E-0CBE27A7DFE9}" destId="{ECB3B436-1736-423A-A33E-8C7D8E803322}" srcOrd="0" destOrd="0" presId="urn:microsoft.com/office/officeart/2005/8/layout/orgChart1"/>
    <dgm:cxn modelId="{78D1C86F-AE65-4574-9108-8F7A8A36CBD6}" type="presParOf" srcId="{ECB3B436-1736-423A-A33E-8C7D8E803322}" destId="{AFE4E10C-E831-42AA-8C78-CCF12529F98C}" srcOrd="0" destOrd="0" presId="urn:microsoft.com/office/officeart/2005/8/layout/orgChart1"/>
    <dgm:cxn modelId="{34728EA4-64A2-4555-933B-C7813D9EA62B}" type="presParOf" srcId="{ECB3B436-1736-423A-A33E-8C7D8E803322}" destId="{2B912529-05F6-4571-8E52-A2B57C007140}" srcOrd="1" destOrd="0" presId="urn:microsoft.com/office/officeart/2005/8/layout/orgChart1"/>
    <dgm:cxn modelId="{9DFA594D-EEA0-4185-B1EC-F5FC7F4E13C0}" type="presParOf" srcId="{209CB061-F0AD-41D8-A64E-0CBE27A7DFE9}" destId="{A2339C5D-2409-4802-ACEE-5A28F3C3D849}" srcOrd="1" destOrd="0" presId="urn:microsoft.com/office/officeart/2005/8/layout/orgChart1"/>
    <dgm:cxn modelId="{0534FF5D-F73F-4B66-9E21-06F9067DD450}" type="presParOf" srcId="{A2339C5D-2409-4802-ACEE-5A28F3C3D849}" destId="{6BDE1B16-A616-4674-B030-65F89162B9CC}" srcOrd="0" destOrd="0" presId="urn:microsoft.com/office/officeart/2005/8/layout/orgChart1"/>
    <dgm:cxn modelId="{4305DAE4-9FE1-4E2E-A470-4809B87DA89D}" type="presParOf" srcId="{A2339C5D-2409-4802-ACEE-5A28F3C3D849}" destId="{F614FC74-5C2A-4737-BA89-DE18D28BFED8}" srcOrd="1" destOrd="0" presId="urn:microsoft.com/office/officeart/2005/8/layout/orgChart1"/>
    <dgm:cxn modelId="{9BCC68ED-4293-4329-AEBA-9212C5A01487}" type="presParOf" srcId="{F614FC74-5C2A-4737-BA89-DE18D28BFED8}" destId="{295A48C9-8E21-49A7-A6B4-5F6DDE31FF7A}" srcOrd="0" destOrd="0" presId="urn:microsoft.com/office/officeart/2005/8/layout/orgChart1"/>
    <dgm:cxn modelId="{3708F458-2513-4DD8-BD57-8531BD00C875}" type="presParOf" srcId="{295A48C9-8E21-49A7-A6B4-5F6DDE31FF7A}" destId="{771C8DD5-A53C-4C6A-B00E-7720FB7A085F}" srcOrd="0" destOrd="0" presId="urn:microsoft.com/office/officeart/2005/8/layout/orgChart1"/>
    <dgm:cxn modelId="{5A60A2C0-4871-4B04-9514-DFFE22C4967C}" type="presParOf" srcId="{295A48C9-8E21-49A7-A6B4-5F6DDE31FF7A}" destId="{3E0545C6-A044-40EA-ADEE-669580CFD394}" srcOrd="1" destOrd="0" presId="urn:microsoft.com/office/officeart/2005/8/layout/orgChart1"/>
    <dgm:cxn modelId="{83553A12-5F36-49C4-878B-B8F790D2332D}" type="presParOf" srcId="{F614FC74-5C2A-4737-BA89-DE18D28BFED8}" destId="{7FFBFB91-2883-4E39-932D-A8053CAF29C2}" srcOrd="1" destOrd="0" presId="urn:microsoft.com/office/officeart/2005/8/layout/orgChart1"/>
    <dgm:cxn modelId="{6580FE23-136F-4F13-8839-75B16F04E2E6}" type="presParOf" srcId="{F614FC74-5C2A-4737-BA89-DE18D28BFED8}" destId="{2ADBBB37-AD3A-4722-9F5B-A18375DC8957}" srcOrd="2" destOrd="0" presId="urn:microsoft.com/office/officeart/2005/8/layout/orgChart1"/>
    <dgm:cxn modelId="{C5AB197F-7F14-4FB4-9AE7-2178CB5FC149}" type="presParOf" srcId="{A2339C5D-2409-4802-ACEE-5A28F3C3D849}" destId="{9C3B3528-36D0-453D-8B62-2806CAEE330E}" srcOrd="2" destOrd="0" presId="urn:microsoft.com/office/officeart/2005/8/layout/orgChart1"/>
    <dgm:cxn modelId="{2F931AB1-E4F7-40B3-A9C7-C636D985ACE1}" type="presParOf" srcId="{A2339C5D-2409-4802-ACEE-5A28F3C3D849}" destId="{1EBE25AD-1F00-4C8D-BA80-6CC386FF4D78}" srcOrd="3" destOrd="0" presId="urn:microsoft.com/office/officeart/2005/8/layout/orgChart1"/>
    <dgm:cxn modelId="{7EC1857A-6F10-416A-A682-A84CA5EFCF31}" type="presParOf" srcId="{1EBE25AD-1F00-4C8D-BA80-6CC386FF4D78}" destId="{E76AE06B-7891-4A3B-B447-114313543637}" srcOrd="0" destOrd="0" presId="urn:microsoft.com/office/officeart/2005/8/layout/orgChart1"/>
    <dgm:cxn modelId="{883FC90C-EBE8-4390-8988-D51068B85C32}" type="presParOf" srcId="{E76AE06B-7891-4A3B-B447-114313543637}" destId="{72FD56DB-E3CD-498A-A4FD-B9397867C0B2}" srcOrd="0" destOrd="0" presId="urn:microsoft.com/office/officeart/2005/8/layout/orgChart1"/>
    <dgm:cxn modelId="{79A79898-C731-4E0E-B81D-3CC3ECC277ED}" type="presParOf" srcId="{E76AE06B-7891-4A3B-B447-114313543637}" destId="{4D1B0EA3-CC22-4B38-BCA8-928D8F2858CE}" srcOrd="1" destOrd="0" presId="urn:microsoft.com/office/officeart/2005/8/layout/orgChart1"/>
    <dgm:cxn modelId="{C76C2B16-1272-44E3-9EF6-A60CB8C6337D}" type="presParOf" srcId="{1EBE25AD-1F00-4C8D-BA80-6CC386FF4D78}" destId="{EA448D2A-66FD-4581-B0BD-0941BE92725D}" srcOrd="1" destOrd="0" presId="urn:microsoft.com/office/officeart/2005/8/layout/orgChart1"/>
    <dgm:cxn modelId="{B4399775-AC81-4479-9519-B2441465DD3C}" type="presParOf" srcId="{1EBE25AD-1F00-4C8D-BA80-6CC386FF4D78}" destId="{912E49E8-607F-44FC-9BF4-75DC4D96D768}" srcOrd="2" destOrd="0" presId="urn:microsoft.com/office/officeart/2005/8/layout/orgChart1"/>
    <dgm:cxn modelId="{D6ED2ADD-7E3D-4D4B-8878-32477AE01442}" type="presParOf" srcId="{A2339C5D-2409-4802-ACEE-5A28F3C3D849}" destId="{F4A796AB-7D30-47B5-B300-C0767B5DD161}" srcOrd="4" destOrd="0" presId="urn:microsoft.com/office/officeart/2005/8/layout/orgChart1"/>
    <dgm:cxn modelId="{4E94B311-040A-444C-8F02-175957FFF9F9}" type="presParOf" srcId="{A2339C5D-2409-4802-ACEE-5A28F3C3D849}" destId="{E4E4F6A9-A975-4E1D-9121-7EAEBDFBEB4E}" srcOrd="5" destOrd="0" presId="urn:microsoft.com/office/officeart/2005/8/layout/orgChart1"/>
    <dgm:cxn modelId="{459D1165-8CA7-471F-B73E-080D129028E6}" type="presParOf" srcId="{E4E4F6A9-A975-4E1D-9121-7EAEBDFBEB4E}" destId="{6A6C0A61-1DBD-4832-BA8D-82F5BD782E00}" srcOrd="0" destOrd="0" presId="urn:microsoft.com/office/officeart/2005/8/layout/orgChart1"/>
    <dgm:cxn modelId="{2126FDC9-3B69-4E82-B751-AFF939A00B4D}" type="presParOf" srcId="{6A6C0A61-1DBD-4832-BA8D-82F5BD782E00}" destId="{8227E97C-08E8-489F-A2CA-63FA270D416E}" srcOrd="0" destOrd="0" presId="urn:microsoft.com/office/officeart/2005/8/layout/orgChart1"/>
    <dgm:cxn modelId="{3EDE1742-D8C1-4501-8345-37094E99884F}" type="presParOf" srcId="{6A6C0A61-1DBD-4832-BA8D-82F5BD782E00}" destId="{923176F9-DBE8-49A0-AC6B-B22895B3A723}" srcOrd="1" destOrd="0" presId="urn:microsoft.com/office/officeart/2005/8/layout/orgChart1"/>
    <dgm:cxn modelId="{37729B9A-2524-4B73-A63E-DD35796B4A75}" type="presParOf" srcId="{E4E4F6A9-A975-4E1D-9121-7EAEBDFBEB4E}" destId="{34C17881-46C2-448F-A361-374296658135}" srcOrd="1" destOrd="0" presId="urn:microsoft.com/office/officeart/2005/8/layout/orgChart1"/>
    <dgm:cxn modelId="{E2818EBA-8E49-440D-A09B-EDEB895F15DA}" type="presParOf" srcId="{E4E4F6A9-A975-4E1D-9121-7EAEBDFBEB4E}" destId="{FDEEC7D0-563D-483A-93BB-C3A5202B5D71}" srcOrd="2" destOrd="0" presId="urn:microsoft.com/office/officeart/2005/8/layout/orgChart1"/>
    <dgm:cxn modelId="{C9189955-6D83-4CBB-A270-E1FD861F7977}" type="presParOf" srcId="{A2339C5D-2409-4802-ACEE-5A28F3C3D849}" destId="{1370F00B-2F15-4A79-9BBE-DD87909CA5A6}" srcOrd="6" destOrd="0" presId="urn:microsoft.com/office/officeart/2005/8/layout/orgChart1"/>
    <dgm:cxn modelId="{5FE1DC46-09FE-4814-AACD-4981EEADEF14}" type="presParOf" srcId="{A2339C5D-2409-4802-ACEE-5A28F3C3D849}" destId="{36A4FECA-18FA-477A-9BD9-6BFEFEC5A6D3}" srcOrd="7" destOrd="0" presId="urn:microsoft.com/office/officeart/2005/8/layout/orgChart1"/>
    <dgm:cxn modelId="{C0A8F28F-B2CF-4876-8F02-C690B48D4443}" type="presParOf" srcId="{36A4FECA-18FA-477A-9BD9-6BFEFEC5A6D3}" destId="{10AB6D5D-1286-4198-B1E8-4520DF8607D6}" srcOrd="0" destOrd="0" presId="urn:microsoft.com/office/officeart/2005/8/layout/orgChart1"/>
    <dgm:cxn modelId="{825808A8-9D29-4D45-868F-C967A4580758}" type="presParOf" srcId="{10AB6D5D-1286-4198-B1E8-4520DF8607D6}" destId="{DAB71A07-02B9-4C7D-AE9A-B288F1C980AB}" srcOrd="0" destOrd="0" presId="urn:microsoft.com/office/officeart/2005/8/layout/orgChart1"/>
    <dgm:cxn modelId="{BA7F3E1D-AB20-419E-8A22-33A12B397874}" type="presParOf" srcId="{10AB6D5D-1286-4198-B1E8-4520DF8607D6}" destId="{8C61D847-175D-46B9-AEB6-9C9BDBC44BE4}" srcOrd="1" destOrd="0" presId="urn:microsoft.com/office/officeart/2005/8/layout/orgChart1"/>
    <dgm:cxn modelId="{6656177C-43C8-4FB9-A430-5F720627218C}" type="presParOf" srcId="{36A4FECA-18FA-477A-9BD9-6BFEFEC5A6D3}" destId="{D400DA2C-1B3A-49AC-8F3D-A0CA4AF822D2}" srcOrd="1" destOrd="0" presId="urn:microsoft.com/office/officeart/2005/8/layout/orgChart1"/>
    <dgm:cxn modelId="{C627E003-C782-4F1B-90AF-9AF975F6C798}" type="presParOf" srcId="{36A4FECA-18FA-477A-9BD9-6BFEFEC5A6D3}" destId="{F5108AC4-CE7F-41A4-9243-1CD4DE486D09}" srcOrd="2" destOrd="0" presId="urn:microsoft.com/office/officeart/2005/8/layout/orgChart1"/>
    <dgm:cxn modelId="{54FBF35A-C6F2-4FB9-933D-ADDC27D2088C}" type="presParOf" srcId="{209CB061-F0AD-41D8-A64E-0CBE27A7DFE9}" destId="{D25C22EA-0DA8-4DC7-A4E2-B2D9D1567D6C}" srcOrd="2" destOrd="0" presId="urn:microsoft.com/office/officeart/2005/8/layout/orgChart1"/>
    <dgm:cxn modelId="{FB0A1E82-50CE-4A75-8FB1-7793A25AB8A5}" type="presParOf" srcId="{9D6EDE55-DC4E-4D50-9F60-69EE37B8151C}" destId="{DC58032A-F2C6-410A-81A9-9B064F3BBE19}" srcOrd="4" destOrd="0" presId="urn:microsoft.com/office/officeart/2005/8/layout/orgChart1"/>
    <dgm:cxn modelId="{D6C7B171-28B7-415B-BC15-BE728D18EF2D}" type="presParOf" srcId="{9D6EDE55-DC4E-4D50-9F60-69EE37B8151C}" destId="{12689FFD-8D2D-4467-96B3-39B1A3F0C2AC}" srcOrd="5" destOrd="0" presId="urn:microsoft.com/office/officeart/2005/8/layout/orgChart1"/>
    <dgm:cxn modelId="{6891E6C2-36CB-449D-A2BA-CDCB1DBB8CDD}" type="presParOf" srcId="{12689FFD-8D2D-4467-96B3-39B1A3F0C2AC}" destId="{C74B2033-52A7-4060-85BB-98EBF7D8E02C}" srcOrd="0" destOrd="0" presId="urn:microsoft.com/office/officeart/2005/8/layout/orgChart1"/>
    <dgm:cxn modelId="{11B5E4A5-09D8-44D1-8AF7-216BF6099EFF}" type="presParOf" srcId="{C74B2033-52A7-4060-85BB-98EBF7D8E02C}" destId="{ABAC55A7-7B0C-4413-B269-91525CA7352F}" srcOrd="0" destOrd="0" presId="urn:microsoft.com/office/officeart/2005/8/layout/orgChart1"/>
    <dgm:cxn modelId="{66C45D4C-8EC8-4E8B-9203-D9F4C5E3604C}" type="presParOf" srcId="{C74B2033-52A7-4060-85BB-98EBF7D8E02C}" destId="{0AF7A985-E5B7-4E1F-B841-D42AE185D32D}" srcOrd="1" destOrd="0" presId="urn:microsoft.com/office/officeart/2005/8/layout/orgChart1"/>
    <dgm:cxn modelId="{A7E57652-E325-4D11-884D-29C29D58DF66}" type="presParOf" srcId="{12689FFD-8D2D-4467-96B3-39B1A3F0C2AC}" destId="{8D6626A0-06B4-45ED-A2E4-D3DE066E7205}" srcOrd="1" destOrd="0" presId="urn:microsoft.com/office/officeart/2005/8/layout/orgChart1"/>
    <dgm:cxn modelId="{B63B1D5B-09F3-495F-B12C-6E79ED913051}" type="presParOf" srcId="{8D6626A0-06B4-45ED-A2E4-D3DE066E7205}" destId="{D5B99159-CDDB-41F8-ACBD-6B8092780EF5}" srcOrd="0" destOrd="0" presId="urn:microsoft.com/office/officeart/2005/8/layout/orgChart1"/>
    <dgm:cxn modelId="{9401A9F4-DE7D-49E7-B2A0-5C492A592239}" type="presParOf" srcId="{8D6626A0-06B4-45ED-A2E4-D3DE066E7205}" destId="{114E4173-B790-460F-ADEE-067F5A141092}" srcOrd="1" destOrd="0" presId="urn:microsoft.com/office/officeart/2005/8/layout/orgChart1"/>
    <dgm:cxn modelId="{9CF033ED-41FD-4122-B969-ADDC77320AB7}" type="presParOf" srcId="{114E4173-B790-460F-ADEE-067F5A141092}" destId="{71F3C00A-D5A2-4317-8DFF-4FCE07873378}" srcOrd="0" destOrd="0" presId="urn:microsoft.com/office/officeart/2005/8/layout/orgChart1"/>
    <dgm:cxn modelId="{E2D2F18B-E629-4C29-8F1E-D1820E810D30}" type="presParOf" srcId="{71F3C00A-D5A2-4317-8DFF-4FCE07873378}" destId="{07A9ABE5-46CD-413D-ADF2-C5B2E1B5CF29}" srcOrd="0" destOrd="0" presId="urn:microsoft.com/office/officeart/2005/8/layout/orgChart1"/>
    <dgm:cxn modelId="{0D504D39-E260-4CBF-84B9-0F7D38FAECFA}" type="presParOf" srcId="{71F3C00A-D5A2-4317-8DFF-4FCE07873378}" destId="{6DCCF281-B896-49E7-9952-69A8F05234A7}" srcOrd="1" destOrd="0" presId="urn:microsoft.com/office/officeart/2005/8/layout/orgChart1"/>
    <dgm:cxn modelId="{837A5B92-E169-4FB8-AF6C-A6357C2FA25B}" type="presParOf" srcId="{114E4173-B790-460F-ADEE-067F5A141092}" destId="{49E6FF55-03EE-4705-9928-A06205A63CD5}" srcOrd="1" destOrd="0" presId="urn:microsoft.com/office/officeart/2005/8/layout/orgChart1"/>
    <dgm:cxn modelId="{920B8EA7-D33F-4F7E-8C17-79974D6F342A}" type="presParOf" srcId="{114E4173-B790-460F-ADEE-067F5A141092}" destId="{EB0D11B6-44BE-41A7-8ACE-CFD3F33DF272}" srcOrd="2" destOrd="0" presId="urn:microsoft.com/office/officeart/2005/8/layout/orgChart1"/>
    <dgm:cxn modelId="{305B3CA8-A2EE-4406-A42D-4FB005475C6C}" type="presParOf" srcId="{8D6626A0-06B4-45ED-A2E4-D3DE066E7205}" destId="{2C8C310D-2740-4944-8929-9603E90D9A8B}" srcOrd="2" destOrd="0" presId="urn:microsoft.com/office/officeart/2005/8/layout/orgChart1"/>
    <dgm:cxn modelId="{E9F531D1-BA86-4A1B-9033-FB27B2F93F4B}" type="presParOf" srcId="{8D6626A0-06B4-45ED-A2E4-D3DE066E7205}" destId="{7F045EB9-AF64-4883-B97A-621B4DF3AFB3}" srcOrd="3" destOrd="0" presId="urn:microsoft.com/office/officeart/2005/8/layout/orgChart1"/>
    <dgm:cxn modelId="{24E19592-F4A9-40DB-AAA1-FF2C9FE62392}" type="presParOf" srcId="{7F045EB9-AF64-4883-B97A-621B4DF3AFB3}" destId="{86074519-182A-430C-9599-229DBCCFC769}" srcOrd="0" destOrd="0" presId="urn:microsoft.com/office/officeart/2005/8/layout/orgChart1"/>
    <dgm:cxn modelId="{09C29830-6304-4D32-A8D6-4AD00872C360}" type="presParOf" srcId="{86074519-182A-430C-9599-229DBCCFC769}" destId="{6E24A0A0-BD96-4DB8-B4D8-A7E59CAFCC59}" srcOrd="0" destOrd="0" presId="urn:microsoft.com/office/officeart/2005/8/layout/orgChart1"/>
    <dgm:cxn modelId="{5358FD5B-EB9D-42EC-916F-905D3DA027B7}" type="presParOf" srcId="{86074519-182A-430C-9599-229DBCCFC769}" destId="{EE7CC328-F91F-4E66-86F0-96BC73FD81F4}" srcOrd="1" destOrd="0" presId="urn:microsoft.com/office/officeart/2005/8/layout/orgChart1"/>
    <dgm:cxn modelId="{E70F1CAC-07E5-41A1-A956-6C9E82ED49F8}" type="presParOf" srcId="{7F045EB9-AF64-4883-B97A-621B4DF3AFB3}" destId="{F9135126-6359-49A8-AABA-FEFC3CCB474C}" srcOrd="1" destOrd="0" presId="urn:microsoft.com/office/officeart/2005/8/layout/orgChart1"/>
    <dgm:cxn modelId="{E2BE7200-B1D9-4042-B371-5ADAF657D520}" type="presParOf" srcId="{7F045EB9-AF64-4883-B97A-621B4DF3AFB3}" destId="{F5329557-6869-4530-93D9-4A07B363A53A}" srcOrd="2" destOrd="0" presId="urn:microsoft.com/office/officeart/2005/8/layout/orgChart1"/>
    <dgm:cxn modelId="{8B8A41D0-62DB-459B-91F6-A03523A0B49F}" type="presParOf" srcId="{8D6626A0-06B4-45ED-A2E4-D3DE066E7205}" destId="{40B297F6-C106-4935-ACD7-6187BD4527BF}" srcOrd="4" destOrd="0" presId="urn:microsoft.com/office/officeart/2005/8/layout/orgChart1"/>
    <dgm:cxn modelId="{19B6A278-1B79-46DA-B4A3-D61CB5B4CE56}" type="presParOf" srcId="{8D6626A0-06B4-45ED-A2E4-D3DE066E7205}" destId="{F4AFA052-C7F5-4DD5-8C61-2183E8266E7B}" srcOrd="5" destOrd="0" presId="urn:microsoft.com/office/officeart/2005/8/layout/orgChart1"/>
    <dgm:cxn modelId="{90018156-527A-4DE4-861D-EB209485F295}" type="presParOf" srcId="{F4AFA052-C7F5-4DD5-8C61-2183E8266E7B}" destId="{718319C4-D91A-477D-B3FE-9F55AA7AD489}" srcOrd="0" destOrd="0" presId="urn:microsoft.com/office/officeart/2005/8/layout/orgChart1"/>
    <dgm:cxn modelId="{AFE00B5D-E03C-4780-A36D-CE0403A904FA}" type="presParOf" srcId="{718319C4-D91A-477D-B3FE-9F55AA7AD489}" destId="{FA7660C4-8F78-4046-8AA1-0C277F92D7B5}" srcOrd="0" destOrd="0" presId="urn:microsoft.com/office/officeart/2005/8/layout/orgChart1"/>
    <dgm:cxn modelId="{B57A5FCC-A2D3-4F14-BF29-CF57E2E86BD4}" type="presParOf" srcId="{718319C4-D91A-477D-B3FE-9F55AA7AD489}" destId="{F69DC0C8-E73B-4D7C-A4F5-BBE1CB5A5C88}" srcOrd="1" destOrd="0" presId="urn:microsoft.com/office/officeart/2005/8/layout/orgChart1"/>
    <dgm:cxn modelId="{3208F83A-A991-464B-990F-C229CC208C62}" type="presParOf" srcId="{F4AFA052-C7F5-4DD5-8C61-2183E8266E7B}" destId="{A532FC77-BD94-463F-9CB2-2CFF87B07F26}" srcOrd="1" destOrd="0" presId="urn:microsoft.com/office/officeart/2005/8/layout/orgChart1"/>
    <dgm:cxn modelId="{24165037-96DE-472B-A7CD-F9BBF6FBE9F5}" type="presParOf" srcId="{F4AFA052-C7F5-4DD5-8C61-2183E8266E7B}" destId="{FAB741B8-9091-498D-ADE6-712F172959BB}" srcOrd="2" destOrd="0" presId="urn:microsoft.com/office/officeart/2005/8/layout/orgChart1"/>
    <dgm:cxn modelId="{7AE7303D-FB5F-4C66-B34A-E4191368C75C}" type="presParOf" srcId="{8D6626A0-06B4-45ED-A2E4-D3DE066E7205}" destId="{5BA4CB3C-5B28-456E-8283-66DE54569219}" srcOrd="6" destOrd="0" presId="urn:microsoft.com/office/officeart/2005/8/layout/orgChart1"/>
    <dgm:cxn modelId="{6E576A9C-89F1-48DA-9840-E232C0C644C7}" type="presParOf" srcId="{8D6626A0-06B4-45ED-A2E4-D3DE066E7205}" destId="{C06D1DC2-E75B-4D1E-8A4E-E24326A27E62}" srcOrd="7" destOrd="0" presId="urn:microsoft.com/office/officeart/2005/8/layout/orgChart1"/>
    <dgm:cxn modelId="{509E93F1-6D66-479C-B0C1-3FBE0274DD53}" type="presParOf" srcId="{C06D1DC2-E75B-4D1E-8A4E-E24326A27E62}" destId="{60A613C6-FD10-4FD3-8EF4-28782F58A857}" srcOrd="0" destOrd="0" presId="urn:microsoft.com/office/officeart/2005/8/layout/orgChart1"/>
    <dgm:cxn modelId="{75FD11F0-87EF-4C9F-BF71-A95DDB59A7FE}" type="presParOf" srcId="{60A613C6-FD10-4FD3-8EF4-28782F58A857}" destId="{261D9DAF-0B28-4259-8D85-E5F903101B33}" srcOrd="0" destOrd="0" presId="urn:microsoft.com/office/officeart/2005/8/layout/orgChart1"/>
    <dgm:cxn modelId="{38A2D615-BEB7-4895-B615-EDA5D35D0623}" type="presParOf" srcId="{60A613C6-FD10-4FD3-8EF4-28782F58A857}" destId="{B593BF30-F320-44EE-8BDB-AB5FB9789D51}" srcOrd="1" destOrd="0" presId="urn:microsoft.com/office/officeart/2005/8/layout/orgChart1"/>
    <dgm:cxn modelId="{35E9B497-8E64-47CE-8449-EC1C58D32558}" type="presParOf" srcId="{C06D1DC2-E75B-4D1E-8A4E-E24326A27E62}" destId="{35A7FCD5-FF63-4154-9DA4-CCF03EF6F05B}" srcOrd="1" destOrd="0" presId="urn:microsoft.com/office/officeart/2005/8/layout/orgChart1"/>
    <dgm:cxn modelId="{F0C2A43C-6D3D-4F1C-AEA1-7855F4BC7E27}" type="presParOf" srcId="{C06D1DC2-E75B-4D1E-8A4E-E24326A27E62}" destId="{63CB60BE-E2BF-4160-A9C4-C59F4210D268}" srcOrd="2" destOrd="0" presId="urn:microsoft.com/office/officeart/2005/8/layout/orgChart1"/>
    <dgm:cxn modelId="{F11E7447-0D55-4BE4-BCED-319272951EFD}" type="presParOf" srcId="{12689FFD-8D2D-4467-96B3-39B1A3F0C2AC}" destId="{87B2264D-77AE-493B-B266-FA7E1B976379}" srcOrd="2" destOrd="0" presId="urn:microsoft.com/office/officeart/2005/8/layout/orgChart1"/>
    <dgm:cxn modelId="{71A5F55F-13D1-424B-84D0-E3FF9EBB3B73}" type="presParOf" srcId="{9D6EDE55-DC4E-4D50-9F60-69EE37B8151C}" destId="{08B2D1C2-E9F7-4E06-A7EF-30783D52EFB5}" srcOrd="6" destOrd="0" presId="urn:microsoft.com/office/officeart/2005/8/layout/orgChart1"/>
    <dgm:cxn modelId="{FEB8D61D-586D-4497-8A37-DE7220461ECE}" type="presParOf" srcId="{9D6EDE55-DC4E-4D50-9F60-69EE37B8151C}" destId="{2F7BD1D4-21BD-4871-BB32-6ED29307166E}" srcOrd="7" destOrd="0" presId="urn:microsoft.com/office/officeart/2005/8/layout/orgChart1"/>
    <dgm:cxn modelId="{3A336C29-C052-41DC-A040-EA12693564D0}" type="presParOf" srcId="{2F7BD1D4-21BD-4871-BB32-6ED29307166E}" destId="{2F315B4A-CEC7-48A1-A0A2-6BDD3B2122D6}" srcOrd="0" destOrd="0" presId="urn:microsoft.com/office/officeart/2005/8/layout/orgChart1"/>
    <dgm:cxn modelId="{03CB039C-1802-4669-A027-3852B88793C5}" type="presParOf" srcId="{2F315B4A-CEC7-48A1-A0A2-6BDD3B2122D6}" destId="{4690A1CD-53A8-433B-8DE3-808D45F92B2B}" srcOrd="0" destOrd="0" presId="urn:microsoft.com/office/officeart/2005/8/layout/orgChart1"/>
    <dgm:cxn modelId="{4F0277C8-FC70-42DD-8E9D-3EC5BE7B3F8B}" type="presParOf" srcId="{2F315B4A-CEC7-48A1-A0A2-6BDD3B2122D6}" destId="{19089519-63E8-47C4-8F47-E10B761220A4}" srcOrd="1" destOrd="0" presId="urn:microsoft.com/office/officeart/2005/8/layout/orgChart1"/>
    <dgm:cxn modelId="{E5DA27CD-0889-4F3E-94B4-6693EB251361}" type="presParOf" srcId="{2F7BD1D4-21BD-4871-BB32-6ED29307166E}" destId="{775D93C8-8D09-4C83-8A4C-4E978AC7792A}" srcOrd="1" destOrd="0" presId="urn:microsoft.com/office/officeart/2005/8/layout/orgChart1"/>
    <dgm:cxn modelId="{B36DE8F7-12A8-4EBF-AC73-52AC95243546}" type="presParOf" srcId="{775D93C8-8D09-4C83-8A4C-4E978AC7792A}" destId="{DDA08A96-ECAA-40D8-87E9-267A2E3FB2AB}" srcOrd="0" destOrd="0" presId="urn:microsoft.com/office/officeart/2005/8/layout/orgChart1"/>
    <dgm:cxn modelId="{07D12EFD-EEAB-49F1-8A87-99BB026B5895}" type="presParOf" srcId="{775D93C8-8D09-4C83-8A4C-4E978AC7792A}" destId="{2CE7CCD5-253C-4E94-886E-9AB4A6FD4A40}" srcOrd="1" destOrd="0" presId="urn:microsoft.com/office/officeart/2005/8/layout/orgChart1"/>
    <dgm:cxn modelId="{E3FD0A4E-7872-42C6-A06D-927275660AC9}" type="presParOf" srcId="{2CE7CCD5-253C-4E94-886E-9AB4A6FD4A40}" destId="{29410BDE-3E28-4BFF-A2AC-6A21BAB13D8E}" srcOrd="0" destOrd="0" presId="urn:microsoft.com/office/officeart/2005/8/layout/orgChart1"/>
    <dgm:cxn modelId="{5A1F890F-C266-4586-9103-91CA154FFB24}" type="presParOf" srcId="{29410BDE-3E28-4BFF-A2AC-6A21BAB13D8E}" destId="{B10BA726-78D3-4FBB-989F-FE3E151B889E}" srcOrd="0" destOrd="0" presId="urn:microsoft.com/office/officeart/2005/8/layout/orgChart1"/>
    <dgm:cxn modelId="{B8C12C7B-3E98-43A9-A1B6-695B2ACCB41F}" type="presParOf" srcId="{29410BDE-3E28-4BFF-A2AC-6A21BAB13D8E}" destId="{FEB2A397-26CF-4FDB-AC39-4CE91C9D5BEC}" srcOrd="1" destOrd="0" presId="urn:microsoft.com/office/officeart/2005/8/layout/orgChart1"/>
    <dgm:cxn modelId="{956577E6-0C38-4CB3-93E5-FBA6A1867765}" type="presParOf" srcId="{2CE7CCD5-253C-4E94-886E-9AB4A6FD4A40}" destId="{1484F00C-A64F-44EF-A874-E01268D8C838}" srcOrd="1" destOrd="0" presId="urn:microsoft.com/office/officeart/2005/8/layout/orgChart1"/>
    <dgm:cxn modelId="{CF0D6ABA-DECA-4921-8B30-F15C47170CCC}" type="presParOf" srcId="{2CE7CCD5-253C-4E94-886E-9AB4A6FD4A40}" destId="{D0FF62BA-6940-4A21-B1C8-93D47159D53A}" srcOrd="2" destOrd="0" presId="urn:microsoft.com/office/officeart/2005/8/layout/orgChart1"/>
    <dgm:cxn modelId="{85D742B5-0A10-44B7-8C07-8BD0554577D4}" type="presParOf" srcId="{775D93C8-8D09-4C83-8A4C-4E978AC7792A}" destId="{C8897954-5EFB-4CF6-8723-36439E9F3DF1}" srcOrd="2" destOrd="0" presId="urn:microsoft.com/office/officeart/2005/8/layout/orgChart1"/>
    <dgm:cxn modelId="{078C8290-97E2-4BA4-8562-853D26A36CA5}" type="presParOf" srcId="{775D93C8-8D09-4C83-8A4C-4E978AC7792A}" destId="{ADBB3B2A-9E0A-4CF0-8328-49C4E05FA043}" srcOrd="3" destOrd="0" presId="urn:microsoft.com/office/officeart/2005/8/layout/orgChart1"/>
    <dgm:cxn modelId="{97BD7939-E912-43ED-BFB1-60520A7AD990}" type="presParOf" srcId="{ADBB3B2A-9E0A-4CF0-8328-49C4E05FA043}" destId="{CDB42C64-9071-4E33-8DCB-4C933A0C4F26}" srcOrd="0" destOrd="0" presId="urn:microsoft.com/office/officeart/2005/8/layout/orgChart1"/>
    <dgm:cxn modelId="{B88DE696-C502-400D-A475-B2620FE81680}" type="presParOf" srcId="{CDB42C64-9071-4E33-8DCB-4C933A0C4F26}" destId="{BEEDB414-BD68-46F2-9AF9-579F0F25BFB5}" srcOrd="0" destOrd="0" presId="urn:microsoft.com/office/officeart/2005/8/layout/orgChart1"/>
    <dgm:cxn modelId="{7BB34C57-F229-405D-A067-25037016D811}" type="presParOf" srcId="{CDB42C64-9071-4E33-8DCB-4C933A0C4F26}" destId="{20E47870-49B3-4BF1-B458-43A1D66CBFAE}" srcOrd="1" destOrd="0" presId="urn:microsoft.com/office/officeart/2005/8/layout/orgChart1"/>
    <dgm:cxn modelId="{65C23BB9-A748-4F16-8087-1F7D1DF4C0C5}" type="presParOf" srcId="{ADBB3B2A-9E0A-4CF0-8328-49C4E05FA043}" destId="{730D9B27-F578-4A0A-8FC3-13A82B381A7E}" srcOrd="1" destOrd="0" presId="urn:microsoft.com/office/officeart/2005/8/layout/orgChart1"/>
    <dgm:cxn modelId="{57959205-27B6-44B4-8F9B-C649E649921F}" type="presParOf" srcId="{ADBB3B2A-9E0A-4CF0-8328-49C4E05FA043}" destId="{7BA29BB6-E6F4-4647-ADF3-23427D9B328E}" srcOrd="2" destOrd="0" presId="urn:microsoft.com/office/officeart/2005/8/layout/orgChart1"/>
    <dgm:cxn modelId="{3C1D154D-C9B3-463B-9D6A-C954C10579F9}" type="presParOf" srcId="{775D93C8-8D09-4C83-8A4C-4E978AC7792A}" destId="{4CA684B6-EED4-48E7-8C58-1AE0D554FA84}" srcOrd="4" destOrd="0" presId="urn:microsoft.com/office/officeart/2005/8/layout/orgChart1"/>
    <dgm:cxn modelId="{8476069B-225C-4CBA-AA30-4EBE7601D9E5}" type="presParOf" srcId="{775D93C8-8D09-4C83-8A4C-4E978AC7792A}" destId="{3D83ED3E-E179-483F-AC12-1764E112DFF1}" srcOrd="5" destOrd="0" presId="urn:microsoft.com/office/officeart/2005/8/layout/orgChart1"/>
    <dgm:cxn modelId="{806387E8-DD4A-4D67-BB2C-725682416482}" type="presParOf" srcId="{3D83ED3E-E179-483F-AC12-1764E112DFF1}" destId="{F615FBBC-BF03-48F4-9850-4048A57FCC3A}" srcOrd="0" destOrd="0" presId="urn:microsoft.com/office/officeart/2005/8/layout/orgChart1"/>
    <dgm:cxn modelId="{2ADF90F7-B3A4-45CB-A31F-2CFC89FBD7BE}" type="presParOf" srcId="{F615FBBC-BF03-48F4-9850-4048A57FCC3A}" destId="{6EBEA3B5-CDA2-477A-8B26-F83F79694AD4}" srcOrd="0" destOrd="0" presId="urn:microsoft.com/office/officeart/2005/8/layout/orgChart1"/>
    <dgm:cxn modelId="{F6ADA12C-EA61-4B8D-AF15-684F329DFBC0}" type="presParOf" srcId="{F615FBBC-BF03-48F4-9850-4048A57FCC3A}" destId="{EE78C5A6-CBD5-4FFF-8CB7-01C25D9B581B}" srcOrd="1" destOrd="0" presId="urn:microsoft.com/office/officeart/2005/8/layout/orgChart1"/>
    <dgm:cxn modelId="{B5727B57-E63B-415A-BFEB-28248779BF48}" type="presParOf" srcId="{3D83ED3E-E179-483F-AC12-1764E112DFF1}" destId="{30B92F52-0951-4013-992C-EDD468C3D67A}" srcOrd="1" destOrd="0" presId="urn:microsoft.com/office/officeart/2005/8/layout/orgChart1"/>
    <dgm:cxn modelId="{A2A57104-FDD9-4CB2-B0F9-3F5C8C4A00CC}" type="presParOf" srcId="{3D83ED3E-E179-483F-AC12-1764E112DFF1}" destId="{573B2DAD-05C5-4C96-B163-343854CD7247}" srcOrd="2" destOrd="0" presId="urn:microsoft.com/office/officeart/2005/8/layout/orgChart1"/>
    <dgm:cxn modelId="{A60791E2-652B-4CD3-B005-02D5C5C3CE6A}" type="presParOf" srcId="{775D93C8-8D09-4C83-8A4C-4E978AC7792A}" destId="{A2E18608-7331-406F-AE65-BB24C39261CF}" srcOrd="6" destOrd="0" presId="urn:microsoft.com/office/officeart/2005/8/layout/orgChart1"/>
    <dgm:cxn modelId="{F1FEE3A8-8776-4563-9F4A-7B97ABA56DCD}" type="presParOf" srcId="{775D93C8-8D09-4C83-8A4C-4E978AC7792A}" destId="{FD0B73D4-5867-4568-8A83-914D9A34D62B}" srcOrd="7" destOrd="0" presId="urn:microsoft.com/office/officeart/2005/8/layout/orgChart1"/>
    <dgm:cxn modelId="{51B7445A-F75A-4F0A-8C98-8F5DB945D7B6}" type="presParOf" srcId="{FD0B73D4-5867-4568-8A83-914D9A34D62B}" destId="{49581607-45FA-4302-B467-3EC000F8B72E}" srcOrd="0" destOrd="0" presId="urn:microsoft.com/office/officeart/2005/8/layout/orgChart1"/>
    <dgm:cxn modelId="{C32148DB-C5CC-483A-843D-04FB9EB8A6A9}" type="presParOf" srcId="{49581607-45FA-4302-B467-3EC000F8B72E}" destId="{470789ED-5978-4F77-BE1A-1215B6A27C5A}" srcOrd="0" destOrd="0" presId="urn:microsoft.com/office/officeart/2005/8/layout/orgChart1"/>
    <dgm:cxn modelId="{4DCD6F8B-5CA6-4B9F-8E76-A293ADC293F6}" type="presParOf" srcId="{49581607-45FA-4302-B467-3EC000F8B72E}" destId="{4AB38BA1-F226-4F57-9F51-DF172832A2DF}" srcOrd="1" destOrd="0" presId="urn:microsoft.com/office/officeart/2005/8/layout/orgChart1"/>
    <dgm:cxn modelId="{8EF61A84-3267-4D03-B37A-37620D9E4F9C}" type="presParOf" srcId="{FD0B73D4-5867-4568-8A83-914D9A34D62B}" destId="{E3ADEBD8-3CD9-4D28-AB95-C616507A3D87}" srcOrd="1" destOrd="0" presId="urn:microsoft.com/office/officeart/2005/8/layout/orgChart1"/>
    <dgm:cxn modelId="{F4C202EB-2EBF-4FE5-B5AD-F792E44A78BC}" type="presParOf" srcId="{FD0B73D4-5867-4568-8A83-914D9A34D62B}" destId="{254B4F07-9120-4FE2-A601-2B590F06DDE8}" srcOrd="2" destOrd="0" presId="urn:microsoft.com/office/officeart/2005/8/layout/orgChart1"/>
    <dgm:cxn modelId="{62DD2E4C-3BFF-42E4-A04D-3E52993AB99E}" type="presParOf" srcId="{775D93C8-8D09-4C83-8A4C-4E978AC7792A}" destId="{9E14FBAD-D1AD-4CEB-9405-810E6926FDEA}" srcOrd="8" destOrd="0" presId="urn:microsoft.com/office/officeart/2005/8/layout/orgChart1"/>
    <dgm:cxn modelId="{0666878F-5EF8-4CDA-8F4B-F419E44FF003}" type="presParOf" srcId="{775D93C8-8D09-4C83-8A4C-4E978AC7792A}" destId="{28E348EA-583F-4342-BEAC-9B11F0260BCB}" srcOrd="9" destOrd="0" presId="urn:microsoft.com/office/officeart/2005/8/layout/orgChart1"/>
    <dgm:cxn modelId="{061702A0-BE01-4233-AF98-C53D1239FCB9}" type="presParOf" srcId="{28E348EA-583F-4342-BEAC-9B11F0260BCB}" destId="{B9F31B59-CA70-41BF-8FF6-54248D55DD34}" srcOrd="0" destOrd="0" presId="urn:microsoft.com/office/officeart/2005/8/layout/orgChart1"/>
    <dgm:cxn modelId="{708D1452-5E01-4D8F-9CAE-C53CD344E5C1}" type="presParOf" srcId="{B9F31B59-CA70-41BF-8FF6-54248D55DD34}" destId="{1714AFA9-AA6E-456F-B331-E7A269D00A36}" srcOrd="0" destOrd="0" presId="urn:microsoft.com/office/officeart/2005/8/layout/orgChart1"/>
    <dgm:cxn modelId="{958BB68B-3D8D-4552-990C-39F9D677C5E5}" type="presParOf" srcId="{B9F31B59-CA70-41BF-8FF6-54248D55DD34}" destId="{DE090179-A3E9-46F5-9880-803E6CCFB14F}" srcOrd="1" destOrd="0" presId="urn:microsoft.com/office/officeart/2005/8/layout/orgChart1"/>
    <dgm:cxn modelId="{3D55EDDD-BF75-47C6-A0A0-7A911DF1797E}" type="presParOf" srcId="{28E348EA-583F-4342-BEAC-9B11F0260BCB}" destId="{B109D487-8E11-4EF5-86A5-98F7C7706D6A}" srcOrd="1" destOrd="0" presId="urn:microsoft.com/office/officeart/2005/8/layout/orgChart1"/>
    <dgm:cxn modelId="{4D29FAAB-A948-4A2E-AE3E-75A2B3000DAF}" type="presParOf" srcId="{28E348EA-583F-4342-BEAC-9B11F0260BCB}" destId="{BD734E4D-C9C8-4725-BB1D-B1BB1D08F049}" srcOrd="2" destOrd="0" presId="urn:microsoft.com/office/officeart/2005/8/layout/orgChart1"/>
    <dgm:cxn modelId="{F69AA631-9D38-4177-94FF-396F697CCC85}" type="presParOf" srcId="{2F7BD1D4-21BD-4871-BB32-6ED29307166E}" destId="{A0038D5F-F51A-4069-A1AD-70F329929508}" srcOrd="2" destOrd="0" presId="urn:microsoft.com/office/officeart/2005/8/layout/orgChart1"/>
    <dgm:cxn modelId="{ABE942CB-9A73-4A4C-8531-185E5E7AF989}" type="presParOf" srcId="{BEE2F045-5171-41CD-A65B-DC61AA8A3152}" destId="{ABD6C41D-263E-4FA5-86D7-1AD941EE1C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14FBAD-D1AD-4CEB-9405-810E6926FDEA}">
      <dsp:nvSpPr>
        <dsp:cNvPr id="0" name=""/>
        <dsp:cNvSpPr/>
      </dsp:nvSpPr>
      <dsp:spPr>
        <a:xfrm>
          <a:off x="3765001" y="813681"/>
          <a:ext cx="100835" cy="2218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8385"/>
              </a:lnTo>
              <a:lnTo>
                <a:pt x="100835" y="22183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18608-7331-406F-AE65-BB24C39261CF}">
      <dsp:nvSpPr>
        <dsp:cNvPr id="0" name=""/>
        <dsp:cNvSpPr/>
      </dsp:nvSpPr>
      <dsp:spPr>
        <a:xfrm>
          <a:off x="3765001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A684B6-EED4-48E7-8C58-1AE0D554FA84}">
      <dsp:nvSpPr>
        <dsp:cNvPr id="0" name=""/>
        <dsp:cNvSpPr/>
      </dsp:nvSpPr>
      <dsp:spPr>
        <a:xfrm>
          <a:off x="3765001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897954-5EFB-4CF6-8723-36439E9F3DF1}">
      <dsp:nvSpPr>
        <dsp:cNvPr id="0" name=""/>
        <dsp:cNvSpPr/>
      </dsp:nvSpPr>
      <dsp:spPr>
        <a:xfrm>
          <a:off x="3765001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08A96-ECAA-40D8-87E9-267A2E3FB2AB}">
      <dsp:nvSpPr>
        <dsp:cNvPr id="0" name=""/>
        <dsp:cNvSpPr/>
      </dsp:nvSpPr>
      <dsp:spPr>
        <a:xfrm>
          <a:off x="3765001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2D1C2-E9F7-4E06-A7EF-30783D52EFB5}">
      <dsp:nvSpPr>
        <dsp:cNvPr id="0" name=""/>
        <dsp:cNvSpPr/>
      </dsp:nvSpPr>
      <dsp:spPr>
        <a:xfrm>
          <a:off x="2659170" y="336392"/>
          <a:ext cx="1374726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1374726" y="70584"/>
              </a:lnTo>
              <a:lnTo>
                <a:pt x="1374726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A4CB3C-5B28-456E-8283-66DE54569219}">
      <dsp:nvSpPr>
        <dsp:cNvPr id="0" name=""/>
        <dsp:cNvSpPr/>
      </dsp:nvSpPr>
      <dsp:spPr>
        <a:xfrm>
          <a:off x="2951593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297F6-C106-4935-ACD7-6187BD4527BF}">
      <dsp:nvSpPr>
        <dsp:cNvPr id="0" name=""/>
        <dsp:cNvSpPr/>
      </dsp:nvSpPr>
      <dsp:spPr>
        <a:xfrm>
          <a:off x="2951593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C310D-2740-4944-8929-9603E90D9A8B}">
      <dsp:nvSpPr>
        <dsp:cNvPr id="0" name=""/>
        <dsp:cNvSpPr/>
      </dsp:nvSpPr>
      <dsp:spPr>
        <a:xfrm>
          <a:off x="2951593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99159-CDDB-41F8-ACBD-6B8092780EF5}">
      <dsp:nvSpPr>
        <dsp:cNvPr id="0" name=""/>
        <dsp:cNvSpPr/>
      </dsp:nvSpPr>
      <dsp:spPr>
        <a:xfrm>
          <a:off x="2951593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8032A-F2C6-410A-81A9-9B064F3BBE19}">
      <dsp:nvSpPr>
        <dsp:cNvPr id="0" name=""/>
        <dsp:cNvSpPr/>
      </dsp:nvSpPr>
      <dsp:spPr>
        <a:xfrm>
          <a:off x="2659170" y="336392"/>
          <a:ext cx="561318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561318" y="70584"/>
              </a:lnTo>
              <a:lnTo>
                <a:pt x="561318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0F00B-2F15-4A79-9BBE-DD87909CA5A6}">
      <dsp:nvSpPr>
        <dsp:cNvPr id="0" name=""/>
        <dsp:cNvSpPr/>
      </dsp:nvSpPr>
      <dsp:spPr>
        <a:xfrm>
          <a:off x="1956403" y="813681"/>
          <a:ext cx="131132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31132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796AB-7D30-47B5-B300-C0767B5DD161}">
      <dsp:nvSpPr>
        <dsp:cNvPr id="0" name=""/>
        <dsp:cNvSpPr/>
      </dsp:nvSpPr>
      <dsp:spPr>
        <a:xfrm>
          <a:off x="1956403" y="813681"/>
          <a:ext cx="131132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31132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3B3528-36D0-453D-8B62-2806CAEE330E}">
      <dsp:nvSpPr>
        <dsp:cNvPr id="0" name=""/>
        <dsp:cNvSpPr/>
      </dsp:nvSpPr>
      <dsp:spPr>
        <a:xfrm>
          <a:off x="1956403" y="813681"/>
          <a:ext cx="131132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31132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DE1B16-A616-4674-B030-65F89162B9CC}">
      <dsp:nvSpPr>
        <dsp:cNvPr id="0" name=""/>
        <dsp:cNvSpPr/>
      </dsp:nvSpPr>
      <dsp:spPr>
        <a:xfrm>
          <a:off x="1956403" y="813681"/>
          <a:ext cx="131132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31132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8DE31-806F-4189-8975-B12043AEE76D}">
      <dsp:nvSpPr>
        <dsp:cNvPr id="0" name=""/>
        <dsp:cNvSpPr/>
      </dsp:nvSpPr>
      <dsp:spPr>
        <a:xfrm>
          <a:off x="2306090" y="336392"/>
          <a:ext cx="353079" cy="141169"/>
        </a:xfrm>
        <a:custGeom>
          <a:avLst/>
          <a:gdLst/>
          <a:ahLst/>
          <a:cxnLst/>
          <a:rect l="0" t="0" r="0" b="0"/>
          <a:pathLst>
            <a:path>
              <a:moveTo>
                <a:pt x="353079" y="0"/>
              </a:moveTo>
              <a:lnTo>
                <a:pt x="353079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E73A2-BB1D-4056-B67E-98FA3003A3EA}">
      <dsp:nvSpPr>
        <dsp:cNvPr id="0" name=""/>
        <dsp:cNvSpPr/>
      </dsp:nvSpPr>
      <dsp:spPr>
        <a:xfrm>
          <a:off x="1026273" y="813681"/>
          <a:ext cx="116923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16923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1339D-4C0F-4929-A07F-6355D6A883AD}">
      <dsp:nvSpPr>
        <dsp:cNvPr id="0" name=""/>
        <dsp:cNvSpPr/>
      </dsp:nvSpPr>
      <dsp:spPr>
        <a:xfrm>
          <a:off x="1026273" y="813681"/>
          <a:ext cx="116923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16923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C88B5-1F71-46B1-80CC-124717A81B3A}">
      <dsp:nvSpPr>
        <dsp:cNvPr id="0" name=""/>
        <dsp:cNvSpPr/>
      </dsp:nvSpPr>
      <dsp:spPr>
        <a:xfrm>
          <a:off x="1026273" y="813681"/>
          <a:ext cx="116923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16923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0EEC9-6F7C-408E-8B34-6C99F820D0B2}">
      <dsp:nvSpPr>
        <dsp:cNvPr id="0" name=""/>
        <dsp:cNvSpPr/>
      </dsp:nvSpPr>
      <dsp:spPr>
        <a:xfrm>
          <a:off x="1338067" y="336392"/>
          <a:ext cx="1321102" cy="141169"/>
        </a:xfrm>
        <a:custGeom>
          <a:avLst/>
          <a:gdLst/>
          <a:ahLst/>
          <a:cxnLst/>
          <a:rect l="0" t="0" r="0" b="0"/>
          <a:pathLst>
            <a:path>
              <a:moveTo>
                <a:pt x="1321102" y="0"/>
              </a:moveTo>
              <a:lnTo>
                <a:pt x="1321102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D8419-E7A4-41DA-859E-4D67DB2B710F}">
      <dsp:nvSpPr>
        <dsp:cNvPr id="0" name=""/>
        <dsp:cNvSpPr/>
      </dsp:nvSpPr>
      <dsp:spPr>
        <a:xfrm>
          <a:off x="2323051" y="273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Projeto</a:t>
          </a:r>
        </a:p>
      </dsp:txBody>
      <dsp:txXfrm>
        <a:off x="2323051" y="273"/>
        <a:ext cx="672238" cy="336119"/>
      </dsp:txXfrm>
    </dsp:sp>
    <dsp:sp modelId="{2A3E7F47-C6F2-4669-89DA-C10855CB0716}">
      <dsp:nvSpPr>
        <dsp:cNvPr id="0" name=""/>
        <dsp:cNvSpPr/>
      </dsp:nvSpPr>
      <dsp:spPr>
        <a:xfrm>
          <a:off x="948324" y="477562"/>
          <a:ext cx="779486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Organizacional</a:t>
          </a:r>
        </a:p>
      </dsp:txBody>
      <dsp:txXfrm>
        <a:off x="948324" y="477562"/>
        <a:ext cx="779486" cy="336119"/>
      </dsp:txXfrm>
    </dsp:sp>
    <dsp:sp modelId="{CA289EF0-FD5E-425C-A231-A9D84BB6623A}">
      <dsp:nvSpPr>
        <dsp:cNvPr id="0" name=""/>
        <dsp:cNvSpPr/>
      </dsp:nvSpPr>
      <dsp:spPr>
        <a:xfrm>
          <a:off x="1143196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Dependências do projeto</a:t>
          </a:r>
        </a:p>
      </dsp:txBody>
      <dsp:txXfrm>
        <a:off x="1143196" y="954851"/>
        <a:ext cx="672238" cy="336119"/>
      </dsp:txXfrm>
    </dsp:sp>
    <dsp:sp modelId="{7B5B4394-0469-4AED-AE79-2B2E9C1F0093}">
      <dsp:nvSpPr>
        <dsp:cNvPr id="0" name=""/>
        <dsp:cNvSpPr/>
      </dsp:nvSpPr>
      <dsp:spPr>
        <a:xfrm>
          <a:off x="1143196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Priorização</a:t>
          </a:r>
        </a:p>
      </dsp:txBody>
      <dsp:txXfrm>
        <a:off x="1143196" y="1432140"/>
        <a:ext cx="672238" cy="336119"/>
      </dsp:txXfrm>
    </dsp:sp>
    <dsp:sp modelId="{BAB3A6B8-5352-4DA8-96F8-07E6BC98185D}">
      <dsp:nvSpPr>
        <dsp:cNvPr id="0" name=""/>
        <dsp:cNvSpPr/>
      </dsp:nvSpPr>
      <dsp:spPr>
        <a:xfrm>
          <a:off x="1143196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Financiamento</a:t>
          </a:r>
        </a:p>
      </dsp:txBody>
      <dsp:txXfrm>
        <a:off x="1143196" y="1909429"/>
        <a:ext cx="672238" cy="336119"/>
      </dsp:txXfrm>
    </dsp:sp>
    <dsp:sp modelId="{AFE4E10C-E831-42AA-8C78-CCF12529F98C}">
      <dsp:nvSpPr>
        <dsp:cNvPr id="0" name=""/>
        <dsp:cNvSpPr/>
      </dsp:nvSpPr>
      <dsp:spPr>
        <a:xfrm>
          <a:off x="1868981" y="477562"/>
          <a:ext cx="87421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Gerenciamento do projeto</a:t>
          </a:r>
        </a:p>
      </dsp:txBody>
      <dsp:txXfrm>
        <a:off x="1868981" y="477562"/>
        <a:ext cx="874218" cy="336119"/>
      </dsp:txXfrm>
    </dsp:sp>
    <dsp:sp modelId="{771C8DD5-A53C-4C6A-B00E-7720FB7A085F}">
      <dsp:nvSpPr>
        <dsp:cNvPr id="0" name=""/>
        <dsp:cNvSpPr/>
      </dsp:nvSpPr>
      <dsp:spPr>
        <a:xfrm>
          <a:off x="2087535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Estimativa</a:t>
          </a:r>
        </a:p>
      </dsp:txBody>
      <dsp:txXfrm>
        <a:off x="2087535" y="954851"/>
        <a:ext cx="672238" cy="336119"/>
      </dsp:txXfrm>
    </dsp:sp>
    <dsp:sp modelId="{72FD56DB-E3CD-498A-A4FD-B9397867C0B2}">
      <dsp:nvSpPr>
        <dsp:cNvPr id="0" name=""/>
        <dsp:cNvSpPr/>
      </dsp:nvSpPr>
      <dsp:spPr>
        <a:xfrm>
          <a:off x="2087535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Planejamento</a:t>
          </a:r>
        </a:p>
      </dsp:txBody>
      <dsp:txXfrm>
        <a:off x="2087535" y="1432140"/>
        <a:ext cx="672238" cy="336119"/>
      </dsp:txXfrm>
    </dsp:sp>
    <dsp:sp modelId="{8227E97C-08E8-489F-A2CA-63FA270D416E}">
      <dsp:nvSpPr>
        <dsp:cNvPr id="0" name=""/>
        <dsp:cNvSpPr/>
      </dsp:nvSpPr>
      <dsp:spPr>
        <a:xfrm>
          <a:off x="2087535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Controle</a:t>
          </a:r>
        </a:p>
      </dsp:txBody>
      <dsp:txXfrm>
        <a:off x="2087535" y="1909429"/>
        <a:ext cx="672238" cy="336119"/>
      </dsp:txXfrm>
    </dsp:sp>
    <dsp:sp modelId="{DAB71A07-02B9-4C7D-AE9A-B288F1C980AB}">
      <dsp:nvSpPr>
        <dsp:cNvPr id="0" name=""/>
        <dsp:cNvSpPr/>
      </dsp:nvSpPr>
      <dsp:spPr>
        <a:xfrm>
          <a:off x="2087535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Comunicação</a:t>
          </a:r>
        </a:p>
      </dsp:txBody>
      <dsp:txXfrm>
        <a:off x="2087535" y="2386718"/>
        <a:ext cx="672238" cy="336119"/>
      </dsp:txXfrm>
    </dsp:sp>
    <dsp:sp modelId="{ABAC55A7-7B0C-4413-B269-91525CA7352F}">
      <dsp:nvSpPr>
        <dsp:cNvPr id="0" name=""/>
        <dsp:cNvSpPr/>
      </dsp:nvSpPr>
      <dsp:spPr>
        <a:xfrm>
          <a:off x="2884369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Técnico</a:t>
          </a:r>
        </a:p>
      </dsp:txBody>
      <dsp:txXfrm>
        <a:off x="2884369" y="477562"/>
        <a:ext cx="672238" cy="336119"/>
      </dsp:txXfrm>
    </dsp:sp>
    <dsp:sp modelId="{07A9ABE5-46CD-413D-ADF2-C5B2E1B5CF29}">
      <dsp:nvSpPr>
        <dsp:cNvPr id="0" name=""/>
        <dsp:cNvSpPr/>
      </dsp:nvSpPr>
      <dsp:spPr>
        <a:xfrm>
          <a:off x="3052429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Requisitos</a:t>
          </a:r>
        </a:p>
      </dsp:txBody>
      <dsp:txXfrm>
        <a:off x="3052429" y="954851"/>
        <a:ext cx="672238" cy="336119"/>
      </dsp:txXfrm>
    </dsp:sp>
    <dsp:sp modelId="{6E24A0A0-BD96-4DB8-B4D8-A7E59CAFCC59}">
      <dsp:nvSpPr>
        <dsp:cNvPr id="0" name=""/>
        <dsp:cNvSpPr/>
      </dsp:nvSpPr>
      <dsp:spPr>
        <a:xfrm>
          <a:off x="3052429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Tecnologia</a:t>
          </a:r>
        </a:p>
      </dsp:txBody>
      <dsp:txXfrm>
        <a:off x="3052429" y="1432140"/>
        <a:ext cx="672238" cy="336119"/>
      </dsp:txXfrm>
    </dsp:sp>
    <dsp:sp modelId="{FA7660C4-8F78-4046-8AA1-0C277F92D7B5}">
      <dsp:nvSpPr>
        <dsp:cNvPr id="0" name=""/>
        <dsp:cNvSpPr/>
      </dsp:nvSpPr>
      <dsp:spPr>
        <a:xfrm>
          <a:off x="3052429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Desempenho</a:t>
          </a:r>
        </a:p>
      </dsp:txBody>
      <dsp:txXfrm>
        <a:off x="3052429" y="1909429"/>
        <a:ext cx="672238" cy="336119"/>
      </dsp:txXfrm>
    </dsp:sp>
    <dsp:sp modelId="{261D9DAF-0B28-4259-8D85-E5F903101B33}">
      <dsp:nvSpPr>
        <dsp:cNvPr id="0" name=""/>
        <dsp:cNvSpPr/>
      </dsp:nvSpPr>
      <dsp:spPr>
        <a:xfrm>
          <a:off x="3052429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Qualidade</a:t>
          </a:r>
        </a:p>
      </dsp:txBody>
      <dsp:txXfrm>
        <a:off x="3052429" y="2386718"/>
        <a:ext cx="672238" cy="336119"/>
      </dsp:txXfrm>
    </dsp:sp>
    <dsp:sp modelId="{4690A1CD-53A8-433B-8DE3-808D45F92B2B}">
      <dsp:nvSpPr>
        <dsp:cNvPr id="0" name=""/>
        <dsp:cNvSpPr/>
      </dsp:nvSpPr>
      <dsp:spPr>
        <a:xfrm>
          <a:off x="3697778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Externo</a:t>
          </a:r>
        </a:p>
      </dsp:txBody>
      <dsp:txXfrm>
        <a:off x="3697778" y="477562"/>
        <a:ext cx="672238" cy="336119"/>
      </dsp:txXfrm>
    </dsp:sp>
    <dsp:sp modelId="{B10BA726-78D3-4FBB-989F-FE3E151B889E}">
      <dsp:nvSpPr>
        <dsp:cNvPr id="0" name=""/>
        <dsp:cNvSpPr/>
      </dsp:nvSpPr>
      <dsp:spPr>
        <a:xfrm>
          <a:off x="3865837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Aquisições</a:t>
          </a:r>
        </a:p>
      </dsp:txBody>
      <dsp:txXfrm>
        <a:off x="3865837" y="954851"/>
        <a:ext cx="672238" cy="336119"/>
      </dsp:txXfrm>
    </dsp:sp>
    <dsp:sp modelId="{BEEDB414-BD68-46F2-9AF9-579F0F25BFB5}">
      <dsp:nvSpPr>
        <dsp:cNvPr id="0" name=""/>
        <dsp:cNvSpPr/>
      </dsp:nvSpPr>
      <dsp:spPr>
        <a:xfrm>
          <a:off x="3865837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Cliente</a:t>
          </a:r>
        </a:p>
      </dsp:txBody>
      <dsp:txXfrm>
        <a:off x="3865837" y="1432140"/>
        <a:ext cx="672238" cy="336119"/>
      </dsp:txXfrm>
    </dsp:sp>
    <dsp:sp modelId="{6EBEA3B5-CDA2-477A-8B26-F83F79694AD4}">
      <dsp:nvSpPr>
        <dsp:cNvPr id="0" name=""/>
        <dsp:cNvSpPr/>
      </dsp:nvSpPr>
      <dsp:spPr>
        <a:xfrm>
          <a:off x="3865837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Entidades reguladoras</a:t>
          </a:r>
        </a:p>
      </dsp:txBody>
      <dsp:txXfrm>
        <a:off x="3865837" y="1909429"/>
        <a:ext cx="672238" cy="336119"/>
      </dsp:txXfrm>
    </dsp:sp>
    <dsp:sp modelId="{470789ED-5978-4F77-BE1A-1215B6A27C5A}">
      <dsp:nvSpPr>
        <dsp:cNvPr id="0" name=""/>
        <dsp:cNvSpPr/>
      </dsp:nvSpPr>
      <dsp:spPr>
        <a:xfrm>
          <a:off x="3865837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Governo</a:t>
          </a:r>
        </a:p>
      </dsp:txBody>
      <dsp:txXfrm>
        <a:off x="3865837" y="2386718"/>
        <a:ext cx="672238" cy="336119"/>
      </dsp:txXfrm>
    </dsp:sp>
    <dsp:sp modelId="{1714AFA9-AA6E-456F-B331-E7A269D00A36}">
      <dsp:nvSpPr>
        <dsp:cNvPr id="0" name=""/>
        <dsp:cNvSpPr/>
      </dsp:nvSpPr>
      <dsp:spPr>
        <a:xfrm>
          <a:off x="3865837" y="2864007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Condições climáticas</a:t>
          </a:r>
        </a:p>
      </dsp:txBody>
      <dsp:txXfrm>
        <a:off x="3865837" y="2864007"/>
        <a:ext cx="672238" cy="3361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471C8FC82F461C9D9CD20257BD3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CE3A1-45CF-4A45-8DE5-E5BCF4C23250}"/>
      </w:docPartPr>
      <w:docPartBody>
        <w:p w:rsidR="00C93096" w:rsidRDefault="008706D7">
          <w:r w:rsidRPr="000E3429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D7"/>
    <w:rsid w:val="002A06DB"/>
    <w:rsid w:val="00530357"/>
    <w:rsid w:val="008706D7"/>
    <w:rsid w:val="00C9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6D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06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89EDA6-DBA8-4334-BFE4-89A9FB25C2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FF3FAE-75BF-4F1F-9E5A-7232B4E3E355}"/>
</file>

<file path=customXml/itemProps3.xml><?xml version="1.0" encoding="utf-8"?>
<ds:datastoreItem xmlns:ds="http://schemas.openxmlformats.org/officeDocument/2006/customXml" ds:itemID="{30621767-AA04-4B2F-A791-EA6429A916DF}"/>
</file>

<file path=customXml/itemProps4.xml><?xml version="1.0" encoding="utf-8"?>
<ds:datastoreItem xmlns:ds="http://schemas.openxmlformats.org/officeDocument/2006/customXml" ds:itemID="{EF114F3F-FD96-46BD-844C-FE76AE8268D6}"/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780</TotalTime>
  <Pages>6</Pages>
  <Words>1509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dos riscos</vt:lpstr>
    </vt:vector>
  </TitlesOfParts>
  <Company>PMO Escritório de Projetos</Company>
  <LinksUpToDate>false</LinksUpToDate>
  <CharactersWithSpaces>9640</CharactersWithSpaces>
  <SharedDoc>false</SharedDoc>
  <HyperlinkBase>http://escritoriodeprojetos.com.br/SharedFiles/Download.aspx?pageid=18&amp;mid=24&amp;fileid=129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riscos</dc:title>
  <dc:subject>Nome do Projeto</dc:subject>
  <dc:creator>Edu</dc:creator>
  <cp:keywords>Template Gerenciamento de Projetos</cp:keywords>
  <cp:lastModifiedBy>Eduardo Montes</cp:lastModifiedBy>
  <cp:revision>30</cp:revision>
  <dcterms:created xsi:type="dcterms:W3CDTF">2012-04-15T21:23:00Z</dcterms:created>
  <dcterms:modified xsi:type="dcterms:W3CDTF">2014-11-28T19:08:00Z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