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B1" w:rsidRDefault="0088356B">
      <w:r>
        <w:t xml:space="preserve">Introdução ao tema do trabalho de metodologia da pesquisa cientifico tecnológica </w:t>
      </w:r>
      <w:proofErr w:type="gramStart"/>
      <w:r>
        <w:t>cuja o</w:t>
      </w:r>
      <w:proofErr w:type="gramEnd"/>
      <w:r>
        <w:t xml:space="preserve"> tema principal e sobre a bilhetagem eletrônica.</w:t>
      </w:r>
    </w:p>
    <w:p w:rsidR="0088356B" w:rsidRDefault="0088356B">
      <w:r>
        <w:t>Introdução:</w:t>
      </w:r>
    </w:p>
    <w:p w:rsidR="0088356B" w:rsidRDefault="0088356B">
      <w:r>
        <w:t>O sistema de bilhetagem eletrônica e a relação com a parte de automação dentro da informática.</w:t>
      </w:r>
    </w:p>
    <w:p w:rsidR="00225422" w:rsidRDefault="000435F7">
      <w:r>
        <w:t>Os sistemas de bilhetagem eletrônica têm sido considerados elementos propulsores do desenvolvimento dos sistemas inteligentes em transporte na ultima década (1)</w:t>
      </w:r>
      <w:r w:rsidR="00225422">
        <w:t xml:space="preserve"> </w:t>
      </w:r>
      <w:r w:rsidR="009C331F">
        <w:t>e o espaço urbano, tanto na sua estrutura física como nos aspectos de uso e ocupação, apresenta uma forte relação com o transporte (2)</w:t>
      </w:r>
      <w:r w:rsidR="00225422">
        <w:t xml:space="preserve">, assim este casamento ocasionou na criação de um dispositivo cujo objetivo principal e registrar as passagens de forma eletrônica, evitando erros manuais e principalmente quando a numeração da catraca chega ao ultimo numero da sequencia e volta para o inicio, a partir do próximo giro da roleta, além disso, </w:t>
      </w:r>
      <w:proofErr w:type="gramStart"/>
      <w:r w:rsidR="00225422">
        <w:t>a maquina</w:t>
      </w:r>
      <w:proofErr w:type="gramEnd"/>
      <w:r w:rsidR="00225422">
        <w:t xml:space="preserve"> também comprova o registro da passagem do cartão, bem como a data e hora do inicio e termino da viagem, a quantidade total de passagens na roleta e outros em um único aparelho.</w:t>
      </w:r>
    </w:p>
    <w:p w:rsidR="00225422" w:rsidRDefault="00225422">
      <w:r>
        <w:t xml:space="preserve">Através destes dados, e possível </w:t>
      </w:r>
      <w:r w:rsidR="00CB5988">
        <w:t>observar movimentações de passageiros nas linhas que compõem o sistema integrado e transformar em dados estatísticos sobre o certame (11) além de traçar planos de origem destino dos passageiros, o volume de usuários em determinadas linhas e também o índice de passageiro por quilometro (IPK) se na realidade corresponde ou não aos índices equivalentes.</w:t>
      </w:r>
    </w:p>
    <w:p w:rsidR="00CB5988" w:rsidRDefault="00CB5988">
      <w:r>
        <w:t xml:space="preserve">A pandemia acelerou de forma bruta uma tendência natural de anos atrás, de eliminar as cobranças de pagamento de forma física como, por exemplo, dinheiro em espécie, fichas de plástico e de ferro (usados em mesas de bilhar), passes em papel moeda, além de outros meios, mas também com a evolução tecnológica dos dispositivos outros vêm somando aos cartões já existentes como o pagamento via QR </w:t>
      </w:r>
      <w:proofErr w:type="spellStart"/>
      <w:r>
        <w:t>code</w:t>
      </w:r>
      <w:proofErr w:type="spellEnd"/>
      <w:r>
        <w:t>, pagamento de cartão de debito e credito via aproximação, e também por biometria facial, tomando o pagamento mais seguro e evitando fraudes e erros manuais por onde os funcionários do transporte coletivo registram em seus cadernos de viagens.</w:t>
      </w:r>
    </w:p>
    <w:p w:rsidR="00CB5988" w:rsidRDefault="00CB5988">
      <w:r>
        <w:t>Assim durante todo o artigo este tema será descrito e abordado com mais detalhes e todas as explicações técnicas sobre o certame.</w:t>
      </w:r>
    </w:p>
    <w:p w:rsidR="0088356B" w:rsidRDefault="0088356B">
      <w:r>
        <w:t>Referencias bibliográficas do certame</w:t>
      </w:r>
      <w:r w:rsidR="00225422">
        <w:t xml:space="preserve"> (inclui também os que não foram citados neste texto para auxiliar na busca mais profunda pelo tema)</w:t>
      </w:r>
      <w:r>
        <w:t>:</w:t>
      </w:r>
    </w:p>
    <w:p w:rsidR="0088356B" w:rsidRDefault="000435F7" w:rsidP="000435F7">
      <w:pPr>
        <w:pStyle w:val="PargrafodaLista"/>
        <w:numPr>
          <w:ilvl w:val="0"/>
          <w:numId w:val="1"/>
        </w:numPr>
      </w:pPr>
      <w:hyperlink r:id="rId8" w:history="1">
        <w:r w:rsidRPr="00F26C58">
          <w:rPr>
            <w:rStyle w:val="Hyperlink"/>
          </w:rPr>
          <w:t>https://www.redalyc.org/pdf/3504/350450619005.pdf</w:t>
        </w:r>
      </w:hyperlink>
    </w:p>
    <w:p w:rsidR="000435F7" w:rsidRDefault="009C331F" w:rsidP="009C331F">
      <w:pPr>
        <w:pStyle w:val="PargrafodaLista"/>
        <w:numPr>
          <w:ilvl w:val="0"/>
          <w:numId w:val="1"/>
        </w:numPr>
      </w:pPr>
      <w:hyperlink r:id="rId9" w:history="1">
        <w:r w:rsidRPr="00F26C58">
          <w:rPr>
            <w:rStyle w:val="Hyperlink"/>
          </w:rPr>
          <w:t>http://www.anpet.org.br/ssat/interface/content/autor/trabalhos/publicacao/2013/7_AC.pdf</w:t>
        </w:r>
      </w:hyperlink>
    </w:p>
    <w:p w:rsidR="009C331F" w:rsidRDefault="009C331F" w:rsidP="009C331F">
      <w:pPr>
        <w:pStyle w:val="PargrafodaLista"/>
        <w:numPr>
          <w:ilvl w:val="0"/>
          <w:numId w:val="1"/>
        </w:numPr>
      </w:pPr>
      <w:hyperlink r:id="rId10" w:history="1">
        <w:r w:rsidRPr="00F26C58">
          <w:rPr>
            <w:rStyle w:val="Hyperlink"/>
          </w:rPr>
          <w:t>https://repositorio.ufpb.br/jspui/bitstream/123456789/13638/1/DROG21062018.pdf</w:t>
        </w:r>
      </w:hyperlink>
    </w:p>
    <w:p w:rsidR="009C331F" w:rsidRDefault="009C331F" w:rsidP="009C331F">
      <w:pPr>
        <w:pStyle w:val="PargrafodaLista"/>
        <w:numPr>
          <w:ilvl w:val="0"/>
          <w:numId w:val="1"/>
        </w:numPr>
      </w:pPr>
      <w:hyperlink r:id="rId11" w:history="1">
        <w:r w:rsidRPr="00F26C58">
          <w:rPr>
            <w:rStyle w:val="Hyperlink"/>
          </w:rPr>
          <w:t>https://files.cercomp.ufg.br/weby/up/140/o/MATRIZ_OD_COM_BASE_NOS_DADOS_DO_SISTEMA_DE_BILHETAGEM_ELETRÔNICA.pdf</w:t>
        </w:r>
      </w:hyperlink>
    </w:p>
    <w:p w:rsidR="009C331F" w:rsidRDefault="009C331F" w:rsidP="009C331F">
      <w:pPr>
        <w:pStyle w:val="PargrafodaLista"/>
        <w:numPr>
          <w:ilvl w:val="0"/>
          <w:numId w:val="1"/>
        </w:numPr>
      </w:pPr>
      <w:hyperlink r:id="rId12" w:history="1">
        <w:r w:rsidRPr="00F26C58">
          <w:rPr>
            <w:rStyle w:val="Hyperlink"/>
          </w:rPr>
          <w:t>https://www.scielo.br/j/jtl/a/sy93tVxGFWBK7pbFRtZvzyQ/?lang=pt</w:t>
        </w:r>
      </w:hyperlink>
    </w:p>
    <w:p w:rsidR="009C331F" w:rsidRDefault="009C331F" w:rsidP="009C331F">
      <w:pPr>
        <w:pStyle w:val="PargrafodaLista"/>
        <w:numPr>
          <w:ilvl w:val="0"/>
          <w:numId w:val="1"/>
        </w:numPr>
      </w:pPr>
      <w:hyperlink r:id="rId13" w:history="1">
        <w:r w:rsidRPr="00F26C58">
          <w:rPr>
            <w:rStyle w:val="Hyperlink"/>
          </w:rPr>
          <w:t>https://dialnet.unirioja.es/servlet/articulo?codigo=6547843</w:t>
        </w:r>
      </w:hyperlink>
    </w:p>
    <w:p w:rsidR="009C331F" w:rsidRDefault="009C331F" w:rsidP="009C331F">
      <w:pPr>
        <w:pStyle w:val="PargrafodaLista"/>
        <w:numPr>
          <w:ilvl w:val="0"/>
          <w:numId w:val="1"/>
        </w:numPr>
      </w:pPr>
      <w:hyperlink r:id="rId14" w:history="1">
        <w:r w:rsidRPr="00F26C58">
          <w:rPr>
            <w:rStyle w:val="Hyperlink"/>
          </w:rPr>
          <w:t>https://repositorio.ufsm.br/bitstream/handle/1/4575/LUBECK%2c%20RAFAEL%20MENDES.pdf?sequence=1&amp;isAllowed=y</w:t>
        </w:r>
      </w:hyperlink>
    </w:p>
    <w:p w:rsidR="009C331F" w:rsidRDefault="009C331F" w:rsidP="009C331F">
      <w:pPr>
        <w:pStyle w:val="PargrafodaLista"/>
        <w:numPr>
          <w:ilvl w:val="0"/>
          <w:numId w:val="1"/>
        </w:numPr>
      </w:pPr>
      <w:hyperlink r:id="rId15" w:history="1">
        <w:r w:rsidRPr="00F26C58">
          <w:rPr>
            <w:rStyle w:val="Hyperlink"/>
          </w:rPr>
          <w:t>https://repositorio.ufpe.br/bitstream/123456789/5532/1/arquivo6167_1.pdf</w:t>
        </w:r>
      </w:hyperlink>
    </w:p>
    <w:p w:rsidR="009C331F" w:rsidRDefault="009C331F" w:rsidP="009C331F">
      <w:pPr>
        <w:pStyle w:val="PargrafodaLista"/>
        <w:numPr>
          <w:ilvl w:val="0"/>
          <w:numId w:val="1"/>
        </w:numPr>
      </w:pPr>
      <w:hyperlink r:id="rId16" w:history="1">
        <w:r w:rsidRPr="00F26C58">
          <w:rPr>
            <w:rStyle w:val="Hyperlink"/>
          </w:rPr>
          <w:t>https://repositorio.ufpe.br/bitstream/123456789/11051/1/TESE%20MARIA%20IRAÊ%20DE%20SOUZA%20CORRÊA.PDF</w:t>
        </w:r>
      </w:hyperlink>
    </w:p>
    <w:p w:rsidR="009C331F" w:rsidRDefault="009C331F" w:rsidP="009C331F">
      <w:pPr>
        <w:pStyle w:val="PargrafodaLista"/>
        <w:numPr>
          <w:ilvl w:val="0"/>
          <w:numId w:val="1"/>
        </w:numPr>
      </w:pPr>
      <w:hyperlink r:id="rId17" w:history="1">
        <w:r w:rsidRPr="00F26C58">
          <w:rPr>
            <w:rStyle w:val="Hyperlink"/>
          </w:rPr>
          <w:t>http://seer.uscs.edu.br/index.php/revista_gestao/article/view/1186/1131</w:t>
        </w:r>
      </w:hyperlink>
    </w:p>
    <w:p w:rsidR="00225422" w:rsidRDefault="00225422" w:rsidP="00225422">
      <w:pPr>
        <w:pStyle w:val="PargrafodaLista"/>
      </w:pPr>
    </w:p>
    <w:p w:rsidR="00CB5988" w:rsidRDefault="00225422" w:rsidP="00225422">
      <w:pPr>
        <w:pStyle w:val="PargrafodaLista"/>
      </w:pPr>
      <w:r>
        <w:t xml:space="preserve">Além destes dados, também foi possível usar itens fora do contexto acadêmico para ampliar a variação dentro do conteúdo como este daqui: </w:t>
      </w:r>
    </w:p>
    <w:p w:rsidR="00225422" w:rsidRDefault="00CB5988" w:rsidP="00225422">
      <w:pPr>
        <w:pStyle w:val="PargrafodaLista"/>
      </w:pPr>
      <w:proofErr w:type="gramStart"/>
      <w:r>
        <w:t>11)</w:t>
      </w:r>
      <w:proofErr w:type="gramEnd"/>
      <w:r>
        <w:t xml:space="preserve"> </w:t>
      </w:r>
      <w:hyperlink r:id="rId18" w:history="1">
        <w:r w:rsidR="00225422" w:rsidRPr="00F26C58">
          <w:rPr>
            <w:rStyle w:val="Hyperlink"/>
          </w:rPr>
          <w:t>https://www.sjc.sp.gov.br/media/167190/bilhetagem.pdf</w:t>
        </w:r>
      </w:hyperlink>
    </w:p>
    <w:p w:rsidR="00225422" w:rsidRDefault="00225422" w:rsidP="00225422">
      <w:pPr>
        <w:pStyle w:val="PargrafodaLista"/>
      </w:pPr>
    </w:p>
    <w:p w:rsidR="009C331F" w:rsidRDefault="009C331F" w:rsidP="00225422"/>
    <w:p w:rsidR="009C331F" w:rsidRDefault="009C331F" w:rsidP="009C331F"/>
    <w:p w:rsidR="000435F7" w:rsidRDefault="000435F7" w:rsidP="000435F7">
      <w:pPr>
        <w:pStyle w:val="PargrafodaLista"/>
      </w:pPr>
    </w:p>
    <w:p w:rsidR="0088356B" w:rsidRPr="0088356B" w:rsidRDefault="0088356B"/>
    <w:sectPr w:rsidR="0088356B" w:rsidRPr="0088356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988" w:rsidRDefault="00CB5988" w:rsidP="00CB5988">
      <w:pPr>
        <w:spacing w:after="0" w:line="240" w:lineRule="auto"/>
      </w:pPr>
      <w:r>
        <w:separator/>
      </w:r>
    </w:p>
  </w:endnote>
  <w:endnote w:type="continuationSeparator" w:id="0">
    <w:p w:rsidR="00CB5988" w:rsidRDefault="00CB5988" w:rsidP="00CB5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988" w:rsidRDefault="00CB598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988" w:rsidRDefault="00CB598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988" w:rsidRDefault="00CB598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988" w:rsidRDefault="00CB5988" w:rsidP="00CB5988">
      <w:pPr>
        <w:spacing w:after="0" w:line="240" w:lineRule="auto"/>
      </w:pPr>
      <w:r>
        <w:separator/>
      </w:r>
    </w:p>
  </w:footnote>
  <w:footnote w:type="continuationSeparator" w:id="0">
    <w:p w:rsidR="00CB5988" w:rsidRDefault="00CB5988" w:rsidP="00CB5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988" w:rsidRDefault="00CB598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988" w:rsidRDefault="00CB5988">
    <w:pPr>
      <w:pStyle w:val="Cabealho"/>
    </w:pPr>
    <w:r>
      <w:t>Nome: Pedro Reginaldo tome silva</w:t>
    </w:r>
  </w:p>
  <w:p w:rsidR="00CB5988" w:rsidRDefault="00CB5988">
    <w:pPr>
      <w:pStyle w:val="Cabealho"/>
    </w:pPr>
    <w:r>
      <w:t>Quarto semestre do curso de analise e desenvolvimento de sistemas da turma B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988" w:rsidRDefault="00CB59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B7FBC"/>
    <w:multiLevelType w:val="hybridMultilevel"/>
    <w:tmpl w:val="D96483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7B1"/>
    <w:rsid w:val="000435F7"/>
    <w:rsid w:val="00144C6F"/>
    <w:rsid w:val="00225422"/>
    <w:rsid w:val="0033124B"/>
    <w:rsid w:val="00333107"/>
    <w:rsid w:val="0045026A"/>
    <w:rsid w:val="005F2E11"/>
    <w:rsid w:val="0064016E"/>
    <w:rsid w:val="0067734F"/>
    <w:rsid w:val="007E50FA"/>
    <w:rsid w:val="00847D96"/>
    <w:rsid w:val="0088356B"/>
    <w:rsid w:val="008C06D5"/>
    <w:rsid w:val="008D5E7B"/>
    <w:rsid w:val="00953CE5"/>
    <w:rsid w:val="00996F79"/>
    <w:rsid w:val="009C331F"/>
    <w:rsid w:val="00C41418"/>
    <w:rsid w:val="00CB5988"/>
    <w:rsid w:val="00D76EB6"/>
    <w:rsid w:val="00D87458"/>
    <w:rsid w:val="00D977B1"/>
    <w:rsid w:val="00EF58D3"/>
    <w:rsid w:val="00F9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5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35F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B59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5988"/>
  </w:style>
  <w:style w:type="paragraph" w:styleId="Rodap">
    <w:name w:val="footer"/>
    <w:basedOn w:val="Normal"/>
    <w:link w:val="RodapChar"/>
    <w:uiPriority w:val="99"/>
    <w:unhideWhenUsed/>
    <w:rsid w:val="00CB59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59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5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35F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B59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5988"/>
  </w:style>
  <w:style w:type="paragraph" w:styleId="Rodap">
    <w:name w:val="footer"/>
    <w:basedOn w:val="Normal"/>
    <w:link w:val="RodapChar"/>
    <w:uiPriority w:val="99"/>
    <w:unhideWhenUsed/>
    <w:rsid w:val="00CB59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5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alyc.org/pdf/3504/350450619005.pdf" TargetMode="External"/><Relationship Id="rId13" Type="http://schemas.openxmlformats.org/officeDocument/2006/relationships/hyperlink" Target="https://dialnet.unirioja.es/servlet/articulo?codigo=6547843" TargetMode="External"/><Relationship Id="rId18" Type="http://schemas.openxmlformats.org/officeDocument/2006/relationships/hyperlink" Target="https://www.sjc.sp.gov.br/media/167190/bilhetagem.pdf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scielo.br/j/jtl/a/sy93tVxGFWBK7pbFRtZvzyQ/?lang=pt" TargetMode="External"/><Relationship Id="rId17" Type="http://schemas.openxmlformats.org/officeDocument/2006/relationships/hyperlink" Target="http://seer.uscs.edu.br/index.php/revista_gestao/article/view/1186/113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positorio.ufpe.br/bitstream/123456789/11051/1/TESE%20MARIA%20IRA&#202;%20DE%20SOUZA%20CORR&#202;A.PDF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iles.cercomp.ufg.br/weby/up/140/o/MATRIZ_OD_COM_BASE_NOS_DADOS_DO_SISTEMA_DE_BILHETAGEM_ELETR&#212;NICA.pdf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repositorio.ufpe.br/bitstream/123456789/5532/1/arquivo6167_1.pdf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repositorio.ufpb.br/jspui/bitstream/123456789/13638/1/DROG21062018.pd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pet.org.br/ssat/interface/content/autor/trabalhos/publicacao/2013/7_AC.pdf" TargetMode="External"/><Relationship Id="rId14" Type="http://schemas.openxmlformats.org/officeDocument/2006/relationships/hyperlink" Target="https://repositorio.ufsm.br/bitstream/handle/1/4575/LUBECK%2c%20RAFAEL%20MENDES.pdf?sequence=1&amp;isAllowed=y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683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2019-08-30T21:51:00Z</dcterms:created>
  <dcterms:modified xsi:type="dcterms:W3CDTF">2021-11-03T00:32:00Z</dcterms:modified>
</cp:coreProperties>
</file>