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68E62" w14:textId="77777777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787EC47F" w14:textId="77777777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230C3FAB" w14:textId="77777777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3A9BE512" w14:textId="77777777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356E6A82" w14:textId="77777777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4D4EBC27" w14:textId="77777777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4952F1A3" w14:textId="60950A12" w:rsidR="005F6FC8" w:rsidRDefault="000E6F3A" w:rsidP="000E6F3A">
      <w:pPr>
        <w:jc w:val="center"/>
        <w:rPr>
          <w:b/>
          <w:bCs/>
          <w:color w:val="0070C0"/>
          <w:sz w:val="56"/>
          <w:szCs w:val="56"/>
        </w:rPr>
      </w:pPr>
      <w:r w:rsidRPr="000E6F3A">
        <w:rPr>
          <w:b/>
          <w:bCs/>
          <w:color w:val="0070C0"/>
          <w:sz w:val="56"/>
          <w:szCs w:val="56"/>
        </w:rPr>
        <w:t xml:space="preserve">B3. Engenheiro de Software: &lt;Concessionária: </w:t>
      </w:r>
      <w:proofErr w:type="spellStart"/>
      <w:r w:rsidRPr="000E6F3A">
        <w:rPr>
          <w:b/>
          <w:bCs/>
          <w:color w:val="0070C0"/>
          <w:sz w:val="56"/>
          <w:szCs w:val="56"/>
        </w:rPr>
        <w:t>TestDrive</w:t>
      </w:r>
      <w:proofErr w:type="spellEnd"/>
      <w:r w:rsidRPr="000E6F3A">
        <w:rPr>
          <w:b/>
          <w:bCs/>
          <w:color w:val="0070C0"/>
          <w:sz w:val="56"/>
          <w:szCs w:val="56"/>
        </w:rPr>
        <w:t>&gt;</w:t>
      </w:r>
    </w:p>
    <w:p w14:paraId="50B02F94" w14:textId="121E0ED8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262C3249" w14:textId="0891EEBE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6180A8CB" w14:textId="1FD84F50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48676230" w14:textId="412EB922" w:rsidR="000E6F3A" w:rsidRDefault="000E6F3A" w:rsidP="000E6F3A">
      <w:pPr>
        <w:jc w:val="center"/>
        <w:rPr>
          <w:b/>
          <w:bCs/>
          <w:color w:val="0070C0"/>
          <w:sz w:val="56"/>
          <w:szCs w:val="56"/>
        </w:rPr>
      </w:pPr>
    </w:p>
    <w:p w14:paraId="34272A88" w14:textId="5D9773F4" w:rsidR="000E6F3A" w:rsidRDefault="000E6F3A" w:rsidP="000E6F3A">
      <w:pPr>
        <w:rPr>
          <w:b/>
          <w:bCs/>
          <w:color w:val="0070C0"/>
          <w:sz w:val="56"/>
          <w:szCs w:val="56"/>
        </w:rPr>
      </w:pPr>
    </w:p>
    <w:p w14:paraId="16483B99" w14:textId="6C231BE5" w:rsidR="000E6F3A" w:rsidRDefault="000E6F3A" w:rsidP="000E6F3A">
      <w:pPr>
        <w:rPr>
          <w:b/>
          <w:bCs/>
          <w:color w:val="0070C0"/>
          <w:sz w:val="56"/>
          <w:szCs w:val="56"/>
        </w:rPr>
      </w:pPr>
    </w:p>
    <w:p w14:paraId="44269605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50DEC3EE" w14:textId="1FFE69E4" w:rsidR="000E6F3A" w:rsidRP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  <w:r w:rsidRPr="000E6F3A">
        <w:rPr>
          <w:b/>
          <w:bCs/>
          <w:color w:val="0070C0"/>
          <w:sz w:val="24"/>
          <w:szCs w:val="24"/>
        </w:rPr>
        <w:t>São Paulo – SP</w:t>
      </w:r>
    </w:p>
    <w:p w14:paraId="1C99CACB" w14:textId="77777777" w:rsidR="00B32974" w:rsidRDefault="000E6F3A" w:rsidP="000E6F3A">
      <w:pPr>
        <w:jc w:val="center"/>
        <w:rPr>
          <w:b/>
          <w:bCs/>
          <w:color w:val="0070C0"/>
          <w:sz w:val="24"/>
          <w:szCs w:val="24"/>
        </w:rPr>
      </w:pPr>
      <w:r w:rsidRPr="000E6F3A">
        <w:rPr>
          <w:b/>
          <w:bCs/>
          <w:color w:val="0070C0"/>
          <w:sz w:val="24"/>
          <w:szCs w:val="24"/>
        </w:rPr>
        <w:t>2020</w:t>
      </w:r>
    </w:p>
    <w:p w14:paraId="151B9ACE" w14:textId="277B45D0" w:rsidR="00B32974" w:rsidRDefault="00B32974" w:rsidP="00B32974">
      <w:pPr>
        <w:pStyle w:val="Ttulo1"/>
        <w:jc w:val="center"/>
        <w:rPr>
          <w:sz w:val="36"/>
          <w:szCs w:val="36"/>
        </w:rPr>
      </w:pPr>
      <w:r>
        <w:br w:type="page"/>
      </w:r>
      <w:bookmarkStart w:id="0" w:name="_Toc51568315"/>
      <w:r w:rsidRPr="00B32974">
        <w:rPr>
          <w:sz w:val="36"/>
          <w:szCs w:val="36"/>
        </w:rPr>
        <w:lastRenderedPageBreak/>
        <w:t>Integrantes</w:t>
      </w:r>
      <w:bookmarkEnd w:id="0"/>
    </w:p>
    <w:p w14:paraId="3F3204F2" w14:textId="75BEFBBA" w:rsidR="00B32974" w:rsidRPr="00B32974" w:rsidRDefault="00B32974" w:rsidP="00B32974">
      <w:pPr>
        <w:pStyle w:val="Ttulo2"/>
        <w:jc w:val="center"/>
      </w:pPr>
      <w:bookmarkStart w:id="1" w:name="_Toc51568316"/>
      <w:r>
        <w:t>Pedro Oliveira Sousa</w:t>
      </w:r>
      <w:r>
        <w:tab/>
      </w:r>
      <w:r>
        <w:tab/>
      </w:r>
      <w:r>
        <w:tab/>
        <w:t>Nº 38</w:t>
      </w:r>
      <w:bookmarkEnd w:id="1"/>
    </w:p>
    <w:p w14:paraId="19802323" w14:textId="53058066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sdt>
      <w:sdtPr>
        <w:id w:val="-79142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FCDC43" w14:textId="7B5E9D08" w:rsidR="000E6F3A" w:rsidRDefault="000E6F3A">
          <w:pPr>
            <w:pStyle w:val="CabealhodoSumrio"/>
          </w:pPr>
          <w:r>
            <w:t>Sumário</w:t>
          </w:r>
        </w:p>
        <w:p w14:paraId="4F6BB363" w14:textId="4363D2BA" w:rsidR="00B32974" w:rsidRDefault="000E6F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8315" w:history="1">
            <w:r w:rsidR="00B32974" w:rsidRPr="00F4680A">
              <w:rPr>
                <w:rStyle w:val="Hyperlink"/>
                <w:noProof/>
              </w:rPr>
              <w:t>Integrantes</w:t>
            </w:r>
            <w:r w:rsidR="00B32974">
              <w:rPr>
                <w:noProof/>
                <w:webHidden/>
              </w:rPr>
              <w:tab/>
            </w:r>
            <w:r w:rsidR="00B32974">
              <w:rPr>
                <w:noProof/>
                <w:webHidden/>
              </w:rPr>
              <w:fldChar w:fldCharType="begin"/>
            </w:r>
            <w:r w:rsidR="00B32974">
              <w:rPr>
                <w:noProof/>
                <w:webHidden/>
              </w:rPr>
              <w:instrText xml:space="preserve"> PAGEREF _Toc51568315 \h </w:instrText>
            </w:r>
            <w:r w:rsidR="00B32974">
              <w:rPr>
                <w:noProof/>
                <w:webHidden/>
              </w:rPr>
            </w:r>
            <w:r w:rsidR="00B32974"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2</w:t>
            </w:r>
            <w:r w:rsidR="00B32974">
              <w:rPr>
                <w:noProof/>
                <w:webHidden/>
              </w:rPr>
              <w:fldChar w:fldCharType="end"/>
            </w:r>
          </w:hyperlink>
        </w:p>
        <w:p w14:paraId="71CDC2B7" w14:textId="261090FD" w:rsidR="00B32974" w:rsidRDefault="00B32974">
          <w:pPr>
            <w:pStyle w:val="Sumrio2"/>
            <w:tabs>
              <w:tab w:val="left" w:pos="2283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16" w:history="1">
            <w:r w:rsidRPr="00F4680A">
              <w:rPr>
                <w:rStyle w:val="Hyperlink"/>
                <w:noProof/>
              </w:rPr>
              <w:t>Pedro Oliveira Sousa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4680A">
              <w:rPr>
                <w:rStyle w:val="Hyperlink"/>
                <w:noProof/>
              </w:rPr>
              <w:t xml:space="preserve">  Nº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D9F1" w14:textId="125384A2" w:rsidR="00B32974" w:rsidRDefault="00B329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17" w:history="1">
            <w:r w:rsidRPr="00F4680A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EF4E" w14:textId="7D7F949D" w:rsidR="00B32974" w:rsidRDefault="00B329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18" w:history="1">
            <w:r w:rsidRPr="00F4680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6DD0" w14:textId="090DB253" w:rsidR="00B32974" w:rsidRDefault="00B32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19" w:history="1">
            <w:r w:rsidRPr="00F4680A">
              <w:rPr>
                <w:rStyle w:val="Hyperlink"/>
                <w:noProof/>
              </w:rPr>
              <w:t>PROT.000 – Menu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7C62" w14:textId="34C309BD" w:rsidR="00B32974" w:rsidRDefault="00B32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20" w:history="1">
            <w:r w:rsidRPr="00F4680A">
              <w:rPr>
                <w:rStyle w:val="Hyperlink"/>
                <w:noProof/>
              </w:rPr>
              <w:t>PROT.000 - Agendar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A1CE" w14:textId="364A59D9" w:rsidR="00B32974" w:rsidRDefault="00B329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21" w:history="1">
            <w:r w:rsidRPr="00F4680A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2C61" w14:textId="1EE1BF3B" w:rsidR="00B32974" w:rsidRDefault="00B32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22" w:history="1">
            <w:r w:rsidRPr="00F4680A">
              <w:rPr>
                <w:rStyle w:val="Hyperlink"/>
                <w:b/>
                <w:bCs/>
                <w:noProof/>
              </w:rPr>
              <w:t>MODELAGEM: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8F8F" w14:textId="125E6BAD" w:rsidR="00B32974" w:rsidRDefault="00B329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68323" w:history="1">
            <w:r w:rsidRPr="00F4680A">
              <w:rPr>
                <w:rStyle w:val="Hyperlink"/>
                <w:noProof/>
              </w:rPr>
              <w:t>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C4B8" w14:textId="7E152069" w:rsidR="000E6F3A" w:rsidRDefault="000E6F3A">
          <w:r>
            <w:rPr>
              <w:b/>
              <w:bCs/>
            </w:rPr>
            <w:fldChar w:fldCharType="end"/>
          </w:r>
        </w:p>
      </w:sdtContent>
    </w:sdt>
    <w:p w14:paraId="678B2BB8" w14:textId="564E6B01" w:rsidR="000E6F3A" w:rsidRDefault="000E6F3A" w:rsidP="000E6F3A">
      <w:pPr>
        <w:rPr>
          <w:b/>
          <w:bCs/>
          <w:color w:val="0070C0"/>
          <w:sz w:val="24"/>
          <w:szCs w:val="24"/>
        </w:rPr>
      </w:pPr>
    </w:p>
    <w:p w14:paraId="196BF9BB" w14:textId="77777777" w:rsidR="000E6F3A" w:rsidRDefault="000E6F3A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p w14:paraId="0C5F6BE8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04E52330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0420FBC5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1C2BA75B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5296D052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0FE1E89C" w14:textId="75102579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077A9496" w14:textId="04A2FB43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62C48EA9" w14:textId="77777777" w:rsidR="000E6F3A" w:rsidRDefault="000E6F3A" w:rsidP="000E6F3A">
      <w:pPr>
        <w:jc w:val="center"/>
        <w:rPr>
          <w:b/>
          <w:bCs/>
          <w:color w:val="0070C0"/>
          <w:sz w:val="24"/>
          <w:szCs w:val="24"/>
        </w:rPr>
      </w:pPr>
    </w:p>
    <w:p w14:paraId="2C315F71" w14:textId="77777777" w:rsidR="000E6F3A" w:rsidRDefault="000E6F3A" w:rsidP="000E6F3A">
      <w:pPr>
        <w:jc w:val="center"/>
        <w:rPr>
          <w:b/>
          <w:bCs/>
          <w:color w:val="0070C0"/>
          <w:sz w:val="160"/>
          <w:szCs w:val="160"/>
        </w:rPr>
      </w:pPr>
    </w:p>
    <w:p w14:paraId="79ABFE79" w14:textId="60D429A9" w:rsidR="000E6F3A" w:rsidRPr="00B32974" w:rsidRDefault="000E6F3A" w:rsidP="00B32974">
      <w:pPr>
        <w:pStyle w:val="Ttulo1"/>
        <w:jc w:val="center"/>
        <w:rPr>
          <w:sz w:val="96"/>
          <w:szCs w:val="96"/>
        </w:rPr>
      </w:pPr>
      <w:bookmarkStart w:id="2" w:name="_Toc51568317"/>
      <w:r w:rsidRPr="00B32974">
        <w:rPr>
          <w:sz w:val="96"/>
          <w:szCs w:val="96"/>
        </w:rPr>
        <w:t>CASOS DE USO</w:t>
      </w:r>
      <w:bookmarkEnd w:id="2"/>
    </w:p>
    <w:p w14:paraId="1A322896" w14:textId="77777777" w:rsidR="000E6F3A" w:rsidRDefault="000E6F3A">
      <w:pPr>
        <w:rPr>
          <w:b/>
          <w:bCs/>
          <w:color w:val="0070C0"/>
          <w:sz w:val="160"/>
          <w:szCs w:val="160"/>
        </w:rPr>
      </w:pPr>
      <w:r>
        <w:rPr>
          <w:b/>
          <w:bCs/>
          <w:color w:val="0070C0"/>
          <w:sz w:val="160"/>
          <w:szCs w:val="160"/>
        </w:rPr>
        <w:br w:type="page"/>
      </w:r>
    </w:p>
    <w:p w14:paraId="4046E9E3" w14:textId="189C2522" w:rsidR="000E6F3A" w:rsidRDefault="000E6F3A" w:rsidP="000E6F3A">
      <w:pPr>
        <w:jc w:val="center"/>
        <w:rPr>
          <w:b/>
          <w:bCs/>
          <w:color w:val="0070C0"/>
          <w:sz w:val="160"/>
          <w:szCs w:val="160"/>
        </w:rPr>
      </w:pPr>
    </w:p>
    <w:p w14:paraId="39494D89" w14:textId="77777777" w:rsidR="000E6F3A" w:rsidRDefault="000E6F3A">
      <w:pPr>
        <w:rPr>
          <w:b/>
          <w:bCs/>
          <w:color w:val="0070C0"/>
          <w:sz w:val="160"/>
          <w:szCs w:val="160"/>
        </w:rPr>
      </w:pPr>
      <w:r>
        <w:rPr>
          <w:b/>
          <w:bCs/>
          <w:color w:val="0070C0"/>
          <w:sz w:val="160"/>
          <w:szCs w:val="160"/>
        </w:rPr>
        <w:br w:type="page"/>
      </w:r>
    </w:p>
    <w:p w14:paraId="1CAC7C69" w14:textId="57D3F3F1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79423971" w14:textId="7CA29C88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055C109C" w14:textId="37F5E63F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6F8ED3DA" w14:textId="556251A6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37E32618" w14:textId="203949ED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50D5CF74" w14:textId="3584847C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37DB5FBD" w14:textId="75F4B591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47E668B2" w14:textId="6D4B5997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7EB8E964" w14:textId="16DEA521" w:rsid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7671A9F1" w14:textId="77777777" w:rsidR="000E6F3A" w:rsidRPr="000E6F3A" w:rsidRDefault="000E6F3A" w:rsidP="000E6F3A">
      <w:pPr>
        <w:rPr>
          <w:b/>
          <w:bCs/>
          <w:color w:val="0070C0"/>
          <w:sz w:val="18"/>
          <w:szCs w:val="18"/>
        </w:rPr>
      </w:pPr>
    </w:p>
    <w:p w14:paraId="0D36E591" w14:textId="77777777" w:rsidR="000E6F3A" w:rsidRDefault="000E6F3A" w:rsidP="000E6F3A">
      <w:pPr>
        <w:rPr>
          <w:b/>
          <w:bCs/>
          <w:color w:val="0070C0"/>
          <w:sz w:val="160"/>
          <w:szCs w:val="160"/>
        </w:rPr>
      </w:pPr>
    </w:p>
    <w:p w14:paraId="74E40548" w14:textId="3CAEA85D" w:rsidR="000E6F3A" w:rsidRPr="000E6F3A" w:rsidRDefault="000E6F3A" w:rsidP="00B32974">
      <w:pPr>
        <w:pStyle w:val="Ttulo1"/>
        <w:jc w:val="center"/>
      </w:pPr>
      <w:bookmarkStart w:id="3" w:name="_Toc51568318"/>
      <w:r w:rsidRPr="00B32974">
        <w:rPr>
          <w:sz w:val="96"/>
          <w:szCs w:val="96"/>
        </w:rPr>
        <w:t>PROTÓTIPOS</w:t>
      </w:r>
      <w:bookmarkEnd w:id="3"/>
    </w:p>
    <w:p w14:paraId="5461DA92" w14:textId="77777777" w:rsidR="000E6F3A" w:rsidRDefault="000E6F3A">
      <w:pPr>
        <w:rPr>
          <w:b/>
          <w:bCs/>
          <w:color w:val="0070C0"/>
          <w:sz w:val="160"/>
          <w:szCs w:val="160"/>
        </w:rPr>
      </w:pPr>
      <w:r>
        <w:rPr>
          <w:b/>
          <w:bCs/>
          <w:color w:val="0070C0"/>
          <w:sz w:val="160"/>
          <w:szCs w:val="16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6F3A" w14:paraId="649DC19C" w14:textId="77777777" w:rsidTr="000E6F3A">
        <w:tc>
          <w:tcPr>
            <w:tcW w:w="8494" w:type="dxa"/>
          </w:tcPr>
          <w:p w14:paraId="3E4B2A2C" w14:textId="3BBCF7A0" w:rsidR="000E6F3A" w:rsidRDefault="000E6F3A" w:rsidP="000E6F3A">
            <w:pPr>
              <w:pStyle w:val="Ttulo2"/>
            </w:pPr>
            <w:bookmarkStart w:id="4" w:name="_Toc51568319"/>
            <w:r>
              <w:lastRenderedPageBreak/>
              <w:t>PROT.000</w:t>
            </w:r>
            <w:r w:rsidR="007B6232">
              <w:t xml:space="preserve"> – Menu Cliente</w:t>
            </w:r>
            <w:bookmarkEnd w:id="4"/>
          </w:p>
        </w:tc>
      </w:tr>
      <w:tr w:rsidR="000E6F3A" w14:paraId="4F72A06C" w14:textId="77777777" w:rsidTr="000E6F3A">
        <w:tc>
          <w:tcPr>
            <w:tcW w:w="8494" w:type="dxa"/>
          </w:tcPr>
          <w:p w14:paraId="13195F88" w14:textId="4E0F575E" w:rsidR="000E6F3A" w:rsidRDefault="000E6F3A" w:rsidP="000E6F3A">
            <w:pPr>
              <w:rPr>
                <w:b/>
                <w:bCs/>
                <w:sz w:val="24"/>
                <w:szCs w:val="24"/>
              </w:rPr>
            </w:pPr>
            <w:r w:rsidRPr="000E6F3A">
              <w:rPr>
                <w:b/>
                <w:bCs/>
                <w:sz w:val="24"/>
                <w:szCs w:val="24"/>
              </w:rPr>
              <w:drawing>
                <wp:inline distT="0" distB="0" distL="0" distR="0" wp14:anchorId="3D9789F0" wp14:editId="52D8566A">
                  <wp:extent cx="5226010" cy="409833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475" cy="411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F3A" w14:paraId="27E8CEDB" w14:textId="77777777" w:rsidTr="000E6F3A">
        <w:tc>
          <w:tcPr>
            <w:tcW w:w="8494" w:type="dxa"/>
          </w:tcPr>
          <w:p w14:paraId="46F655F8" w14:textId="77777777" w:rsidR="007B6232" w:rsidRDefault="007B6232" w:rsidP="007B6232">
            <w:pPr>
              <w:pBdr>
                <w:bottom w:val="single" w:sz="4" w:space="1" w:color="auto"/>
              </w:pBdr>
            </w:pPr>
            <w:r w:rsidRPr="007B6232">
              <w:rPr>
                <w:b/>
                <w:bCs/>
              </w:rPr>
              <w:t>Evento:</w:t>
            </w:r>
            <w:r w:rsidRPr="007B6232">
              <w:t xml:space="preserve"> EV001. </w:t>
            </w:r>
            <w:proofErr w:type="spellStart"/>
            <w:r w:rsidRPr="007B6232">
              <w:t>Carro</w:t>
            </w:r>
            <w:r w:rsidRPr="007B6232">
              <w:t>.Click</w:t>
            </w:r>
            <w:proofErr w:type="spellEnd"/>
            <w:r w:rsidRPr="007B6232">
              <w:br/>
            </w:r>
            <w:r w:rsidRPr="007B6232">
              <w:rPr>
                <w:b/>
                <w:bCs/>
              </w:rPr>
              <w:t>Saída:</w:t>
            </w:r>
            <w:r>
              <w:t xml:space="preserve"> </w:t>
            </w:r>
            <w:r w:rsidRPr="007B6232">
              <w:t>Redirecionar para [[Área para consultar carros]]</w:t>
            </w:r>
          </w:p>
          <w:p w14:paraId="332AD37F" w14:textId="77777777" w:rsidR="007B6232" w:rsidRDefault="007B6232" w:rsidP="007B6232">
            <w:r>
              <w:rPr>
                <w:b/>
                <w:bCs/>
              </w:rPr>
              <w:t xml:space="preserve">Evento: </w:t>
            </w:r>
            <w:proofErr w:type="gramStart"/>
            <w:r>
              <w:t>EV002.Agendamentos.Hover</w:t>
            </w:r>
            <w:proofErr w:type="gramEnd"/>
          </w:p>
          <w:p w14:paraId="3E92CC9B" w14:textId="77777777" w:rsidR="007B6232" w:rsidRDefault="007B6232" w:rsidP="007B6232">
            <w:pPr>
              <w:pBdr>
                <w:bottom w:val="single" w:sz="4" w:space="1" w:color="auto"/>
              </w:pBdr>
            </w:pPr>
            <w:r>
              <w:rPr>
                <w:b/>
                <w:bCs/>
              </w:rPr>
              <w:t xml:space="preserve">Saída: </w:t>
            </w:r>
            <w:r>
              <w:t>Opções de [[Agendar e Consultar Seus Agendamentos]]</w:t>
            </w:r>
          </w:p>
          <w:p w14:paraId="458741DA" w14:textId="77777777" w:rsidR="007B6232" w:rsidRDefault="007B6232" w:rsidP="007B6232">
            <w:r>
              <w:rPr>
                <w:b/>
                <w:bCs/>
              </w:rPr>
              <w:t xml:space="preserve">Evento: </w:t>
            </w:r>
            <w:proofErr w:type="gramStart"/>
            <w:r>
              <w:t>EV003.Agendar.Click</w:t>
            </w:r>
            <w:proofErr w:type="gramEnd"/>
          </w:p>
          <w:p w14:paraId="78C90B6C" w14:textId="77777777" w:rsidR="007B6232" w:rsidRDefault="007B6232" w:rsidP="007B6232">
            <w:pPr>
              <w:pBdr>
                <w:bottom w:val="single" w:sz="4" w:space="1" w:color="auto"/>
              </w:pBdr>
            </w:pPr>
            <w:r>
              <w:rPr>
                <w:b/>
                <w:bCs/>
              </w:rPr>
              <w:t xml:space="preserve">Saída: </w:t>
            </w:r>
            <w:r w:rsidRPr="007B6232">
              <w:t>Redirecionar para [[</w:t>
            </w:r>
            <w:r>
              <w:t>Área de cadastro de agendamento</w:t>
            </w:r>
            <w:r w:rsidRPr="007B6232">
              <w:t>]]</w:t>
            </w:r>
          </w:p>
          <w:p w14:paraId="53C832EE" w14:textId="1FA610AA" w:rsidR="007B6232" w:rsidRDefault="007B6232" w:rsidP="007B6232">
            <w:r>
              <w:rPr>
                <w:b/>
                <w:bCs/>
              </w:rPr>
              <w:t xml:space="preserve">Evento: </w:t>
            </w:r>
            <w:r>
              <w:t>EV003.</w:t>
            </w:r>
            <w:r>
              <w:t xml:space="preserve">Consultar Seus </w:t>
            </w:r>
            <w:proofErr w:type="spellStart"/>
            <w:r>
              <w:t>Agendamentos</w:t>
            </w:r>
            <w:r>
              <w:t>.Click</w:t>
            </w:r>
            <w:proofErr w:type="spellEnd"/>
          </w:p>
          <w:p w14:paraId="7B813C07" w14:textId="760A19FF" w:rsidR="007B6232" w:rsidRPr="007B6232" w:rsidRDefault="007B6232" w:rsidP="007B6232">
            <w:r>
              <w:rPr>
                <w:b/>
                <w:bCs/>
              </w:rPr>
              <w:t xml:space="preserve">Saída: </w:t>
            </w:r>
            <w:r w:rsidRPr="007B6232">
              <w:t>Redirecionar para [[</w:t>
            </w:r>
            <w:r>
              <w:t xml:space="preserve">Área de </w:t>
            </w:r>
            <w:r>
              <w:t>Consulta de agendamentos</w:t>
            </w:r>
            <w:r w:rsidRPr="007B6232">
              <w:t>]]</w:t>
            </w:r>
          </w:p>
        </w:tc>
      </w:tr>
    </w:tbl>
    <w:p w14:paraId="79C461DF" w14:textId="6886FC93" w:rsidR="000E6F3A" w:rsidRPr="000E6F3A" w:rsidRDefault="000E6F3A" w:rsidP="000E6F3A">
      <w:pPr>
        <w:rPr>
          <w:b/>
          <w:bCs/>
          <w:sz w:val="24"/>
          <w:szCs w:val="24"/>
        </w:rPr>
      </w:pPr>
    </w:p>
    <w:p w14:paraId="1D947B8E" w14:textId="4D25F18B" w:rsidR="000E6F3A" w:rsidRDefault="000E6F3A">
      <w:pPr>
        <w:rPr>
          <w:b/>
          <w:bCs/>
          <w:color w:val="0070C0"/>
          <w:sz w:val="160"/>
          <w:szCs w:val="160"/>
        </w:rPr>
      </w:pPr>
    </w:p>
    <w:p w14:paraId="43B02E2F" w14:textId="4288ECC8" w:rsidR="007E00FA" w:rsidRDefault="007E00FA">
      <w:pPr>
        <w:rPr>
          <w:b/>
          <w:bCs/>
          <w:color w:val="0070C0"/>
          <w:sz w:val="160"/>
          <w:szCs w:val="16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00FA" w14:paraId="3FD4EEE9" w14:textId="77777777" w:rsidTr="007E00FA">
        <w:tc>
          <w:tcPr>
            <w:tcW w:w="8494" w:type="dxa"/>
          </w:tcPr>
          <w:p w14:paraId="1E30590C" w14:textId="6415F733" w:rsidR="007E00FA" w:rsidRDefault="007E00FA" w:rsidP="007E00FA">
            <w:pPr>
              <w:pStyle w:val="Ttulo2"/>
            </w:pPr>
            <w:bookmarkStart w:id="5" w:name="_Toc51568320"/>
            <w:r>
              <w:lastRenderedPageBreak/>
              <w:t>PROT.000 - Agendar</w:t>
            </w:r>
            <w:bookmarkEnd w:id="5"/>
          </w:p>
        </w:tc>
      </w:tr>
      <w:tr w:rsidR="007E00FA" w14:paraId="767398D8" w14:textId="77777777" w:rsidTr="007E00FA">
        <w:tc>
          <w:tcPr>
            <w:tcW w:w="8494" w:type="dxa"/>
          </w:tcPr>
          <w:p w14:paraId="66DE3A68" w14:textId="6C824855" w:rsidR="007E00FA" w:rsidRDefault="007E00FA">
            <w:pPr>
              <w:rPr>
                <w:b/>
                <w:bCs/>
                <w:color w:val="0070C0"/>
                <w:sz w:val="24"/>
                <w:szCs w:val="24"/>
              </w:rPr>
            </w:pPr>
            <w:r w:rsidRPr="007E00FA">
              <w:rPr>
                <w:b/>
                <w:bCs/>
                <w:color w:val="0070C0"/>
                <w:sz w:val="24"/>
                <w:szCs w:val="24"/>
              </w:rPr>
              <w:drawing>
                <wp:inline distT="0" distB="0" distL="0" distR="0" wp14:anchorId="5D1DE66E" wp14:editId="559F6613">
                  <wp:extent cx="5261147" cy="5235782"/>
                  <wp:effectExtent l="0" t="0" r="0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766" cy="525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0FA" w14:paraId="771CEFD1" w14:textId="77777777" w:rsidTr="007E00FA">
        <w:tc>
          <w:tcPr>
            <w:tcW w:w="8494" w:type="dxa"/>
          </w:tcPr>
          <w:p w14:paraId="5F28F97B" w14:textId="77777777" w:rsidR="007E00FA" w:rsidRDefault="007E00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Evento: </w:t>
            </w:r>
            <w:proofErr w:type="gramStart"/>
            <w:r>
              <w:rPr>
                <w:b/>
                <w:bCs/>
              </w:rPr>
              <w:t>001.Agendar.Click</w:t>
            </w:r>
            <w:proofErr w:type="gramEnd"/>
          </w:p>
          <w:p w14:paraId="26A55E03" w14:textId="64414D29" w:rsidR="007E00FA" w:rsidRPr="007E00FA" w:rsidRDefault="007E00FA">
            <w:r>
              <w:rPr>
                <w:b/>
                <w:bCs/>
              </w:rPr>
              <w:t xml:space="preserve">Entrada: </w:t>
            </w:r>
            <w:r>
              <w:t>Dados do veículo, Data do agendamento, inicio do teste drive, fim do teste drive, observações;</w:t>
            </w:r>
          </w:p>
          <w:p w14:paraId="4BBB9A58" w14:textId="6E7BCE53" w:rsidR="007E00FA" w:rsidRPr="007E00FA" w:rsidRDefault="007E00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Saída: </w:t>
            </w:r>
            <w:r w:rsidRPr="007E00FA">
              <w:t>Redirecionamento para [[</w:t>
            </w:r>
            <w:proofErr w:type="gramStart"/>
            <w:r w:rsidRPr="007E00FA">
              <w:t>Área  de</w:t>
            </w:r>
            <w:proofErr w:type="gramEnd"/>
            <w:r w:rsidRPr="007E00FA">
              <w:t xml:space="preserve"> consultar de agendamentos em aguardando confirmação]]</w:t>
            </w:r>
          </w:p>
        </w:tc>
      </w:tr>
    </w:tbl>
    <w:p w14:paraId="19F09611" w14:textId="77777777" w:rsidR="007E00FA" w:rsidRPr="007E00FA" w:rsidRDefault="007E00FA">
      <w:pPr>
        <w:rPr>
          <w:b/>
          <w:bCs/>
          <w:color w:val="0070C0"/>
          <w:sz w:val="24"/>
          <w:szCs w:val="24"/>
        </w:rPr>
      </w:pPr>
      <w:r w:rsidRPr="007E00FA">
        <w:rPr>
          <w:b/>
          <w:bCs/>
          <w:color w:val="0070C0"/>
          <w:sz w:val="24"/>
          <w:szCs w:val="24"/>
        </w:rPr>
        <w:br w:type="page"/>
      </w:r>
    </w:p>
    <w:p w14:paraId="3EC79F5F" w14:textId="0B39D3F6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44852CAE" w14:textId="440FDE69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2FD43BC3" w14:textId="7C05649A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75F1740F" w14:textId="4AFE5710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1A5EE525" w14:textId="7AFBE08F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2BE2B5A7" w14:textId="335F8A21" w:rsidR="007E00FA" w:rsidRDefault="007E00F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7342F23F" w14:textId="77777777" w:rsidR="007E00FA" w:rsidRDefault="007E00F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45D66DB0" w14:textId="4E3AD540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4213C9B2" w14:textId="0C2D9C84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4CDA282D" w14:textId="68443756" w:rsid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5B542B31" w14:textId="77777777" w:rsidR="000E6F3A" w:rsidRPr="000E6F3A" w:rsidRDefault="000E6F3A" w:rsidP="000E6F3A">
      <w:pPr>
        <w:jc w:val="center"/>
        <w:rPr>
          <w:b/>
          <w:bCs/>
          <w:color w:val="0070C0"/>
          <w:sz w:val="18"/>
          <w:szCs w:val="18"/>
        </w:rPr>
      </w:pPr>
    </w:p>
    <w:p w14:paraId="0733DF24" w14:textId="6AAB88ED" w:rsidR="000E6F3A" w:rsidRDefault="000E6F3A">
      <w:pPr>
        <w:rPr>
          <w:b/>
          <w:bCs/>
          <w:color w:val="0070C0"/>
          <w:sz w:val="160"/>
          <w:szCs w:val="160"/>
        </w:rPr>
      </w:pPr>
    </w:p>
    <w:p w14:paraId="53561857" w14:textId="4CBC37CF" w:rsidR="000E6F3A" w:rsidRPr="00B32974" w:rsidRDefault="007E00FA" w:rsidP="00B32974">
      <w:pPr>
        <w:pStyle w:val="Ttulo1"/>
        <w:jc w:val="center"/>
        <w:rPr>
          <w:sz w:val="96"/>
          <w:szCs w:val="96"/>
        </w:rPr>
      </w:pPr>
      <w:bookmarkStart w:id="6" w:name="_Toc51568321"/>
      <w:r w:rsidRPr="00B32974">
        <w:rPr>
          <w:sz w:val="96"/>
          <w:szCs w:val="96"/>
        </w:rPr>
        <w:t>D</w:t>
      </w:r>
      <w:r w:rsidR="000E6F3A" w:rsidRPr="00B32974">
        <w:rPr>
          <w:sz w:val="96"/>
          <w:szCs w:val="96"/>
        </w:rPr>
        <w:t>ER</w:t>
      </w:r>
      <w:bookmarkEnd w:id="6"/>
    </w:p>
    <w:p w14:paraId="5A2198DF" w14:textId="28F09F58" w:rsidR="000E6F3A" w:rsidRDefault="000E6F3A" w:rsidP="000E6F3A">
      <w:pPr>
        <w:jc w:val="center"/>
        <w:rPr>
          <w:b/>
          <w:bCs/>
          <w:color w:val="0070C0"/>
          <w:sz w:val="6"/>
          <w:szCs w:val="6"/>
        </w:rPr>
      </w:pPr>
    </w:p>
    <w:p w14:paraId="321DAF5D" w14:textId="3DB9C2BF" w:rsidR="000E6F3A" w:rsidRDefault="000E6F3A" w:rsidP="000E6F3A">
      <w:pPr>
        <w:jc w:val="center"/>
        <w:rPr>
          <w:b/>
          <w:bCs/>
          <w:color w:val="0070C0"/>
          <w:sz w:val="6"/>
          <w:szCs w:val="6"/>
        </w:rPr>
      </w:pPr>
    </w:p>
    <w:p w14:paraId="1A70F88C" w14:textId="4532CB4F" w:rsidR="007E00FA" w:rsidRDefault="007E00FA" w:rsidP="000E6F3A">
      <w:pPr>
        <w:jc w:val="center"/>
        <w:rPr>
          <w:b/>
          <w:bCs/>
          <w:color w:val="0070C0"/>
          <w:sz w:val="6"/>
          <w:szCs w:val="6"/>
        </w:rPr>
      </w:pPr>
    </w:p>
    <w:p w14:paraId="4718F9B9" w14:textId="3415531E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3122654A" w14:textId="0F9494FD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52245DDD" w14:textId="5831CAB7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093AA9BF" w14:textId="2A8EC101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418F1B2E" w14:textId="2A12890E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2420B3A8" w14:textId="1598F825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28745B31" w14:textId="12DB1FAD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7B5ADE26" w14:textId="680961BF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4AF7C5A9" w14:textId="1E66C61A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67CAA7E3" w14:textId="6497A480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288EB810" w14:textId="0638176E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30E793BB" w14:textId="3F1B2C53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10803942" w14:textId="222148EF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71F7B5E3" w14:textId="4709C717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5D27A07C" w14:textId="54449ACC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66F37792" w14:textId="253F18B9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00A42E47" w14:textId="35900EB1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72907F48" w14:textId="2C6FD070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589C2616" w14:textId="796E0C2E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0DD63A06" w14:textId="6E7CAEA6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40451888" w14:textId="35CAE78F" w:rsidR="007E00FA" w:rsidRDefault="007E00FA" w:rsidP="007E00FA">
      <w:pPr>
        <w:rPr>
          <w:b/>
          <w:bCs/>
          <w:color w:val="0070C0"/>
          <w:sz w:val="6"/>
          <w:szCs w:val="6"/>
        </w:rPr>
      </w:pPr>
    </w:p>
    <w:p w14:paraId="5D993291" w14:textId="77777777" w:rsidR="007E00FA" w:rsidRDefault="007E00FA" w:rsidP="007E00FA">
      <w:pPr>
        <w:rPr>
          <w:b/>
          <w:bCs/>
          <w:color w:val="0070C0"/>
          <w:sz w:val="6"/>
          <w:szCs w:val="6"/>
        </w:rPr>
        <w:sectPr w:rsidR="007E00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2CD825" w14:textId="77777777" w:rsidR="007E00FA" w:rsidRDefault="007E00FA" w:rsidP="007E00FA">
      <w:pPr>
        <w:pStyle w:val="Ttulo2"/>
        <w:rPr>
          <w:b/>
          <w:bCs/>
        </w:rPr>
      </w:pPr>
      <w:bookmarkStart w:id="7" w:name="_Toc51568322"/>
      <w:r w:rsidRPr="007E00FA">
        <w:rPr>
          <w:b/>
          <w:bCs/>
        </w:rPr>
        <w:lastRenderedPageBreak/>
        <w:t>MODELAGEM:</w:t>
      </w:r>
      <w:bookmarkEnd w:id="7"/>
    </w:p>
    <w:p w14:paraId="28E78AA2" w14:textId="77777777" w:rsidR="007E00FA" w:rsidRDefault="007E00FA" w:rsidP="007E00FA"/>
    <w:p w14:paraId="303BAB16" w14:textId="77777777" w:rsidR="007E00FA" w:rsidRDefault="007E00FA" w:rsidP="007E00FA">
      <w:pPr>
        <w:rPr>
          <w:noProof/>
        </w:rPr>
      </w:pPr>
    </w:p>
    <w:p w14:paraId="02A8E847" w14:textId="24BAE04D" w:rsidR="007E00FA" w:rsidRPr="007E00FA" w:rsidRDefault="007E00FA" w:rsidP="007E00FA">
      <w:pPr>
        <w:sectPr w:rsidR="007E00FA" w:rsidRPr="007E00FA" w:rsidSect="007E00FA">
          <w:pgSz w:w="16838" w:h="11906" w:orient="landscape"/>
          <w:pgMar w:top="426" w:right="1417" w:bottom="426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7503312" wp14:editId="0F66A93C">
            <wp:extent cx="4951730" cy="4511675"/>
            <wp:effectExtent l="0" t="0" r="127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80EB" w14:textId="4C11AA06" w:rsidR="007E00FA" w:rsidRDefault="007E00FA" w:rsidP="007E00FA">
      <w:pPr>
        <w:pStyle w:val="Ttulo2"/>
      </w:pPr>
      <w:bookmarkStart w:id="8" w:name="_Toc51568323"/>
      <w:r>
        <w:lastRenderedPageBreak/>
        <w:t>SCRIPT:</w:t>
      </w:r>
      <w:bookmarkEnd w:id="8"/>
    </w:p>
    <w:p w14:paraId="09F10FA2" w14:textId="7FF1732B" w:rsidR="00B32974" w:rsidRDefault="007E00FA" w:rsidP="007E00FA">
      <w:r>
        <w:t>CREATE DATABASE `</w:t>
      </w:r>
      <w:proofErr w:type="spellStart"/>
      <w:r>
        <w:t>teste_drive</w:t>
      </w:r>
      <w:proofErr w:type="spellEnd"/>
      <w:r>
        <w:t>`;</w:t>
      </w:r>
    </w:p>
    <w:p w14:paraId="764887B2" w14:textId="77777777" w:rsidR="007E00FA" w:rsidRDefault="007E00FA" w:rsidP="00B32974">
      <w:pPr>
        <w:spacing w:after="0"/>
      </w:pPr>
      <w:r>
        <w:t>CREATE TABLE IF NOT EXISTS `modelagem</w:t>
      </w:r>
      <w:proofErr w:type="gramStart"/>
      <w:r>
        <w:t>`.`</w:t>
      </w:r>
      <w:proofErr w:type="spellStart"/>
      <w:proofErr w:type="gramEnd"/>
      <w:r>
        <w:t>tb_carro</w:t>
      </w:r>
      <w:proofErr w:type="spellEnd"/>
      <w:r>
        <w:t>` (</w:t>
      </w:r>
    </w:p>
    <w:p w14:paraId="578AB432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id_carro</w:t>
      </w:r>
      <w:proofErr w:type="spellEnd"/>
      <w:r>
        <w:t>` INT NOT NULL AUTO_INCREMENT,</w:t>
      </w:r>
    </w:p>
    <w:p w14:paraId="7F2FB7CE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tp_carro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64AB4B47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bt_usado</w:t>
      </w:r>
      <w:proofErr w:type="spellEnd"/>
      <w:r>
        <w:t>` TINYINT NOT NULL,</w:t>
      </w:r>
    </w:p>
    <w:p w14:paraId="1A73BCEF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nm_marca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6523E401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nm_modelo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NULL,</w:t>
      </w:r>
    </w:p>
    <w:p w14:paraId="2CEEE9A2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dt_fabricao</w:t>
      </w:r>
      <w:proofErr w:type="spellEnd"/>
      <w:r>
        <w:t>` DATE NULL,</w:t>
      </w:r>
    </w:p>
    <w:p w14:paraId="6485BB93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dt_modelo</w:t>
      </w:r>
      <w:proofErr w:type="spellEnd"/>
      <w:r>
        <w:t>` DATE NOT NULL,</w:t>
      </w:r>
    </w:p>
    <w:p w14:paraId="7979DA6E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nr_km</w:t>
      </w:r>
      <w:proofErr w:type="spellEnd"/>
      <w:r>
        <w:t>` INT NULL,</w:t>
      </w:r>
    </w:p>
    <w:p w14:paraId="52BD9A9B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ds_cor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14:paraId="4EE114D5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bt_arcondicionado</w:t>
      </w:r>
      <w:proofErr w:type="spellEnd"/>
      <w:r>
        <w:t>` TINYINT NULL,</w:t>
      </w:r>
    </w:p>
    <w:p w14:paraId="2BE91821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ds_carro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NULL,</w:t>
      </w:r>
    </w:p>
    <w:p w14:paraId="284F8148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vl_preco</w:t>
      </w:r>
      <w:proofErr w:type="spellEnd"/>
      <w:r>
        <w:t>` DECIMAL NOT NULL,</w:t>
      </w:r>
    </w:p>
    <w:p w14:paraId="0D1F7217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dt_publicacao</w:t>
      </w:r>
      <w:proofErr w:type="spellEnd"/>
      <w:r>
        <w:t>` DATETIME NOT NULL,</w:t>
      </w:r>
    </w:p>
    <w:p w14:paraId="0A68820C" w14:textId="77777777" w:rsidR="007E00FA" w:rsidRDefault="007E00FA" w:rsidP="00B32974">
      <w:pPr>
        <w:spacing w:after="0"/>
      </w:pPr>
      <w:r>
        <w:t xml:space="preserve">  PRIMARY KEY (`</w:t>
      </w:r>
      <w:proofErr w:type="spellStart"/>
      <w:r>
        <w:t>id_carro</w:t>
      </w:r>
      <w:proofErr w:type="spellEnd"/>
      <w:r>
        <w:t>`))</w:t>
      </w:r>
    </w:p>
    <w:p w14:paraId="6651C7D8" w14:textId="77777777" w:rsidR="007E00FA" w:rsidRDefault="007E00FA" w:rsidP="00B32974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A6CA03A" w14:textId="77777777" w:rsidR="007E00FA" w:rsidRDefault="007E00FA" w:rsidP="00B32974">
      <w:pPr>
        <w:spacing w:after="0"/>
      </w:pPr>
    </w:p>
    <w:p w14:paraId="644BCD73" w14:textId="77777777" w:rsidR="007E00FA" w:rsidRDefault="007E00FA" w:rsidP="00B32974">
      <w:pPr>
        <w:spacing w:after="0"/>
      </w:pPr>
      <w:r>
        <w:t>CREATE TABLE IF NOT EXISTS `modelagem</w:t>
      </w:r>
      <w:proofErr w:type="gramStart"/>
      <w:r>
        <w:t>`.`</w:t>
      </w:r>
      <w:proofErr w:type="spellStart"/>
      <w:proofErr w:type="gramEnd"/>
      <w:r>
        <w:t>tb_agendamento</w:t>
      </w:r>
      <w:proofErr w:type="spellEnd"/>
      <w:r>
        <w:t>` (</w:t>
      </w:r>
    </w:p>
    <w:p w14:paraId="4B15A2B2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id_agendamento</w:t>
      </w:r>
      <w:proofErr w:type="spellEnd"/>
      <w:r>
        <w:t>` INT NOT NULL AUTO_INCREMENT,</w:t>
      </w:r>
    </w:p>
    <w:p w14:paraId="180F726A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id_carro</w:t>
      </w:r>
      <w:proofErr w:type="spellEnd"/>
      <w:r>
        <w:t>` INT NOT NULL,</w:t>
      </w:r>
    </w:p>
    <w:p w14:paraId="23A507A1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id_cliente</w:t>
      </w:r>
      <w:proofErr w:type="spellEnd"/>
      <w:r>
        <w:t>` INT NOT NULL,</w:t>
      </w:r>
    </w:p>
    <w:p w14:paraId="0D226B08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id_funcionario</w:t>
      </w:r>
      <w:proofErr w:type="spellEnd"/>
      <w:r>
        <w:t>` INT NULL,</w:t>
      </w:r>
    </w:p>
    <w:p w14:paraId="7C70C694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dt_agendamento</w:t>
      </w:r>
      <w:proofErr w:type="spellEnd"/>
      <w:r>
        <w:t>` DATE NOT NULL,</w:t>
      </w:r>
    </w:p>
    <w:p w14:paraId="0D7F1035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hr_inicio</w:t>
      </w:r>
      <w:proofErr w:type="spellEnd"/>
      <w:r>
        <w:t>` TIME NOT NULL,</w:t>
      </w:r>
    </w:p>
    <w:p w14:paraId="5E9D7F38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hr_fim</w:t>
      </w:r>
      <w:proofErr w:type="spellEnd"/>
      <w:r>
        <w:t>` TIME NOT NULL,</w:t>
      </w:r>
    </w:p>
    <w:p w14:paraId="5B266980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ds_status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50) NULL DEFAULT 'Aguardando </w:t>
      </w:r>
      <w:proofErr w:type="spellStart"/>
      <w:r>
        <w:t>Comfirmação</w:t>
      </w:r>
      <w:proofErr w:type="spellEnd"/>
      <w:r>
        <w:t>',</w:t>
      </w:r>
    </w:p>
    <w:p w14:paraId="6BAA2B63" w14:textId="77777777" w:rsidR="007E00FA" w:rsidRDefault="007E00FA" w:rsidP="00B32974">
      <w:pPr>
        <w:spacing w:after="0"/>
      </w:pPr>
      <w:r>
        <w:t xml:space="preserve">  `</w:t>
      </w:r>
      <w:proofErr w:type="spellStart"/>
      <w:r>
        <w:t>ds_agendamento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14:paraId="7A4F77A3" w14:textId="77777777" w:rsidR="007E00FA" w:rsidRDefault="007E00FA" w:rsidP="00B32974">
      <w:pPr>
        <w:spacing w:after="0"/>
      </w:pPr>
      <w:r>
        <w:t xml:space="preserve">  PRIMARY KEY (`</w:t>
      </w:r>
      <w:proofErr w:type="spellStart"/>
      <w:r>
        <w:t>id_agendamento</w:t>
      </w:r>
      <w:proofErr w:type="spellEnd"/>
      <w:r>
        <w:t>`),</w:t>
      </w:r>
    </w:p>
    <w:p w14:paraId="55ADA006" w14:textId="77777777" w:rsidR="007E00FA" w:rsidRDefault="007E00FA" w:rsidP="00B32974">
      <w:pPr>
        <w:spacing w:after="0"/>
      </w:pPr>
      <w:r>
        <w:t xml:space="preserve">  INDEX `</w:t>
      </w:r>
      <w:proofErr w:type="spellStart"/>
      <w:r>
        <w:t>id_carro_idx</w:t>
      </w:r>
      <w:proofErr w:type="spellEnd"/>
      <w:r>
        <w:t>` (`</w:t>
      </w:r>
      <w:proofErr w:type="spellStart"/>
      <w:r>
        <w:t>id_carro</w:t>
      </w:r>
      <w:proofErr w:type="spellEnd"/>
      <w:r>
        <w:t>` ASC) VISIBLE,</w:t>
      </w:r>
    </w:p>
    <w:p w14:paraId="00E0F11B" w14:textId="77777777" w:rsidR="007E00FA" w:rsidRDefault="007E00FA" w:rsidP="00B32974">
      <w:pPr>
        <w:spacing w:after="0"/>
      </w:pPr>
      <w:r>
        <w:t xml:space="preserve">  CONSTRAINT `</w:t>
      </w:r>
      <w:proofErr w:type="spellStart"/>
      <w:r>
        <w:t>id_carro</w:t>
      </w:r>
      <w:proofErr w:type="spellEnd"/>
      <w:r>
        <w:t>`</w:t>
      </w:r>
    </w:p>
    <w:p w14:paraId="508E5400" w14:textId="77777777" w:rsidR="007E00FA" w:rsidRDefault="007E00FA" w:rsidP="00B32974">
      <w:pPr>
        <w:spacing w:after="0"/>
      </w:pPr>
      <w:r>
        <w:t xml:space="preserve">    FOREIGN KEY (`</w:t>
      </w:r>
      <w:proofErr w:type="spellStart"/>
      <w:r>
        <w:t>id_carro</w:t>
      </w:r>
      <w:proofErr w:type="spellEnd"/>
      <w:r>
        <w:t>`)</w:t>
      </w:r>
    </w:p>
    <w:p w14:paraId="7F3970DE" w14:textId="77777777" w:rsidR="007E00FA" w:rsidRDefault="007E00FA" w:rsidP="00B32974">
      <w:pPr>
        <w:spacing w:after="0"/>
      </w:pPr>
      <w:r>
        <w:t xml:space="preserve">    REFERENCES `modelagem</w:t>
      </w:r>
      <w:proofErr w:type="gramStart"/>
      <w:r>
        <w:t>`.`</w:t>
      </w:r>
      <w:proofErr w:type="spellStart"/>
      <w:proofErr w:type="gramEnd"/>
      <w:r>
        <w:t>tb_carro</w:t>
      </w:r>
      <w:proofErr w:type="spellEnd"/>
      <w:r>
        <w:t>` (`</w:t>
      </w:r>
      <w:proofErr w:type="spellStart"/>
      <w:r>
        <w:t>id_carro</w:t>
      </w:r>
      <w:proofErr w:type="spellEnd"/>
      <w:r>
        <w:t>`)</w:t>
      </w:r>
    </w:p>
    <w:p w14:paraId="59ABFD64" w14:textId="77777777" w:rsidR="007E00FA" w:rsidRDefault="007E00FA" w:rsidP="00B32974">
      <w:pPr>
        <w:spacing w:after="0"/>
      </w:pPr>
      <w:r>
        <w:t xml:space="preserve">    ON DELETE NO ACTION</w:t>
      </w:r>
    </w:p>
    <w:p w14:paraId="3624D233" w14:textId="77777777" w:rsidR="007E00FA" w:rsidRDefault="007E00FA" w:rsidP="00B32974">
      <w:pPr>
        <w:spacing w:after="0"/>
      </w:pPr>
      <w:r>
        <w:t xml:space="preserve">    ON UPDATE NO ACTION)</w:t>
      </w:r>
    </w:p>
    <w:p w14:paraId="5CB482EB" w14:textId="3DA0C572" w:rsidR="007E00FA" w:rsidRPr="007E00FA" w:rsidRDefault="007E00FA" w:rsidP="00B32974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sectPr w:rsidR="007E00FA" w:rsidRPr="007E00FA" w:rsidSect="007E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0"/>
    <w:rsid w:val="000C1E60"/>
    <w:rsid w:val="000E6F3A"/>
    <w:rsid w:val="00270C05"/>
    <w:rsid w:val="00272DC2"/>
    <w:rsid w:val="005415A1"/>
    <w:rsid w:val="007B6232"/>
    <w:rsid w:val="007E00FA"/>
    <w:rsid w:val="00AE15A4"/>
    <w:rsid w:val="00B3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E443"/>
  <w15:chartTrackingRefBased/>
  <w15:docId w15:val="{66348513-A579-4C17-952C-17BEE11D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6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2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F3A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0E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E6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3297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297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329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32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BA7-0FC2-4FC8-9F83-675C462D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3</cp:revision>
  <cp:lastPrinted>2020-09-21T11:12:00Z</cp:lastPrinted>
  <dcterms:created xsi:type="dcterms:W3CDTF">2020-09-21T10:28:00Z</dcterms:created>
  <dcterms:modified xsi:type="dcterms:W3CDTF">2020-09-21T11:12:00Z</dcterms:modified>
</cp:coreProperties>
</file>