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Supporting Information</w:t>
      </w:r>
    </w:p>
    <w:p w:rsidR="00000000" w:rsidDel="00000000" w:rsidP="00000000" w:rsidRDefault="00000000" w:rsidRPr="00000000" w14:paraId="00000002">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Cecala, J.M. and Wilson Rankin, E.E. Wild bee functional diversity and plant associations in native and conventional plant nurseries.</w:t>
      </w:r>
    </w:p>
    <w:p w:rsidR="00000000" w:rsidDel="00000000" w:rsidP="00000000" w:rsidRDefault="00000000" w:rsidRPr="00000000" w14:paraId="00000004">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Contents</w:t>
      </w:r>
    </w:p>
    <w:p w:rsidR="00000000" w:rsidDel="00000000" w:rsidP="00000000" w:rsidRDefault="00000000" w:rsidRPr="00000000" w14:paraId="00000006">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S1.</w:t>
      </w:r>
      <w:r w:rsidDel="00000000" w:rsidR="00000000" w:rsidRPr="00000000">
        <w:rPr>
          <w:rFonts w:ascii="Times New Roman" w:cs="Times New Roman" w:eastAsia="Times New Roman" w:hAnsi="Times New Roman"/>
          <w:color w:val="000000"/>
          <w:rtl w:val="0"/>
        </w:rPr>
        <w:t xml:space="preserve"> The 13 plant nurseries sampled and their physical characteristics.</w:t>
      </w:r>
    </w:p>
    <w:p w:rsidR="00000000" w:rsidDel="00000000" w:rsidP="00000000" w:rsidRDefault="00000000" w:rsidRPr="00000000" w14:paraId="0000000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S2.</w:t>
      </w:r>
      <w:r w:rsidDel="00000000" w:rsidR="00000000" w:rsidRPr="00000000">
        <w:rPr>
          <w:rFonts w:ascii="Times New Roman" w:cs="Times New Roman" w:eastAsia="Times New Roman" w:hAnsi="Times New Roman"/>
          <w:color w:val="000000"/>
          <w:rtl w:val="0"/>
        </w:rPr>
        <w:t xml:space="preserve"> Sampling schedule for the 13 nurseries in the study from March 2016 to May 2018.</w:t>
      </w:r>
    </w:p>
    <w:p w:rsidR="00000000" w:rsidDel="00000000" w:rsidP="00000000" w:rsidRDefault="00000000" w:rsidRPr="00000000" w14:paraId="00000009">
      <w:pPr>
        <w:spacing w:after="0" w:lineRule="auto"/>
        <w:ind w:left="990" w:hanging="99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List of bee species and morphotaxa collected in this study.</w:t>
      </w:r>
      <w:r w:rsidDel="00000000" w:rsidR="00000000" w:rsidRPr="00000000">
        <w:rPr>
          <w:rtl w:val="0"/>
        </w:rPr>
      </w:r>
    </w:p>
    <w:p w:rsidR="00000000" w:rsidDel="00000000" w:rsidP="00000000" w:rsidRDefault="00000000" w:rsidRPr="00000000" w14:paraId="0000000A">
      <w:pPr>
        <w:spacing w:after="0" w:lineRule="auto"/>
        <w:ind w:left="990" w:hanging="99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S4.</w:t>
      </w:r>
      <w:r w:rsidDel="00000000" w:rsidR="00000000" w:rsidRPr="00000000">
        <w:rPr>
          <w:rFonts w:ascii="Times New Roman" w:cs="Times New Roman" w:eastAsia="Times New Roman" w:hAnsi="Times New Roman"/>
          <w:color w:val="000000"/>
          <w:rtl w:val="0"/>
        </w:rPr>
        <w:t xml:space="preserve"> Results of significance tests for fixed effects from</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mixed models.</w:t>
      </w:r>
    </w:p>
    <w:p w:rsidR="00000000" w:rsidDel="00000000" w:rsidP="00000000" w:rsidRDefault="00000000" w:rsidRPr="00000000" w14:paraId="0000000B">
      <w:pPr>
        <w:spacing w:after="0" w:lineRule="auto"/>
        <w:ind w:left="990" w:hanging="99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S5. </w:t>
      </w:r>
      <w:r w:rsidDel="00000000" w:rsidR="00000000" w:rsidRPr="00000000">
        <w:rPr>
          <w:rFonts w:ascii="Times New Roman" w:cs="Times New Roman" w:eastAsia="Times New Roman" w:hAnsi="Times New Roman"/>
          <w:color w:val="000000"/>
          <w:rtl w:val="0"/>
        </w:rPr>
        <w:t xml:space="preserve">Model selection for mixed models.</w:t>
      </w:r>
    </w:p>
    <w:p w:rsidR="00000000" w:rsidDel="00000000" w:rsidP="00000000" w:rsidRDefault="00000000" w:rsidRPr="00000000" w14:paraId="0000000C">
      <w:pPr>
        <w:spacing w:after="0" w:lineRule="auto"/>
        <w:ind w:left="990" w:hanging="99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S6.</w:t>
      </w:r>
      <w:r w:rsidDel="00000000" w:rsidR="00000000" w:rsidRPr="00000000">
        <w:rPr>
          <w:rFonts w:ascii="Times New Roman" w:cs="Times New Roman" w:eastAsia="Times New Roman" w:hAnsi="Times New Roman"/>
          <w:color w:val="000000"/>
          <w:rtl w:val="0"/>
        </w:rPr>
        <w:t xml:space="preserve"> Numbers of bee species detected, categorized by three functional traits of interest.</w:t>
      </w:r>
    </w:p>
    <w:p w:rsidR="00000000" w:rsidDel="00000000" w:rsidP="00000000" w:rsidRDefault="00000000" w:rsidRPr="00000000" w14:paraId="0000000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S7.</w:t>
      </w:r>
      <w:r w:rsidDel="00000000" w:rsidR="00000000" w:rsidRPr="00000000">
        <w:rPr>
          <w:rFonts w:ascii="Times New Roman" w:cs="Times New Roman" w:eastAsia="Times New Roman" w:hAnsi="Times New Roman"/>
          <w:color w:val="000000"/>
          <w:rtl w:val="0"/>
        </w:rPr>
        <w:t xml:space="preserve"> List of</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flowering</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plant species off which bees were collected.</w:t>
      </w:r>
    </w:p>
    <w:p w:rsidR="00000000" w:rsidDel="00000000" w:rsidP="00000000" w:rsidRDefault="00000000" w:rsidRPr="00000000" w14:paraId="0000000E">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Fig. S1.</w:t>
      </w:r>
      <w:r w:rsidDel="00000000" w:rsidR="00000000" w:rsidRPr="00000000">
        <w:rPr>
          <w:rFonts w:ascii="Times New Roman" w:cs="Times New Roman" w:eastAsia="Times New Roman" w:hAnsi="Times New Roman"/>
          <w:color w:val="000000"/>
          <w:rtl w:val="0"/>
        </w:rPr>
        <w:t xml:space="preserve"> View of a sampling plot with blue vane trap deployed at a plant nursery.</w:t>
      </w:r>
    </w:p>
    <w:p w:rsidR="00000000" w:rsidDel="00000000" w:rsidP="00000000" w:rsidRDefault="00000000" w:rsidRPr="00000000" w14:paraId="0000001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Fig. S2.</w:t>
      </w:r>
      <w:r w:rsidDel="00000000" w:rsidR="00000000" w:rsidRPr="00000000">
        <w:rPr>
          <w:rFonts w:ascii="Times New Roman" w:cs="Times New Roman" w:eastAsia="Times New Roman" w:hAnsi="Times New Roman"/>
          <w:color w:val="000000"/>
          <w:rtl w:val="0"/>
        </w:rPr>
        <w:t xml:space="preserve"> Diet breadth of bee individuals collected by sweep netting and vane trapping.</w:t>
      </w:r>
    </w:p>
    <w:p w:rsidR="00000000" w:rsidDel="00000000" w:rsidP="00000000" w:rsidRDefault="00000000" w:rsidRPr="00000000" w14:paraId="0000001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Fig. S3.</w:t>
      </w:r>
      <w:r w:rsidDel="00000000" w:rsidR="00000000" w:rsidRPr="00000000">
        <w:rPr>
          <w:rFonts w:ascii="Times New Roman" w:cs="Times New Roman" w:eastAsia="Times New Roman" w:hAnsi="Times New Roman"/>
          <w:color w:val="000000"/>
          <w:rtl w:val="0"/>
        </w:rPr>
        <w:t xml:space="preserve"> Nesting location of bee individuals collected by sweep netting and vane trapping.</w:t>
      </w:r>
    </w:p>
    <w:p w:rsidR="00000000" w:rsidDel="00000000" w:rsidP="00000000" w:rsidRDefault="00000000" w:rsidRPr="00000000" w14:paraId="0000001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Fig. S4.</w:t>
      </w:r>
      <w:r w:rsidDel="00000000" w:rsidR="00000000" w:rsidRPr="00000000">
        <w:rPr>
          <w:rFonts w:ascii="Times New Roman" w:cs="Times New Roman" w:eastAsia="Times New Roman" w:hAnsi="Times New Roman"/>
          <w:color w:val="000000"/>
          <w:rtl w:val="0"/>
        </w:rPr>
        <w:t xml:space="preserve"> Social organization of bee individuals collected by sweep netting and vane trapping.</w:t>
      </w:r>
    </w:p>
    <w:p w:rsidR="00000000" w:rsidDel="00000000" w:rsidP="00000000" w:rsidRDefault="00000000" w:rsidRPr="00000000" w14:paraId="00000013">
      <w:pPr>
        <w:spacing w:after="0" w:lineRule="auto"/>
        <w:rPr>
          <w:rFonts w:ascii="Times New Roman" w:cs="Times New Roman" w:eastAsia="Times New Roman" w:hAnsi="Times New Roman"/>
          <w:b w:val="1"/>
          <w:color w:val="00000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S1.</w:t>
      </w:r>
      <w:r w:rsidDel="00000000" w:rsidR="00000000" w:rsidRPr="00000000">
        <w:rPr>
          <w:rFonts w:ascii="Times New Roman" w:cs="Times New Roman" w:eastAsia="Times New Roman" w:hAnsi="Times New Roman"/>
          <w:color w:val="000000"/>
          <w:rtl w:val="0"/>
        </w:rPr>
        <w:t xml:space="preserve"> The 13 plant nurseries sampled and their physical characteristics. Also included are the total numbers of individuals and species of bees collected by sweep netting and vane trapping, respectively, at each nursery.</w:t>
      </w:r>
    </w:p>
    <w:p w:rsidR="00000000" w:rsidDel="00000000" w:rsidP="00000000" w:rsidRDefault="00000000" w:rsidRPr="00000000" w14:paraId="00000015">
      <w:pPr>
        <w:spacing w:after="0" w:lineRule="auto"/>
        <w:rPr>
          <w:rFonts w:ascii="Times New Roman" w:cs="Times New Roman" w:eastAsia="Times New Roman" w:hAnsi="Times New Roman"/>
          <w:color w:val="000000"/>
        </w:rPr>
      </w:pPr>
      <w:r w:rsidDel="00000000" w:rsidR="00000000" w:rsidRPr="00000000">
        <w:rPr>
          <w:rtl w:val="0"/>
        </w:rPr>
      </w:r>
    </w:p>
    <w:tbl>
      <w:tblPr>
        <w:tblStyle w:val="Table1"/>
        <w:tblW w:w="1195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5"/>
        <w:gridCol w:w="1349"/>
        <w:gridCol w:w="1313"/>
        <w:gridCol w:w="715"/>
        <w:gridCol w:w="963"/>
        <w:gridCol w:w="1441"/>
        <w:gridCol w:w="1080"/>
        <w:gridCol w:w="25"/>
        <w:gridCol w:w="1889"/>
        <w:gridCol w:w="25"/>
        <w:gridCol w:w="2135"/>
        <w:tblGridChange w:id="0">
          <w:tblGrid>
            <w:gridCol w:w="1015"/>
            <w:gridCol w:w="1349"/>
            <w:gridCol w:w="1313"/>
            <w:gridCol w:w="715"/>
            <w:gridCol w:w="963"/>
            <w:gridCol w:w="1441"/>
            <w:gridCol w:w="1080"/>
            <w:gridCol w:w="25"/>
            <w:gridCol w:w="1889"/>
            <w:gridCol w:w="25"/>
            <w:gridCol w:w="2135"/>
          </w:tblGrid>
        </w:tblGridChange>
      </w:tblGrid>
      <w:tr>
        <w:trPr>
          <w:cantSplit w:val="0"/>
          <w:tblHeader w:val="0"/>
        </w:trPr>
        <w:tc>
          <w:tcPr/>
          <w:p w:rsidR="00000000" w:rsidDel="00000000" w:rsidP="00000000" w:rsidRDefault="00000000" w:rsidRPr="00000000" w14:paraId="00000016">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Nursery</w:t>
            </w:r>
          </w:p>
        </w:tc>
        <w:tc>
          <w:tcPr/>
          <w:p w:rsidR="00000000" w:rsidDel="00000000" w:rsidP="00000000" w:rsidRDefault="00000000" w:rsidRPr="00000000" w14:paraId="00000017">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Type</w:t>
            </w:r>
          </w:p>
        </w:tc>
        <w:tc>
          <w:tcPr/>
          <w:p w:rsidR="00000000" w:rsidDel="00000000" w:rsidP="00000000" w:rsidRDefault="00000000" w:rsidRPr="00000000" w14:paraId="00000018">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County (California, USA)</w:t>
            </w:r>
          </w:p>
        </w:tc>
        <w:tc>
          <w:tcPr/>
          <w:p w:rsidR="00000000" w:rsidDel="00000000" w:rsidP="00000000" w:rsidRDefault="00000000" w:rsidRPr="00000000" w14:paraId="00000019">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Area (ha)</w:t>
            </w:r>
          </w:p>
        </w:tc>
        <w:tc>
          <w:tcPr/>
          <w:p w:rsidR="00000000" w:rsidDel="00000000" w:rsidP="00000000" w:rsidRDefault="00000000" w:rsidRPr="00000000" w14:paraId="0000001A">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Number of plots</w:t>
            </w:r>
          </w:p>
        </w:tc>
        <w:tc>
          <w:tcPr/>
          <w:p w:rsidR="00000000" w:rsidDel="00000000" w:rsidP="00000000" w:rsidRDefault="00000000" w:rsidRPr="00000000" w14:paraId="0000001B">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Proportion natural area (1-km buffer)</w:t>
            </w:r>
          </w:p>
        </w:tc>
        <w:tc>
          <w:tcPr/>
          <w:p w:rsidR="00000000" w:rsidDel="00000000" w:rsidP="00000000" w:rsidRDefault="00000000" w:rsidRPr="00000000" w14:paraId="0000001C">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Elevation (m)</w:t>
            </w:r>
          </w:p>
        </w:tc>
        <w:tc>
          <w:tcPr>
            <w:gridSpan w:val="2"/>
          </w:tcPr>
          <w:p w:rsidR="00000000" w:rsidDel="00000000" w:rsidP="00000000" w:rsidRDefault="00000000" w:rsidRPr="00000000" w14:paraId="0000001D">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Sweep netted</w:t>
            </w:r>
          </w:p>
          <w:p w:rsidR="00000000" w:rsidDel="00000000" w:rsidP="00000000" w:rsidRDefault="00000000" w:rsidRPr="00000000" w14:paraId="0000001E">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bees</w:t>
            </w:r>
          </w:p>
        </w:tc>
        <w:tc>
          <w:tcPr>
            <w:gridSpan w:val="2"/>
          </w:tcPr>
          <w:p w:rsidR="00000000" w:rsidDel="00000000" w:rsidP="00000000" w:rsidRDefault="00000000" w:rsidRPr="00000000" w14:paraId="00000020">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Vane trapped</w:t>
            </w:r>
          </w:p>
          <w:p w:rsidR="00000000" w:rsidDel="00000000" w:rsidP="00000000" w:rsidRDefault="00000000" w:rsidRPr="00000000" w14:paraId="00000021">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bees</w:t>
            </w:r>
          </w:p>
        </w:tc>
      </w:tr>
      <w:tr>
        <w:trPr>
          <w:cantSplit w:val="0"/>
          <w:tblHeader w:val="0"/>
        </w:trPr>
        <w:tc>
          <w:tcPr/>
          <w:p w:rsidR="00000000" w:rsidDel="00000000" w:rsidP="00000000" w:rsidRDefault="00000000" w:rsidRPr="00000000" w14:paraId="00000023">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01</w:t>
            </w:r>
          </w:p>
        </w:tc>
        <w:tc>
          <w:tcPr/>
          <w:p w:rsidR="00000000" w:rsidDel="00000000" w:rsidP="00000000" w:rsidRDefault="00000000" w:rsidRPr="00000000" w14:paraId="00000024">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conventional</w:t>
            </w:r>
          </w:p>
        </w:tc>
        <w:tc>
          <w:tcPr/>
          <w:p w:rsidR="00000000" w:rsidDel="00000000" w:rsidP="00000000" w:rsidRDefault="00000000" w:rsidRPr="00000000" w14:paraId="00000025">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Riverside</w:t>
            </w:r>
          </w:p>
        </w:tc>
        <w:tc>
          <w:tcPr/>
          <w:p w:rsidR="00000000" w:rsidDel="00000000" w:rsidP="00000000" w:rsidRDefault="00000000" w:rsidRPr="00000000" w14:paraId="00000026">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4.00</w:t>
            </w:r>
          </w:p>
        </w:tc>
        <w:tc>
          <w:tcPr/>
          <w:p w:rsidR="00000000" w:rsidDel="00000000" w:rsidP="00000000" w:rsidRDefault="00000000" w:rsidRPr="00000000" w14:paraId="00000027">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w:t>
            </w:r>
          </w:p>
        </w:tc>
        <w:tc>
          <w:tcPr/>
          <w:p w:rsidR="00000000" w:rsidDel="00000000" w:rsidP="00000000" w:rsidRDefault="00000000" w:rsidRPr="00000000" w14:paraId="00000028">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0.257</w:t>
            </w:r>
          </w:p>
        </w:tc>
        <w:tc>
          <w:tcPr/>
          <w:p w:rsidR="00000000" w:rsidDel="00000000" w:rsidP="00000000" w:rsidRDefault="00000000" w:rsidRPr="00000000" w14:paraId="00000029">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316</w:t>
            </w:r>
          </w:p>
        </w:tc>
        <w:tc>
          <w:tcPr>
            <w:gridSpan w:val="2"/>
          </w:tcPr>
          <w:p w:rsidR="00000000" w:rsidDel="00000000" w:rsidP="00000000" w:rsidRDefault="00000000" w:rsidRPr="00000000" w14:paraId="0000002A">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61 bees in 19 spp.</w:t>
            </w:r>
          </w:p>
        </w:tc>
        <w:tc>
          <w:tcPr>
            <w:gridSpan w:val="2"/>
          </w:tcPr>
          <w:p w:rsidR="00000000" w:rsidDel="00000000" w:rsidP="00000000" w:rsidRDefault="00000000" w:rsidRPr="00000000" w14:paraId="0000002C">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1,437 bees in 28 spp.</w:t>
            </w:r>
          </w:p>
        </w:tc>
      </w:tr>
      <w:tr>
        <w:trPr>
          <w:cantSplit w:val="0"/>
          <w:tblHeader w:val="0"/>
        </w:trPr>
        <w:tc>
          <w:tcPr/>
          <w:p w:rsidR="00000000" w:rsidDel="00000000" w:rsidP="00000000" w:rsidRDefault="00000000" w:rsidRPr="00000000" w14:paraId="0000002E">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02</w:t>
            </w:r>
          </w:p>
        </w:tc>
        <w:tc>
          <w:tcPr/>
          <w:p w:rsidR="00000000" w:rsidDel="00000000" w:rsidP="00000000" w:rsidRDefault="00000000" w:rsidRPr="00000000" w14:paraId="0000002F">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conventional</w:t>
            </w:r>
          </w:p>
        </w:tc>
        <w:tc>
          <w:tcPr/>
          <w:p w:rsidR="00000000" w:rsidDel="00000000" w:rsidP="00000000" w:rsidRDefault="00000000" w:rsidRPr="00000000" w14:paraId="00000030">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Riverside</w:t>
            </w:r>
          </w:p>
        </w:tc>
        <w:tc>
          <w:tcPr/>
          <w:p w:rsidR="00000000" w:rsidDel="00000000" w:rsidP="00000000" w:rsidRDefault="00000000" w:rsidRPr="00000000" w14:paraId="00000031">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2.90</w:t>
            </w:r>
          </w:p>
        </w:tc>
        <w:tc>
          <w:tcPr/>
          <w:p w:rsidR="00000000" w:rsidDel="00000000" w:rsidP="00000000" w:rsidRDefault="00000000" w:rsidRPr="00000000" w14:paraId="00000032">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w:t>
            </w:r>
          </w:p>
        </w:tc>
        <w:tc>
          <w:tcPr/>
          <w:p w:rsidR="00000000" w:rsidDel="00000000" w:rsidP="00000000" w:rsidRDefault="00000000" w:rsidRPr="00000000" w14:paraId="00000033">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0.210</w:t>
            </w:r>
          </w:p>
        </w:tc>
        <w:tc>
          <w:tcPr/>
          <w:p w:rsidR="00000000" w:rsidDel="00000000" w:rsidP="00000000" w:rsidRDefault="00000000" w:rsidRPr="00000000" w14:paraId="00000034">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303</w:t>
            </w:r>
          </w:p>
        </w:tc>
        <w:tc>
          <w:tcPr>
            <w:gridSpan w:val="2"/>
          </w:tcPr>
          <w:p w:rsidR="00000000" w:rsidDel="00000000" w:rsidP="00000000" w:rsidRDefault="00000000" w:rsidRPr="00000000" w14:paraId="00000035">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44 bees in 18 spp.</w:t>
            </w:r>
          </w:p>
        </w:tc>
        <w:tc>
          <w:tcPr>
            <w:gridSpan w:val="2"/>
          </w:tcPr>
          <w:p w:rsidR="00000000" w:rsidDel="00000000" w:rsidP="00000000" w:rsidRDefault="00000000" w:rsidRPr="00000000" w14:paraId="00000037">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524 bees in 26 spp.</w:t>
            </w:r>
          </w:p>
        </w:tc>
      </w:tr>
      <w:tr>
        <w:trPr>
          <w:cantSplit w:val="0"/>
          <w:tblHeader w:val="0"/>
        </w:trPr>
        <w:tc>
          <w:tcPr/>
          <w:p w:rsidR="00000000" w:rsidDel="00000000" w:rsidP="00000000" w:rsidRDefault="00000000" w:rsidRPr="00000000" w14:paraId="00000039">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03</w:t>
            </w:r>
          </w:p>
        </w:tc>
        <w:tc>
          <w:tcPr/>
          <w:p w:rsidR="00000000" w:rsidDel="00000000" w:rsidP="00000000" w:rsidRDefault="00000000" w:rsidRPr="00000000" w14:paraId="0000003A">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conventional</w:t>
            </w:r>
          </w:p>
        </w:tc>
        <w:tc>
          <w:tcPr/>
          <w:p w:rsidR="00000000" w:rsidDel="00000000" w:rsidP="00000000" w:rsidRDefault="00000000" w:rsidRPr="00000000" w14:paraId="0000003B">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Riverside</w:t>
            </w:r>
          </w:p>
        </w:tc>
        <w:tc>
          <w:tcPr/>
          <w:p w:rsidR="00000000" w:rsidDel="00000000" w:rsidP="00000000" w:rsidRDefault="00000000" w:rsidRPr="00000000" w14:paraId="0000003C">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3.89</w:t>
            </w:r>
          </w:p>
        </w:tc>
        <w:tc>
          <w:tcPr/>
          <w:p w:rsidR="00000000" w:rsidDel="00000000" w:rsidP="00000000" w:rsidRDefault="00000000" w:rsidRPr="00000000" w14:paraId="0000003D">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w:t>
            </w:r>
          </w:p>
        </w:tc>
        <w:tc>
          <w:tcPr/>
          <w:p w:rsidR="00000000" w:rsidDel="00000000" w:rsidP="00000000" w:rsidRDefault="00000000" w:rsidRPr="00000000" w14:paraId="0000003E">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0.289</w:t>
            </w:r>
          </w:p>
        </w:tc>
        <w:tc>
          <w:tcPr/>
          <w:p w:rsidR="00000000" w:rsidDel="00000000" w:rsidP="00000000" w:rsidRDefault="00000000" w:rsidRPr="00000000" w14:paraId="0000003F">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580</w:t>
            </w:r>
          </w:p>
        </w:tc>
        <w:tc>
          <w:tcPr>
            <w:gridSpan w:val="2"/>
          </w:tcPr>
          <w:p w:rsidR="00000000" w:rsidDel="00000000" w:rsidP="00000000" w:rsidRDefault="00000000" w:rsidRPr="00000000" w14:paraId="00000040">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7 bees in 5 spp.</w:t>
            </w:r>
          </w:p>
        </w:tc>
        <w:tc>
          <w:tcPr>
            <w:gridSpan w:val="2"/>
          </w:tcPr>
          <w:p w:rsidR="00000000" w:rsidDel="00000000" w:rsidP="00000000" w:rsidRDefault="00000000" w:rsidRPr="00000000" w14:paraId="00000042">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245 bees in 22 spp.</w:t>
            </w:r>
          </w:p>
        </w:tc>
      </w:tr>
      <w:tr>
        <w:trPr>
          <w:cantSplit w:val="0"/>
          <w:tblHeader w:val="0"/>
        </w:trPr>
        <w:tc>
          <w:tcPr/>
          <w:p w:rsidR="00000000" w:rsidDel="00000000" w:rsidP="00000000" w:rsidRDefault="00000000" w:rsidRPr="00000000" w14:paraId="00000044">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04</w:t>
            </w:r>
          </w:p>
        </w:tc>
        <w:tc>
          <w:tcPr/>
          <w:p w:rsidR="00000000" w:rsidDel="00000000" w:rsidP="00000000" w:rsidRDefault="00000000" w:rsidRPr="00000000" w14:paraId="00000045">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conventional</w:t>
            </w:r>
          </w:p>
        </w:tc>
        <w:tc>
          <w:tcPr/>
          <w:p w:rsidR="00000000" w:rsidDel="00000000" w:rsidP="00000000" w:rsidRDefault="00000000" w:rsidRPr="00000000" w14:paraId="00000046">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Riverside</w:t>
            </w:r>
          </w:p>
        </w:tc>
        <w:tc>
          <w:tcPr/>
          <w:p w:rsidR="00000000" w:rsidDel="00000000" w:rsidP="00000000" w:rsidRDefault="00000000" w:rsidRPr="00000000" w14:paraId="00000047">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3.80</w:t>
            </w:r>
          </w:p>
        </w:tc>
        <w:tc>
          <w:tcPr/>
          <w:p w:rsidR="00000000" w:rsidDel="00000000" w:rsidP="00000000" w:rsidRDefault="00000000" w:rsidRPr="00000000" w14:paraId="00000048">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w:t>
            </w:r>
          </w:p>
        </w:tc>
        <w:tc>
          <w:tcPr/>
          <w:p w:rsidR="00000000" w:rsidDel="00000000" w:rsidP="00000000" w:rsidRDefault="00000000" w:rsidRPr="00000000" w14:paraId="00000049">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0.081</w:t>
            </w:r>
          </w:p>
        </w:tc>
        <w:tc>
          <w:tcPr/>
          <w:p w:rsidR="00000000" w:rsidDel="00000000" w:rsidP="00000000" w:rsidRDefault="00000000" w:rsidRPr="00000000" w14:paraId="0000004A">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523</w:t>
            </w:r>
          </w:p>
        </w:tc>
        <w:tc>
          <w:tcPr>
            <w:gridSpan w:val="2"/>
          </w:tcPr>
          <w:p w:rsidR="00000000" w:rsidDel="00000000" w:rsidP="00000000" w:rsidRDefault="00000000" w:rsidRPr="00000000" w14:paraId="0000004B">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 bees</w:t>
            </w:r>
          </w:p>
        </w:tc>
        <w:tc>
          <w:tcPr>
            <w:gridSpan w:val="2"/>
          </w:tcPr>
          <w:p w:rsidR="00000000" w:rsidDel="00000000" w:rsidP="00000000" w:rsidRDefault="00000000" w:rsidRPr="00000000" w14:paraId="0000004D">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17 bees in 8 spp.</w:t>
            </w:r>
          </w:p>
        </w:tc>
      </w:tr>
      <w:tr>
        <w:trPr>
          <w:cantSplit w:val="0"/>
          <w:tblHeader w:val="0"/>
        </w:trPr>
        <w:tc>
          <w:tcPr/>
          <w:p w:rsidR="00000000" w:rsidDel="00000000" w:rsidP="00000000" w:rsidRDefault="00000000" w:rsidRPr="00000000" w14:paraId="0000004F">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05</w:t>
            </w:r>
          </w:p>
        </w:tc>
        <w:tc>
          <w:tcPr/>
          <w:p w:rsidR="00000000" w:rsidDel="00000000" w:rsidP="00000000" w:rsidRDefault="00000000" w:rsidRPr="00000000" w14:paraId="00000050">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conventional</w:t>
            </w:r>
          </w:p>
        </w:tc>
        <w:tc>
          <w:tcPr/>
          <w:p w:rsidR="00000000" w:rsidDel="00000000" w:rsidP="00000000" w:rsidRDefault="00000000" w:rsidRPr="00000000" w14:paraId="00000051">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Riverside</w:t>
            </w:r>
          </w:p>
        </w:tc>
        <w:tc>
          <w:tcPr/>
          <w:p w:rsidR="00000000" w:rsidDel="00000000" w:rsidP="00000000" w:rsidRDefault="00000000" w:rsidRPr="00000000" w14:paraId="00000052">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30.00</w:t>
            </w:r>
          </w:p>
        </w:tc>
        <w:tc>
          <w:tcPr/>
          <w:p w:rsidR="00000000" w:rsidDel="00000000" w:rsidP="00000000" w:rsidRDefault="00000000" w:rsidRPr="00000000" w14:paraId="00000053">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12</w:t>
            </w:r>
          </w:p>
        </w:tc>
        <w:tc>
          <w:tcPr/>
          <w:p w:rsidR="00000000" w:rsidDel="00000000" w:rsidP="00000000" w:rsidRDefault="00000000" w:rsidRPr="00000000" w14:paraId="00000054">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0.562</w:t>
            </w:r>
          </w:p>
        </w:tc>
        <w:tc>
          <w:tcPr/>
          <w:p w:rsidR="00000000" w:rsidDel="00000000" w:rsidP="00000000" w:rsidRDefault="00000000" w:rsidRPr="00000000" w14:paraId="00000055">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471</w:t>
            </w:r>
          </w:p>
        </w:tc>
        <w:tc>
          <w:tcPr>
            <w:gridSpan w:val="2"/>
          </w:tcPr>
          <w:p w:rsidR="00000000" w:rsidDel="00000000" w:rsidP="00000000" w:rsidRDefault="00000000" w:rsidRPr="00000000" w14:paraId="00000056">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21 bees in 10 spp.</w:t>
            </w:r>
          </w:p>
        </w:tc>
        <w:tc>
          <w:tcPr>
            <w:gridSpan w:val="2"/>
          </w:tcPr>
          <w:p w:rsidR="00000000" w:rsidDel="00000000" w:rsidP="00000000" w:rsidRDefault="00000000" w:rsidRPr="00000000" w14:paraId="00000058">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1,098 bees in 41 spp.</w:t>
            </w:r>
          </w:p>
        </w:tc>
      </w:tr>
      <w:tr>
        <w:trPr>
          <w:cantSplit w:val="0"/>
          <w:tblHeader w:val="0"/>
        </w:trPr>
        <w:tc>
          <w:tcPr/>
          <w:p w:rsidR="00000000" w:rsidDel="00000000" w:rsidP="00000000" w:rsidRDefault="00000000" w:rsidRPr="00000000" w14:paraId="0000005A">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06</w:t>
            </w:r>
          </w:p>
        </w:tc>
        <w:tc>
          <w:tcPr/>
          <w:p w:rsidR="00000000" w:rsidDel="00000000" w:rsidP="00000000" w:rsidRDefault="00000000" w:rsidRPr="00000000" w14:paraId="0000005B">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native</w:t>
            </w:r>
          </w:p>
        </w:tc>
        <w:tc>
          <w:tcPr/>
          <w:p w:rsidR="00000000" w:rsidDel="00000000" w:rsidP="00000000" w:rsidRDefault="00000000" w:rsidRPr="00000000" w14:paraId="0000005C">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San Diego</w:t>
            </w:r>
          </w:p>
        </w:tc>
        <w:tc>
          <w:tcPr/>
          <w:p w:rsidR="00000000" w:rsidDel="00000000" w:rsidP="00000000" w:rsidRDefault="00000000" w:rsidRPr="00000000" w14:paraId="0000005D">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0.50</w:t>
            </w:r>
          </w:p>
        </w:tc>
        <w:tc>
          <w:tcPr/>
          <w:p w:rsidR="00000000" w:rsidDel="00000000" w:rsidP="00000000" w:rsidRDefault="00000000" w:rsidRPr="00000000" w14:paraId="0000005E">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w:t>
            </w:r>
          </w:p>
        </w:tc>
        <w:tc>
          <w:tcPr/>
          <w:p w:rsidR="00000000" w:rsidDel="00000000" w:rsidP="00000000" w:rsidRDefault="00000000" w:rsidRPr="00000000" w14:paraId="0000005F">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0.711</w:t>
            </w:r>
          </w:p>
        </w:tc>
        <w:tc>
          <w:tcPr/>
          <w:p w:rsidR="00000000" w:rsidDel="00000000" w:rsidP="00000000" w:rsidRDefault="00000000" w:rsidRPr="00000000" w14:paraId="00000060">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105</w:t>
            </w:r>
          </w:p>
        </w:tc>
        <w:tc>
          <w:tcPr>
            <w:gridSpan w:val="2"/>
          </w:tcPr>
          <w:p w:rsidR="00000000" w:rsidDel="00000000" w:rsidP="00000000" w:rsidRDefault="00000000" w:rsidRPr="00000000" w14:paraId="00000061">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 bees in 4 spp.</w:t>
            </w:r>
          </w:p>
        </w:tc>
        <w:tc>
          <w:tcPr>
            <w:gridSpan w:val="2"/>
          </w:tcPr>
          <w:p w:rsidR="00000000" w:rsidDel="00000000" w:rsidP="00000000" w:rsidRDefault="00000000" w:rsidRPr="00000000" w14:paraId="00000063">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 bees in 5 spp.</w:t>
            </w:r>
          </w:p>
        </w:tc>
      </w:tr>
      <w:tr>
        <w:trPr>
          <w:cantSplit w:val="0"/>
          <w:tblHeader w:val="0"/>
        </w:trPr>
        <w:tc>
          <w:tcPr/>
          <w:p w:rsidR="00000000" w:rsidDel="00000000" w:rsidP="00000000" w:rsidRDefault="00000000" w:rsidRPr="00000000" w14:paraId="00000065">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07</w:t>
            </w:r>
          </w:p>
        </w:tc>
        <w:tc>
          <w:tcPr/>
          <w:p w:rsidR="00000000" w:rsidDel="00000000" w:rsidP="00000000" w:rsidRDefault="00000000" w:rsidRPr="00000000" w14:paraId="00000066">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native</w:t>
            </w:r>
          </w:p>
        </w:tc>
        <w:tc>
          <w:tcPr/>
          <w:p w:rsidR="00000000" w:rsidDel="00000000" w:rsidP="00000000" w:rsidRDefault="00000000" w:rsidRPr="00000000" w14:paraId="00000067">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San Diego</w:t>
            </w:r>
          </w:p>
        </w:tc>
        <w:tc>
          <w:tcPr/>
          <w:p w:rsidR="00000000" w:rsidDel="00000000" w:rsidP="00000000" w:rsidRDefault="00000000" w:rsidRPr="00000000" w14:paraId="00000068">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4.83</w:t>
            </w:r>
          </w:p>
        </w:tc>
        <w:tc>
          <w:tcPr/>
          <w:p w:rsidR="00000000" w:rsidDel="00000000" w:rsidP="00000000" w:rsidRDefault="00000000" w:rsidRPr="00000000" w14:paraId="00000069">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w:t>
            </w:r>
          </w:p>
        </w:tc>
        <w:tc>
          <w:tcPr/>
          <w:p w:rsidR="00000000" w:rsidDel="00000000" w:rsidP="00000000" w:rsidRDefault="00000000" w:rsidRPr="00000000" w14:paraId="0000006A">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0.915</w:t>
            </w:r>
          </w:p>
        </w:tc>
        <w:tc>
          <w:tcPr/>
          <w:p w:rsidR="00000000" w:rsidDel="00000000" w:rsidP="00000000" w:rsidRDefault="00000000" w:rsidRPr="00000000" w14:paraId="0000006B">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471</w:t>
            </w:r>
          </w:p>
        </w:tc>
        <w:tc>
          <w:tcPr>
            <w:gridSpan w:val="2"/>
          </w:tcPr>
          <w:p w:rsidR="00000000" w:rsidDel="00000000" w:rsidP="00000000" w:rsidRDefault="00000000" w:rsidRPr="00000000" w14:paraId="0000006C">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50 bees in 23 spp.</w:t>
            </w:r>
          </w:p>
        </w:tc>
        <w:tc>
          <w:tcPr>
            <w:gridSpan w:val="2"/>
          </w:tcPr>
          <w:p w:rsidR="00000000" w:rsidDel="00000000" w:rsidP="00000000" w:rsidRDefault="00000000" w:rsidRPr="00000000" w14:paraId="0000006E">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386 bees in 37 spp.</w:t>
            </w:r>
          </w:p>
        </w:tc>
      </w:tr>
      <w:tr>
        <w:trPr>
          <w:cantSplit w:val="0"/>
          <w:tblHeader w:val="0"/>
        </w:trPr>
        <w:tc>
          <w:tcPr/>
          <w:p w:rsidR="00000000" w:rsidDel="00000000" w:rsidP="00000000" w:rsidRDefault="00000000" w:rsidRPr="00000000" w14:paraId="00000070">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08</w:t>
            </w:r>
          </w:p>
        </w:tc>
        <w:tc>
          <w:tcPr/>
          <w:p w:rsidR="00000000" w:rsidDel="00000000" w:rsidP="00000000" w:rsidRDefault="00000000" w:rsidRPr="00000000" w14:paraId="00000071">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native</w:t>
            </w:r>
          </w:p>
        </w:tc>
        <w:tc>
          <w:tcPr/>
          <w:p w:rsidR="00000000" w:rsidDel="00000000" w:rsidP="00000000" w:rsidRDefault="00000000" w:rsidRPr="00000000" w14:paraId="00000072">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Orange</w:t>
            </w:r>
          </w:p>
        </w:tc>
        <w:tc>
          <w:tcPr/>
          <w:p w:rsidR="00000000" w:rsidDel="00000000" w:rsidP="00000000" w:rsidRDefault="00000000" w:rsidRPr="00000000" w14:paraId="00000073">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7.30</w:t>
            </w:r>
          </w:p>
        </w:tc>
        <w:tc>
          <w:tcPr/>
          <w:p w:rsidR="00000000" w:rsidDel="00000000" w:rsidP="00000000" w:rsidRDefault="00000000" w:rsidRPr="00000000" w14:paraId="00000074">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7</w:t>
            </w:r>
          </w:p>
        </w:tc>
        <w:tc>
          <w:tcPr/>
          <w:p w:rsidR="00000000" w:rsidDel="00000000" w:rsidP="00000000" w:rsidRDefault="00000000" w:rsidRPr="00000000" w14:paraId="00000075">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0.793</w:t>
            </w:r>
          </w:p>
        </w:tc>
        <w:tc>
          <w:tcPr/>
          <w:p w:rsidR="00000000" w:rsidDel="00000000" w:rsidP="00000000" w:rsidRDefault="00000000" w:rsidRPr="00000000" w14:paraId="00000076">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114</w:t>
            </w:r>
          </w:p>
        </w:tc>
        <w:tc>
          <w:tcPr>
            <w:gridSpan w:val="2"/>
          </w:tcPr>
          <w:p w:rsidR="00000000" w:rsidDel="00000000" w:rsidP="00000000" w:rsidRDefault="00000000" w:rsidRPr="00000000" w14:paraId="00000077">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42 bees in 23 spp.</w:t>
            </w:r>
          </w:p>
        </w:tc>
        <w:tc>
          <w:tcPr>
            <w:gridSpan w:val="2"/>
          </w:tcPr>
          <w:p w:rsidR="00000000" w:rsidDel="00000000" w:rsidP="00000000" w:rsidRDefault="00000000" w:rsidRPr="00000000" w14:paraId="00000079">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751 bees in 53 spp.</w:t>
            </w:r>
          </w:p>
        </w:tc>
      </w:tr>
      <w:tr>
        <w:trPr>
          <w:cantSplit w:val="0"/>
          <w:tblHeader w:val="0"/>
        </w:trPr>
        <w:tc>
          <w:tcPr/>
          <w:p w:rsidR="00000000" w:rsidDel="00000000" w:rsidP="00000000" w:rsidRDefault="00000000" w:rsidRPr="00000000" w14:paraId="0000007B">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09</w:t>
            </w:r>
          </w:p>
        </w:tc>
        <w:tc>
          <w:tcPr/>
          <w:p w:rsidR="00000000" w:rsidDel="00000000" w:rsidP="00000000" w:rsidRDefault="00000000" w:rsidRPr="00000000" w14:paraId="0000007C">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conventional</w:t>
            </w:r>
          </w:p>
        </w:tc>
        <w:tc>
          <w:tcPr/>
          <w:p w:rsidR="00000000" w:rsidDel="00000000" w:rsidP="00000000" w:rsidRDefault="00000000" w:rsidRPr="00000000" w14:paraId="0000007D">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Los Angeles</w:t>
            </w:r>
          </w:p>
        </w:tc>
        <w:tc>
          <w:tcPr/>
          <w:p w:rsidR="00000000" w:rsidDel="00000000" w:rsidP="00000000" w:rsidRDefault="00000000" w:rsidRPr="00000000" w14:paraId="0000007E">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4.58</w:t>
            </w:r>
          </w:p>
        </w:tc>
        <w:tc>
          <w:tcPr/>
          <w:p w:rsidR="00000000" w:rsidDel="00000000" w:rsidP="00000000" w:rsidRDefault="00000000" w:rsidRPr="00000000" w14:paraId="0000007F">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w:t>
            </w:r>
          </w:p>
        </w:tc>
        <w:tc>
          <w:tcPr/>
          <w:p w:rsidR="00000000" w:rsidDel="00000000" w:rsidP="00000000" w:rsidRDefault="00000000" w:rsidRPr="00000000" w14:paraId="00000080">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0.106</w:t>
            </w:r>
          </w:p>
        </w:tc>
        <w:tc>
          <w:tcPr/>
          <w:p w:rsidR="00000000" w:rsidDel="00000000" w:rsidP="00000000" w:rsidRDefault="00000000" w:rsidRPr="00000000" w14:paraId="00000081">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151</w:t>
            </w:r>
          </w:p>
        </w:tc>
        <w:tc>
          <w:tcPr>
            <w:gridSpan w:val="2"/>
          </w:tcPr>
          <w:p w:rsidR="00000000" w:rsidDel="00000000" w:rsidP="00000000" w:rsidRDefault="00000000" w:rsidRPr="00000000" w14:paraId="00000082">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44 bees in 21 spp.</w:t>
            </w:r>
          </w:p>
        </w:tc>
        <w:tc>
          <w:tcPr>
            <w:gridSpan w:val="2"/>
          </w:tcPr>
          <w:p w:rsidR="00000000" w:rsidDel="00000000" w:rsidP="00000000" w:rsidRDefault="00000000" w:rsidRPr="00000000" w14:paraId="00000084">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1,004 bees in 37 spp.</w:t>
            </w:r>
          </w:p>
        </w:tc>
      </w:tr>
      <w:tr>
        <w:trPr>
          <w:cantSplit w:val="0"/>
          <w:tblHeader w:val="0"/>
        </w:trPr>
        <w:tc>
          <w:tcPr/>
          <w:p w:rsidR="00000000" w:rsidDel="00000000" w:rsidP="00000000" w:rsidRDefault="00000000" w:rsidRPr="00000000" w14:paraId="00000086">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10</w:t>
            </w:r>
          </w:p>
        </w:tc>
        <w:tc>
          <w:tcPr/>
          <w:p w:rsidR="00000000" w:rsidDel="00000000" w:rsidP="00000000" w:rsidRDefault="00000000" w:rsidRPr="00000000" w14:paraId="00000087">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conventional</w:t>
            </w:r>
          </w:p>
        </w:tc>
        <w:tc>
          <w:tcPr/>
          <w:p w:rsidR="00000000" w:rsidDel="00000000" w:rsidP="00000000" w:rsidRDefault="00000000" w:rsidRPr="00000000" w14:paraId="00000088">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Los Angeles</w:t>
            </w:r>
          </w:p>
        </w:tc>
        <w:tc>
          <w:tcPr/>
          <w:p w:rsidR="00000000" w:rsidDel="00000000" w:rsidP="00000000" w:rsidRDefault="00000000" w:rsidRPr="00000000" w14:paraId="00000089">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4.29</w:t>
            </w:r>
          </w:p>
        </w:tc>
        <w:tc>
          <w:tcPr/>
          <w:p w:rsidR="00000000" w:rsidDel="00000000" w:rsidP="00000000" w:rsidRDefault="00000000" w:rsidRPr="00000000" w14:paraId="0000008A">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w:t>
            </w:r>
          </w:p>
        </w:tc>
        <w:tc>
          <w:tcPr/>
          <w:p w:rsidR="00000000" w:rsidDel="00000000" w:rsidP="00000000" w:rsidRDefault="00000000" w:rsidRPr="00000000" w14:paraId="0000008B">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0.151</w:t>
            </w:r>
          </w:p>
        </w:tc>
        <w:tc>
          <w:tcPr/>
          <w:p w:rsidR="00000000" w:rsidDel="00000000" w:rsidP="00000000" w:rsidRDefault="00000000" w:rsidRPr="00000000" w14:paraId="0000008C">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104</w:t>
            </w:r>
          </w:p>
        </w:tc>
        <w:tc>
          <w:tcPr>
            <w:gridSpan w:val="2"/>
          </w:tcPr>
          <w:p w:rsidR="00000000" w:rsidDel="00000000" w:rsidP="00000000" w:rsidRDefault="00000000" w:rsidRPr="00000000" w14:paraId="0000008D">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10 bees in 8 spp.</w:t>
            </w:r>
          </w:p>
        </w:tc>
        <w:tc>
          <w:tcPr>
            <w:gridSpan w:val="2"/>
          </w:tcPr>
          <w:p w:rsidR="00000000" w:rsidDel="00000000" w:rsidP="00000000" w:rsidRDefault="00000000" w:rsidRPr="00000000" w14:paraId="0000008F">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147 bees in 20 spp.</w:t>
            </w:r>
          </w:p>
        </w:tc>
      </w:tr>
      <w:tr>
        <w:trPr>
          <w:cantSplit w:val="0"/>
          <w:tblHeader w:val="0"/>
        </w:trPr>
        <w:tc>
          <w:tcPr/>
          <w:p w:rsidR="00000000" w:rsidDel="00000000" w:rsidP="00000000" w:rsidRDefault="00000000" w:rsidRPr="00000000" w14:paraId="00000091">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11</w:t>
            </w:r>
          </w:p>
        </w:tc>
        <w:tc>
          <w:tcPr/>
          <w:p w:rsidR="00000000" w:rsidDel="00000000" w:rsidP="00000000" w:rsidRDefault="00000000" w:rsidRPr="00000000" w14:paraId="00000092">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native</w:t>
            </w:r>
          </w:p>
        </w:tc>
        <w:tc>
          <w:tcPr/>
          <w:p w:rsidR="00000000" w:rsidDel="00000000" w:rsidP="00000000" w:rsidRDefault="00000000" w:rsidRPr="00000000" w14:paraId="00000093">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Los Angeles</w:t>
            </w:r>
          </w:p>
        </w:tc>
        <w:tc>
          <w:tcPr/>
          <w:p w:rsidR="00000000" w:rsidDel="00000000" w:rsidP="00000000" w:rsidRDefault="00000000" w:rsidRPr="00000000" w14:paraId="00000094">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3.10</w:t>
            </w:r>
          </w:p>
        </w:tc>
        <w:tc>
          <w:tcPr/>
          <w:p w:rsidR="00000000" w:rsidDel="00000000" w:rsidP="00000000" w:rsidRDefault="00000000" w:rsidRPr="00000000" w14:paraId="00000095">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w:t>
            </w:r>
          </w:p>
        </w:tc>
        <w:tc>
          <w:tcPr/>
          <w:p w:rsidR="00000000" w:rsidDel="00000000" w:rsidP="00000000" w:rsidRDefault="00000000" w:rsidRPr="00000000" w14:paraId="00000096">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0.301</w:t>
            </w:r>
          </w:p>
        </w:tc>
        <w:tc>
          <w:tcPr/>
          <w:p w:rsidR="00000000" w:rsidDel="00000000" w:rsidP="00000000" w:rsidRDefault="00000000" w:rsidRPr="00000000" w14:paraId="00000097">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303</w:t>
            </w:r>
          </w:p>
        </w:tc>
        <w:tc>
          <w:tcPr>
            <w:gridSpan w:val="2"/>
          </w:tcPr>
          <w:p w:rsidR="00000000" w:rsidDel="00000000" w:rsidP="00000000" w:rsidRDefault="00000000" w:rsidRPr="00000000" w14:paraId="00000098">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52 bees in 29 spp.</w:t>
            </w:r>
          </w:p>
        </w:tc>
        <w:tc>
          <w:tcPr>
            <w:gridSpan w:val="2"/>
          </w:tcPr>
          <w:p w:rsidR="00000000" w:rsidDel="00000000" w:rsidP="00000000" w:rsidRDefault="00000000" w:rsidRPr="00000000" w14:paraId="0000009A">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185 bees in 29 spp.</w:t>
            </w:r>
          </w:p>
        </w:tc>
      </w:tr>
      <w:tr>
        <w:trPr>
          <w:cantSplit w:val="0"/>
          <w:tblHeader w:val="0"/>
        </w:trPr>
        <w:tc>
          <w:tcPr/>
          <w:p w:rsidR="00000000" w:rsidDel="00000000" w:rsidP="00000000" w:rsidRDefault="00000000" w:rsidRPr="00000000" w14:paraId="0000009C">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12</w:t>
            </w:r>
          </w:p>
        </w:tc>
        <w:tc>
          <w:tcPr/>
          <w:p w:rsidR="00000000" w:rsidDel="00000000" w:rsidP="00000000" w:rsidRDefault="00000000" w:rsidRPr="00000000" w14:paraId="0000009D">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native</w:t>
            </w:r>
          </w:p>
        </w:tc>
        <w:tc>
          <w:tcPr/>
          <w:p w:rsidR="00000000" w:rsidDel="00000000" w:rsidP="00000000" w:rsidRDefault="00000000" w:rsidRPr="00000000" w14:paraId="0000009E">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San Diego</w:t>
            </w:r>
          </w:p>
        </w:tc>
        <w:tc>
          <w:tcPr/>
          <w:p w:rsidR="00000000" w:rsidDel="00000000" w:rsidP="00000000" w:rsidRDefault="00000000" w:rsidRPr="00000000" w14:paraId="0000009F">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7.21</w:t>
            </w:r>
          </w:p>
        </w:tc>
        <w:tc>
          <w:tcPr/>
          <w:p w:rsidR="00000000" w:rsidDel="00000000" w:rsidP="00000000" w:rsidRDefault="00000000" w:rsidRPr="00000000" w14:paraId="000000A0">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7</w:t>
            </w:r>
          </w:p>
        </w:tc>
        <w:tc>
          <w:tcPr/>
          <w:p w:rsidR="00000000" w:rsidDel="00000000" w:rsidP="00000000" w:rsidRDefault="00000000" w:rsidRPr="00000000" w14:paraId="000000A1">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0.300</w:t>
            </w:r>
          </w:p>
        </w:tc>
        <w:tc>
          <w:tcPr/>
          <w:p w:rsidR="00000000" w:rsidDel="00000000" w:rsidP="00000000" w:rsidRDefault="00000000" w:rsidRPr="00000000" w14:paraId="000000A2">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12</w:t>
            </w:r>
          </w:p>
        </w:tc>
        <w:tc>
          <w:tcPr>
            <w:gridSpan w:val="2"/>
          </w:tcPr>
          <w:p w:rsidR="00000000" w:rsidDel="00000000" w:rsidP="00000000" w:rsidRDefault="00000000" w:rsidRPr="00000000" w14:paraId="000000A3">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22 bees in 12 spp.</w:t>
            </w:r>
          </w:p>
        </w:tc>
        <w:tc>
          <w:tcPr>
            <w:gridSpan w:val="2"/>
          </w:tcPr>
          <w:p w:rsidR="00000000" w:rsidDel="00000000" w:rsidP="00000000" w:rsidRDefault="00000000" w:rsidRPr="00000000" w14:paraId="000000A5">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319 bees in 22 spp.</w:t>
            </w:r>
          </w:p>
        </w:tc>
      </w:tr>
      <w:tr>
        <w:trPr>
          <w:cantSplit w:val="0"/>
          <w:tblHeader w:val="0"/>
        </w:trPr>
        <w:tc>
          <w:tcPr/>
          <w:p w:rsidR="00000000" w:rsidDel="00000000" w:rsidP="00000000" w:rsidRDefault="00000000" w:rsidRPr="00000000" w14:paraId="000000A7">
            <w:pPr>
              <w:spacing w:after="0" w:line="360" w:lineRule="auto"/>
              <w:jc w:val="center"/>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13</w:t>
            </w:r>
          </w:p>
        </w:tc>
        <w:tc>
          <w:tcPr/>
          <w:p w:rsidR="00000000" w:rsidDel="00000000" w:rsidP="00000000" w:rsidRDefault="00000000" w:rsidRPr="00000000" w14:paraId="000000A8">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conventional</w:t>
            </w:r>
          </w:p>
        </w:tc>
        <w:tc>
          <w:tcPr/>
          <w:p w:rsidR="00000000" w:rsidDel="00000000" w:rsidP="00000000" w:rsidRDefault="00000000" w:rsidRPr="00000000" w14:paraId="000000A9">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Riverside</w:t>
            </w:r>
          </w:p>
        </w:tc>
        <w:tc>
          <w:tcPr/>
          <w:p w:rsidR="00000000" w:rsidDel="00000000" w:rsidP="00000000" w:rsidRDefault="00000000" w:rsidRPr="00000000" w14:paraId="000000AA">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3.86</w:t>
            </w:r>
          </w:p>
        </w:tc>
        <w:tc>
          <w:tcPr/>
          <w:p w:rsidR="00000000" w:rsidDel="00000000" w:rsidP="00000000" w:rsidRDefault="00000000" w:rsidRPr="00000000" w14:paraId="000000AB">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4</w:t>
            </w:r>
          </w:p>
        </w:tc>
        <w:tc>
          <w:tcPr/>
          <w:p w:rsidR="00000000" w:rsidDel="00000000" w:rsidP="00000000" w:rsidRDefault="00000000" w:rsidRPr="00000000" w14:paraId="000000AC">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0.614</w:t>
            </w:r>
          </w:p>
        </w:tc>
        <w:tc>
          <w:tcPr/>
          <w:p w:rsidR="00000000" w:rsidDel="00000000" w:rsidP="00000000" w:rsidRDefault="00000000" w:rsidRPr="00000000" w14:paraId="000000AD">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775</w:t>
            </w:r>
          </w:p>
        </w:tc>
        <w:tc>
          <w:tcPr>
            <w:gridSpan w:val="2"/>
          </w:tcPr>
          <w:p w:rsidR="00000000" w:rsidDel="00000000" w:rsidP="00000000" w:rsidRDefault="00000000" w:rsidRPr="00000000" w14:paraId="000000AE">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17 bees in 12 spp.</w:t>
            </w:r>
          </w:p>
        </w:tc>
        <w:tc>
          <w:tcPr>
            <w:gridSpan w:val="2"/>
          </w:tcPr>
          <w:p w:rsidR="00000000" w:rsidDel="00000000" w:rsidP="00000000" w:rsidRDefault="00000000" w:rsidRPr="00000000" w14:paraId="000000B0">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194 bees in 30 spp.</w:t>
            </w:r>
          </w:p>
        </w:tc>
      </w:tr>
      <w:tr>
        <w:trPr>
          <w:cantSplit w:val="0"/>
          <w:tblHeader w:val="0"/>
        </w:trPr>
        <w:tc>
          <w:tcPr>
            <w:gridSpan w:val="8"/>
          </w:tcPr>
          <w:p w:rsidR="00000000" w:rsidDel="00000000" w:rsidP="00000000" w:rsidRDefault="00000000" w:rsidRPr="00000000" w14:paraId="000000B2">
            <w:pPr>
              <w:spacing w:after="0" w:line="360" w:lineRule="auto"/>
              <w:jc w:val="right"/>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TOTAL</w:t>
            </w:r>
          </w:p>
        </w:tc>
        <w:tc>
          <w:tcPr>
            <w:gridSpan w:val="2"/>
          </w:tcPr>
          <w:p w:rsidR="00000000" w:rsidDel="00000000" w:rsidP="00000000" w:rsidRDefault="00000000" w:rsidRPr="00000000" w14:paraId="000000BA">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375 bees in 92 spp.</w:t>
            </w:r>
          </w:p>
        </w:tc>
        <w:tc>
          <w:tcPr/>
          <w:p w:rsidR="00000000" w:rsidDel="00000000" w:rsidP="00000000" w:rsidRDefault="00000000" w:rsidRPr="00000000" w14:paraId="000000BC">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6,312 bees in 102 spp.</w:t>
            </w:r>
          </w:p>
        </w:tc>
      </w:tr>
    </w:tbl>
    <w:p w:rsidR="00000000" w:rsidDel="00000000" w:rsidP="00000000" w:rsidRDefault="00000000" w:rsidRPr="00000000" w14:paraId="000000BD">
      <w:pPr>
        <w:spacing w:after="0" w:lineRule="auto"/>
        <w:rPr>
          <w:rFonts w:ascii="Times New Roman" w:cs="Times New Roman" w:eastAsia="Times New Roman" w:hAnsi="Times New Roman"/>
          <w:color w:val="00000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S2.</w:t>
      </w:r>
      <w:r w:rsidDel="00000000" w:rsidR="00000000" w:rsidRPr="00000000">
        <w:rPr>
          <w:rFonts w:ascii="Times New Roman" w:cs="Times New Roman" w:eastAsia="Times New Roman" w:hAnsi="Times New Roman"/>
          <w:color w:val="000000"/>
          <w:rtl w:val="0"/>
        </w:rPr>
        <w:t xml:space="preserve"> Sampling schedule for the 13 nurseries in the study from March 2016 to May 2018. A “1” indicates that nursery was sampled, while a “0” indicates it was not sampled due to logistical reasons. Blacked-out cells indicate seasons when sampling was not possible due to closure of nursery property. Columns sums (bottom row) indicate the total number of nurseries sampled in that season, while row sums (rightmost column) indicate the total number of times that nursery was sampled in the study.</w:t>
      </w:r>
    </w:p>
    <w:tbl>
      <w:tblPr>
        <w:tblStyle w:val="Table2"/>
        <w:tblW w:w="11578.000000000002"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6"/>
        <w:gridCol w:w="1056"/>
        <w:gridCol w:w="1096"/>
        <w:gridCol w:w="1096"/>
        <w:gridCol w:w="1096"/>
        <w:gridCol w:w="1096"/>
        <w:gridCol w:w="1096"/>
        <w:gridCol w:w="1096"/>
        <w:gridCol w:w="1840"/>
        <w:tblGridChange w:id="0">
          <w:tblGrid>
            <w:gridCol w:w="2106"/>
            <w:gridCol w:w="1056"/>
            <w:gridCol w:w="1096"/>
            <w:gridCol w:w="1096"/>
            <w:gridCol w:w="1096"/>
            <w:gridCol w:w="1096"/>
            <w:gridCol w:w="1096"/>
            <w:gridCol w:w="1096"/>
            <w:gridCol w:w="1840"/>
          </w:tblGrid>
        </w:tblGridChange>
      </w:tblGrid>
      <w:tr>
        <w:trPr>
          <w:cantSplit w:val="0"/>
          <w:tblHeader w:val="0"/>
        </w:trPr>
        <w:tc>
          <w:tcPr>
            <w:vMerge w:val="restart"/>
          </w:tcPr>
          <w:p w:rsidR="00000000" w:rsidDel="00000000" w:rsidP="00000000" w:rsidRDefault="00000000" w:rsidRPr="00000000" w14:paraId="000000BF">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Nursery</w:t>
            </w:r>
          </w:p>
        </w:tc>
        <w:tc>
          <w:tcPr>
            <w:gridSpan w:val="3"/>
          </w:tcPr>
          <w:p w:rsidR="00000000" w:rsidDel="00000000" w:rsidP="00000000" w:rsidRDefault="00000000" w:rsidRPr="00000000" w14:paraId="000000C0">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2016</w:t>
            </w:r>
          </w:p>
        </w:tc>
        <w:tc>
          <w:tcPr>
            <w:gridSpan w:val="3"/>
          </w:tcPr>
          <w:p w:rsidR="00000000" w:rsidDel="00000000" w:rsidP="00000000" w:rsidRDefault="00000000" w:rsidRPr="00000000" w14:paraId="000000C3">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2017</w:t>
            </w:r>
          </w:p>
        </w:tc>
        <w:tc>
          <w:tcPr/>
          <w:p w:rsidR="00000000" w:rsidDel="00000000" w:rsidP="00000000" w:rsidRDefault="00000000" w:rsidRPr="00000000" w14:paraId="000000C6">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2018</w:t>
            </w:r>
          </w:p>
        </w:tc>
        <w:tc>
          <w:tcPr>
            <w:vMerge w:val="restart"/>
          </w:tcPr>
          <w:p w:rsidR="00000000" w:rsidDel="00000000" w:rsidP="00000000" w:rsidRDefault="00000000" w:rsidRPr="00000000" w14:paraId="000000C7">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samplings per</w:t>
            </w:r>
          </w:p>
          <w:p w:rsidR="00000000" w:rsidDel="00000000" w:rsidP="00000000" w:rsidRDefault="00000000" w:rsidRPr="00000000" w14:paraId="000000C8">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nursery</w:t>
            </w:r>
          </w:p>
        </w:tc>
      </w:tr>
      <w:tr>
        <w:trPr>
          <w:cantSplit w:val="0"/>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CA">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Spring</w:t>
            </w:r>
          </w:p>
        </w:tc>
        <w:tc>
          <w:tcPr/>
          <w:p w:rsidR="00000000" w:rsidDel="00000000" w:rsidP="00000000" w:rsidRDefault="00000000" w:rsidRPr="00000000" w14:paraId="000000CB">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Summer</w:t>
            </w:r>
          </w:p>
        </w:tc>
        <w:tc>
          <w:tcPr/>
          <w:p w:rsidR="00000000" w:rsidDel="00000000" w:rsidP="00000000" w:rsidRDefault="00000000" w:rsidRPr="00000000" w14:paraId="000000CC">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Autumn</w:t>
            </w:r>
          </w:p>
        </w:tc>
        <w:tc>
          <w:tcPr/>
          <w:p w:rsidR="00000000" w:rsidDel="00000000" w:rsidP="00000000" w:rsidRDefault="00000000" w:rsidRPr="00000000" w14:paraId="000000CD">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Spring</w:t>
            </w:r>
          </w:p>
        </w:tc>
        <w:tc>
          <w:tcPr/>
          <w:p w:rsidR="00000000" w:rsidDel="00000000" w:rsidP="00000000" w:rsidRDefault="00000000" w:rsidRPr="00000000" w14:paraId="000000CE">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Summer</w:t>
            </w:r>
          </w:p>
        </w:tc>
        <w:tc>
          <w:tcPr/>
          <w:p w:rsidR="00000000" w:rsidDel="00000000" w:rsidP="00000000" w:rsidRDefault="00000000" w:rsidRPr="00000000" w14:paraId="000000CF">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Autumn</w:t>
            </w:r>
          </w:p>
        </w:tc>
        <w:tc>
          <w:tcPr/>
          <w:p w:rsidR="00000000" w:rsidDel="00000000" w:rsidP="00000000" w:rsidRDefault="00000000" w:rsidRPr="00000000" w14:paraId="000000D0">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Spring</w:t>
            </w:r>
          </w:p>
        </w:tc>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01</w:t>
            </w:r>
          </w:p>
        </w:tc>
        <w:tc>
          <w:tcPr>
            <w:vAlign w:val="bottom"/>
          </w:tcPr>
          <w:p w:rsidR="00000000" w:rsidDel="00000000" w:rsidP="00000000" w:rsidRDefault="00000000" w:rsidRPr="00000000" w14:paraId="000000D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D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D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D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D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D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D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D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r>
      <w:tr>
        <w:trPr>
          <w:cantSplit w:val="0"/>
          <w:tblHeader w:val="0"/>
        </w:trPr>
        <w:tc>
          <w:tcPr/>
          <w:p w:rsidR="00000000" w:rsidDel="00000000" w:rsidP="00000000" w:rsidRDefault="00000000" w:rsidRPr="00000000" w14:paraId="000000DB">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02</w:t>
            </w:r>
          </w:p>
        </w:tc>
        <w:tc>
          <w:tcPr>
            <w:vAlign w:val="bottom"/>
          </w:tcPr>
          <w:p w:rsidR="00000000" w:rsidDel="00000000" w:rsidP="00000000" w:rsidRDefault="00000000" w:rsidRPr="00000000" w14:paraId="000000D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D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D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D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E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E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E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E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r>
      <w:tr>
        <w:trPr>
          <w:cantSplit w:val="0"/>
          <w:tblHeader w:val="0"/>
        </w:trPr>
        <w:tc>
          <w:tcPr/>
          <w:p w:rsidR="00000000" w:rsidDel="00000000" w:rsidP="00000000" w:rsidRDefault="00000000" w:rsidRPr="00000000" w14:paraId="000000E4">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03</w:t>
            </w:r>
          </w:p>
        </w:tc>
        <w:tc>
          <w:tcPr>
            <w:vAlign w:val="bottom"/>
          </w:tcPr>
          <w:p w:rsidR="00000000" w:rsidDel="00000000" w:rsidP="00000000" w:rsidRDefault="00000000" w:rsidRPr="00000000" w14:paraId="000000E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E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000000" w:val="clear"/>
            <w:vAlign w:val="bottom"/>
          </w:tcPr>
          <w:p w:rsidR="00000000" w:rsidDel="00000000" w:rsidP="00000000" w:rsidRDefault="00000000" w:rsidRPr="00000000" w14:paraId="000000E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0E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0E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0E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0E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0E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blHeader w:val="0"/>
        </w:trPr>
        <w:tc>
          <w:tcPr/>
          <w:p w:rsidR="00000000" w:rsidDel="00000000" w:rsidP="00000000" w:rsidRDefault="00000000" w:rsidRPr="00000000" w14:paraId="000000ED">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04</w:t>
            </w:r>
          </w:p>
        </w:tc>
        <w:tc>
          <w:tcPr>
            <w:vAlign w:val="bottom"/>
          </w:tcPr>
          <w:p w:rsidR="00000000" w:rsidDel="00000000" w:rsidP="00000000" w:rsidRDefault="00000000" w:rsidRPr="00000000" w14:paraId="000000E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E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0F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0F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000000" w:val="clear"/>
            <w:vAlign w:val="bottom"/>
          </w:tcPr>
          <w:p w:rsidR="00000000" w:rsidDel="00000000" w:rsidP="00000000" w:rsidRDefault="00000000" w:rsidRPr="00000000" w14:paraId="000000F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0F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0F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0F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blHeader w:val="0"/>
        </w:trPr>
        <w:tc>
          <w:tcPr/>
          <w:p w:rsidR="00000000" w:rsidDel="00000000" w:rsidP="00000000" w:rsidRDefault="00000000" w:rsidRPr="00000000" w14:paraId="000000F6">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05</w:t>
            </w:r>
          </w:p>
        </w:tc>
        <w:tc>
          <w:tcPr>
            <w:vAlign w:val="bottom"/>
          </w:tcPr>
          <w:p w:rsidR="00000000" w:rsidDel="00000000" w:rsidP="00000000" w:rsidRDefault="00000000" w:rsidRPr="00000000" w14:paraId="000000F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F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F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F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F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0F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0F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0F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blHeader w:val="0"/>
        </w:trPr>
        <w:tc>
          <w:tcPr/>
          <w:p w:rsidR="00000000" w:rsidDel="00000000" w:rsidP="00000000" w:rsidRDefault="00000000" w:rsidRPr="00000000" w14:paraId="000000FF">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06</w:t>
            </w:r>
          </w:p>
        </w:tc>
        <w:tc>
          <w:tcPr>
            <w:vAlign w:val="bottom"/>
          </w:tcPr>
          <w:p w:rsidR="00000000" w:rsidDel="00000000" w:rsidP="00000000" w:rsidRDefault="00000000" w:rsidRPr="00000000" w14:paraId="0000010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000000" w:val="clear"/>
            <w:vAlign w:val="bottom"/>
          </w:tcPr>
          <w:p w:rsidR="00000000" w:rsidDel="00000000" w:rsidP="00000000" w:rsidRDefault="00000000" w:rsidRPr="00000000" w14:paraId="0000010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10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10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10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10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shd w:fill="000000" w:val="clear"/>
            <w:vAlign w:val="bottom"/>
          </w:tcPr>
          <w:p w:rsidR="00000000" w:rsidDel="00000000" w:rsidP="00000000" w:rsidRDefault="00000000" w:rsidRPr="00000000" w14:paraId="0000010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0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r>
      <w:tr>
        <w:trPr>
          <w:cantSplit w:val="0"/>
          <w:tblHeader w:val="0"/>
        </w:trPr>
        <w:tc>
          <w:tcPr/>
          <w:p w:rsidR="00000000" w:rsidDel="00000000" w:rsidP="00000000" w:rsidRDefault="00000000" w:rsidRPr="00000000" w14:paraId="00000108">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07</w:t>
            </w:r>
          </w:p>
        </w:tc>
        <w:tc>
          <w:tcPr>
            <w:vAlign w:val="bottom"/>
          </w:tcPr>
          <w:p w:rsidR="00000000" w:rsidDel="00000000" w:rsidP="00000000" w:rsidRDefault="00000000" w:rsidRPr="00000000" w14:paraId="0000010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0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0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0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0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0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0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1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r>
      <w:tr>
        <w:trPr>
          <w:cantSplit w:val="0"/>
          <w:tblHeader w:val="0"/>
        </w:trPr>
        <w:tc>
          <w:tcPr/>
          <w:p w:rsidR="00000000" w:rsidDel="00000000" w:rsidP="00000000" w:rsidRDefault="00000000" w:rsidRPr="00000000" w14:paraId="00000111">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08</w:t>
            </w:r>
          </w:p>
        </w:tc>
        <w:tc>
          <w:tcPr>
            <w:vAlign w:val="bottom"/>
          </w:tcPr>
          <w:p w:rsidR="00000000" w:rsidDel="00000000" w:rsidP="00000000" w:rsidRDefault="00000000" w:rsidRPr="00000000" w14:paraId="0000011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1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1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1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1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1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1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1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r>
      <w:tr>
        <w:trPr>
          <w:cantSplit w:val="0"/>
          <w:tblHeader w:val="0"/>
        </w:trPr>
        <w:tc>
          <w:tcPr/>
          <w:p w:rsidR="00000000" w:rsidDel="00000000" w:rsidP="00000000" w:rsidRDefault="00000000" w:rsidRPr="00000000" w14:paraId="0000011A">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09</w:t>
            </w:r>
          </w:p>
        </w:tc>
        <w:tc>
          <w:tcPr>
            <w:shd w:fill="000000" w:val="clear"/>
            <w:vAlign w:val="bottom"/>
          </w:tcPr>
          <w:p w:rsidR="00000000" w:rsidDel="00000000" w:rsidP="00000000" w:rsidRDefault="00000000" w:rsidRPr="00000000" w14:paraId="0000011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1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1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1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1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2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2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2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r>
      <w:tr>
        <w:trPr>
          <w:cantSplit w:val="0"/>
          <w:tblHeader w:val="0"/>
        </w:trPr>
        <w:tc>
          <w:tcPr/>
          <w:p w:rsidR="00000000" w:rsidDel="00000000" w:rsidP="00000000" w:rsidRDefault="00000000" w:rsidRPr="00000000" w14:paraId="00000123">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10</w:t>
            </w:r>
          </w:p>
        </w:tc>
        <w:tc>
          <w:tcPr>
            <w:vAlign w:val="bottom"/>
          </w:tcPr>
          <w:p w:rsidR="00000000" w:rsidDel="00000000" w:rsidP="00000000" w:rsidRDefault="00000000" w:rsidRPr="00000000" w14:paraId="0000012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2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2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2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2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2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2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2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r>
      <w:tr>
        <w:trPr>
          <w:cantSplit w:val="0"/>
          <w:tblHeader w:val="0"/>
        </w:trPr>
        <w:tc>
          <w:tcPr/>
          <w:p w:rsidR="00000000" w:rsidDel="00000000" w:rsidP="00000000" w:rsidRDefault="00000000" w:rsidRPr="00000000" w14:paraId="0000012C">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11</w:t>
            </w:r>
          </w:p>
        </w:tc>
        <w:tc>
          <w:tcPr>
            <w:vAlign w:val="bottom"/>
          </w:tcPr>
          <w:p w:rsidR="00000000" w:rsidDel="00000000" w:rsidP="00000000" w:rsidRDefault="00000000" w:rsidRPr="00000000" w14:paraId="0000012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2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2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3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3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3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3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3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blHeader w:val="0"/>
        </w:trPr>
        <w:tc>
          <w:tcPr/>
          <w:p w:rsidR="00000000" w:rsidDel="00000000" w:rsidP="00000000" w:rsidRDefault="00000000" w:rsidRPr="00000000" w14:paraId="00000135">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12</w:t>
            </w:r>
          </w:p>
        </w:tc>
        <w:tc>
          <w:tcPr>
            <w:vAlign w:val="bottom"/>
          </w:tcPr>
          <w:p w:rsidR="00000000" w:rsidDel="00000000" w:rsidP="00000000" w:rsidRDefault="00000000" w:rsidRPr="00000000" w14:paraId="0000013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37">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3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3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3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3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3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3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r>
      <w:tr>
        <w:trPr>
          <w:cantSplit w:val="0"/>
          <w:tblHeader w:val="0"/>
        </w:trPr>
        <w:tc>
          <w:tcPr/>
          <w:p w:rsidR="00000000" w:rsidDel="00000000" w:rsidP="00000000" w:rsidRDefault="00000000" w:rsidRPr="00000000" w14:paraId="0000013E">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13</w:t>
            </w:r>
          </w:p>
        </w:tc>
        <w:tc>
          <w:tcPr>
            <w:vAlign w:val="bottom"/>
          </w:tcPr>
          <w:p w:rsidR="00000000" w:rsidDel="00000000" w:rsidP="00000000" w:rsidRDefault="00000000" w:rsidRPr="00000000" w14:paraId="0000013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40">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41">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42">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43">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44">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vAlign w:val="bottom"/>
          </w:tcPr>
          <w:p w:rsidR="00000000" w:rsidDel="00000000" w:rsidP="00000000" w:rsidRDefault="00000000" w:rsidRPr="00000000" w14:paraId="00000145">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bottom"/>
          </w:tcPr>
          <w:p w:rsidR="00000000" w:rsidDel="00000000" w:rsidP="00000000" w:rsidRDefault="00000000" w:rsidRPr="00000000" w14:paraId="00000146">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blHeader w:val="0"/>
        </w:trPr>
        <w:tc>
          <w:tcPr/>
          <w:p w:rsidR="00000000" w:rsidDel="00000000" w:rsidP="00000000" w:rsidRDefault="00000000" w:rsidRPr="00000000" w14:paraId="00000147">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nurseries sampled</w:t>
            </w:r>
          </w:p>
        </w:tc>
        <w:tc>
          <w:tcPr>
            <w:vAlign w:val="bottom"/>
          </w:tcPr>
          <w:p w:rsidR="00000000" w:rsidDel="00000000" w:rsidP="00000000" w:rsidRDefault="00000000" w:rsidRPr="00000000" w14:paraId="00000148">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vAlign w:val="bottom"/>
          </w:tcPr>
          <w:p w:rsidR="00000000" w:rsidDel="00000000" w:rsidP="00000000" w:rsidRDefault="00000000" w:rsidRPr="00000000" w14:paraId="00000149">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vAlign w:val="bottom"/>
          </w:tcPr>
          <w:p w:rsidR="00000000" w:rsidDel="00000000" w:rsidP="00000000" w:rsidRDefault="00000000" w:rsidRPr="00000000" w14:paraId="0000014A">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vAlign w:val="bottom"/>
          </w:tcPr>
          <w:p w:rsidR="00000000" w:rsidDel="00000000" w:rsidP="00000000" w:rsidRDefault="00000000" w:rsidRPr="00000000" w14:paraId="0000014B">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vAlign w:val="bottom"/>
          </w:tcPr>
          <w:p w:rsidR="00000000" w:rsidDel="00000000" w:rsidP="00000000" w:rsidRDefault="00000000" w:rsidRPr="00000000" w14:paraId="0000014C">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vAlign w:val="bottom"/>
          </w:tcPr>
          <w:p w:rsidR="00000000" w:rsidDel="00000000" w:rsidP="00000000" w:rsidRDefault="00000000" w:rsidRPr="00000000" w14:paraId="0000014D">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vAlign w:val="bottom"/>
          </w:tcPr>
          <w:p w:rsidR="00000000" w:rsidDel="00000000" w:rsidP="00000000" w:rsidRDefault="00000000" w:rsidRPr="00000000" w14:paraId="0000014E">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vAlign w:val="bottom"/>
          </w:tcPr>
          <w:p w:rsidR="00000000" w:rsidDel="00000000" w:rsidP="00000000" w:rsidRDefault="00000000" w:rsidRPr="00000000" w14:paraId="0000014F">
            <w:pPr>
              <w:spacing w:after="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w:t>
            </w:r>
          </w:p>
        </w:tc>
      </w:tr>
    </w:tbl>
    <w:p w:rsidR="00000000" w:rsidDel="00000000" w:rsidP="00000000" w:rsidRDefault="00000000" w:rsidRPr="00000000" w14:paraId="00000150">
      <w:pPr>
        <w:rPr>
          <w:rFonts w:ascii="Times New Roman" w:cs="Times New Roman" w:eastAsia="Times New Roman" w:hAnsi="Times New Roman"/>
          <w:color w:val="00000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 S3.</w:t>
      </w:r>
      <w:r w:rsidDel="00000000" w:rsidR="00000000" w:rsidRPr="00000000">
        <w:rPr>
          <w:rFonts w:ascii="Times New Roman" w:cs="Times New Roman" w:eastAsia="Times New Roman" w:hAnsi="Times New Roman"/>
          <w:rtl w:val="0"/>
        </w:rPr>
        <w:t xml:space="preserve"> List of bee species and morphotaxa, ordered by family and genus, collected in this study via sweep netting and blue vane traps. Morphotaxa are indicated by a species epithet consisting of “sp.” followed by a unique identifier. Each species’ diet breadth, nesting location, and social organization is designated along with the corresponding literature reference as a bracketed number. Species-level information on functional traits was not available for all species in the study, or, of course, for morphotaxa. In such cases, functional traits were assigned based on inference from their taxonomy at the genus level (e.g., Michener (2007) notes that “all </w:t>
      </w:r>
      <w:r w:rsidDel="00000000" w:rsidR="00000000" w:rsidRPr="00000000">
        <w:rPr>
          <w:rFonts w:ascii="Times New Roman" w:cs="Times New Roman" w:eastAsia="Times New Roman" w:hAnsi="Times New Roman"/>
          <w:i w:val="1"/>
          <w:rtl w:val="0"/>
        </w:rPr>
        <w:t xml:space="preserve">Andrena</w:t>
      </w:r>
      <w:r w:rsidDel="00000000" w:rsidR="00000000" w:rsidRPr="00000000">
        <w:rPr>
          <w:rFonts w:ascii="Times New Roman" w:cs="Times New Roman" w:eastAsia="Times New Roman" w:hAnsi="Times New Roman"/>
          <w:rtl w:val="0"/>
        </w:rPr>
        <w:t xml:space="preserve"> species nest in the ground”). Instances where functional traits were assigned in this manner are indicated by table cells merged across species within the column designating the trait. Lastly, the numbers of individual bees (by sex and collection method) collected in the study are listed at the right. In the “subgenus” column: [unk] = taxon was not identifiable to a described subgenus; [NA] = subgenera are not currently broadly established for this genus.</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tbl>
      <w:tblPr>
        <w:tblStyle w:val="Table3"/>
        <w:tblW w:w="13647.999999999996" w:type="dxa"/>
        <w:jc w:val="left"/>
        <w:tblLayout w:type="fixed"/>
        <w:tblLook w:val="0400"/>
      </w:tblPr>
      <w:tblGrid>
        <w:gridCol w:w="1196"/>
        <w:gridCol w:w="1317"/>
        <w:gridCol w:w="1577"/>
        <w:gridCol w:w="2191"/>
        <w:gridCol w:w="1476"/>
        <w:gridCol w:w="1476"/>
        <w:gridCol w:w="1476"/>
        <w:gridCol w:w="796"/>
        <w:gridCol w:w="656"/>
        <w:gridCol w:w="796"/>
        <w:gridCol w:w="691"/>
        <w:tblGridChange w:id="0">
          <w:tblGrid>
            <w:gridCol w:w="1196"/>
            <w:gridCol w:w="1317"/>
            <w:gridCol w:w="1577"/>
            <w:gridCol w:w="2191"/>
            <w:gridCol w:w="1476"/>
            <w:gridCol w:w="1476"/>
            <w:gridCol w:w="1476"/>
            <w:gridCol w:w="796"/>
            <w:gridCol w:w="656"/>
            <w:gridCol w:w="796"/>
            <w:gridCol w:w="691"/>
          </w:tblGrid>
        </w:tblGridChange>
      </w:tblGrid>
      <w:tr>
        <w:trPr>
          <w:cantSplit w:val="0"/>
          <w:trHeight w:val="260" w:hRule="atLeast"/>
          <w:tblHeader w:val="0"/>
        </w:trPr>
        <w:tc>
          <w:tcPr>
            <w:gridSpan w:val="4"/>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53">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Taxonomy</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Functional traits</w:t>
            </w:r>
          </w:p>
        </w:tc>
        <w:tc>
          <w:tcPr>
            <w:gridSpan w:val="2"/>
            <w:tcBorders>
              <w:top w:color="000000" w:space="0" w:sz="4" w:val="single"/>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5A">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sweep netting</w:t>
            </w:r>
          </w:p>
        </w:tc>
        <w:tc>
          <w:tcPr>
            <w:gridSpan w:val="2"/>
            <w:tcBorders>
              <w:top w:color="000000" w:space="0" w:sz="4" w:val="single"/>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5C">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vane trapping</w:t>
            </w:r>
          </w:p>
        </w:tc>
      </w:tr>
      <w:tr>
        <w:trPr>
          <w:cantSplit w:val="0"/>
          <w:trHeight w:val="260" w:hRule="atLeast"/>
          <w:tblHeader w:val="0"/>
        </w:trPr>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5E">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family</w:t>
            </w:r>
          </w:p>
        </w:tc>
        <w:tc>
          <w:tcPr>
            <w:tcBorders>
              <w:top w:color="000000" w:space="0" w:sz="4"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5F">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genus</w:t>
            </w:r>
          </w:p>
        </w:tc>
        <w:tc>
          <w:tcPr>
            <w:tcBorders>
              <w:top w:color="000000" w:space="0" w:sz="4"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60">
            <w:pPr>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subgenus</w:t>
            </w:r>
          </w:p>
        </w:tc>
        <w:tc>
          <w:tcPr>
            <w:tcBorders>
              <w:top w:color="000000" w:space="0" w:sz="4"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61">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species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2">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diet breadth</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3">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nesting</w:t>
            </w:r>
          </w:p>
          <w:p w:rsidR="00000000" w:rsidDel="00000000" w:rsidP="00000000" w:rsidRDefault="00000000" w:rsidRPr="00000000" w14:paraId="00000164">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location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5">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social organization</w:t>
            </w:r>
          </w:p>
        </w:tc>
        <w:tc>
          <w:tcPr>
            <w:tcBorders>
              <w:top w:color="000000" w:space="0" w:sz="4" w:val="single"/>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66">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females</w:t>
            </w:r>
          </w:p>
        </w:tc>
        <w:tc>
          <w:tcPr>
            <w:tcBorders>
              <w:top w:color="000000" w:space="0" w:sz="4" w:val="single"/>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67">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males</w:t>
            </w:r>
          </w:p>
        </w:tc>
        <w:tc>
          <w:tcPr>
            <w:tcBorders>
              <w:top w:color="000000" w:space="0" w:sz="4" w:val="single"/>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68">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females</w:t>
            </w:r>
          </w:p>
        </w:tc>
        <w:tc>
          <w:tcPr>
            <w:tcBorders>
              <w:top w:color="000000" w:space="0" w:sz="4" w:val="single"/>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69">
            <w:pPr>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males</w:t>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Andrenidae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Andrena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Plastandrena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Andrena prunorum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6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7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7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7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7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7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Simandrena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Andrena angustitarsata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7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7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7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7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Andrena </w:t>
            </w:r>
            <w:r w:rsidDel="00000000" w:rsidR="00000000" w:rsidRPr="00000000">
              <w:rPr>
                <w:rFonts w:ascii="Times New Roman" w:cs="Times New Roman" w:eastAsia="Times New Roman" w:hAnsi="Times New Roman"/>
                <w:color w:val="000000"/>
                <w:sz w:val="18"/>
                <w:szCs w:val="18"/>
                <w:rtl w:val="0"/>
              </w:rPr>
              <w:t xml:space="preserve">sp. 2c-A</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8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8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8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8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8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Andrena </w:t>
            </w:r>
            <w:r w:rsidDel="00000000" w:rsidR="00000000" w:rsidRPr="00000000">
              <w:rPr>
                <w:rFonts w:ascii="Times New Roman" w:cs="Times New Roman" w:eastAsia="Times New Roman" w:hAnsi="Times New Roman"/>
                <w:color w:val="000000"/>
                <w:sz w:val="18"/>
                <w:szCs w:val="18"/>
                <w:rtl w:val="0"/>
              </w:rPr>
              <w:t xml:space="preserve">sp. 2c-B</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9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9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9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9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Andrena </w:t>
            </w:r>
            <w:r w:rsidDel="00000000" w:rsidR="00000000" w:rsidRPr="00000000">
              <w:rPr>
                <w:rFonts w:ascii="Times New Roman" w:cs="Times New Roman" w:eastAsia="Times New Roman" w:hAnsi="Times New Roman"/>
                <w:color w:val="000000"/>
                <w:sz w:val="18"/>
                <w:szCs w:val="18"/>
                <w:rtl w:val="0"/>
              </w:rPr>
              <w:t xml:space="preserve">sp. 3c-B</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9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9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9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A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Andrena </w:t>
            </w:r>
            <w:r w:rsidDel="00000000" w:rsidR="00000000" w:rsidRPr="00000000">
              <w:rPr>
                <w:rFonts w:ascii="Times New Roman" w:cs="Times New Roman" w:eastAsia="Times New Roman" w:hAnsi="Times New Roman"/>
                <w:color w:val="000000"/>
                <w:sz w:val="18"/>
                <w:szCs w:val="18"/>
                <w:rtl w:val="0"/>
              </w:rPr>
              <w:t xml:space="preserve">sp. 3c-C</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A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A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A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A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Andrena </w:t>
            </w:r>
            <w:r w:rsidDel="00000000" w:rsidR="00000000" w:rsidRPr="00000000">
              <w:rPr>
                <w:rFonts w:ascii="Times New Roman" w:cs="Times New Roman" w:eastAsia="Times New Roman" w:hAnsi="Times New Roman"/>
                <w:color w:val="000000"/>
                <w:sz w:val="18"/>
                <w:szCs w:val="18"/>
                <w:rtl w:val="0"/>
              </w:rPr>
              <w:t xml:space="preserve">sp. 3c-D</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B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B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B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B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B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Calliopsis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Calliopsis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Calliopsis rhodophila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B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B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B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B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C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C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Nomadopsis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Calliopsis scutellaris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C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C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C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C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Panurginus</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Panurginus bilobatus</w:t>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D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D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D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D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D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D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D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Panurginus </w:t>
            </w:r>
            <w:r w:rsidDel="00000000" w:rsidR="00000000" w:rsidRPr="00000000">
              <w:rPr>
                <w:rFonts w:ascii="Times New Roman" w:cs="Times New Roman" w:eastAsia="Times New Roman" w:hAnsi="Times New Roman"/>
                <w:color w:val="000000"/>
                <w:sz w:val="18"/>
                <w:szCs w:val="18"/>
                <w:rtl w:val="0"/>
              </w:rPr>
              <w:t xml:space="preserve">sp. B</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D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E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E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E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Perdita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5">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Perdita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Perdita rhois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E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E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E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E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E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E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0">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Pygoperdita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Perdita interrupta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F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F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1F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1F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B">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Pygoperdita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Perdita micheneri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0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0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0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0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6">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Pygoperdita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Perdita mojavensis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0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0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0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0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2">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Perdita </w:t>
            </w:r>
            <w:r w:rsidDel="00000000" w:rsidR="00000000" w:rsidRPr="00000000">
              <w:rPr>
                <w:rFonts w:ascii="Times New Roman" w:cs="Times New Roman" w:eastAsia="Times New Roman" w:hAnsi="Times New Roman"/>
                <w:color w:val="000000"/>
                <w:sz w:val="18"/>
                <w:szCs w:val="18"/>
                <w:rtl w:val="0"/>
              </w:rPr>
              <w:t xml:space="preserve">sp. B</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1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1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1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1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1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Perdita </w:t>
            </w:r>
            <w:r w:rsidDel="00000000" w:rsidR="00000000" w:rsidRPr="00000000">
              <w:rPr>
                <w:rFonts w:ascii="Times New Roman" w:cs="Times New Roman" w:eastAsia="Times New Roman" w:hAnsi="Times New Roman"/>
                <w:color w:val="000000"/>
                <w:sz w:val="18"/>
                <w:szCs w:val="18"/>
                <w:rtl w:val="0"/>
              </w:rPr>
              <w:t xml:space="preserve">sp. D</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2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2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2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2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Perdita </w:t>
            </w:r>
            <w:r w:rsidDel="00000000" w:rsidR="00000000" w:rsidRPr="00000000">
              <w:rPr>
                <w:rFonts w:ascii="Times New Roman" w:cs="Times New Roman" w:eastAsia="Times New Roman" w:hAnsi="Times New Roman"/>
                <w:color w:val="000000"/>
                <w:sz w:val="18"/>
                <w:szCs w:val="18"/>
                <w:rtl w:val="0"/>
              </w:rPr>
              <w:t xml:space="preserve">sp. E</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2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2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2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2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Perdita </w:t>
            </w:r>
            <w:r w:rsidDel="00000000" w:rsidR="00000000" w:rsidRPr="00000000">
              <w:rPr>
                <w:rFonts w:ascii="Times New Roman" w:cs="Times New Roman" w:eastAsia="Times New Roman" w:hAnsi="Times New Roman"/>
                <w:color w:val="000000"/>
                <w:sz w:val="18"/>
                <w:szCs w:val="18"/>
                <w:rtl w:val="0"/>
              </w:rPr>
              <w:t xml:space="preserve">sp. F</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3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3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3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3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r>
      <w:tr>
        <w:trPr>
          <w:cantSplit w:val="0"/>
          <w:trHeight w:val="26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Apidae</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Anthophora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Anthophoroides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Anthophora californica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 </w:t>
            </w: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4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4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4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4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8">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Micranthophora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Anthophora curta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4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4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4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4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4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5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3">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Mystacanthophora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Anthophora urbana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5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5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5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126</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5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Anthophora </w:t>
            </w:r>
            <w:r w:rsidDel="00000000" w:rsidR="00000000" w:rsidRPr="00000000">
              <w:rPr>
                <w:rFonts w:ascii="Times New Roman" w:cs="Times New Roman" w:eastAsia="Times New Roman" w:hAnsi="Times New Roman"/>
                <w:color w:val="000000"/>
                <w:sz w:val="18"/>
                <w:szCs w:val="18"/>
                <w:rtl w:val="0"/>
              </w:rPr>
              <w:t xml:space="preserve">sp. 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6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6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6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6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Anthophorula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9">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Anthophorisca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Anthophorula nitens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6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6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7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7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4">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Anthophorula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Anthophorula albicans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7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7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7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7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7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7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F">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Anthophorula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Anthophorula cerei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8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8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8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8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A">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Anthophorula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Anthophorula torticornis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8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9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9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9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5">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Apis mellifera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eusocial</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9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9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9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633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9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Bombus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0">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Bombias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Bombus nevadensis</w:t>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A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A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A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eusocial</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A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A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A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A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B">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Cullumanobombus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Bombus crotchii</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B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B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B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B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6">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Pyrobombus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Bombus melanopygus</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B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B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B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B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1">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Pyrobombus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2">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Bombus vandykei</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C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C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C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C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C">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Pyrobombus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Bombus vosnesenskii</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D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D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D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D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7">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Thoracobombus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Bombus californicus</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D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D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D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D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2">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Thoracobombus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Bombus sonorus</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E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E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E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E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Ceratina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D">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Ceratinula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Ceratina arizonensis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F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F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F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F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F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F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8">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Zadontomerus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Ceratina acantha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F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2F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2F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0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3">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Zadontomerus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Ceratina micheneri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0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0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0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0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E">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Zadontomerus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Ceratina nanula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1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1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1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1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9">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Zadontomerus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Ceratina sequoiae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1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1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2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2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4">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Coquillettapis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angusticeps</w:t>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2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2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2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2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2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2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2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F">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Coquillettapis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australis</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3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3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3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3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26</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A">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Coquillettapis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bituberculata</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3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4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4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4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6</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5">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Coquillettapis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diminuta</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4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4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4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4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0">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Coquillettapis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laticauda</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5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5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5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5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B">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Coquillettapis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lutzi</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6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6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6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6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6">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Coquillettapis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nitidifrons</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6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6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6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6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1">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Coquillettapis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2">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rinconis</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7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7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7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125</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7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42</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C">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Coquillettapis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vallicola</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8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8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8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8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7">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Dasiapis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ochracea</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8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8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8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8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2">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Diadasia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Diadasia enavata</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9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9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9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9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Eucera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D">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Synhalonia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Eucera cordleyi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A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p w:rsidR="00000000" w:rsidDel="00000000" w:rsidP="00000000" w:rsidRDefault="00000000" w:rsidRPr="00000000" w14:paraId="000003A1">
            <w:pPr>
              <w:jc w:val="center"/>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A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A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A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A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A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9">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Synhalonia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Eucera dorsata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A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A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B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B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4">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Synhalonia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Eucera lunata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B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B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B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B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Habropoda</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B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Habropoda depressa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C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C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C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C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Habropoda tristissima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C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D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D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D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Melecta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5">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Melecta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Melecta pacifica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D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D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D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D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D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Melissodes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Melissodes </w:t>
            </w:r>
            <w:r w:rsidDel="00000000" w:rsidR="00000000" w:rsidRPr="00000000">
              <w:rPr>
                <w:rFonts w:ascii="Times New Roman" w:cs="Times New Roman" w:eastAsia="Times New Roman" w:hAnsi="Times New Roman"/>
                <w:color w:val="000000"/>
                <w:sz w:val="18"/>
                <w:szCs w:val="18"/>
                <w:rtl w:val="0"/>
              </w:rPr>
              <w:t xml:space="preserve">sp. 4</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E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E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E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p w:rsidR="00000000" w:rsidDel="00000000" w:rsidP="00000000" w:rsidRDefault="00000000" w:rsidRPr="00000000" w14:paraId="000003E5">
            <w:pPr>
              <w:jc w:val="cente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E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E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E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E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Melissodes </w:t>
            </w:r>
            <w:r w:rsidDel="00000000" w:rsidR="00000000" w:rsidRPr="00000000">
              <w:rPr>
                <w:rFonts w:ascii="Times New Roman" w:cs="Times New Roman" w:eastAsia="Times New Roman" w:hAnsi="Times New Roman"/>
                <w:color w:val="000000"/>
                <w:sz w:val="18"/>
                <w:szCs w:val="18"/>
                <w:rtl w:val="0"/>
              </w:rPr>
              <w:t xml:space="preserve">sp. A</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F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F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F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F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133</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Melissodes </w:t>
            </w:r>
            <w:r w:rsidDel="00000000" w:rsidR="00000000" w:rsidRPr="00000000">
              <w:rPr>
                <w:rFonts w:ascii="Times New Roman" w:cs="Times New Roman" w:eastAsia="Times New Roman" w:hAnsi="Times New Roman"/>
                <w:color w:val="000000"/>
                <w:sz w:val="18"/>
                <w:szCs w:val="18"/>
                <w:rtl w:val="0"/>
              </w:rPr>
              <w:t xml:space="preserve">sp. B</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F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F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3F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3F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17</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Melissodes </w:t>
            </w:r>
            <w:r w:rsidDel="00000000" w:rsidR="00000000" w:rsidRPr="00000000">
              <w:rPr>
                <w:rFonts w:ascii="Times New Roman" w:cs="Times New Roman" w:eastAsia="Times New Roman" w:hAnsi="Times New Roman"/>
                <w:color w:val="000000"/>
                <w:sz w:val="18"/>
                <w:szCs w:val="18"/>
                <w:rtl w:val="0"/>
              </w:rPr>
              <w:t xml:space="preserve">sp. C</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0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0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0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78</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0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107</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Melissodes </w:t>
            </w:r>
            <w:r w:rsidDel="00000000" w:rsidR="00000000" w:rsidRPr="00000000">
              <w:rPr>
                <w:rFonts w:ascii="Times New Roman" w:cs="Times New Roman" w:eastAsia="Times New Roman" w:hAnsi="Times New Roman"/>
                <w:color w:val="000000"/>
                <w:sz w:val="18"/>
                <w:szCs w:val="18"/>
                <w:rtl w:val="0"/>
              </w:rPr>
              <w:t xml:space="preserve">sp. D</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1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1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1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1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62</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Nomada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Nomada </w:t>
            </w:r>
            <w:r w:rsidDel="00000000" w:rsidR="00000000" w:rsidRPr="00000000">
              <w:rPr>
                <w:rFonts w:ascii="Times New Roman" w:cs="Times New Roman" w:eastAsia="Times New Roman" w:hAnsi="Times New Roman"/>
                <w:color w:val="000000"/>
                <w:sz w:val="18"/>
                <w:szCs w:val="18"/>
                <w:rtl w:val="0"/>
              </w:rPr>
              <w:t xml:space="preserve">sp. 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1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1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1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2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2">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Oreopasites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Oreopasites </w:t>
            </w:r>
            <w:r w:rsidDel="00000000" w:rsidR="00000000" w:rsidRPr="00000000">
              <w:rPr>
                <w:rFonts w:ascii="Times New Roman" w:cs="Times New Roman" w:eastAsia="Times New Roman" w:hAnsi="Times New Roman"/>
                <w:color w:val="000000"/>
                <w:sz w:val="18"/>
                <w:szCs w:val="18"/>
                <w:rtl w:val="0"/>
              </w:rPr>
              <w:t xml:space="preserve">sp. 1</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2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2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2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2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2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2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2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E">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Oreopasites </w:t>
            </w:r>
            <w:r w:rsidDel="00000000" w:rsidR="00000000" w:rsidRPr="00000000">
              <w:rPr>
                <w:rFonts w:ascii="Times New Roman" w:cs="Times New Roman" w:eastAsia="Times New Roman" w:hAnsi="Times New Roman"/>
                <w:color w:val="000000"/>
                <w:sz w:val="18"/>
                <w:szCs w:val="18"/>
                <w:rtl w:val="0"/>
              </w:rPr>
              <w:t xml:space="preserve">sp. A</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3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3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3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3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Peponapis</w:t>
            </w: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9">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Peponapis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Peponapis pruinosa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3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3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4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4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116</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Svastra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4">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Epimelissodes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Svastra sabinensis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4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4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4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4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Triepeolus</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Triepeolus concavus</w:t>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5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5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5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5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5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5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5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Triepeolus </w:t>
            </w:r>
            <w:r w:rsidDel="00000000" w:rsidR="00000000" w:rsidRPr="00000000">
              <w:rPr>
                <w:rFonts w:ascii="Times New Roman" w:cs="Times New Roman" w:eastAsia="Times New Roman" w:hAnsi="Times New Roman"/>
                <w:color w:val="000000"/>
                <w:sz w:val="18"/>
                <w:szCs w:val="18"/>
                <w:rtl w:val="0"/>
              </w:rPr>
              <w:t xml:space="preserve">sp. B</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5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6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6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6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Xenoglossa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5">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Eoxenoglossa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Xenoglossa strenua</w:t>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6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6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6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6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6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6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6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103</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0">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Xenoglossa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Xenoglossa patricia</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7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7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7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7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Xeromelecta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B">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Melectomorpha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Xeromelecta californica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8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8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8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8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Xylocopa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6">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Neoxylocopa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Xylocopa varipuncta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8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8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8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8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8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75</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8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1">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Notoxylocopa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2">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Xylocopa tabaniformis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9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9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9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9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Colletidae</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Colletes</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9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Colletes </w:t>
            </w:r>
            <w:r w:rsidDel="00000000" w:rsidR="00000000" w:rsidRPr="00000000">
              <w:rPr>
                <w:rFonts w:ascii="Times New Roman" w:cs="Times New Roman" w:eastAsia="Times New Roman" w:hAnsi="Times New Roman"/>
                <w:color w:val="000000"/>
                <w:sz w:val="18"/>
                <w:szCs w:val="18"/>
                <w:rtl w:val="0"/>
              </w:rPr>
              <w:t xml:space="preserve">sp. A1</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9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9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A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A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A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A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A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Colletes </w:t>
            </w:r>
            <w:r w:rsidDel="00000000" w:rsidR="00000000" w:rsidRPr="00000000">
              <w:rPr>
                <w:rFonts w:ascii="Times New Roman" w:cs="Times New Roman" w:eastAsia="Times New Roman" w:hAnsi="Times New Roman"/>
                <w:color w:val="000000"/>
                <w:sz w:val="18"/>
                <w:szCs w:val="18"/>
                <w:rtl w:val="0"/>
              </w:rPr>
              <w:t xml:space="preserve">sp. A2</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A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A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A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A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Colletes </w:t>
            </w:r>
            <w:r w:rsidDel="00000000" w:rsidR="00000000" w:rsidRPr="00000000">
              <w:rPr>
                <w:rFonts w:ascii="Times New Roman" w:cs="Times New Roman" w:eastAsia="Times New Roman" w:hAnsi="Times New Roman"/>
                <w:color w:val="000000"/>
                <w:sz w:val="18"/>
                <w:szCs w:val="18"/>
                <w:rtl w:val="0"/>
              </w:rPr>
              <w:t xml:space="preserve">sp. B</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B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B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B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B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Hylaeus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D">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Hylaeus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Hylaeus mesillae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C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C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C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C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C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Halictidae</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C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Agapostemon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8">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Agapostemon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Agapostemon femoratus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C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p w:rsidR="00000000" w:rsidDel="00000000" w:rsidP="00000000" w:rsidRDefault="00000000" w:rsidRPr="00000000" w14:paraId="000004CC">
            <w:pPr>
              <w:jc w:val="cente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C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C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D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28</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D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4">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Agapostemon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Agapostemon melliventris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D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D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D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274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D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16</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F">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Agapostemon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Agapostemon texanus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E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E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17</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E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1692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E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112</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Augochlorella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A">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Augochlorella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Augochlorella pomoniella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E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eusocial</w:t>
            </w:r>
            <w:r w:rsidDel="00000000" w:rsidR="00000000" w:rsidRPr="00000000">
              <w:rPr>
                <w:rFonts w:ascii="Times New Roman" w:cs="Times New Roman" w:eastAsia="Times New Roman" w:hAnsi="Times New Roman"/>
                <w:sz w:val="18"/>
                <w:szCs w:val="18"/>
                <w:rtl w:val="0"/>
              </w:rPr>
              <w:t xml:space="preserve">[21]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E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F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F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F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Conanthalictus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5">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Phaceliapis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Conanthalictus cockerelli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F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F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4F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4F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Dieunomia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0">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Epinomia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Dieunomia nevadensis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0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0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0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0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Dufourea</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0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Dufourea </w:t>
            </w:r>
            <w:r w:rsidDel="00000000" w:rsidR="00000000" w:rsidRPr="00000000">
              <w:rPr>
                <w:rFonts w:ascii="Times New Roman" w:cs="Times New Roman" w:eastAsia="Times New Roman" w:hAnsi="Times New Roman"/>
                <w:color w:val="000000"/>
                <w:sz w:val="18"/>
                <w:szCs w:val="18"/>
                <w:rtl w:val="0"/>
              </w:rPr>
              <w:t xml:space="preserve">sp. 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0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0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0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1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1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1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1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Dufourea trochantera</w:t>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1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1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1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308</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1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39</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Halictus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1">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Nealictus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2">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Halictus farinosus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eusocial</w:t>
            </w:r>
            <w:r w:rsidDel="00000000" w:rsidR="00000000" w:rsidRPr="00000000">
              <w:rPr>
                <w:rFonts w:ascii="Times New Roman" w:cs="Times New Roman" w:eastAsia="Times New Roman" w:hAnsi="Times New Roman"/>
                <w:sz w:val="18"/>
                <w:szCs w:val="18"/>
                <w:rtl w:val="0"/>
              </w:rPr>
              <w:t xml:space="preserve">[27]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2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2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2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36</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2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C">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Odontalictus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Halictus ligatus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eusocial</w:t>
            </w: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3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3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15</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3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3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7">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Seladonia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Halictus tripartitus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eusocial</w:t>
            </w: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3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3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3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198</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3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w:t>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42">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Dialictus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dia1</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4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4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4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eusocial</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4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4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4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4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dia10</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5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5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5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5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dia11</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5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5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5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6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dia12</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6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6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6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6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dia2</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7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7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7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7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7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7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8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8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dia4</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8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8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8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8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dia5</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9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9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9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9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dia6</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9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A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A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A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dia7</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A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A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A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A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dia8</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B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B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B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B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dia9</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C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C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C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C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diaA</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C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C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C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C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2">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diaD</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D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D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D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D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diaE</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E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E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E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E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disA</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E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E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E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980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E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disB</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F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F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5F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66</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5F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disD</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0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0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0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0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disE</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0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0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0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333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1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13">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Evylaeus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EV01</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1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1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1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eusocial</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1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1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1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208</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1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EV02</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2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2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2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19</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2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EV03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2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2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3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3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EV04</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3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3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3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3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EV05</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4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4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4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4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EV06</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4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5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5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5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EV07</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5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5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5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5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60">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Lasioglossum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w:t>
            </w:r>
            <w:r w:rsidDel="00000000" w:rsidR="00000000" w:rsidRPr="00000000">
              <w:rPr>
                <w:rFonts w:ascii="Times New Roman" w:cs="Times New Roman" w:eastAsia="Times New Roman" w:hAnsi="Times New Roman"/>
                <w:color w:val="000000"/>
                <w:sz w:val="18"/>
                <w:szCs w:val="18"/>
                <w:rtl w:val="0"/>
              </w:rPr>
              <w:t xml:space="preserve">sp. LA02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eusocial</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6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6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6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6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Lasioglossum sisymbrii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7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7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7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49</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7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Micralictoides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Micralictoides ruficaudus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[34]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7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7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7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7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Sphecodes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2">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Sphecodes </w:t>
            </w:r>
            <w:r w:rsidDel="00000000" w:rsidR="00000000" w:rsidRPr="00000000">
              <w:rPr>
                <w:rFonts w:ascii="Times New Roman" w:cs="Times New Roman" w:eastAsia="Times New Roman" w:hAnsi="Times New Roman"/>
                <w:color w:val="000000"/>
                <w:sz w:val="18"/>
                <w:szCs w:val="18"/>
                <w:rtl w:val="0"/>
              </w:rPr>
              <w:t xml:space="preserve">sp. 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cleptoparasitic</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8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8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8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8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8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Megachilidae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Anthidium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C">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Anthidium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Anthidium placitum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below ground</w:t>
            </w: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9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9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9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9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Ashmeadiella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7">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Ashmeadiella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Ashmeadiella bucconis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[37]</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9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[37]</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9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p w:rsidR="00000000" w:rsidDel="00000000" w:rsidP="00000000" w:rsidRDefault="00000000" w:rsidRPr="00000000" w14:paraId="0000069C">
            <w:pPr>
              <w:jc w:val="cente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9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9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9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A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3">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Ashmeadiella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Ashmeadiella cubiceps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A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A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A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A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E">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Ashmeadiella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Ashmeadiella difugita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B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B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B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B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9">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Ashmeadiella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Ashmeadiella meliloti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B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B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C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C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4">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Ashmeadiella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Ashmeadiella </w:t>
            </w:r>
            <w:r w:rsidDel="00000000" w:rsidR="00000000" w:rsidRPr="00000000">
              <w:rPr>
                <w:rFonts w:ascii="Times New Roman" w:cs="Times New Roman" w:eastAsia="Times New Roman" w:hAnsi="Times New Roman"/>
                <w:color w:val="000000"/>
                <w:sz w:val="18"/>
                <w:szCs w:val="18"/>
                <w:rtl w:val="0"/>
              </w:rPr>
              <w:t xml:space="preserve">sp.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C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C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C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C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F">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Cubitognatha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Ashmeadiella salviae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[37]</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D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D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D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D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Atoposmia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A">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Eremosmia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Atoposmia </w:t>
            </w:r>
            <w:r w:rsidDel="00000000" w:rsidR="00000000" w:rsidRPr="00000000">
              <w:rPr>
                <w:rFonts w:ascii="Times New Roman" w:cs="Times New Roman" w:eastAsia="Times New Roman" w:hAnsi="Times New Roman"/>
                <w:color w:val="000000"/>
                <w:sz w:val="18"/>
                <w:szCs w:val="18"/>
                <w:rtl w:val="0"/>
              </w:rPr>
              <w:t xml:space="preserve">sp. 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specialist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D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E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E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E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Dianthidium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5">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Dianthidium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Dianthidium parvum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E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solitary[6]</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E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E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E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E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0">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Dianthidium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Dianthidium pudicum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F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F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6F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6F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F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Hoplitis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Hoplitis </w:t>
            </w:r>
            <w:r w:rsidDel="00000000" w:rsidR="00000000" w:rsidRPr="00000000">
              <w:rPr>
                <w:rFonts w:ascii="Times New Roman" w:cs="Times New Roman" w:eastAsia="Times New Roman" w:hAnsi="Times New Roman"/>
                <w:color w:val="000000"/>
                <w:sz w:val="18"/>
                <w:szCs w:val="18"/>
                <w:rtl w:val="0"/>
              </w:rPr>
              <w:t xml:space="preserve">sp. 1</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F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F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6F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0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0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0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0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Hoplitis </w:t>
            </w:r>
            <w:r w:rsidDel="00000000" w:rsidR="00000000" w:rsidRPr="00000000">
              <w:rPr>
                <w:rFonts w:ascii="Times New Roman" w:cs="Times New Roman" w:eastAsia="Times New Roman" w:hAnsi="Times New Roman"/>
                <w:color w:val="000000"/>
                <w:sz w:val="18"/>
                <w:szCs w:val="18"/>
                <w:rtl w:val="0"/>
              </w:rPr>
              <w:t xml:space="preserve">sp. 2</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0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0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0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0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1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1">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Litomegachile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2">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brevis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1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1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1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1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C">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Sayapis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inimca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2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2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2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2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2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2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2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2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2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2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2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3a</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3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3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3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3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D">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3b</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4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4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4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4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8">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4</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4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4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4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5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5</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5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5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5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5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E">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F">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D</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6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6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6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6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A">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E</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6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6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7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7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F</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7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7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7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7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0">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G</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8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8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8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8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B">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H</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8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9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9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9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6">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I</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9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9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9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9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1">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J</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A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A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A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A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C">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Megachile </w:t>
            </w:r>
            <w:r w:rsidDel="00000000" w:rsidR="00000000" w:rsidRPr="00000000">
              <w:rPr>
                <w:rFonts w:ascii="Times New Roman" w:cs="Times New Roman" w:eastAsia="Times New Roman" w:hAnsi="Times New Roman"/>
                <w:color w:val="000000"/>
                <w:sz w:val="18"/>
                <w:szCs w:val="18"/>
                <w:rtl w:val="0"/>
              </w:rPr>
              <w:t xml:space="preserve">sp. X</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B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B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B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B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B5">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Osmia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7">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Osmia </w:t>
            </w:r>
            <w:r w:rsidDel="00000000" w:rsidR="00000000" w:rsidRPr="00000000">
              <w:rPr>
                <w:rFonts w:ascii="Times New Roman" w:cs="Times New Roman" w:eastAsia="Times New Roman" w:hAnsi="Times New Roman"/>
                <w:color w:val="000000"/>
                <w:sz w:val="18"/>
                <w:szCs w:val="18"/>
                <w:rtl w:val="0"/>
              </w:rPr>
              <w:t xml:space="preserve">sp. 1</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B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generalist</w:t>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B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cavity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vMerge w:val="restart"/>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B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solitary</w:t>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B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B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B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B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1">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2">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Osmia</w:t>
            </w:r>
            <w:r w:rsidDel="00000000" w:rsidR="00000000" w:rsidRPr="00000000">
              <w:rPr>
                <w:rFonts w:ascii="Times New Roman" w:cs="Times New Roman" w:eastAsia="Times New Roman" w:hAnsi="Times New Roman"/>
                <w:color w:val="000000"/>
                <w:sz w:val="18"/>
                <w:szCs w:val="18"/>
                <w:rtl w:val="0"/>
              </w:rPr>
              <w:t xml:space="preserve"> sp. A</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C6">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C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C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C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D">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Osmia </w:t>
            </w:r>
            <w:r w:rsidDel="00000000" w:rsidR="00000000" w:rsidRPr="00000000">
              <w:rPr>
                <w:rFonts w:ascii="Times New Roman" w:cs="Times New Roman" w:eastAsia="Times New Roman" w:hAnsi="Times New Roman"/>
                <w:color w:val="000000"/>
                <w:sz w:val="18"/>
                <w:szCs w:val="18"/>
                <w:rtl w:val="0"/>
              </w:rPr>
              <w:t xml:space="preserve">sp. C</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D1">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D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D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D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8">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Osmia </w:t>
            </w:r>
            <w:r w:rsidDel="00000000" w:rsidR="00000000" w:rsidRPr="00000000">
              <w:rPr>
                <w:rFonts w:ascii="Times New Roman" w:cs="Times New Roman" w:eastAsia="Times New Roman" w:hAnsi="Times New Roman"/>
                <w:color w:val="000000"/>
                <w:sz w:val="18"/>
                <w:szCs w:val="18"/>
                <w:rtl w:val="0"/>
              </w:rPr>
              <w:t xml:space="preserve">sp. D</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DC">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D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D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D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2">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3">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Osmia </w:t>
            </w:r>
            <w:r w:rsidDel="00000000" w:rsidR="00000000" w:rsidRPr="00000000">
              <w:rPr>
                <w:rFonts w:ascii="Times New Roman" w:cs="Times New Roman" w:eastAsia="Times New Roman" w:hAnsi="Times New Roman"/>
                <w:color w:val="000000"/>
                <w:sz w:val="18"/>
                <w:szCs w:val="18"/>
                <w:rtl w:val="0"/>
              </w:rPr>
              <w:t xml:space="preserve">sp. E</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E7">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E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E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E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D">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E">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Osmia </w:t>
            </w:r>
            <w:r w:rsidDel="00000000" w:rsidR="00000000" w:rsidRPr="00000000">
              <w:rPr>
                <w:rFonts w:ascii="Times New Roman" w:cs="Times New Roman" w:eastAsia="Times New Roman" w:hAnsi="Times New Roman"/>
                <w:color w:val="000000"/>
                <w:sz w:val="18"/>
                <w:szCs w:val="18"/>
                <w:rtl w:val="0"/>
              </w:rPr>
              <w:t xml:space="preserve">sp. F</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F2">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F3">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F4">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F5">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9">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Osmia </w:t>
            </w:r>
            <w:r w:rsidDel="00000000" w:rsidR="00000000" w:rsidRPr="00000000">
              <w:rPr>
                <w:rFonts w:ascii="Times New Roman" w:cs="Times New Roman" w:eastAsia="Times New Roman" w:hAnsi="Times New Roman"/>
                <w:color w:val="000000"/>
                <w:sz w:val="18"/>
                <w:szCs w:val="18"/>
                <w:rtl w:val="0"/>
              </w:rPr>
              <w:t xml:space="preserve">sp. G</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FD">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7FE">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7FF">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800">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r>
        <w:trPr>
          <w:cantSplit w:val="0"/>
          <w:trHeight w:val="26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3">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[unk]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4">
            <w:pPr>
              <w:jc w:val="center"/>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Osmia </w:t>
            </w:r>
            <w:r w:rsidDel="00000000" w:rsidR="00000000" w:rsidRPr="00000000">
              <w:rPr>
                <w:rFonts w:ascii="Times New Roman" w:cs="Times New Roman" w:eastAsia="Times New Roman" w:hAnsi="Times New Roman"/>
                <w:color w:val="000000"/>
                <w:sz w:val="18"/>
                <w:szCs w:val="18"/>
                <w:rtl w:val="0"/>
              </w:rPr>
              <w:t xml:space="preserve">sp. H</w:t>
            </w: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auto" w:val="clear"/>
            <w:vAlign w:val="cente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808">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809">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f4b083" w:val="clear"/>
            <w:vAlign w:val="center"/>
          </w:tcPr>
          <w:p w:rsidR="00000000" w:rsidDel="00000000" w:rsidP="00000000" w:rsidRDefault="00000000" w:rsidRPr="00000000" w14:paraId="0000080A">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9cc3e5" w:val="clear"/>
            <w:vAlign w:val="center"/>
          </w:tcPr>
          <w:p w:rsidR="00000000" w:rsidDel="00000000" w:rsidP="00000000" w:rsidRDefault="00000000" w:rsidRPr="00000000" w14:paraId="0000080B">
            <w:pP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w:t>
            </w:r>
          </w:p>
        </w:tc>
      </w:tr>
    </w:tbl>
    <w:p w:rsidR="00000000" w:rsidDel="00000000" w:rsidP="00000000" w:rsidRDefault="00000000" w:rsidRPr="00000000" w14:paraId="0000080C">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0D">
      <w:pPr>
        <w:rPr>
          <w:rFonts w:ascii="Times New Roman" w:cs="Times New Roman" w:eastAsia="Times New Roman" w:hAnsi="Times New Roman"/>
          <w:sz w:val="16"/>
          <w:szCs w:val="16"/>
        </w:rPr>
        <w:sectPr>
          <w:type w:val="nextPage"/>
          <w:pgSz w:h="12240" w:w="15840" w:orient="landscape"/>
          <w:pgMar w:bottom="720" w:top="720" w:left="720" w:right="720" w:header="720" w:footer="720"/>
        </w:sectPr>
      </w:pPr>
      <w:r w:rsidDel="00000000" w:rsidR="00000000" w:rsidRPr="00000000">
        <w:rPr>
          <w:rtl w:val="0"/>
        </w:rPr>
      </w:r>
    </w:p>
    <w:p w:rsidR="00000000" w:rsidDel="00000000" w:rsidP="00000000" w:rsidRDefault="00000000" w:rsidRPr="00000000" w14:paraId="0000080E">
      <w:pPr>
        <w:tabs>
          <w:tab w:val="left" w:leader="none" w:pos="640"/>
        </w:tabs>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References for Table S3</w:t>
      </w:r>
      <w:r w:rsidDel="00000000" w:rsidR="00000000" w:rsidRPr="00000000">
        <w:rPr>
          <w:rtl w:val="0"/>
        </w:rPr>
      </w:r>
    </w:p>
    <w:p w:rsidR="00000000" w:rsidDel="00000000" w:rsidP="00000000" w:rsidRDefault="00000000" w:rsidRPr="00000000" w14:paraId="0000080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0">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tab/>
        <w:t xml:space="preserve">Tepedino, V. J., Alston, D. G., Bradley, B. A., Toler, T. R. &amp; Griswold, T. L. 2007 Orchard pollination in Capitol Reef National Park, Utah, USA. Honey bees or native bees? </w:t>
      </w:r>
      <w:r w:rsidDel="00000000" w:rsidR="00000000" w:rsidRPr="00000000">
        <w:rPr>
          <w:rFonts w:ascii="Times New Roman" w:cs="Times New Roman" w:eastAsia="Times New Roman" w:hAnsi="Times New Roman"/>
          <w:i w:val="1"/>
          <w:sz w:val="20"/>
          <w:szCs w:val="20"/>
          <w:rtl w:val="0"/>
        </w:rPr>
        <w:t xml:space="preserve">Biodiversity and Conservation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16</w:t>
      </w:r>
      <w:r w:rsidDel="00000000" w:rsidR="00000000" w:rsidRPr="00000000">
        <w:rPr>
          <w:rFonts w:ascii="Times New Roman" w:cs="Times New Roman" w:eastAsia="Times New Roman" w:hAnsi="Times New Roman"/>
          <w:sz w:val="20"/>
          <w:szCs w:val="20"/>
          <w:rtl w:val="0"/>
        </w:rPr>
        <w:t xml:space="preserve">, 3083–3094. (doi:10.1007/s10531-007-9164-8)</w:t>
      </w:r>
    </w:p>
    <w:p w:rsidR="00000000" w:rsidDel="00000000" w:rsidP="00000000" w:rsidRDefault="00000000" w:rsidRPr="00000000" w14:paraId="00000811">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tab/>
        <w:t xml:space="preserve">Michener, C. D. 2007 </w:t>
      </w:r>
      <w:r w:rsidDel="00000000" w:rsidR="00000000" w:rsidRPr="00000000">
        <w:rPr>
          <w:rFonts w:ascii="Times New Roman" w:cs="Times New Roman" w:eastAsia="Times New Roman" w:hAnsi="Times New Roman"/>
          <w:i w:val="1"/>
          <w:sz w:val="20"/>
          <w:szCs w:val="20"/>
          <w:rtl w:val="0"/>
        </w:rPr>
        <w:t xml:space="preserve">The Bees of the World</w:t>
      </w:r>
      <w:r w:rsidDel="00000000" w:rsidR="00000000" w:rsidRPr="00000000">
        <w:rPr>
          <w:rFonts w:ascii="Times New Roman" w:cs="Times New Roman" w:eastAsia="Times New Roman" w:hAnsi="Times New Roman"/>
          <w:sz w:val="20"/>
          <w:szCs w:val="20"/>
          <w:rtl w:val="0"/>
        </w:rPr>
        <w:t xml:space="preserve">. 2nd edn. Baltimore, MD: The Johns Hopkins University Press. </w:t>
      </w:r>
    </w:p>
    <w:p w:rsidR="00000000" w:rsidDel="00000000" w:rsidP="00000000" w:rsidRDefault="00000000" w:rsidRPr="00000000" w14:paraId="00000812">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tab/>
        <w:t xml:space="preserve">Krombein, K. V., Hurd, P. D., Smith, D. R. &amp; Burks, B. D. 1979 </w:t>
      </w:r>
      <w:r w:rsidDel="00000000" w:rsidR="00000000" w:rsidRPr="00000000">
        <w:rPr>
          <w:rFonts w:ascii="Times New Roman" w:cs="Times New Roman" w:eastAsia="Times New Roman" w:hAnsi="Times New Roman"/>
          <w:i w:val="1"/>
          <w:sz w:val="20"/>
          <w:szCs w:val="20"/>
          <w:rtl w:val="0"/>
        </w:rPr>
        <w:t xml:space="preserve">Catalog of Hymenoptera in America North of Mexico</w:t>
      </w:r>
      <w:r w:rsidDel="00000000" w:rsidR="00000000" w:rsidRPr="00000000">
        <w:rPr>
          <w:rFonts w:ascii="Times New Roman" w:cs="Times New Roman" w:eastAsia="Times New Roman" w:hAnsi="Times New Roman"/>
          <w:sz w:val="20"/>
          <w:szCs w:val="20"/>
          <w:rtl w:val="0"/>
        </w:rPr>
        <w:t xml:space="preserve">. Washington, D.C.: Smithsonian Press. </w:t>
      </w:r>
    </w:p>
    <w:p w:rsidR="00000000" w:rsidDel="00000000" w:rsidP="00000000" w:rsidRDefault="00000000" w:rsidRPr="00000000" w14:paraId="00000813">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tab/>
        <w:t xml:space="preserve">Larkin, L. L., Neff, J. L. &amp; Simpson, B. B. 2008 The evolution of a pollen diet: Host choice and diet breadth of </w:t>
      </w:r>
      <w:r w:rsidDel="00000000" w:rsidR="00000000" w:rsidRPr="00000000">
        <w:rPr>
          <w:rFonts w:ascii="Times New Roman" w:cs="Times New Roman" w:eastAsia="Times New Roman" w:hAnsi="Times New Roman"/>
          <w:i w:val="1"/>
          <w:sz w:val="20"/>
          <w:szCs w:val="20"/>
          <w:rtl w:val="0"/>
        </w:rPr>
        <w:t xml:space="preserve">Andrena</w:t>
      </w:r>
      <w:r w:rsidDel="00000000" w:rsidR="00000000" w:rsidRPr="00000000">
        <w:rPr>
          <w:rFonts w:ascii="Times New Roman" w:cs="Times New Roman" w:eastAsia="Times New Roman" w:hAnsi="Times New Roman"/>
          <w:sz w:val="20"/>
          <w:szCs w:val="20"/>
          <w:rtl w:val="0"/>
        </w:rPr>
        <w:t xml:space="preserve"> bees (Hymenoptera: Andrenidae). </w:t>
      </w:r>
      <w:r w:rsidDel="00000000" w:rsidR="00000000" w:rsidRPr="00000000">
        <w:rPr>
          <w:rFonts w:ascii="Times New Roman" w:cs="Times New Roman" w:eastAsia="Times New Roman" w:hAnsi="Times New Roman"/>
          <w:i w:val="1"/>
          <w:sz w:val="20"/>
          <w:szCs w:val="20"/>
          <w:rtl w:val="0"/>
        </w:rPr>
        <w:t xml:space="preserve">Apidologie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39</w:t>
      </w:r>
      <w:r w:rsidDel="00000000" w:rsidR="00000000" w:rsidRPr="00000000">
        <w:rPr>
          <w:rFonts w:ascii="Times New Roman" w:cs="Times New Roman" w:eastAsia="Times New Roman" w:hAnsi="Times New Roman"/>
          <w:sz w:val="20"/>
          <w:szCs w:val="20"/>
          <w:rtl w:val="0"/>
        </w:rPr>
        <w:t xml:space="preserve">, 133–145. (doi:10.1051/apido:2007064)</w:t>
      </w:r>
    </w:p>
    <w:p w:rsidR="00000000" w:rsidDel="00000000" w:rsidP="00000000" w:rsidRDefault="00000000" w:rsidRPr="00000000" w14:paraId="00000814">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tab/>
        <w:t xml:space="preserve">Wyatt, R. 1986 Ecology and evolution of self-pollination in </w:t>
      </w:r>
      <w:r w:rsidDel="00000000" w:rsidR="00000000" w:rsidRPr="00000000">
        <w:rPr>
          <w:rFonts w:ascii="Times New Roman" w:cs="Times New Roman" w:eastAsia="Times New Roman" w:hAnsi="Times New Roman"/>
          <w:i w:val="1"/>
          <w:sz w:val="20"/>
          <w:szCs w:val="20"/>
          <w:rtl w:val="0"/>
        </w:rPr>
        <w:t xml:space="preserve">Arenaria uniflora </w:t>
      </w:r>
      <w:r w:rsidDel="00000000" w:rsidR="00000000" w:rsidRPr="00000000">
        <w:rPr>
          <w:rFonts w:ascii="Times New Roman" w:cs="Times New Roman" w:eastAsia="Times New Roman" w:hAnsi="Times New Roman"/>
          <w:sz w:val="20"/>
          <w:szCs w:val="20"/>
          <w:rtl w:val="0"/>
        </w:rPr>
        <w:t xml:space="preserve">(Caryophyllaceae). </w:t>
      </w:r>
      <w:r w:rsidDel="00000000" w:rsidR="00000000" w:rsidRPr="00000000">
        <w:rPr>
          <w:rFonts w:ascii="Times New Roman" w:cs="Times New Roman" w:eastAsia="Times New Roman" w:hAnsi="Times New Roman"/>
          <w:i w:val="1"/>
          <w:sz w:val="20"/>
          <w:szCs w:val="20"/>
          <w:rtl w:val="0"/>
        </w:rPr>
        <w:t xml:space="preserve"> Journal of the Kansas Entomological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74</w:t>
      </w:r>
      <w:r w:rsidDel="00000000" w:rsidR="00000000" w:rsidRPr="00000000">
        <w:rPr>
          <w:rFonts w:ascii="Times New Roman" w:cs="Times New Roman" w:eastAsia="Times New Roman" w:hAnsi="Times New Roman"/>
          <w:sz w:val="20"/>
          <w:szCs w:val="20"/>
          <w:rtl w:val="0"/>
        </w:rPr>
        <w:t xml:space="preserve">, 403. (doi:10.2307/2260264)</w:t>
      </w:r>
    </w:p>
    <w:p w:rsidR="00000000" w:rsidDel="00000000" w:rsidP="00000000" w:rsidRDefault="00000000" w:rsidRPr="00000000" w14:paraId="00000815">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tab/>
        <w:t xml:space="preserve">Danforth, B. N., Cardinal, S., Praz, C., Almeida, E. A. B. &amp; Michez, D. 2013 The Impact of Molecular Data on Our Understanding of Bee Phylogeny and Evolution. </w:t>
      </w:r>
      <w:r w:rsidDel="00000000" w:rsidR="00000000" w:rsidRPr="00000000">
        <w:rPr>
          <w:rFonts w:ascii="Times New Roman" w:cs="Times New Roman" w:eastAsia="Times New Roman" w:hAnsi="Times New Roman"/>
          <w:i w:val="1"/>
          <w:sz w:val="20"/>
          <w:szCs w:val="20"/>
          <w:rtl w:val="0"/>
        </w:rPr>
        <w:t xml:space="preserve">Annual Review of Entomology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58</w:t>
      </w:r>
      <w:r w:rsidDel="00000000" w:rsidR="00000000" w:rsidRPr="00000000">
        <w:rPr>
          <w:rFonts w:ascii="Times New Roman" w:cs="Times New Roman" w:eastAsia="Times New Roman" w:hAnsi="Times New Roman"/>
          <w:sz w:val="20"/>
          <w:szCs w:val="20"/>
          <w:rtl w:val="0"/>
        </w:rPr>
        <w:t xml:space="preserve">, 57–78. (doi:10.1146/annurev-ento-120811-153633)</w:t>
      </w:r>
    </w:p>
    <w:p w:rsidR="00000000" w:rsidDel="00000000" w:rsidP="00000000" w:rsidRDefault="00000000" w:rsidRPr="00000000" w14:paraId="00000816">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tab/>
        <w:t xml:space="preserve">Roulston, T. H. &amp; Cane, J. H. 2000 The Effect of Diet Breadth and Nesting Ecology on Body Size Variation in Bees (Apiformes). </w:t>
      </w:r>
      <w:r w:rsidDel="00000000" w:rsidR="00000000" w:rsidRPr="00000000">
        <w:rPr>
          <w:rFonts w:ascii="Times New Roman" w:cs="Times New Roman" w:eastAsia="Times New Roman" w:hAnsi="Times New Roman"/>
          <w:i w:val="1"/>
          <w:sz w:val="20"/>
          <w:szCs w:val="20"/>
          <w:rtl w:val="0"/>
        </w:rPr>
        <w:t xml:space="preserve">Journal of the Kansas Entomological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73</w:t>
      </w:r>
      <w:r w:rsidDel="00000000" w:rsidR="00000000" w:rsidRPr="00000000">
        <w:rPr>
          <w:rFonts w:ascii="Times New Roman" w:cs="Times New Roman" w:eastAsia="Times New Roman" w:hAnsi="Times New Roman"/>
          <w:sz w:val="20"/>
          <w:szCs w:val="20"/>
          <w:rtl w:val="0"/>
        </w:rPr>
        <w:t xml:space="preserve">, 129–142. (doi:10.2307/25085957?refreqid=search-gateway:87a9a826f22082f7c787caf1a81af99c)</w:t>
      </w:r>
    </w:p>
    <w:p w:rsidR="00000000" w:rsidDel="00000000" w:rsidP="00000000" w:rsidRDefault="00000000" w:rsidRPr="00000000" w14:paraId="00000817">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tab/>
        <w:t xml:space="preserve">Rozen, J. G. &amp; Snelling, R. R. 1986 Ethology of the Bee </w:t>
      </w:r>
      <w:r w:rsidDel="00000000" w:rsidR="00000000" w:rsidRPr="00000000">
        <w:rPr>
          <w:rFonts w:ascii="Times New Roman" w:cs="Times New Roman" w:eastAsia="Times New Roman" w:hAnsi="Times New Roman"/>
          <w:i w:val="1"/>
          <w:sz w:val="20"/>
          <w:szCs w:val="20"/>
          <w:rtl w:val="0"/>
        </w:rPr>
        <w:t xml:space="preserve">Exomalopsis nitens</w:t>
      </w:r>
      <w:r w:rsidDel="00000000" w:rsidR="00000000" w:rsidRPr="00000000">
        <w:rPr>
          <w:rFonts w:ascii="Times New Roman" w:cs="Times New Roman" w:eastAsia="Times New Roman" w:hAnsi="Times New Roman"/>
          <w:sz w:val="20"/>
          <w:szCs w:val="20"/>
          <w:rtl w:val="0"/>
        </w:rPr>
        <w:t xml:space="preserve"> and Its Cleptoparasite (Hymenoptera: Anthophoridae). </w:t>
      </w:r>
      <w:r w:rsidDel="00000000" w:rsidR="00000000" w:rsidRPr="00000000">
        <w:rPr>
          <w:rFonts w:ascii="Times New Roman" w:cs="Times New Roman" w:eastAsia="Times New Roman" w:hAnsi="Times New Roman"/>
          <w:i w:val="1"/>
          <w:sz w:val="20"/>
          <w:szCs w:val="20"/>
          <w:rtl w:val="0"/>
        </w:rPr>
        <w:t xml:space="preserve"> Journal of the Kansas Entomological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94</w:t>
      </w:r>
      <w:r w:rsidDel="00000000" w:rsidR="00000000" w:rsidRPr="00000000">
        <w:rPr>
          <w:rFonts w:ascii="Times New Roman" w:cs="Times New Roman" w:eastAsia="Times New Roman" w:hAnsi="Times New Roman"/>
          <w:sz w:val="20"/>
          <w:szCs w:val="20"/>
          <w:rtl w:val="0"/>
        </w:rPr>
        <w:t xml:space="preserve">, 480–488. (doi:10.2307/25009567?refreqid=search-gateway:88d7988eb7ff3a52c8c43d2a2606a493)</w:t>
      </w:r>
    </w:p>
    <w:p w:rsidR="00000000" w:rsidDel="00000000" w:rsidP="00000000" w:rsidRDefault="00000000" w:rsidRPr="00000000" w14:paraId="00000818">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tab/>
        <w:t xml:space="preserve">Sipes, S. D. &amp; Tepedino, V. J. 2005 Pollen-host specificity and evolutionary patterns of host switching in a clade of specialist bees (Apoidea: </w:t>
      </w:r>
      <w:r w:rsidDel="00000000" w:rsidR="00000000" w:rsidRPr="00000000">
        <w:rPr>
          <w:rFonts w:ascii="Times New Roman" w:cs="Times New Roman" w:eastAsia="Times New Roman" w:hAnsi="Times New Roman"/>
          <w:i w:val="1"/>
          <w:sz w:val="20"/>
          <w:szCs w:val="20"/>
          <w:rtl w:val="0"/>
        </w:rPr>
        <w:t xml:space="preserve">Diadasia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Journal of Economic Entomology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86</w:t>
      </w:r>
      <w:r w:rsidDel="00000000" w:rsidR="00000000" w:rsidRPr="00000000">
        <w:rPr>
          <w:rFonts w:ascii="Times New Roman" w:cs="Times New Roman" w:eastAsia="Times New Roman" w:hAnsi="Times New Roman"/>
          <w:sz w:val="20"/>
          <w:szCs w:val="20"/>
          <w:rtl w:val="0"/>
        </w:rPr>
        <w:t xml:space="preserve">, 487–505. </w:t>
      </w:r>
    </w:p>
    <w:p w:rsidR="00000000" w:rsidDel="00000000" w:rsidP="00000000" w:rsidRDefault="00000000" w:rsidRPr="00000000" w14:paraId="00000819">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tab/>
        <w:t xml:space="preserve">Barthell, J. F., Bromberger, D. M., Daly, H. V. &amp; Thorp, R. W. 1998 Nesting biology of the solitary digger bee </w:t>
      </w:r>
      <w:r w:rsidDel="00000000" w:rsidR="00000000" w:rsidRPr="00000000">
        <w:rPr>
          <w:rFonts w:ascii="Times New Roman" w:cs="Times New Roman" w:eastAsia="Times New Roman" w:hAnsi="Times New Roman"/>
          <w:i w:val="1"/>
          <w:sz w:val="20"/>
          <w:szCs w:val="20"/>
          <w:rtl w:val="0"/>
        </w:rPr>
        <w:t xml:space="preserve">Habropoda depressa </w:t>
      </w:r>
      <w:r w:rsidDel="00000000" w:rsidR="00000000" w:rsidRPr="00000000">
        <w:rPr>
          <w:rFonts w:ascii="Times New Roman" w:cs="Times New Roman" w:eastAsia="Times New Roman" w:hAnsi="Times New Roman"/>
          <w:sz w:val="20"/>
          <w:szCs w:val="20"/>
          <w:rtl w:val="0"/>
        </w:rPr>
        <w:t xml:space="preserve">(Hymenoptera: Anthophoridae) in urban and island environments. </w:t>
      </w:r>
      <w:r w:rsidDel="00000000" w:rsidR="00000000" w:rsidRPr="00000000">
        <w:rPr>
          <w:rFonts w:ascii="Times New Roman" w:cs="Times New Roman" w:eastAsia="Times New Roman" w:hAnsi="Times New Roman"/>
          <w:i w:val="1"/>
          <w:sz w:val="20"/>
          <w:szCs w:val="20"/>
          <w:rtl w:val="0"/>
        </w:rPr>
        <w:t xml:space="preserve">Journal of the Kansas Entomological Society</w:t>
      </w:r>
      <w:r w:rsidDel="00000000" w:rsidR="00000000" w:rsidRPr="00000000">
        <w:rPr>
          <w:rFonts w:ascii="Times New Roman" w:cs="Times New Roman" w:eastAsia="Times New Roman" w:hAnsi="Times New Roman"/>
          <w:sz w:val="20"/>
          <w:szCs w:val="20"/>
          <w:rtl w:val="0"/>
        </w:rPr>
        <w:t xml:space="preserve">, 116–136. </w:t>
      </w:r>
    </w:p>
    <w:p w:rsidR="00000000" w:rsidDel="00000000" w:rsidP="00000000" w:rsidRDefault="00000000" w:rsidRPr="00000000" w14:paraId="0000081A">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tab/>
        <w:t xml:space="preserve">Estravis Barcala, M. C., Palottini, F. &amp; Farina, W. M. 2019 Honey bee and native solitary bee foraging behavior in a crop with dimorphic parental lines. </w:t>
      </w:r>
      <w:r w:rsidDel="00000000" w:rsidR="00000000" w:rsidRPr="00000000">
        <w:rPr>
          <w:rFonts w:ascii="Times New Roman" w:cs="Times New Roman" w:eastAsia="Times New Roman" w:hAnsi="Times New Roman"/>
          <w:i w:val="1"/>
          <w:sz w:val="20"/>
          <w:szCs w:val="20"/>
          <w:rtl w:val="0"/>
        </w:rPr>
        <w:t xml:space="preserve">PLoS ONE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14</w:t>
      </w:r>
      <w:r w:rsidDel="00000000" w:rsidR="00000000" w:rsidRPr="00000000">
        <w:rPr>
          <w:rFonts w:ascii="Times New Roman" w:cs="Times New Roman" w:eastAsia="Times New Roman" w:hAnsi="Times New Roman"/>
          <w:sz w:val="20"/>
          <w:szCs w:val="20"/>
          <w:rtl w:val="0"/>
        </w:rPr>
        <w:t xml:space="preserve">, e0223865–14. (doi:10.1371/journal.pone.0223865)</w:t>
      </w:r>
    </w:p>
    <w:p w:rsidR="00000000" w:rsidDel="00000000" w:rsidP="00000000" w:rsidRDefault="00000000" w:rsidRPr="00000000" w14:paraId="0000081B">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tab/>
        <w:t xml:space="preserve">Willis, D. S. &amp; Kevan, P. G. 1995 Foraging dynamics of </w:t>
      </w:r>
      <w:r w:rsidDel="00000000" w:rsidR="00000000" w:rsidRPr="00000000">
        <w:rPr>
          <w:rFonts w:ascii="Times New Roman" w:cs="Times New Roman" w:eastAsia="Times New Roman" w:hAnsi="Times New Roman"/>
          <w:i w:val="1"/>
          <w:sz w:val="20"/>
          <w:szCs w:val="20"/>
          <w:rtl w:val="0"/>
        </w:rPr>
        <w:t xml:space="preserve">Peponapis pruinosa</w:t>
      </w:r>
      <w:r w:rsidDel="00000000" w:rsidR="00000000" w:rsidRPr="00000000">
        <w:rPr>
          <w:rFonts w:ascii="Times New Roman" w:cs="Times New Roman" w:eastAsia="Times New Roman" w:hAnsi="Times New Roman"/>
          <w:sz w:val="20"/>
          <w:szCs w:val="20"/>
          <w:rtl w:val="0"/>
        </w:rPr>
        <w:t xml:space="preserve"> (Hymenoptera: Anthophoridae) on pumpkin (</w:t>
      </w:r>
      <w:r w:rsidDel="00000000" w:rsidR="00000000" w:rsidRPr="00000000">
        <w:rPr>
          <w:rFonts w:ascii="Times New Roman" w:cs="Times New Roman" w:eastAsia="Times New Roman" w:hAnsi="Times New Roman"/>
          <w:i w:val="1"/>
          <w:sz w:val="20"/>
          <w:szCs w:val="20"/>
          <w:rtl w:val="0"/>
        </w:rPr>
        <w:t xml:space="preserve">Cucurbita pepo</w:t>
      </w:r>
      <w:r w:rsidDel="00000000" w:rsidR="00000000" w:rsidRPr="00000000">
        <w:rPr>
          <w:rFonts w:ascii="Times New Roman" w:cs="Times New Roman" w:eastAsia="Times New Roman" w:hAnsi="Times New Roman"/>
          <w:sz w:val="20"/>
          <w:szCs w:val="20"/>
          <w:rtl w:val="0"/>
        </w:rPr>
        <w:t xml:space="preserve">) in southern Ontario. </w:t>
      </w:r>
      <w:r w:rsidDel="00000000" w:rsidR="00000000" w:rsidRPr="00000000">
        <w:rPr>
          <w:rFonts w:ascii="Times New Roman" w:cs="Times New Roman" w:eastAsia="Times New Roman" w:hAnsi="Times New Roman"/>
          <w:i w:val="1"/>
          <w:sz w:val="20"/>
          <w:szCs w:val="20"/>
          <w:rtl w:val="0"/>
        </w:rPr>
        <w:t xml:space="preserve">The Canadian Entomologist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127</w:t>
      </w:r>
      <w:r w:rsidDel="00000000" w:rsidR="00000000" w:rsidRPr="00000000">
        <w:rPr>
          <w:rFonts w:ascii="Times New Roman" w:cs="Times New Roman" w:eastAsia="Times New Roman" w:hAnsi="Times New Roman"/>
          <w:sz w:val="20"/>
          <w:szCs w:val="20"/>
          <w:rtl w:val="0"/>
        </w:rPr>
        <w:t xml:space="preserve">, 167–175. </w:t>
      </w:r>
    </w:p>
    <w:p w:rsidR="00000000" w:rsidDel="00000000" w:rsidP="00000000" w:rsidRDefault="00000000" w:rsidRPr="00000000" w14:paraId="0000081C">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tab/>
        <w:t xml:space="preserve">Cane, J. H. 1995 Notes on the Nesting Biology of </w:t>
      </w:r>
      <w:r w:rsidDel="00000000" w:rsidR="00000000" w:rsidRPr="00000000">
        <w:rPr>
          <w:rFonts w:ascii="Times New Roman" w:cs="Times New Roman" w:eastAsia="Times New Roman" w:hAnsi="Times New Roman"/>
          <w:i w:val="1"/>
          <w:sz w:val="20"/>
          <w:szCs w:val="20"/>
          <w:rtl w:val="0"/>
        </w:rPr>
        <w:t xml:space="preserve">Svastra atripes atrimitra </w:t>
      </w:r>
      <w:r w:rsidDel="00000000" w:rsidR="00000000" w:rsidRPr="00000000">
        <w:rPr>
          <w:rFonts w:ascii="Times New Roman" w:cs="Times New Roman" w:eastAsia="Times New Roman" w:hAnsi="Times New Roman"/>
          <w:sz w:val="20"/>
          <w:szCs w:val="20"/>
          <w:rtl w:val="0"/>
        </w:rPr>
        <w:t xml:space="preserve">(LaBerge) (Hymenoptera: Apidae). </w:t>
      </w:r>
      <w:r w:rsidDel="00000000" w:rsidR="00000000" w:rsidRPr="00000000">
        <w:rPr>
          <w:rFonts w:ascii="Times New Roman" w:cs="Times New Roman" w:eastAsia="Times New Roman" w:hAnsi="Times New Roman"/>
          <w:i w:val="1"/>
          <w:sz w:val="20"/>
          <w:szCs w:val="20"/>
          <w:rtl w:val="0"/>
        </w:rPr>
        <w:t xml:space="preserve">Journal of the Kansas Entomological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68</w:t>
      </w:r>
      <w:r w:rsidDel="00000000" w:rsidR="00000000" w:rsidRPr="00000000">
        <w:rPr>
          <w:rFonts w:ascii="Times New Roman" w:cs="Times New Roman" w:eastAsia="Times New Roman" w:hAnsi="Times New Roman"/>
          <w:sz w:val="20"/>
          <w:szCs w:val="20"/>
          <w:rtl w:val="0"/>
        </w:rPr>
        <w:t xml:space="preserve">, 238–240. (doi:10.2307/25085587?refreqid=search-gateway:bc055d60770d07f71f322c5df4fc571c)</w:t>
      </w:r>
    </w:p>
    <w:p w:rsidR="00000000" w:rsidDel="00000000" w:rsidP="00000000" w:rsidRDefault="00000000" w:rsidRPr="00000000" w14:paraId="0000081D">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tab/>
        <w:t xml:space="preserve">Rozen, J. G. 1983 Nesting Biology of the Bee </w:t>
      </w:r>
      <w:r w:rsidDel="00000000" w:rsidR="00000000" w:rsidRPr="00000000">
        <w:rPr>
          <w:rFonts w:ascii="Times New Roman" w:cs="Times New Roman" w:eastAsia="Times New Roman" w:hAnsi="Times New Roman"/>
          <w:i w:val="1"/>
          <w:sz w:val="20"/>
          <w:szCs w:val="20"/>
          <w:rtl w:val="0"/>
        </w:rPr>
        <w:t xml:space="preserve">Svastra sabinensis </w:t>
      </w:r>
      <w:r w:rsidDel="00000000" w:rsidR="00000000" w:rsidRPr="00000000">
        <w:rPr>
          <w:rFonts w:ascii="Times New Roman" w:cs="Times New Roman" w:eastAsia="Times New Roman" w:hAnsi="Times New Roman"/>
          <w:sz w:val="20"/>
          <w:szCs w:val="20"/>
          <w:rtl w:val="0"/>
        </w:rPr>
        <w:t xml:space="preserve">(Hymenoptera, Anthophoridae). </w:t>
      </w:r>
      <w:r w:rsidDel="00000000" w:rsidR="00000000" w:rsidRPr="00000000">
        <w:rPr>
          <w:rFonts w:ascii="Times New Roman" w:cs="Times New Roman" w:eastAsia="Times New Roman" w:hAnsi="Times New Roman"/>
          <w:i w:val="1"/>
          <w:sz w:val="20"/>
          <w:szCs w:val="20"/>
          <w:rtl w:val="0"/>
        </w:rPr>
        <w:t xml:space="preserve"> Journal of the Kansas Entomological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91</w:t>
      </w:r>
      <w:r w:rsidDel="00000000" w:rsidR="00000000" w:rsidRPr="00000000">
        <w:rPr>
          <w:rFonts w:ascii="Times New Roman" w:cs="Times New Roman" w:eastAsia="Times New Roman" w:hAnsi="Times New Roman"/>
          <w:sz w:val="20"/>
          <w:szCs w:val="20"/>
          <w:rtl w:val="0"/>
        </w:rPr>
        <w:t xml:space="preserve">, 264–268. </w:t>
      </w:r>
    </w:p>
    <w:p w:rsidR="00000000" w:rsidDel="00000000" w:rsidP="00000000" w:rsidRDefault="00000000" w:rsidRPr="00000000" w14:paraId="0000081E">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tab/>
        <w:t xml:space="preserve">Waller, G. D., Vaissière, B. E., Moffett, J. O. &amp; Martin, J. H. 1985 Comparison of Carpenter Bees (</w:t>
      </w:r>
      <w:r w:rsidDel="00000000" w:rsidR="00000000" w:rsidRPr="00000000">
        <w:rPr>
          <w:rFonts w:ascii="Times New Roman" w:cs="Times New Roman" w:eastAsia="Times New Roman" w:hAnsi="Times New Roman"/>
          <w:i w:val="1"/>
          <w:sz w:val="20"/>
          <w:szCs w:val="20"/>
          <w:rtl w:val="0"/>
        </w:rPr>
        <w:t xml:space="preserve">Xylocopa varipuncta</w:t>
      </w:r>
      <w:r w:rsidDel="00000000" w:rsidR="00000000" w:rsidRPr="00000000">
        <w:rPr>
          <w:rFonts w:ascii="Times New Roman" w:cs="Times New Roman" w:eastAsia="Times New Roman" w:hAnsi="Times New Roman"/>
          <w:sz w:val="20"/>
          <w:szCs w:val="20"/>
          <w:rtl w:val="0"/>
        </w:rPr>
        <w:t xml:space="preserve"> Patton) (Hymenoptera: Anthophoridae) and Honey Bees (</w:t>
      </w:r>
      <w:r w:rsidDel="00000000" w:rsidR="00000000" w:rsidRPr="00000000">
        <w:rPr>
          <w:rFonts w:ascii="Times New Roman" w:cs="Times New Roman" w:eastAsia="Times New Roman" w:hAnsi="Times New Roman"/>
          <w:i w:val="1"/>
          <w:sz w:val="20"/>
          <w:szCs w:val="20"/>
          <w:rtl w:val="0"/>
        </w:rPr>
        <w:t xml:space="preserve">Apis mellifera </w:t>
      </w:r>
      <w:r w:rsidDel="00000000" w:rsidR="00000000" w:rsidRPr="00000000">
        <w:rPr>
          <w:rFonts w:ascii="Times New Roman" w:cs="Times New Roman" w:eastAsia="Times New Roman" w:hAnsi="Times New Roman"/>
          <w:sz w:val="20"/>
          <w:szCs w:val="20"/>
          <w:rtl w:val="0"/>
        </w:rPr>
        <w:t xml:space="preserve">L.) (Hymenoptera: Apidae) as Pollinators of Male-sterile Cotton in Cages1. </w:t>
      </w:r>
      <w:r w:rsidDel="00000000" w:rsidR="00000000" w:rsidRPr="00000000">
        <w:rPr>
          <w:rFonts w:ascii="Times New Roman" w:cs="Times New Roman" w:eastAsia="Times New Roman" w:hAnsi="Times New Roman"/>
          <w:i w:val="1"/>
          <w:sz w:val="20"/>
          <w:szCs w:val="20"/>
          <w:rtl w:val="0"/>
        </w:rPr>
        <w:t xml:space="preserve">Journal of Economic Entomology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78</w:t>
      </w:r>
      <w:r w:rsidDel="00000000" w:rsidR="00000000" w:rsidRPr="00000000">
        <w:rPr>
          <w:rFonts w:ascii="Times New Roman" w:cs="Times New Roman" w:eastAsia="Times New Roman" w:hAnsi="Times New Roman"/>
          <w:sz w:val="20"/>
          <w:szCs w:val="20"/>
          <w:rtl w:val="0"/>
        </w:rPr>
        <w:t xml:space="preserve">, 558–561. (doi:10.1093/jee/78.3.558)</w:t>
      </w:r>
    </w:p>
    <w:p w:rsidR="00000000" w:rsidDel="00000000" w:rsidP="00000000" w:rsidRDefault="00000000" w:rsidRPr="00000000" w14:paraId="0000081F">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tab/>
        <w:t xml:space="preserve">Porter, C. C. 1983 Ecological Notes on Lower Rio Grande Valley </w:t>
      </w:r>
      <w:r w:rsidDel="00000000" w:rsidR="00000000" w:rsidRPr="00000000">
        <w:rPr>
          <w:rFonts w:ascii="Times New Roman" w:cs="Times New Roman" w:eastAsia="Times New Roman" w:hAnsi="Times New Roman"/>
          <w:i w:val="1"/>
          <w:sz w:val="20"/>
          <w:szCs w:val="20"/>
          <w:rtl w:val="0"/>
        </w:rPr>
        <w:t xml:space="preserve">Augochloropsis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sz w:val="20"/>
          <w:szCs w:val="20"/>
          <w:rtl w:val="0"/>
        </w:rPr>
        <w:t xml:space="preserve">Agapostemon</w:t>
      </w:r>
      <w:r w:rsidDel="00000000" w:rsidR="00000000" w:rsidRPr="00000000">
        <w:rPr>
          <w:rFonts w:ascii="Times New Roman" w:cs="Times New Roman" w:eastAsia="Times New Roman" w:hAnsi="Times New Roman"/>
          <w:sz w:val="20"/>
          <w:szCs w:val="20"/>
          <w:rtl w:val="0"/>
        </w:rPr>
        <w:t xml:space="preserve"> (Hymenoptera: Halictidae). </w:t>
      </w:r>
      <w:r w:rsidDel="00000000" w:rsidR="00000000" w:rsidRPr="00000000">
        <w:rPr>
          <w:rFonts w:ascii="Times New Roman" w:cs="Times New Roman" w:eastAsia="Times New Roman" w:hAnsi="Times New Roman"/>
          <w:i w:val="1"/>
          <w:sz w:val="20"/>
          <w:szCs w:val="20"/>
          <w:rtl w:val="0"/>
        </w:rPr>
        <w:t xml:space="preserve">The Florida Entomologist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66</w:t>
      </w:r>
      <w:r w:rsidDel="00000000" w:rsidR="00000000" w:rsidRPr="00000000">
        <w:rPr>
          <w:rFonts w:ascii="Times New Roman" w:cs="Times New Roman" w:eastAsia="Times New Roman" w:hAnsi="Times New Roman"/>
          <w:sz w:val="20"/>
          <w:szCs w:val="20"/>
          <w:rtl w:val="0"/>
        </w:rPr>
        <w:t xml:space="preserve">, 344–353. (doi:10.2307/3494129)</w:t>
      </w:r>
    </w:p>
    <w:p w:rsidR="00000000" w:rsidDel="00000000" w:rsidP="00000000" w:rsidRDefault="00000000" w:rsidRPr="00000000" w14:paraId="00000820">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tab/>
        <w:t xml:space="preserve">Janjic, J. &amp; Packer, L. 2003 Phylogeny of the bee genus </w:t>
      </w:r>
      <w:r w:rsidDel="00000000" w:rsidR="00000000" w:rsidRPr="00000000">
        <w:rPr>
          <w:rFonts w:ascii="Times New Roman" w:cs="Times New Roman" w:eastAsia="Times New Roman" w:hAnsi="Times New Roman"/>
          <w:i w:val="1"/>
          <w:sz w:val="20"/>
          <w:szCs w:val="20"/>
          <w:rtl w:val="0"/>
        </w:rPr>
        <w:t xml:space="preserve">Agapostemon</w:t>
      </w:r>
      <w:r w:rsidDel="00000000" w:rsidR="00000000" w:rsidRPr="00000000">
        <w:rPr>
          <w:rFonts w:ascii="Times New Roman" w:cs="Times New Roman" w:eastAsia="Times New Roman" w:hAnsi="Times New Roman"/>
          <w:sz w:val="20"/>
          <w:szCs w:val="20"/>
          <w:rtl w:val="0"/>
        </w:rPr>
        <w:t xml:space="preserve"> (Hymenoptera: Halictidae). </w:t>
      </w:r>
      <w:r w:rsidDel="00000000" w:rsidR="00000000" w:rsidRPr="00000000">
        <w:rPr>
          <w:rFonts w:ascii="Times New Roman" w:cs="Times New Roman" w:eastAsia="Times New Roman" w:hAnsi="Times New Roman"/>
          <w:i w:val="1"/>
          <w:sz w:val="20"/>
          <w:szCs w:val="20"/>
          <w:rtl w:val="0"/>
        </w:rPr>
        <w:t xml:space="preserve">Systematic Entomology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28</w:t>
      </w:r>
      <w:r w:rsidDel="00000000" w:rsidR="00000000" w:rsidRPr="00000000">
        <w:rPr>
          <w:rFonts w:ascii="Times New Roman" w:cs="Times New Roman" w:eastAsia="Times New Roman" w:hAnsi="Times New Roman"/>
          <w:sz w:val="20"/>
          <w:szCs w:val="20"/>
          <w:rtl w:val="0"/>
        </w:rPr>
        <w:t xml:space="preserve">, 101–124. (doi:10.1046/j.1365-3113.2003.00204.x)</w:t>
      </w:r>
    </w:p>
    <w:p w:rsidR="00000000" w:rsidDel="00000000" w:rsidP="00000000" w:rsidRDefault="00000000" w:rsidRPr="00000000" w14:paraId="00000821">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tab/>
        <w:t xml:space="preserve">Eickwort, G. C. 1981 Aspects of the Nesting Biology of Five Nearctic Species of </w:t>
      </w:r>
      <w:r w:rsidDel="00000000" w:rsidR="00000000" w:rsidRPr="00000000">
        <w:rPr>
          <w:rFonts w:ascii="Times New Roman" w:cs="Times New Roman" w:eastAsia="Times New Roman" w:hAnsi="Times New Roman"/>
          <w:i w:val="1"/>
          <w:sz w:val="20"/>
          <w:szCs w:val="20"/>
          <w:rtl w:val="0"/>
        </w:rPr>
        <w:t xml:space="preserve">Agapostemon</w:t>
      </w:r>
      <w:r w:rsidDel="00000000" w:rsidR="00000000" w:rsidRPr="00000000">
        <w:rPr>
          <w:rFonts w:ascii="Times New Roman" w:cs="Times New Roman" w:eastAsia="Times New Roman" w:hAnsi="Times New Roman"/>
          <w:sz w:val="20"/>
          <w:szCs w:val="20"/>
          <w:rtl w:val="0"/>
        </w:rPr>
        <w:t xml:space="preserve"> (Hymenoptera: Halictidae). </w:t>
      </w:r>
      <w:r w:rsidDel="00000000" w:rsidR="00000000" w:rsidRPr="00000000">
        <w:rPr>
          <w:rFonts w:ascii="Times New Roman" w:cs="Times New Roman" w:eastAsia="Times New Roman" w:hAnsi="Times New Roman"/>
          <w:i w:val="1"/>
          <w:sz w:val="20"/>
          <w:szCs w:val="20"/>
          <w:rtl w:val="0"/>
        </w:rPr>
        <w:t xml:space="preserve"> Journal of the Kansas Entomological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54</w:t>
      </w:r>
      <w:r w:rsidDel="00000000" w:rsidR="00000000" w:rsidRPr="00000000">
        <w:rPr>
          <w:rFonts w:ascii="Times New Roman" w:cs="Times New Roman" w:eastAsia="Times New Roman" w:hAnsi="Times New Roman"/>
          <w:sz w:val="20"/>
          <w:szCs w:val="20"/>
          <w:rtl w:val="0"/>
        </w:rPr>
        <w:t xml:space="preserve">, 337–351. </w:t>
      </w:r>
    </w:p>
    <w:p w:rsidR="00000000" w:rsidDel="00000000" w:rsidP="00000000" w:rsidRDefault="00000000" w:rsidRPr="00000000" w14:paraId="00000822">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tab/>
        <w:t xml:space="preserve">Barthell, J. F., Randall, J. M., Thorp, R. W. &amp; Wenner, A. M. 2001 Promotion of seed set in yellow star-thistle by honey bees: evidence of an invasive mutualism. </w:t>
      </w:r>
      <w:r w:rsidDel="00000000" w:rsidR="00000000" w:rsidRPr="00000000">
        <w:rPr>
          <w:rFonts w:ascii="Times New Roman" w:cs="Times New Roman" w:eastAsia="Times New Roman" w:hAnsi="Times New Roman"/>
          <w:i w:val="1"/>
          <w:sz w:val="20"/>
          <w:szCs w:val="20"/>
          <w:rtl w:val="0"/>
        </w:rPr>
        <w:t xml:space="preserve">Ecological Applications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11</w:t>
      </w:r>
      <w:r w:rsidDel="00000000" w:rsidR="00000000" w:rsidRPr="00000000">
        <w:rPr>
          <w:rFonts w:ascii="Times New Roman" w:cs="Times New Roman" w:eastAsia="Times New Roman" w:hAnsi="Times New Roman"/>
          <w:sz w:val="20"/>
          <w:szCs w:val="20"/>
          <w:rtl w:val="0"/>
        </w:rPr>
        <w:t xml:space="preserve">, 1870–1883. </w:t>
      </w:r>
    </w:p>
    <w:p w:rsidR="00000000" w:rsidDel="00000000" w:rsidP="00000000" w:rsidRDefault="00000000" w:rsidRPr="00000000" w14:paraId="00000823">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tab/>
        <w:t xml:space="preserve">Ordway, E. 1964 </w:t>
      </w:r>
      <w:r w:rsidDel="00000000" w:rsidR="00000000" w:rsidRPr="00000000">
        <w:rPr>
          <w:rFonts w:ascii="Times New Roman" w:cs="Times New Roman" w:eastAsia="Times New Roman" w:hAnsi="Times New Roman"/>
          <w:i w:val="1"/>
          <w:sz w:val="20"/>
          <w:szCs w:val="20"/>
          <w:rtl w:val="0"/>
        </w:rPr>
        <w:t xml:space="preserve">Sphecodes pimpinellae</w:t>
      </w:r>
      <w:r w:rsidDel="00000000" w:rsidR="00000000" w:rsidRPr="00000000">
        <w:rPr>
          <w:rFonts w:ascii="Times New Roman" w:cs="Times New Roman" w:eastAsia="Times New Roman" w:hAnsi="Times New Roman"/>
          <w:sz w:val="20"/>
          <w:szCs w:val="20"/>
          <w:rtl w:val="0"/>
        </w:rPr>
        <w:t xml:space="preserve"> and Other Enemies of </w:t>
      </w:r>
      <w:r w:rsidDel="00000000" w:rsidR="00000000" w:rsidRPr="00000000">
        <w:rPr>
          <w:rFonts w:ascii="Times New Roman" w:cs="Times New Roman" w:eastAsia="Times New Roman" w:hAnsi="Times New Roman"/>
          <w:i w:val="1"/>
          <w:sz w:val="20"/>
          <w:szCs w:val="20"/>
          <w:rtl w:val="0"/>
        </w:rPr>
        <w:t xml:space="preserve">Augochlorella</w:t>
      </w:r>
      <w:r w:rsidDel="00000000" w:rsidR="00000000" w:rsidRPr="00000000">
        <w:rPr>
          <w:rFonts w:ascii="Times New Roman" w:cs="Times New Roman" w:eastAsia="Times New Roman" w:hAnsi="Times New Roman"/>
          <w:sz w:val="20"/>
          <w:szCs w:val="20"/>
          <w:rtl w:val="0"/>
        </w:rPr>
        <w:t xml:space="preserve"> (Hymenoptera: Halictidae). </w:t>
      </w:r>
      <w:r w:rsidDel="00000000" w:rsidR="00000000" w:rsidRPr="00000000">
        <w:rPr>
          <w:rFonts w:ascii="Times New Roman" w:cs="Times New Roman" w:eastAsia="Times New Roman" w:hAnsi="Times New Roman"/>
          <w:i w:val="1"/>
          <w:sz w:val="20"/>
          <w:szCs w:val="20"/>
          <w:rtl w:val="0"/>
        </w:rPr>
        <w:t xml:space="preserve">Journal of the Kansas Entomological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37</w:t>
      </w:r>
      <w:r w:rsidDel="00000000" w:rsidR="00000000" w:rsidRPr="00000000">
        <w:rPr>
          <w:rFonts w:ascii="Times New Roman" w:cs="Times New Roman" w:eastAsia="Times New Roman" w:hAnsi="Times New Roman"/>
          <w:sz w:val="20"/>
          <w:szCs w:val="20"/>
          <w:rtl w:val="0"/>
        </w:rPr>
        <w:t xml:space="preserve">, 139–152. (doi:10.2307/25083373?refreqid=search-gateway:dce19fe54452f20071bf1537412db0be)</w:t>
      </w:r>
    </w:p>
    <w:p w:rsidR="00000000" w:rsidDel="00000000" w:rsidP="00000000" w:rsidRDefault="00000000" w:rsidRPr="00000000" w14:paraId="00000824">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tab/>
        <w:t xml:space="preserve">Coelho, B. 2004 A review of the bee genus </w:t>
      </w:r>
      <w:r w:rsidDel="00000000" w:rsidR="00000000" w:rsidRPr="00000000">
        <w:rPr>
          <w:rFonts w:ascii="Times New Roman" w:cs="Times New Roman" w:eastAsia="Times New Roman" w:hAnsi="Times New Roman"/>
          <w:i w:val="1"/>
          <w:sz w:val="20"/>
          <w:szCs w:val="20"/>
          <w:rtl w:val="0"/>
        </w:rPr>
        <w:t xml:space="preserve">Augochlorella</w:t>
      </w:r>
      <w:r w:rsidDel="00000000" w:rsidR="00000000" w:rsidRPr="00000000">
        <w:rPr>
          <w:rFonts w:ascii="Times New Roman" w:cs="Times New Roman" w:eastAsia="Times New Roman" w:hAnsi="Times New Roman"/>
          <w:sz w:val="20"/>
          <w:szCs w:val="20"/>
          <w:rtl w:val="0"/>
        </w:rPr>
        <w:t xml:space="preserve"> (Hymenoptera : Halictidae : Augochlorini). </w:t>
      </w:r>
      <w:r w:rsidDel="00000000" w:rsidR="00000000" w:rsidRPr="00000000">
        <w:rPr>
          <w:rFonts w:ascii="Times New Roman" w:cs="Times New Roman" w:eastAsia="Times New Roman" w:hAnsi="Times New Roman"/>
          <w:i w:val="1"/>
          <w:sz w:val="20"/>
          <w:szCs w:val="20"/>
          <w:rtl w:val="0"/>
        </w:rPr>
        <w:t xml:space="preserve">Systematic Entomology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29</w:t>
      </w:r>
      <w:r w:rsidDel="00000000" w:rsidR="00000000" w:rsidRPr="00000000">
        <w:rPr>
          <w:rFonts w:ascii="Times New Roman" w:cs="Times New Roman" w:eastAsia="Times New Roman" w:hAnsi="Times New Roman"/>
          <w:sz w:val="20"/>
          <w:szCs w:val="20"/>
          <w:rtl w:val="0"/>
        </w:rPr>
        <w:t xml:space="preserve">, 282–323. (doi:10.1111/j.0307-6970.2004.00243.x)</w:t>
      </w:r>
    </w:p>
    <w:p w:rsidR="00000000" w:rsidDel="00000000" w:rsidP="00000000" w:rsidRDefault="00000000" w:rsidRPr="00000000" w14:paraId="00000825">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tab/>
        <w:t xml:space="preserve">Rozen, J. G., Jr &amp; McGinley, R. J. 1976 Biology of the bee genus </w:t>
      </w:r>
      <w:r w:rsidDel="00000000" w:rsidR="00000000" w:rsidRPr="00000000">
        <w:rPr>
          <w:rFonts w:ascii="Times New Roman" w:cs="Times New Roman" w:eastAsia="Times New Roman" w:hAnsi="Times New Roman"/>
          <w:i w:val="1"/>
          <w:sz w:val="20"/>
          <w:szCs w:val="20"/>
          <w:rtl w:val="0"/>
        </w:rPr>
        <w:t xml:space="preserve">Conanthalictus</w:t>
      </w:r>
      <w:r w:rsidDel="00000000" w:rsidR="00000000" w:rsidRPr="00000000">
        <w:rPr>
          <w:rFonts w:ascii="Times New Roman" w:cs="Times New Roman" w:eastAsia="Times New Roman" w:hAnsi="Times New Roman"/>
          <w:sz w:val="20"/>
          <w:szCs w:val="20"/>
          <w:rtl w:val="0"/>
        </w:rPr>
        <w:t xml:space="preserve"> (Halictidae, Dufoureinae). </w:t>
      </w:r>
      <w:r w:rsidDel="00000000" w:rsidR="00000000" w:rsidRPr="00000000">
        <w:rPr>
          <w:rFonts w:ascii="Times New Roman" w:cs="Times New Roman" w:eastAsia="Times New Roman" w:hAnsi="Times New Roman"/>
          <w:i w:val="1"/>
          <w:sz w:val="20"/>
          <w:szCs w:val="20"/>
          <w:rtl w:val="0"/>
        </w:rPr>
        <w:t xml:space="preserve">American Museum Novitiates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2602</w:t>
      </w:r>
      <w:r w:rsidDel="00000000" w:rsidR="00000000" w:rsidRPr="00000000">
        <w:rPr>
          <w:rFonts w:ascii="Times New Roman" w:cs="Times New Roman" w:eastAsia="Times New Roman" w:hAnsi="Times New Roman"/>
          <w:sz w:val="20"/>
          <w:szCs w:val="20"/>
          <w:rtl w:val="0"/>
        </w:rPr>
        <w:t xml:space="preserve">, 1–6. </w:t>
      </w:r>
    </w:p>
    <w:p w:rsidR="00000000" w:rsidDel="00000000" w:rsidP="00000000" w:rsidRDefault="00000000" w:rsidRPr="00000000" w14:paraId="00000826">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tab/>
        <w:t xml:space="preserve">Rozen, J. G., Jr 1993 Nesting biologies and immature stages of the rophitine bees (Halictidae): with notes on the cleptoparasite </w:t>
      </w:r>
      <w:r w:rsidDel="00000000" w:rsidR="00000000" w:rsidRPr="00000000">
        <w:rPr>
          <w:rFonts w:ascii="Times New Roman" w:cs="Times New Roman" w:eastAsia="Times New Roman" w:hAnsi="Times New Roman"/>
          <w:i w:val="1"/>
          <w:sz w:val="20"/>
          <w:szCs w:val="20"/>
          <w:rtl w:val="0"/>
        </w:rPr>
        <w:t xml:space="preserve">Biastes</w:t>
      </w:r>
      <w:r w:rsidDel="00000000" w:rsidR="00000000" w:rsidRPr="00000000">
        <w:rPr>
          <w:rFonts w:ascii="Times New Roman" w:cs="Times New Roman" w:eastAsia="Times New Roman" w:hAnsi="Times New Roman"/>
          <w:sz w:val="20"/>
          <w:szCs w:val="20"/>
          <w:rtl w:val="0"/>
        </w:rPr>
        <w:t xml:space="preserve"> (Anthophoridae)(Hymenoptera, Apoidea). </w:t>
      </w:r>
      <w:r w:rsidDel="00000000" w:rsidR="00000000" w:rsidRPr="00000000">
        <w:rPr>
          <w:rFonts w:ascii="Times New Roman" w:cs="Times New Roman" w:eastAsia="Times New Roman" w:hAnsi="Times New Roman"/>
          <w:i w:val="1"/>
          <w:sz w:val="20"/>
          <w:szCs w:val="20"/>
          <w:rtl w:val="0"/>
        </w:rPr>
        <w:t xml:space="preserve">American Museum Novitiates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27">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tab/>
        <w:t xml:space="preserve">Wcislo, W. T. &amp; Engel, M. S. 1996 Social behavior and nest architecture of nomiine bees (Hymenoptera: Halictidae; Nomiinae). </w:t>
      </w:r>
      <w:r w:rsidDel="00000000" w:rsidR="00000000" w:rsidRPr="00000000">
        <w:rPr>
          <w:rFonts w:ascii="Times New Roman" w:cs="Times New Roman" w:eastAsia="Times New Roman" w:hAnsi="Times New Roman"/>
          <w:i w:val="1"/>
          <w:sz w:val="20"/>
          <w:szCs w:val="20"/>
          <w:rtl w:val="0"/>
        </w:rPr>
        <w:t xml:space="preserve"> Journal of the Kansas Entomological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69</w:t>
      </w:r>
      <w:r w:rsidDel="00000000" w:rsidR="00000000" w:rsidRPr="00000000">
        <w:rPr>
          <w:rFonts w:ascii="Times New Roman" w:cs="Times New Roman" w:eastAsia="Times New Roman" w:hAnsi="Times New Roman"/>
          <w:sz w:val="20"/>
          <w:szCs w:val="20"/>
          <w:rtl w:val="0"/>
        </w:rPr>
        <w:t xml:space="preserve">, 158–167. </w:t>
      </w:r>
    </w:p>
    <w:p w:rsidR="00000000" w:rsidDel="00000000" w:rsidP="00000000" w:rsidRDefault="00000000" w:rsidRPr="00000000" w14:paraId="00000828">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tab/>
        <w:t xml:space="preserve">Patiny, S., Michez, D. &amp; Danforth, B. N. 2008 Phylogenetic relationships and host‐plant evolution within the basal clade of Halictidae (Hymenoptera, Apoidea). </w:t>
      </w:r>
      <w:r w:rsidDel="00000000" w:rsidR="00000000" w:rsidRPr="00000000">
        <w:rPr>
          <w:rFonts w:ascii="Times New Roman" w:cs="Times New Roman" w:eastAsia="Times New Roman" w:hAnsi="Times New Roman"/>
          <w:i w:val="1"/>
          <w:sz w:val="20"/>
          <w:szCs w:val="20"/>
          <w:rtl w:val="0"/>
        </w:rPr>
        <w:t xml:space="preserve">Cladistics</w:t>
      </w:r>
      <w:r w:rsidDel="00000000" w:rsidR="00000000" w:rsidRPr="00000000">
        <w:rPr>
          <w:rFonts w:ascii="Times New Roman" w:cs="Times New Roman" w:eastAsia="Times New Roman" w:hAnsi="Times New Roman"/>
          <w:sz w:val="20"/>
          <w:szCs w:val="20"/>
          <w:rtl w:val="0"/>
        </w:rPr>
        <w:t xml:space="preserve"> (doi:10.1111/j.1096-0031.2007.00182.x)</w:t>
      </w:r>
    </w:p>
    <w:p w:rsidR="00000000" w:rsidDel="00000000" w:rsidP="00000000" w:rsidRDefault="00000000" w:rsidRPr="00000000" w14:paraId="00000829">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tab/>
        <w:t xml:space="preserve">Nye, W. P. 1980 Notes on the Biology of </w:t>
      </w:r>
      <w:r w:rsidDel="00000000" w:rsidR="00000000" w:rsidRPr="00000000">
        <w:rPr>
          <w:rFonts w:ascii="Times New Roman" w:cs="Times New Roman" w:eastAsia="Times New Roman" w:hAnsi="Times New Roman"/>
          <w:i w:val="1"/>
          <w:sz w:val="20"/>
          <w:szCs w:val="20"/>
          <w:rtl w:val="0"/>
        </w:rPr>
        <w:t xml:space="preserve">Halictus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Halictus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farinosus</w:t>
      </w:r>
      <w:r w:rsidDel="00000000" w:rsidR="00000000" w:rsidRPr="00000000">
        <w:rPr>
          <w:rFonts w:ascii="Times New Roman" w:cs="Times New Roman" w:eastAsia="Times New Roman" w:hAnsi="Times New Roman"/>
          <w:sz w:val="20"/>
          <w:szCs w:val="20"/>
          <w:rtl w:val="0"/>
        </w:rPr>
        <w:t xml:space="preserve"> Smith (Hymenoptera: Halictidae). </w:t>
      </w:r>
      <w:r w:rsidDel="00000000" w:rsidR="00000000" w:rsidRPr="00000000">
        <w:rPr>
          <w:rFonts w:ascii="Times New Roman" w:cs="Times New Roman" w:eastAsia="Times New Roman" w:hAnsi="Times New Roman"/>
          <w:i w:val="1"/>
          <w:sz w:val="20"/>
          <w:szCs w:val="20"/>
          <w:rtl w:val="0"/>
        </w:rPr>
        <w:t xml:space="preserve">Agricultural Research Results, Western Series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11</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2A">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tab/>
        <w:t xml:space="preserve">Albert, J. &amp; Packer, L. 2013 Nesting biology and phenology of a population of </w:t>
      </w:r>
      <w:r w:rsidDel="00000000" w:rsidR="00000000" w:rsidRPr="00000000">
        <w:rPr>
          <w:rFonts w:ascii="Times New Roman" w:cs="Times New Roman" w:eastAsia="Times New Roman" w:hAnsi="Times New Roman"/>
          <w:i w:val="1"/>
          <w:sz w:val="20"/>
          <w:szCs w:val="20"/>
          <w:rtl w:val="0"/>
        </w:rPr>
        <w:t xml:space="preserve">Halictus farinosus </w:t>
      </w:r>
      <w:r w:rsidDel="00000000" w:rsidR="00000000" w:rsidRPr="00000000">
        <w:rPr>
          <w:rFonts w:ascii="Times New Roman" w:cs="Times New Roman" w:eastAsia="Times New Roman" w:hAnsi="Times New Roman"/>
          <w:sz w:val="20"/>
          <w:szCs w:val="20"/>
          <w:rtl w:val="0"/>
        </w:rPr>
        <w:t xml:space="preserve">Smith (Hymenoptera, Halictidae) in northern Utah. </w:t>
      </w:r>
      <w:r w:rsidDel="00000000" w:rsidR="00000000" w:rsidRPr="00000000">
        <w:rPr>
          <w:rFonts w:ascii="Times New Roman" w:cs="Times New Roman" w:eastAsia="Times New Roman" w:hAnsi="Times New Roman"/>
          <w:i w:val="1"/>
          <w:sz w:val="20"/>
          <w:szCs w:val="20"/>
          <w:rtl w:val="0"/>
        </w:rPr>
        <w:t xml:space="preserve">Journal of Hymenoptera Research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32</w:t>
      </w:r>
      <w:r w:rsidDel="00000000" w:rsidR="00000000" w:rsidRPr="00000000">
        <w:rPr>
          <w:rFonts w:ascii="Times New Roman" w:cs="Times New Roman" w:eastAsia="Times New Roman" w:hAnsi="Times New Roman"/>
          <w:sz w:val="20"/>
          <w:szCs w:val="20"/>
          <w:rtl w:val="0"/>
        </w:rPr>
        <w:t xml:space="preserve">, 55–73. (doi:10.3897/jhr.32.4646)</w:t>
      </w:r>
    </w:p>
    <w:p w:rsidR="00000000" w:rsidDel="00000000" w:rsidP="00000000" w:rsidRDefault="00000000" w:rsidRPr="00000000" w14:paraId="0000082B">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tab/>
        <w:t xml:space="preserve">Richards, M. H. 2004 Annual and Social Variation in Foraging Effort of the Obligately Eusocial Sweat Bee, </w:t>
      </w:r>
      <w:r w:rsidDel="00000000" w:rsidR="00000000" w:rsidRPr="00000000">
        <w:rPr>
          <w:rFonts w:ascii="Times New Roman" w:cs="Times New Roman" w:eastAsia="Times New Roman" w:hAnsi="Times New Roman"/>
          <w:i w:val="1"/>
          <w:sz w:val="20"/>
          <w:szCs w:val="20"/>
          <w:rtl w:val="0"/>
        </w:rPr>
        <w:t xml:space="preserve">Halictus ligatus</w:t>
      </w:r>
      <w:r w:rsidDel="00000000" w:rsidR="00000000" w:rsidRPr="00000000">
        <w:rPr>
          <w:rFonts w:ascii="Times New Roman" w:cs="Times New Roman" w:eastAsia="Times New Roman" w:hAnsi="Times New Roman"/>
          <w:sz w:val="20"/>
          <w:szCs w:val="20"/>
          <w:rtl w:val="0"/>
        </w:rPr>
        <w:t xml:space="preserve"> (Hymenoptera: Halictidae). </w:t>
      </w:r>
      <w:r w:rsidDel="00000000" w:rsidR="00000000" w:rsidRPr="00000000">
        <w:rPr>
          <w:rFonts w:ascii="Times New Roman" w:cs="Times New Roman" w:eastAsia="Times New Roman" w:hAnsi="Times New Roman"/>
          <w:i w:val="1"/>
          <w:sz w:val="20"/>
          <w:szCs w:val="20"/>
          <w:rtl w:val="0"/>
        </w:rPr>
        <w:t xml:space="preserve">Journal of the Kansas Entomological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77</w:t>
      </w:r>
      <w:r w:rsidDel="00000000" w:rsidR="00000000" w:rsidRPr="00000000">
        <w:rPr>
          <w:rFonts w:ascii="Times New Roman" w:cs="Times New Roman" w:eastAsia="Times New Roman" w:hAnsi="Times New Roman"/>
          <w:sz w:val="20"/>
          <w:szCs w:val="20"/>
          <w:rtl w:val="0"/>
        </w:rPr>
        <w:t xml:space="preserve">, 484–502. (doi:10.2317/E37.1)</w:t>
      </w:r>
    </w:p>
    <w:p w:rsidR="00000000" w:rsidDel="00000000" w:rsidP="00000000" w:rsidRDefault="00000000" w:rsidRPr="00000000" w14:paraId="0000082C">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tab/>
        <w:t xml:space="preserve">Pendleton, R. L., Pendleton, B. K., Wetherill, K. R. &amp; Griswold, T. 2008 Reproductive Biology of </w:t>
      </w:r>
      <w:r w:rsidDel="00000000" w:rsidR="00000000" w:rsidRPr="00000000">
        <w:rPr>
          <w:rFonts w:ascii="Times New Roman" w:cs="Times New Roman" w:eastAsia="Times New Roman" w:hAnsi="Times New Roman"/>
          <w:i w:val="1"/>
          <w:sz w:val="20"/>
          <w:szCs w:val="20"/>
          <w:rtl w:val="0"/>
        </w:rPr>
        <w:t xml:space="preserve">Larrea tridentata</w:t>
      </w:r>
      <w:r w:rsidDel="00000000" w:rsidR="00000000" w:rsidRPr="00000000">
        <w:rPr>
          <w:rFonts w:ascii="Times New Roman" w:cs="Times New Roman" w:eastAsia="Times New Roman" w:hAnsi="Times New Roman"/>
          <w:sz w:val="20"/>
          <w:szCs w:val="20"/>
          <w:rtl w:val="0"/>
        </w:rPr>
        <w:t xml:space="preserve">: A Preliminary Comparison Between Core Shrubland and Isolated Grassland Plants at the Sevilleta National Wildlife Refuge, New Mexico. </w:t>
      </w:r>
      <w:r w:rsidDel="00000000" w:rsidR="00000000" w:rsidRPr="00000000">
        <w:rPr>
          <w:rFonts w:ascii="Times New Roman" w:cs="Times New Roman" w:eastAsia="Times New Roman" w:hAnsi="Times New Roman"/>
          <w:i w:val="1"/>
          <w:sz w:val="20"/>
          <w:szCs w:val="20"/>
          <w:rtl w:val="0"/>
        </w:rPr>
        <w:t xml:space="preserve">USDA Forest Service Proceedings</w:t>
      </w:r>
      <w:r w:rsidDel="00000000" w:rsidR="00000000" w:rsidRPr="00000000">
        <w:rPr>
          <w:rFonts w:ascii="Times New Roman" w:cs="Times New Roman" w:eastAsia="Times New Roman" w:hAnsi="Times New Roman"/>
          <w:sz w:val="20"/>
          <w:szCs w:val="20"/>
          <w:rtl w:val="0"/>
        </w:rPr>
        <w:t xml:space="preserve">, 131–135. </w:t>
      </w:r>
    </w:p>
    <w:p w:rsidR="00000000" w:rsidDel="00000000" w:rsidP="00000000" w:rsidRDefault="00000000" w:rsidRPr="00000000" w14:paraId="0000082D">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tab/>
        <w:t xml:space="preserve">Packer, L., Gravel, A.-I. D. &amp; LeBuhn, G. 2007 Phenology and Social Organization of </w:t>
      </w:r>
      <w:r w:rsidDel="00000000" w:rsidR="00000000" w:rsidRPr="00000000">
        <w:rPr>
          <w:rFonts w:ascii="Times New Roman" w:cs="Times New Roman" w:eastAsia="Times New Roman" w:hAnsi="Times New Roman"/>
          <w:i w:val="1"/>
          <w:sz w:val="20"/>
          <w:szCs w:val="20"/>
          <w:rtl w:val="0"/>
        </w:rPr>
        <w:t xml:space="preserve">Halictus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Seladonia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tripartitus</w:t>
      </w:r>
      <w:r w:rsidDel="00000000" w:rsidR="00000000" w:rsidRPr="00000000">
        <w:rPr>
          <w:rFonts w:ascii="Times New Roman" w:cs="Times New Roman" w:eastAsia="Times New Roman" w:hAnsi="Times New Roman"/>
          <w:sz w:val="20"/>
          <w:szCs w:val="20"/>
          <w:rtl w:val="0"/>
        </w:rPr>
        <w:t xml:space="preserve"> (Hymenoptera: Halictidae). </w:t>
      </w:r>
      <w:r w:rsidDel="00000000" w:rsidR="00000000" w:rsidRPr="00000000">
        <w:rPr>
          <w:rFonts w:ascii="Times New Roman" w:cs="Times New Roman" w:eastAsia="Times New Roman" w:hAnsi="Times New Roman"/>
          <w:i w:val="1"/>
          <w:sz w:val="20"/>
          <w:szCs w:val="20"/>
          <w:rtl w:val="0"/>
        </w:rPr>
        <w:t xml:space="preserve">Journal of Hymenoptera Research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16</w:t>
      </w:r>
      <w:r w:rsidDel="00000000" w:rsidR="00000000" w:rsidRPr="00000000">
        <w:rPr>
          <w:rFonts w:ascii="Times New Roman" w:cs="Times New Roman" w:eastAsia="Times New Roman" w:hAnsi="Times New Roman"/>
          <w:sz w:val="20"/>
          <w:szCs w:val="20"/>
          <w:rtl w:val="0"/>
        </w:rPr>
        <w:t xml:space="preserve">, 281–292. </w:t>
      </w:r>
    </w:p>
    <w:p w:rsidR="00000000" w:rsidDel="00000000" w:rsidP="00000000" w:rsidRDefault="00000000" w:rsidRPr="00000000" w14:paraId="0000082E">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tab/>
        <w:t xml:space="preserve">Cane, J. H., Minckley, R. L., Kervin, L. J., Roulston, T. H. &amp; Williams, N. M. 2006 Complex responses within a desert bee guild (Hymenoptera: Apiformes) to urban habitat fragmentation. </w:t>
      </w:r>
      <w:r w:rsidDel="00000000" w:rsidR="00000000" w:rsidRPr="00000000">
        <w:rPr>
          <w:rFonts w:ascii="Times New Roman" w:cs="Times New Roman" w:eastAsia="Times New Roman" w:hAnsi="Times New Roman"/>
          <w:i w:val="1"/>
          <w:sz w:val="20"/>
          <w:szCs w:val="20"/>
          <w:rtl w:val="0"/>
        </w:rPr>
        <w:t xml:space="preserve">Ecological Applications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16</w:t>
      </w:r>
      <w:r w:rsidDel="00000000" w:rsidR="00000000" w:rsidRPr="00000000">
        <w:rPr>
          <w:rFonts w:ascii="Times New Roman" w:cs="Times New Roman" w:eastAsia="Times New Roman" w:hAnsi="Times New Roman"/>
          <w:sz w:val="20"/>
          <w:szCs w:val="20"/>
          <w:rtl w:val="0"/>
        </w:rPr>
        <w:t xml:space="preserve">, 632–644. </w:t>
      </w:r>
    </w:p>
    <w:p w:rsidR="00000000" w:rsidDel="00000000" w:rsidP="00000000" w:rsidRDefault="00000000" w:rsidRPr="00000000" w14:paraId="0000082F">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tab/>
        <w:t xml:space="preserve">Cane, J. H. 1991 Soils of Ground-Nesting Bees (Hymenoptera, Apoidea) - Texture, Moisture, Cell Depth and Climate. </w:t>
      </w:r>
      <w:r w:rsidDel="00000000" w:rsidR="00000000" w:rsidRPr="00000000">
        <w:rPr>
          <w:rFonts w:ascii="Times New Roman" w:cs="Times New Roman" w:eastAsia="Times New Roman" w:hAnsi="Times New Roman"/>
          <w:i w:val="1"/>
          <w:sz w:val="20"/>
          <w:szCs w:val="20"/>
          <w:rtl w:val="0"/>
        </w:rPr>
        <w:t xml:space="preserve">Journal of the Kansas Entomological Society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64</w:t>
      </w:r>
      <w:r w:rsidDel="00000000" w:rsidR="00000000" w:rsidRPr="00000000">
        <w:rPr>
          <w:rFonts w:ascii="Times New Roman" w:cs="Times New Roman" w:eastAsia="Times New Roman" w:hAnsi="Times New Roman"/>
          <w:sz w:val="20"/>
          <w:szCs w:val="20"/>
          <w:rtl w:val="0"/>
        </w:rPr>
        <w:t xml:space="preserve">, 406–413. </w:t>
      </w:r>
    </w:p>
    <w:p w:rsidR="00000000" w:rsidDel="00000000" w:rsidP="00000000" w:rsidRDefault="00000000" w:rsidRPr="00000000" w14:paraId="00000830">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tab/>
        <w:t xml:space="preserve">Danforth, B. N., Conway, L. &amp; Ji, S. 2003 Phylogeny of Eusocial </w:t>
      </w:r>
      <w:r w:rsidDel="00000000" w:rsidR="00000000" w:rsidRPr="00000000">
        <w:rPr>
          <w:rFonts w:ascii="Times New Roman" w:cs="Times New Roman" w:eastAsia="Times New Roman" w:hAnsi="Times New Roman"/>
          <w:i w:val="1"/>
          <w:sz w:val="20"/>
          <w:szCs w:val="20"/>
          <w:rtl w:val="0"/>
        </w:rPr>
        <w:t xml:space="preserve">Lasioglossum</w:t>
      </w:r>
      <w:r w:rsidDel="00000000" w:rsidR="00000000" w:rsidRPr="00000000">
        <w:rPr>
          <w:rFonts w:ascii="Times New Roman" w:cs="Times New Roman" w:eastAsia="Times New Roman" w:hAnsi="Times New Roman"/>
          <w:sz w:val="20"/>
          <w:szCs w:val="20"/>
          <w:rtl w:val="0"/>
        </w:rPr>
        <w:t xml:space="preserve"> Reveals Multiple Losses of Eusociality within a Primitively Eusocial Clade of Bees (Hymenoptera: Halictidae). </w:t>
      </w:r>
      <w:r w:rsidDel="00000000" w:rsidR="00000000" w:rsidRPr="00000000">
        <w:rPr>
          <w:rFonts w:ascii="Times New Roman" w:cs="Times New Roman" w:eastAsia="Times New Roman" w:hAnsi="Times New Roman"/>
          <w:i w:val="1"/>
          <w:sz w:val="20"/>
          <w:szCs w:val="20"/>
          <w:rtl w:val="0"/>
        </w:rPr>
        <w:t xml:space="preserve">Systematic Biol.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52</w:t>
      </w:r>
      <w:r w:rsidDel="00000000" w:rsidR="00000000" w:rsidRPr="00000000">
        <w:rPr>
          <w:rFonts w:ascii="Times New Roman" w:cs="Times New Roman" w:eastAsia="Times New Roman" w:hAnsi="Times New Roman"/>
          <w:sz w:val="20"/>
          <w:szCs w:val="20"/>
          <w:rtl w:val="0"/>
        </w:rPr>
        <w:t xml:space="preserve">, 23–36. (doi:10.1080/10635150390132687)</w:t>
      </w:r>
    </w:p>
    <w:p w:rsidR="00000000" w:rsidDel="00000000" w:rsidP="00000000" w:rsidRDefault="00000000" w:rsidRPr="00000000" w14:paraId="00000831">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tab/>
        <w:t xml:space="preserve">Bohart, G. E. &amp; Griswold, T. L. 1987 A revision of the Dufoureine genus </w:t>
      </w:r>
      <w:r w:rsidDel="00000000" w:rsidR="00000000" w:rsidRPr="00000000">
        <w:rPr>
          <w:rFonts w:ascii="Times New Roman" w:cs="Times New Roman" w:eastAsia="Times New Roman" w:hAnsi="Times New Roman"/>
          <w:i w:val="1"/>
          <w:sz w:val="20"/>
          <w:szCs w:val="20"/>
          <w:rtl w:val="0"/>
        </w:rPr>
        <w:t xml:space="preserve">Micralictoides</w:t>
      </w:r>
      <w:r w:rsidDel="00000000" w:rsidR="00000000" w:rsidRPr="00000000">
        <w:rPr>
          <w:rFonts w:ascii="Times New Roman" w:cs="Times New Roman" w:eastAsia="Times New Roman" w:hAnsi="Times New Roman"/>
          <w:sz w:val="20"/>
          <w:szCs w:val="20"/>
          <w:rtl w:val="0"/>
        </w:rPr>
        <w:t xml:space="preserve"> Timberlake (Hymenoptera: Halictidae). </w:t>
      </w:r>
      <w:r w:rsidDel="00000000" w:rsidR="00000000" w:rsidRPr="00000000">
        <w:rPr>
          <w:rFonts w:ascii="Times New Roman" w:cs="Times New Roman" w:eastAsia="Times New Roman" w:hAnsi="Times New Roman"/>
          <w:i w:val="1"/>
          <w:sz w:val="20"/>
          <w:szCs w:val="20"/>
          <w:rtl w:val="0"/>
        </w:rPr>
        <w:t xml:space="preserve">Pan. Pac. Ent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32">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tab/>
        <w:t xml:space="preserve">Pesenko, Y. A. &amp; Astafurova, Y. V. 2006 Contributions to the halictid fauna of the Eastern Palaearctic Region: subfamily Rophitinae. </w:t>
      </w:r>
      <w:r w:rsidDel="00000000" w:rsidR="00000000" w:rsidRPr="00000000">
        <w:rPr>
          <w:rFonts w:ascii="Times New Roman" w:cs="Times New Roman" w:eastAsia="Times New Roman" w:hAnsi="Times New Roman"/>
          <w:i w:val="1"/>
          <w:sz w:val="20"/>
          <w:szCs w:val="20"/>
          <w:rtl w:val="0"/>
        </w:rPr>
        <w:t xml:space="preserve">Entomofauna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27</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33">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tab/>
        <w:t xml:space="preserve">Pow, C. J. 2019 Host-plant specialization and nesting biology of </w:t>
      </w:r>
      <w:r w:rsidDel="00000000" w:rsidR="00000000" w:rsidRPr="00000000">
        <w:rPr>
          <w:rFonts w:ascii="Times New Roman" w:cs="Times New Roman" w:eastAsia="Times New Roman" w:hAnsi="Times New Roman"/>
          <w:i w:val="1"/>
          <w:sz w:val="20"/>
          <w:szCs w:val="20"/>
          <w:rtl w:val="0"/>
        </w:rPr>
        <w:t xml:space="preserve">Anthidium placitum</w:t>
      </w:r>
      <w:r w:rsidDel="00000000" w:rsidR="00000000" w:rsidRPr="00000000">
        <w:rPr>
          <w:rFonts w:ascii="Times New Roman" w:cs="Times New Roman" w:eastAsia="Times New Roman" w:hAnsi="Times New Roman"/>
          <w:sz w:val="20"/>
          <w:szCs w:val="20"/>
          <w:rtl w:val="0"/>
        </w:rPr>
        <w:t xml:space="preserve"> (Megachilidae) in Northwest California. </w:t>
      </w:r>
    </w:p>
    <w:p w:rsidR="00000000" w:rsidDel="00000000" w:rsidP="00000000" w:rsidRDefault="00000000" w:rsidRPr="00000000" w14:paraId="00000834">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tab/>
        <w:t xml:space="preserve">Michener, C. D. 1939 A Revision of the Genus </w:t>
      </w:r>
      <w:r w:rsidDel="00000000" w:rsidR="00000000" w:rsidRPr="00000000">
        <w:rPr>
          <w:rFonts w:ascii="Times New Roman" w:cs="Times New Roman" w:eastAsia="Times New Roman" w:hAnsi="Times New Roman"/>
          <w:i w:val="1"/>
          <w:sz w:val="20"/>
          <w:szCs w:val="20"/>
          <w:rtl w:val="0"/>
        </w:rPr>
        <w:t xml:space="preserve">Ashmeadiella</w:t>
      </w:r>
      <w:r w:rsidDel="00000000" w:rsidR="00000000" w:rsidRPr="00000000">
        <w:rPr>
          <w:rFonts w:ascii="Times New Roman" w:cs="Times New Roman" w:eastAsia="Times New Roman" w:hAnsi="Times New Roman"/>
          <w:sz w:val="20"/>
          <w:szCs w:val="20"/>
          <w:rtl w:val="0"/>
        </w:rPr>
        <w:t xml:space="preserve"> (Hymen., Megachilidae). </w:t>
      </w:r>
      <w:r w:rsidDel="00000000" w:rsidR="00000000" w:rsidRPr="00000000">
        <w:rPr>
          <w:rFonts w:ascii="Times New Roman" w:cs="Times New Roman" w:eastAsia="Times New Roman" w:hAnsi="Times New Roman"/>
          <w:i w:val="1"/>
          <w:sz w:val="20"/>
          <w:szCs w:val="20"/>
          <w:rtl w:val="0"/>
        </w:rPr>
        <w:t xml:space="preserve">The American Midland Naturalist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22</w:t>
      </w:r>
      <w:r w:rsidDel="00000000" w:rsidR="00000000" w:rsidRPr="00000000">
        <w:rPr>
          <w:rFonts w:ascii="Times New Roman" w:cs="Times New Roman" w:eastAsia="Times New Roman" w:hAnsi="Times New Roman"/>
          <w:sz w:val="20"/>
          <w:szCs w:val="20"/>
          <w:rtl w:val="0"/>
        </w:rPr>
        <w:t xml:space="preserve">, 1–84. </w:t>
      </w:r>
    </w:p>
    <w:p w:rsidR="00000000" w:rsidDel="00000000" w:rsidP="00000000" w:rsidRDefault="00000000" w:rsidRPr="00000000" w14:paraId="00000835">
      <w:pPr>
        <w:tabs>
          <w:tab w:val="left" w:leader="none" w:pos="640"/>
        </w:tabs>
        <w:spacing w:after="0" w:lineRule="auto"/>
        <w:ind w:left="640" w:hanging="6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tab/>
        <w:t xml:space="preserve">Michener, C. D. 1953 The Biology of a Leafcutter Bee (</w:t>
      </w:r>
      <w:r w:rsidDel="00000000" w:rsidR="00000000" w:rsidRPr="00000000">
        <w:rPr>
          <w:rFonts w:ascii="Times New Roman" w:cs="Times New Roman" w:eastAsia="Times New Roman" w:hAnsi="Times New Roman"/>
          <w:i w:val="1"/>
          <w:sz w:val="20"/>
          <w:szCs w:val="20"/>
          <w:rtl w:val="0"/>
        </w:rPr>
        <w:t xml:space="preserve">Megachile brevis</w:t>
      </w:r>
      <w:r w:rsidDel="00000000" w:rsidR="00000000" w:rsidRPr="00000000">
        <w:rPr>
          <w:rFonts w:ascii="Times New Roman" w:cs="Times New Roman" w:eastAsia="Times New Roman" w:hAnsi="Times New Roman"/>
          <w:sz w:val="20"/>
          <w:szCs w:val="20"/>
          <w:rtl w:val="0"/>
        </w:rPr>
        <w:t xml:space="preserve">) and Its Associates. </w:t>
      </w:r>
      <w:r w:rsidDel="00000000" w:rsidR="00000000" w:rsidRPr="00000000">
        <w:rPr>
          <w:rFonts w:ascii="Times New Roman" w:cs="Times New Roman" w:eastAsia="Times New Roman" w:hAnsi="Times New Roman"/>
          <w:i w:val="1"/>
          <w:sz w:val="20"/>
          <w:szCs w:val="20"/>
          <w:rtl w:val="0"/>
        </w:rPr>
        <w:t xml:space="preserve">Univeristy of Kansas Science Bulletin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35</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36">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37">
      <w:pPr>
        <w:spacing w:after="0" w:lineRule="auto"/>
        <w:rPr>
          <w:rFonts w:ascii="Times New Roman" w:cs="Times New Roman" w:eastAsia="Times New Roman" w:hAnsi="Times New Roman"/>
          <w:b w:val="1"/>
          <w:color w:val="000000"/>
        </w:rPr>
        <w:sectPr>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83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S4. </w:t>
      </w:r>
      <w:r w:rsidDel="00000000" w:rsidR="00000000" w:rsidRPr="00000000">
        <w:rPr>
          <w:rFonts w:ascii="Times New Roman" w:cs="Times New Roman" w:eastAsia="Times New Roman" w:hAnsi="Times New Roman"/>
          <w:color w:val="000000"/>
          <w:rtl w:val="0"/>
        </w:rPr>
        <w:t xml:space="preserve">Results of significance tests for fixed effects, including interaction terms, from</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mixed models with nursery and year as random effects. Symbols in cells indicate the results of that hypothesis test: ***: </w:t>
      </w:r>
      <w:r w:rsidDel="00000000" w:rsidR="00000000" w:rsidRPr="00000000">
        <w:rPr>
          <w:rFonts w:ascii="Times New Roman" w:cs="Times New Roman" w:eastAsia="Times New Roman" w:hAnsi="Times New Roman"/>
          <w:i w:val="1"/>
          <w:color w:val="000000"/>
          <w:rtl w:val="0"/>
        </w:rPr>
        <w:t xml:space="preserve">P</w:t>
      </w:r>
      <w:sdt>
        <w:sdtPr>
          <w:tag w:val="goog_rdk_0"/>
        </w:sdtPr>
        <w:sdtContent>
          <w:r w:rsidDel="00000000" w:rsidR="00000000" w:rsidRPr="00000000">
            <w:rPr>
              <w:rFonts w:ascii="Gungsuh" w:cs="Gungsuh" w:eastAsia="Gungsuh" w:hAnsi="Gungsuh"/>
              <w:color w:val="000000"/>
              <w:rtl w:val="0"/>
            </w:rPr>
            <w:t xml:space="preserve"> ≤ 0.001; **: </w:t>
          </w:r>
        </w:sdtContent>
      </w:sdt>
      <w:r w:rsidDel="00000000" w:rsidR="00000000" w:rsidRPr="00000000">
        <w:rPr>
          <w:rFonts w:ascii="Times New Roman" w:cs="Times New Roman" w:eastAsia="Times New Roman" w:hAnsi="Times New Roman"/>
          <w:i w:val="1"/>
          <w:color w:val="000000"/>
          <w:rtl w:val="0"/>
        </w:rPr>
        <w:t xml:space="preserve">P</w:t>
      </w:r>
      <w:sdt>
        <w:sdtPr>
          <w:tag w:val="goog_rdk_1"/>
        </w:sdtPr>
        <w:sdtContent>
          <w:r w:rsidDel="00000000" w:rsidR="00000000" w:rsidRPr="00000000">
            <w:rPr>
              <w:rFonts w:ascii="Gungsuh" w:cs="Gungsuh" w:eastAsia="Gungsuh" w:hAnsi="Gungsuh"/>
              <w:color w:val="000000"/>
              <w:rtl w:val="0"/>
            </w:rPr>
            <w:t xml:space="preserve"> ≤ 0.01; *: </w:t>
          </w:r>
        </w:sdtContent>
      </w:sdt>
      <w:r w:rsidDel="00000000" w:rsidR="00000000" w:rsidRPr="00000000">
        <w:rPr>
          <w:rFonts w:ascii="Times New Roman" w:cs="Times New Roman" w:eastAsia="Times New Roman" w:hAnsi="Times New Roman"/>
          <w:i w:val="1"/>
          <w:color w:val="000000"/>
          <w:rtl w:val="0"/>
        </w:rPr>
        <w:t xml:space="preserve">P</w:t>
      </w:r>
      <w:sdt>
        <w:sdtPr>
          <w:tag w:val="goog_rdk_2"/>
        </w:sdtPr>
        <w:sdtContent>
          <w:r w:rsidDel="00000000" w:rsidR="00000000" w:rsidRPr="00000000">
            <w:rPr>
              <w:rFonts w:ascii="Gungsuh" w:cs="Gungsuh" w:eastAsia="Gungsuh" w:hAnsi="Gungsuh"/>
              <w:color w:val="000000"/>
              <w:rtl w:val="0"/>
            </w:rPr>
            <w:t xml:space="preserve"> ≤ 0.05; ns: </w:t>
          </w:r>
        </w:sdtContent>
      </w:sdt>
      <w:r w:rsidDel="00000000" w:rsidR="00000000" w:rsidRPr="00000000">
        <w:rPr>
          <w:rFonts w:ascii="Times New Roman" w:cs="Times New Roman" w:eastAsia="Times New Roman" w:hAnsi="Times New Roman"/>
          <w:i w:val="1"/>
          <w:color w:val="000000"/>
          <w:rtl w:val="0"/>
        </w:rPr>
        <w:t xml:space="preserve">P</w:t>
      </w:r>
      <w:r w:rsidDel="00000000" w:rsidR="00000000" w:rsidRPr="00000000">
        <w:rPr>
          <w:rFonts w:ascii="Times New Roman" w:cs="Times New Roman" w:eastAsia="Times New Roman" w:hAnsi="Times New Roman"/>
          <w:color w:val="000000"/>
          <w:rtl w:val="0"/>
        </w:rPr>
        <w:t xml:space="preserve"> &gt; 0.05. Parentheses around “ns” indicate that, in the identical model with </w:t>
      </w:r>
      <w:r w:rsidDel="00000000" w:rsidR="00000000" w:rsidRPr="00000000">
        <w:rPr>
          <w:rFonts w:ascii="Times New Roman" w:cs="Times New Roman" w:eastAsia="Times New Roman" w:hAnsi="Times New Roman"/>
          <w:i w:val="1"/>
          <w:color w:val="000000"/>
          <w:rtl w:val="0"/>
        </w:rPr>
        <w:t xml:space="preserve">Apis mellifera </w:t>
      </w:r>
      <w:r w:rsidDel="00000000" w:rsidR="00000000" w:rsidRPr="00000000">
        <w:rPr>
          <w:rFonts w:ascii="Times New Roman" w:cs="Times New Roman" w:eastAsia="Times New Roman" w:hAnsi="Times New Roman"/>
          <w:color w:val="000000"/>
          <w:rtl w:val="0"/>
        </w:rPr>
        <w:t xml:space="preserve">included, the </w:t>
      </w:r>
      <w:r w:rsidDel="00000000" w:rsidR="00000000" w:rsidRPr="00000000">
        <w:rPr>
          <w:rFonts w:ascii="Times New Roman" w:cs="Times New Roman" w:eastAsia="Times New Roman" w:hAnsi="Times New Roman"/>
          <w:i w:val="1"/>
          <w:color w:val="000000"/>
          <w:rtl w:val="0"/>
        </w:rPr>
        <w:t xml:space="preserve">P</w:t>
      </w:r>
      <w:sdt>
        <w:sdtPr>
          <w:tag w:val="goog_rdk_3"/>
        </w:sdtPr>
        <w:sdtContent>
          <w:r w:rsidDel="00000000" w:rsidR="00000000" w:rsidRPr="00000000">
            <w:rPr>
              <w:rFonts w:ascii="Gungsuh" w:cs="Gungsuh" w:eastAsia="Gungsuh" w:hAnsi="Gungsuh"/>
              <w:color w:val="000000"/>
              <w:rtl w:val="0"/>
            </w:rPr>
            <w:t xml:space="preserve">-value for that hypothesis test was ≤ 0.05. Functional dispersion (FDis) accounts for multiple functional traits, so the two models for this variable lacked a functional trait effect and associated interactions (“N/A”).</w:t>
          </w:r>
        </w:sdtContent>
      </w:sdt>
    </w:p>
    <w:p w:rsidR="00000000" w:rsidDel="00000000" w:rsidP="00000000" w:rsidRDefault="00000000" w:rsidRPr="00000000" w14:paraId="00000839">
      <w:pPr>
        <w:spacing w:after="0" w:lineRule="auto"/>
        <w:rPr>
          <w:rFonts w:ascii="Times New Roman" w:cs="Times New Roman" w:eastAsia="Times New Roman" w:hAnsi="Times New Roman"/>
          <w:color w:val="000000"/>
        </w:rPr>
      </w:pPr>
      <w:r w:rsidDel="00000000" w:rsidR="00000000" w:rsidRPr="00000000">
        <w:rPr>
          <w:rtl w:val="0"/>
        </w:rPr>
      </w:r>
    </w:p>
    <w:tbl>
      <w:tblPr>
        <w:tblStyle w:val="Table4"/>
        <w:tblW w:w="13073.0" w:type="dxa"/>
        <w:jc w:val="left"/>
        <w:tblInd w:w="113.0" w:type="dxa"/>
        <w:tblLayout w:type="fixed"/>
        <w:tblLook w:val="0400"/>
      </w:tblPr>
      <w:tblGrid>
        <w:gridCol w:w="1265"/>
        <w:gridCol w:w="2949"/>
        <w:gridCol w:w="1274"/>
        <w:gridCol w:w="1105"/>
        <w:gridCol w:w="947"/>
        <w:gridCol w:w="1216"/>
        <w:gridCol w:w="1061"/>
        <w:gridCol w:w="947"/>
        <w:gridCol w:w="1216"/>
        <w:gridCol w:w="1093"/>
        <w:tblGridChange w:id="0">
          <w:tblGrid>
            <w:gridCol w:w="1265"/>
            <w:gridCol w:w="2949"/>
            <w:gridCol w:w="1274"/>
            <w:gridCol w:w="1105"/>
            <w:gridCol w:w="947"/>
            <w:gridCol w:w="1216"/>
            <w:gridCol w:w="1061"/>
            <w:gridCol w:w="947"/>
            <w:gridCol w:w="1216"/>
            <w:gridCol w:w="1093"/>
          </w:tblGrid>
        </w:tblGridChange>
      </w:tblGrid>
      <w:tr>
        <w:trPr>
          <w:cantSplit w:val="0"/>
          <w:trHeight w:val="320"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3A">
            <w:pPr>
              <w:spacing w:after="0"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bee collection method</w:t>
            </w:r>
          </w:p>
        </w:tc>
        <w:tc>
          <w:tcPr>
            <w:vMerge w:val="restart"/>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83B">
            <w:pPr>
              <w:spacing w:after="0"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independent variable</w:t>
            </w:r>
          </w:p>
        </w:tc>
        <w:tc>
          <w:tcPr>
            <w:vMerge w:val="restart"/>
            <w:tcBorders>
              <w:top w:color="000000" w:space="0" w:sz="4" w:val="single"/>
              <w:left w:color="000000" w:space="0" w:sz="0" w:val="nil"/>
              <w:right w:color="000000" w:space="0" w:sz="4" w:val="single"/>
            </w:tcBorders>
          </w:tcPr>
          <w:p w:rsidR="00000000" w:rsidDel="00000000" w:rsidP="00000000" w:rsidRDefault="00000000" w:rsidRPr="00000000" w14:paraId="0000083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numerator</w:t>
            </w:r>
          </w:p>
          <w:p w:rsidR="00000000" w:rsidDel="00000000" w:rsidP="00000000" w:rsidRDefault="00000000" w:rsidRPr="00000000" w14:paraId="0000083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degrees of freedom</w:t>
            </w:r>
          </w:p>
        </w:tc>
        <w:tc>
          <w:tcPr>
            <w:gridSpan w:val="3"/>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3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proportions of </w:t>
            </w:r>
            <w:r w:rsidDel="00000000" w:rsidR="00000000" w:rsidRPr="00000000">
              <w:rPr>
                <w:rFonts w:ascii="Times New Roman" w:cs="Times New Roman" w:eastAsia="Times New Roman" w:hAnsi="Times New Roman"/>
                <w:b w:val="1"/>
                <w:color w:val="000000"/>
                <w:sz w:val="20"/>
                <w:szCs w:val="20"/>
                <w:rtl w:val="0"/>
              </w:rPr>
              <w:t xml:space="preserve">individuals</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4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proportions of </w:t>
            </w:r>
            <w:r w:rsidDel="00000000" w:rsidR="00000000" w:rsidRPr="00000000">
              <w:rPr>
                <w:rFonts w:ascii="Times New Roman" w:cs="Times New Roman" w:eastAsia="Times New Roman" w:hAnsi="Times New Roman"/>
                <w:b w:val="1"/>
                <w:color w:val="000000"/>
                <w:sz w:val="20"/>
                <w:szCs w:val="20"/>
                <w:rtl w:val="0"/>
              </w:rPr>
              <w:t xml:space="preserve">species</w:t>
            </w:r>
            <w:r w:rsidDel="00000000" w:rsidR="00000000" w:rsidRPr="00000000">
              <w:rPr>
                <w:rtl w:val="0"/>
              </w:rPr>
            </w:r>
          </w:p>
        </w:tc>
        <w:tc>
          <w:tcPr>
            <w:vMerge w:val="restart"/>
            <w:tcBorders>
              <w:top w:color="000000" w:space="0" w:sz="4" w:val="single"/>
              <w:left w:color="000000" w:space="0" w:sz="0" w:val="nil"/>
              <w:right w:color="000000" w:space="0" w:sz="4" w:val="single"/>
            </w:tcBorders>
            <w:shd w:fill="auto" w:val="clear"/>
            <w:vAlign w:val="bottom"/>
          </w:tcPr>
          <w:p w:rsidR="00000000" w:rsidDel="00000000" w:rsidP="00000000" w:rsidRDefault="00000000" w:rsidRPr="00000000" w14:paraId="0000084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dispersion (FDis)</w:t>
            </w:r>
          </w:p>
        </w:tc>
      </w:tr>
      <w:tr>
        <w:trPr>
          <w:cantSplit w:val="0"/>
          <w:trHeight w:val="32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vMerge w:val="continue"/>
            <w:tcBorders>
              <w:top w:color="000000" w:space="0" w:sz="4" w:val="single"/>
              <w:left w:color="000000" w:space="0" w:sz="0" w:val="nil"/>
              <w:right w:color="000000" w:space="0" w:sz="4" w:val="single"/>
            </w:tcBorders>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4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diet breadth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4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nesting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4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social organization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4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diet breadth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4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nesting location</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84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social organization</w:t>
            </w:r>
          </w:p>
        </w:tc>
        <w:tc>
          <w:tcPr>
            <w:vMerge w:val="continue"/>
            <w:tcBorders>
              <w:top w:color="000000" w:space="0" w:sz="4" w:val="single"/>
              <w:left w:color="000000" w:space="0" w:sz="0" w:val="nil"/>
              <w:right w:color="000000" w:space="0" w:sz="4" w:val="single"/>
            </w:tcBorders>
            <w:shd w:fill="auto" w:val="clear"/>
            <w:vAlign w:val="bottom"/>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20" w:hRule="atLeast"/>
          <w:tblHeader w:val="0"/>
        </w:trPr>
        <w:tc>
          <w:tcPr>
            <w:vMerge w:val="restart"/>
            <w:tcBorders>
              <w:top w:color="000000" w:space="0" w:sz="0" w:val="nil"/>
              <w:left w:color="000000" w:space="0" w:sz="4" w:val="single"/>
              <w:right w:color="000000" w:space="0" w:sz="4" w:val="single"/>
            </w:tcBorders>
          </w:tcPr>
          <w:p w:rsidR="00000000" w:rsidDel="00000000" w:rsidP="00000000" w:rsidRDefault="00000000" w:rsidRPr="00000000" w14:paraId="0000084F">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850">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851">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85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sweep netting</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53">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trait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5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5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5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5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5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5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85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5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w:t>
            </w:r>
          </w:p>
        </w:tc>
      </w:tr>
      <w:tr>
        <w:trPr>
          <w:cantSplit w:val="0"/>
          <w:trHeight w:val="320" w:hRule="atLeast"/>
          <w:tblHeader w:val="0"/>
        </w:trPr>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5D">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season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5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5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0">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3">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86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6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r>
      <w:tr>
        <w:trPr>
          <w:cantSplit w:val="0"/>
          <w:trHeight w:val="320" w:hRule="atLeast"/>
          <w:tblHeader w:val="0"/>
        </w:trPr>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67">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nursery type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6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6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86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6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r>
      <w:tr>
        <w:trPr>
          <w:cantSplit w:val="0"/>
          <w:trHeight w:val="320" w:hRule="atLeast"/>
          <w:tblHeader w:val="0"/>
        </w:trPr>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71">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prop. natural area at 1 km</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7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73">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7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7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7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7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87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7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r>
      <w:tr>
        <w:trPr>
          <w:cantSplit w:val="0"/>
          <w:trHeight w:val="340" w:hRule="atLeast"/>
          <w:tblHeader w:val="0"/>
        </w:trPr>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87B">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nursery area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7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87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87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87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880">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88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8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83">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r>
      <w:tr>
        <w:trPr>
          <w:cantSplit w:val="0"/>
          <w:trHeight w:val="320" w:hRule="atLeast"/>
          <w:tblHeader w:val="0"/>
        </w:trPr>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885">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trait </w:t>
            </w:r>
            <w:r w:rsidDel="00000000" w:rsidR="00000000" w:rsidRPr="00000000">
              <w:rPr>
                <w:rFonts w:ascii="Times New Roman" w:cs="Times New Roman" w:eastAsia="Times New Roman" w:hAnsi="Times New Roman"/>
                <w:i w:val="1"/>
                <w:color w:val="000000"/>
                <w:sz w:val="20"/>
                <w:szCs w:val="20"/>
                <w:rtl w:val="0"/>
              </w:rPr>
              <w:t xml:space="preserve">x</w:t>
            </w:r>
            <w:r w:rsidDel="00000000" w:rsidR="00000000" w:rsidRPr="00000000">
              <w:rPr>
                <w:rFonts w:ascii="Times New Roman" w:cs="Times New Roman" w:eastAsia="Times New Roman" w:hAnsi="Times New Roman"/>
                <w:color w:val="000000"/>
                <w:sz w:val="20"/>
                <w:szCs w:val="20"/>
                <w:rtl w:val="0"/>
              </w:rPr>
              <w:t xml:space="preserve"> season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8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8"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8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8"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8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8"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8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8"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8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8"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8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8"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88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8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w:t>
            </w:r>
          </w:p>
        </w:tc>
      </w:tr>
      <w:tr>
        <w:trPr>
          <w:cantSplit w:val="0"/>
          <w:trHeight w:val="320" w:hRule="atLeast"/>
          <w:tblHeader w:val="0"/>
        </w:trPr>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88F">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trait </w:t>
            </w:r>
            <w:r w:rsidDel="00000000" w:rsidR="00000000" w:rsidRPr="00000000">
              <w:rPr>
                <w:rFonts w:ascii="Times New Roman" w:cs="Times New Roman" w:eastAsia="Times New Roman" w:hAnsi="Times New Roman"/>
                <w:i w:val="1"/>
                <w:color w:val="000000"/>
                <w:sz w:val="20"/>
                <w:szCs w:val="20"/>
                <w:rtl w:val="0"/>
              </w:rPr>
              <w:t xml:space="preserve">x</w:t>
            </w:r>
            <w:r w:rsidDel="00000000" w:rsidR="00000000" w:rsidRPr="00000000">
              <w:rPr>
                <w:rFonts w:ascii="Times New Roman" w:cs="Times New Roman" w:eastAsia="Times New Roman" w:hAnsi="Times New Roman"/>
                <w:color w:val="000000"/>
                <w:sz w:val="20"/>
                <w:szCs w:val="20"/>
                <w:rtl w:val="0"/>
              </w:rPr>
              <w:t xml:space="preserve"> nursery type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90">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9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3">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89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9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w:t>
            </w:r>
          </w:p>
        </w:tc>
      </w:tr>
      <w:tr>
        <w:trPr>
          <w:cantSplit w:val="0"/>
          <w:trHeight w:val="320" w:hRule="atLeast"/>
          <w:tblHeader w:val="0"/>
        </w:trPr>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899">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season </w:t>
            </w:r>
            <w:r w:rsidDel="00000000" w:rsidR="00000000" w:rsidRPr="00000000">
              <w:rPr>
                <w:rFonts w:ascii="Times New Roman" w:cs="Times New Roman" w:eastAsia="Times New Roman" w:hAnsi="Times New Roman"/>
                <w:i w:val="1"/>
                <w:color w:val="000000"/>
                <w:sz w:val="20"/>
                <w:szCs w:val="20"/>
                <w:rtl w:val="0"/>
              </w:rPr>
              <w:t xml:space="preserve">x</w:t>
            </w:r>
            <w:r w:rsidDel="00000000" w:rsidR="00000000" w:rsidRPr="00000000">
              <w:rPr>
                <w:rFonts w:ascii="Times New Roman" w:cs="Times New Roman" w:eastAsia="Times New Roman" w:hAnsi="Times New Roman"/>
                <w:color w:val="000000"/>
                <w:sz w:val="20"/>
                <w:szCs w:val="20"/>
                <w:rtl w:val="0"/>
              </w:rPr>
              <w:t xml:space="preserve"> nursery type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9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9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8A0">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A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r>
      <w:tr>
        <w:trPr>
          <w:cantSplit w:val="0"/>
          <w:trHeight w:val="340" w:hRule="atLeast"/>
          <w:tblHeader w:val="0"/>
        </w:trPr>
        <w:tc>
          <w:tcPr>
            <w:vMerge w:val="continue"/>
            <w:tcBorders>
              <w:top w:color="000000" w:space="0" w:sz="0" w:val="nil"/>
              <w:left w:color="000000" w:space="0" w:sz="4" w:val="single"/>
              <w:right w:color="000000" w:space="0" w:sz="4" w:val="single"/>
            </w:tcBorders>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8A3">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trait </w:t>
            </w:r>
            <w:r w:rsidDel="00000000" w:rsidR="00000000" w:rsidRPr="00000000">
              <w:rPr>
                <w:rFonts w:ascii="Times New Roman" w:cs="Times New Roman" w:eastAsia="Times New Roman" w:hAnsi="Times New Roman"/>
                <w:i w:val="1"/>
                <w:color w:val="000000"/>
                <w:sz w:val="20"/>
                <w:szCs w:val="20"/>
                <w:rtl w:val="0"/>
              </w:rPr>
              <w:t xml:space="preserve">x</w:t>
            </w:r>
            <w:r w:rsidDel="00000000" w:rsidR="00000000" w:rsidRPr="00000000">
              <w:rPr>
                <w:rFonts w:ascii="Times New Roman" w:cs="Times New Roman" w:eastAsia="Times New Roman" w:hAnsi="Times New Roman"/>
                <w:color w:val="000000"/>
                <w:sz w:val="20"/>
                <w:szCs w:val="20"/>
                <w:rtl w:val="0"/>
              </w:rPr>
              <w:t xml:space="preserve"> season </w:t>
            </w:r>
            <w:r w:rsidDel="00000000" w:rsidR="00000000" w:rsidRPr="00000000">
              <w:rPr>
                <w:rFonts w:ascii="Times New Roman" w:cs="Times New Roman" w:eastAsia="Times New Roman" w:hAnsi="Times New Roman"/>
                <w:i w:val="1"/>
                <w:color w:val="000000"/>
                <w:sz w:val="20"/>
                <w:szCs w:val="20"/>
                <w:rtl w:val="0"/>
              </w:rPr>
              <w:t xml:space="preserve">x</w:t>
            </w:r>
            <w:r w:rsidDel="00000000" w:rsidR="00000000" w:rsidRPr="00000000">
              <w:rPr>
                <w:rFonts w:ascii="Times New Roman" w:cs="Times New Roman" w:eastAsia="Times New Roman" w:hAnsi="Times New Roman"/>
                <w:color w:val="000000"/>
                <w:sz w:val="20"/>
                <w:szCs w:val="20"/>
                <w:rtl w:val="0"/>
              </w:rPr>
              <w:t xml:space="preserve"> nursery type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A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A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A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A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A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A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8A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A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w:t>
            </w:r>
          </w:p>
        </w:tc>
      </w:tr>
      <w:tr>
        <w:trPr>
          <w:cantSplit w:val="0"/>
          <w:trHeight w:val="340" w:hRule="atLeast"/>
          <w:tblHeader w:val="0"/>
        </w:trPr>
        <w:tc>
          <w:tcPr>
            <w:vMerge w:val="restart"/>
            <w:tcBorders>
              <w:top w:color="000000" w:space="0" w:sz="0" w:val="nil"/>
              <w:left w:color="000000" w:space="0" w:sz="8" w:val="single"/>
              <w:right w:color="000000" w:space="0" w:sz="4" w:val="single"/>
            </w:tcBorders>
          </w:tcPr>
          <w:p w:rsidR="00000000" w:rsidDel="00000000" w:rsidP="00000000" w:rsidRDefault="00000000" w:rsidRPr="00000000" w14:paraId="000008AC">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8AD">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8AE">
            <w:pPr>
              <w:spacing w:after="0" w:lineRule="auto"/>
              <w:jc w:val="cente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8A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vane trapping</w:t>
            </w:r>
          </w:p>
        </w:tc>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8B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trait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4" w:val="single"/>
              <w:bottom w:color="000000" w:space="0" w:sz="8" w:val="single"/>
              <w:right w:color="000000" w:space="0" w:sz="4" w:val="single"/>
            </w:tcBorders>
            <w:shd w:fill="auto" w:val="clear"/>
            <w:vAlign w:val="bottom"/>
          </w:tcPr>
          <w:p w:rsidR="00000000" w:rsidDel="00000000" w:rsidP="00000000" w:rsidRDefault="00000000" w:rsidRPr="00000000" w14:paraId="000008B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B3">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B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B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B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8B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B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w:t>
            </w:r>
          </w:p>
        </w:tc>
      </w:tr>
      <w:tr>
        <w:trPr>
          <w:cantSplit w:val="0"/>
          <w:trHeight w:val="340" w:hRule="atLeast"/>
          <w:tblHeader w:val="0"/>
        </w:trPr>
        <w:tc>
          <w:tcPr>
            <w:vMerge w:val="continue"/>
            <w:tcBorders>
              <w:top w:color="000000" w:space="0" w:sz="0" w:val="nil"/>
              <w:left w:color="000000" w:space="0" w:sz="8" w:val="single"/>
              <w:right w:color="000000" w:space="0" w:sz="4" w:val="single"/>
            </w:tcBorders>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8BA">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season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B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4" w:val="single"/>
              <w:bottom w:color="000000" w:space="0" w:sz="8" w:val="single"/>
              <w:right w:color="000000" w:space="0" w:sz="4" w:val="single"/>
            </w:tcBorders>
            <w:shd w:fill="auto" w:val="clear"/>
            <w:vAlign w:val="bottom"/>
          </w:tcPr>
          <w:p w:rsidR="00000000" w:rsidDel="00000000" w:rsidP="00000000" w:rsidRDefault="00000000" w:rsidRPr="00000000" w14:paraId="000008B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B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B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B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C0">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8C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C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r>
      <w:tr>
        <w:trPr>
          <w:cantSplit w:val="0"/>
          <w:trHeight w:val="340" w:hRule="atLeast"/>
          <w:tblHeader w:val="0"/>
        </w:trPr>
        <w:tc>
          <w:tcPr>
            <w:vMerge w:val="continue"/>
            <w:tcBorders>
              <w:top w:color="000000" w:space="0" w:sz="0" w:val="nil"/>
              <w:left w:color="000000" w:space="0" w:sz="8" w:val="single"/>
              <w:right w:color="000000" w:space="0" w:sz="4" w:val="single"/>
            </w:tcBorders>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8C4">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nursery type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C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4" w:val="single"/>
              <w:bottom w:color="000000" w:space="0" w:sz="8" w:val="single"/>
              <w:right w:color="000000" w:space="0" w:sz="4" w:val="single"/>
            </w:tcBorders>
            <w:shd w:fill="auto" w:val="clear"/>
            <w:vAlign w:val="bottom"/>
          </w:tcPr>
          <w:p w:rsidR="00000000" w:rsidDel="00000000" w:rsidP="00000000" w:rsidRDefault="00000000" w:rsidRPr="00000000" w14:paraId="000008C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C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C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C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C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8C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C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r>
      <w:tr>
        <w:trPr>
          <w:cantSplit w:val="0"/>
          <w:trHeight w:val="340" w:hRule="atLeast"/>
          <w:tblHeader w:val="0"/>
        </w:trPr>
        <w:tc>
          <w:tcPr>
            <w:vMerge w:val="continue"/>
            <w:tcBorders>
              <w:top w:color="000000" w:space="0" w:sz="0" w:val="nil"/>
              <w:left w:color="000000" w:space="0" w:sz="8" w:val="single"/>
              <w:right w:color="000000" w:space="0" w:sz="4" w:val="single"/>
            </w:tcBorders>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8CE">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prop. natural area at 1 km</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C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4" w:val="single"/>
              <w:bottom w:color="000000" w:space="0" w:sz="8" w:val="single"/>
              <w:right w:color="000000" w:space="0" w:sz="4" w:val="single"/>
            </w:tcBorders>
            <w:shd w:fill="auto" w:val="clear"/>
            <w:vAlign w:val="bottom"/>
          </w:tcPr>
          <w:p w:rsidR="00000000" w:rsidDel="00000000" w:rsidP="00000000" w:rsidRDefault="00000000" w:rsidRPr="00000000" w14:paraId="000008D0">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D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D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D3">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D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8D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D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r>
      <w:tr>
        <w:trPr>
          <w:cantSplit w:val="0"/>
          <w:trHeight w:val="340" w:hRule="atLeast"/>
          <w:tblHeader w:val="0"/>
        </w:trPr>
        <w:tc>
          <w:tcPr>
            <w:vMerge w:val="continue"/>
            <w:tcBorders>
              <w:top w:color="000000" w:space="0" w:sz="0" w:val="nil"/>
              <w:left w:color="000000" w:space="0" w:sz="8" w:val="single"/>
              <w:right w:color="000000" w:space="0" w:sz="4" w:val="single"/>
            </w:tcBorders>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8D8">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nursery area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D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4" w:val="single"/>
              <w:bottom w:color="000000" w:space="0" w:sz="8" w:val="single"/>
              <w:right w:color="000000" w:space="0" w:sz="4" w:val="single"/>
            </w:tcBorders>
            <w:shd w:fill="auto" w:val="clear"/>
            <w:vAlign w:val="bottom"/>
          </w:tcPr>
          <w:p w:rsidR="00000000" w:rsidDel="00000000" w:rsidP="00000000" w:rsidRDefault="00000000" w:rsidRPr="00000000" w14:paraId="000008D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D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D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D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D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8D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E0">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r>
      <w:tr>
        <w:trPr>
          <w:cantSplit w:val="0"/>
          <w:trHeight w:val="340" w:hRule="atLeast"/>
          <w:tblHeader w:val="0"/>
        </w:trPr>
        <w:tc>
          <w:tcPr>
            <w:vMerge w:val="continue"/>
            <w:tcBorders>
              <w:top w:color="000000" w:space="0" w:sz="0" w:val="nil"/>
              <w:left w:color="000000" w:space="0" w:sz="8" w:val="single"/>
              <w:right w:color="000000" w:space="0" w:sz="4" w:val="single"/>
            </w:tcBorders>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8E2">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trait </w:t>
            </w:r>
            <w:r w:rsidDel="00000000" w:rsidR="00000000" w:rsidRPr="00000000">
              <w:rPr>
                <w:rFonts w:ascii="Times New Roman" w:cs="Times New Roman" w:eastAsia="Times New Roman" w:hAnsi="Times New Roman"/>
                <w:i w:val="1"/>
                <w:color w:val="000000"/>
                <w:sz w:val="20"/>
                <w:szCs w:val="20"/>
                <w:rtl w:val="0"/>
              </w:rPr>
              <w:t xml:space="preserve">x</w:t>
            </w:r>
            <w:r w:rsidDel="00000000" w:rsidR="00000000" w:rsidRPr="00000000">
              <w:rPr>
                <w:rFonts w:ascii="Times New Roman" w:cs="Times New Roman" w:eastAsia="Times New Roman" w:hAnsi="Times New Roman"/>
                <w:color w:val="000000"/>
                <w:sz w:val="20"/>
                <w:szCs w:val="20"/>
                <w:rtl w:val="0"/>
              </w:rPr>
              <w:t xml:space="preserve"> season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E3">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0" w:val="nil"/>
              <w:left w:color="000000" w:space="0" w:sz="4" w:val="single"/>
              <w:bottom w:color="000000" w:space="0" w:sz="8" w:val="single"/>
              <w:right w:color="000000" w:space="0" w:sz="4" w:val="single"/>
            </w:tcBorders>
            <w:shd w:fill="auto" w:val="clear"/>
            <w:vAlign w:val="bottom"/>
          </w:tcPr>
          <w:p w:rsidR="00000000" w:rsidDel="00000000" w:rsidP="00000000" w:rsidRDefault="00000000" w:rsidRPr="00000000" w14:paraId="000008E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E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E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E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E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8E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E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w:t>
            </w:r>
          </w:p>
        </w:tc>
      </w:tr>
      <w:tr>
        <w:trPr>
          <w:cantSplit w:val="0"/>
          <w:trHeight w:val="340" w:hRule="atLeast"/>
          <w:tblHeader w:val="0"/>
        </w:trPr>
        <w:tc>
          <w:tcPr>
            <w:vMerge w:val="continue"/>
            <w:tcBorders>
              <w:top w:color="000000" w:space="0" w:sz="0" w:val="nil"/>
              <w:left w:color="000000" w:space="0" w:sz="8" w:val="single"/>
              <w:right w:color="000000" w:space="0" w:sz="4" w:val="single"/>
            </w:tcBorders>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8EC">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trait </w:t>
            </w:r>
            <w:r w:rsidDel="00000000" w:rsidR="00000000" w:rsidRPr="00000000">
              <w:rPr>
                <w:rFonts w:ascii="Times New Roman" w:cs="Times New Roman" w:eastAsia="Times New Roman" w:hAnsi="Times New Roman"/>
                <w:i w:val="1"/>
                <w:color w:val="000000"/>
                <w:sz w:val="20"/>
                <w:szCs w:val="20"/>
                <w:rtl w:val="0"/>
              </w:rPr>
              <w:t xml:space="preserve">x</w:t>
            </w:r>
            <w:r w:rsidDel="00000000" w:rsidR="00000000" w:rsidRPr="00000000">
              <w:rPr>
                <w:rFonts w:ascii="Times New Roman" w:cs="Times New Roman" w:eastAsia="Times New Roman" w:hAnsi="Times New Roman"/>
                <w:color w:val="000000"/>
                <w:sz w:val="20"/>
                <w:szCs w:val="20"/>
                <w:rtl w:val="0"/>
              </w:rPr>
              <w:t xml:space="preserve"> nursery type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E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4" w:val="single"/>
              <w:bottom w:color="000000" w:space="0" w:sz="8" w:val="single"/>
              <w:right w:color="000000" w:space="0" w:sz="4" w:val="single"/>
            </w:tcBorders>
            <w:shd w:fill="auto" w:val="clear"/>
            <w:vAlign w:val="bottom"/>
          </w:tcPr>
          <w:p w:rsidR="00000000" w:rsidDel="00000000" w:rsidP="00000000" w:rsidRDefault="00000000" w:rsidRPr="00000000" w14:paraId="000008E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EF">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F0">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F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F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8F3">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F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w:t>
            </w:r>
          </w:p>
        </w:tc>
      </w:tr>
      <w:tr>
        <w:trPr>
          <w:cantSplit w:val="0"/>
          <w:trHeight w:val="340" w:hRule="atLeast"/>
          <w:tblHeader w:val="0"/>
        </w:trPr>
        <w:tc>
          <w:tcPr>
            <w:vMerge w:val="continue"/>
            <w:tcBorders>
              <w:top w:color="000000" w:space="0" w:sz="0" w:val="nil"/>
              <w:left w:color="000000" w:space="0" w:sz="8" w:val="single"/>
              <w:right w:color="000000" w:space="0" w:sz="4" w:val="single"/>
            </w:tcBorders>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8F6">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season </w:t>
            </w:r>
            <w:r w:rsidDel="00000000" w:rsidR="00000000" w:rsidRPr="00000000">
              <w:rPr>
                <w:rFonts w:ascii="Times New Roman" w:cs="Times New Roman" w:eastAsia="Times New Roman" w:hAnsi="Times New Roman"/>
                <w:i w:val="1"/>
                <w:color w:val="000000"/>
                <w:sz w:val="20"/>
                <w:szCs w:val="20"/>
                <w:rtl w:val="0"/>
              </w:rPr>
              <w:t xml:space="preserve">x</w:t>
            </w:r>
            <w:r w:rsidDel="00000000" w:rsidR="00000000" w:rsidRPr="00000000">
              <w:rPr>
                <w:rFonts w:ascii="Times New Roman" w:cs="Times New Roman" w:eastAsia="Times New Roman" w:hAnsi="Times New Roman"/>
                <w:color w:val="000000"/>
                <w:sz w:val="20"/>
                <w:szCs w:val="20"/>
                <w:rtl w:val="0"/>
              </w:rPr>
              <w:t xml:space="preserve"> nursery type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8F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4" w:val="single"/>
              <w:bottom w:color="000000" w:space="0" w:sz="8" w:val="single"/>
              <w:right w:color="000000" w:space="0" w:sz="4" w:val="single"/>
            </w:tcBorders>
            <w:shd w:fill="auto" w:val="clear"/>
            <w:vAlign w:val="bottom"/>
          </w:tcPr>
          <w:p w:rsidR="00000000" w:rsidDel="00000000" w:rsidP="00000000" w:rsidRDefault="00000000" w:rsidRPr="00000000" w14:paraId="000008F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F9">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FA">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FB">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8FC">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8FD">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F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340" w:hRule="atLeast"/>
          <w:tblHeader w:val="0"/>
        </w:trPr>
        <w:tc>
          <w:tcPr>
            <w:vMerge w:val="continue"/>
            <w:tcBorders>
              <w:top w:color="000000" w:space="0" w:sz="0" w:val="nil"/>
              <w:left w:color="000000" w:space="0" w:sz="8" w:val="single"/>
              <w:right w:color="000000" w:space="0" w:sz="4" w:val="single"/>
            </w:tcBorders>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900">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trait </w:t>
            </w:r>
            <w:r w:rsidDel="00000000" w:rsidR="00000000" w:rsidRPr="00000000">
              <w:rPr>
                <w:rFonts w:ascii="Times New Roman" w:cs="Times New Roman" w:eastAsia="Times New Roman" w:hAnsi="Times New Roman"/>
                <w:i w:val="1"/>
                <w:color w:val="000000"/>
                <w:sz w:val="20"/>
                <w:szCs w:val="20"/>
                <w:rtl w:val="0"/>
              </w:rPr>
              <w:t xml:space="preserve">x</w:t>
            </w:r>
            <w:r w:rsidDel="00000000" w:rsidR="00000000" w:rsidRPr="00000000">
              <w:rPr>
                <w:rFonts w:ascii="Times New Roman" w:cs="Times New Roman" w:eastAsia="Times New Roman" w:hAnsi="Times New Roman"/>
                <w:color w:val="000000"/>
                <w:sz w:val="20"/>
                <w:szCs w:val="20"/>
                <w:rtl w:val="0"/>
              </w:rPr>
              <w:t xml:space="preserve"> season </w:t>
            </w:r>
            <w:r w:rsidDel="00000000" w:rsidR="00000000" w:rsidRPr="00000000">
              <w:rPr>
                <w:rFonts w:ascii="Times New Roman" w:cs="Times New Roman" w:eastAsia="Times New Roman" w:hAnsi="Times New Roman"/>
                <w:i w:val="1"/>
                <w:color w:val="000000"/>
                <w:sz w:val="20"/>
                <w:szCs w:val="20"/>
                <w:rtl w:val="0"/>
              </w:rPr>
              <w:t xml:space="preserve">x</w:t>
            </w:r>
            <w:r w:rsidDel="00000000" w:rsidR="00000000" w:rsidRPr="00000000">
              <w:rPr>
                <w:rFonts w:ascii="Times New Roman" w:cs="Times New Roman" w:eastAsia="Times New Roman" w:hAnsi="Times New Roman"/>
                <w:color w:val="000000"/>
                <w:sz w:val="20"/>
                <w:szCs w:val="20"/>
                <w:rtl w:val="0"/>
              </w:rPr>
              <w:t xml:space="preserve"> nursery type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01">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0" w:val="nil"/>
              <w:left w:color="000000" w:space="0" w:sz="4" w:val="single"/>
              <w:bottom w:color="000000" w:space="0" w:sz="8" w:val="single"/>
              <w:right w:color="000000" w:space="0" w:sz="4" w:val="single"/>
            </w:tcBorders>
            <w:shd w:fill="auto" w:val="clear"/>
            <w:vAlign w:val="bottom"/>
          </w:tcPr>
          <w:p w:rsidR="00000000" w:rsidDel="00000000" w:rsidP="00000000" w:rsidRDefault="00000000" w:rsidRPr="00000000" w14:paraId="00000902">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903">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904">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905">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906">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907">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08">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w:t>
            </w:r>
          </w:p>
        </w:tc>
      </w:tr>
    </w:tbl>
    <w:p w:rsidR="00000000" w:rsidDel="00000000" w:rsidP="00000000" w:rsidRDefault="00000000" w:rsidRPr="00000000" w14:paraId="00000909">
      <w:pPr>
        <w:rPr>
          <w:rFonts w:ascii="Times New Roman" w:cs="Times New Roman" w:eastAsia="Times New Roman" w:hAnsi="Times New Roman"/>
          <w:b w:val="1"/>
          <w:color w:val="00000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90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Table S5. </w:t>
      </w:r>
      <w:r w:rsidDel="00000000" w:rsidR="00000000" w:rsidRPr="00000000">
        <w:rPr>
          <w:rFonts w:ascii="Times New Roman" w:cs="Times New Roman" w:eastAsia="Times New Roman" w:hAnsi="Times New Roman"/>
          <w:color w:val="000000"/>
          <w:rtl w:val="0"/>
        </w:rPr>
        <w:t xml:space="preserve">Model comparisons using the second-order Akaike Information criterion (AICc), comparing our original models (those described in the text and Table S4) to those which differed in the inclusion of certain predictor variables. The difference in AICc between respective models (ΔAICc) was calculated by subtracting</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the AICc of the original model from that of the new model; ΔAICc values of –2.00 or below were considered statistically significant.</w:t>
      </w:r>
      <w:r w:rsidDel="00000000" w:rsidR="00000000" w:rsidRPr="00000000">
        <w:rPr>
          <w:rtl w:val="0"/>
        </w:rPr>
      </w:r>
    </w:p>
    <w:tbl>
      <w:tblPr>
        <w:tblStyle w:val="Table5"/>
        <w:tblW w:w="12837.0" w:type="dxa"/>
        <w:jc w:val="left"/>
        <w:tblInd w:w="113.0" w:type="dxa"/>
        <w:tblLayout w:type="fixed"/>
        <w:tblLook w:val="0400"/>
      </w:tblPr>
      <w:tblGrid>
        <w:gridCol w:w="1219"/>
        <w:gridCol w:w="2623"/>
        <w:gridCol w:w="814"/>
        <w:gridCol w:w="1105"/>
        <w:gridCol w:w="990"/>
        <w:gridCol w:w="1416"/>
        <w:gridCol w:w="1061"/>
        <w:gridCol w:w="990"/>
        <w:gridCol w:w="1416"/>
        <w:gridCol w:w="1203"/>
        <w:tblGridChange w:id="0">
          <w:tblGrid>
            <w:gridCol w:w="1219"/>
            <w:gridCol w:w="2623"/>
            <w:gridCol w:w="814"/>
            <w:gridCol w:w="1105"/>
            <w:gridCol w:w="990"/>
            <w:gridCol w:w="1416"/>
            <w:gridCol w:w="1061"/>
            <w:gridCol w:w="990"/>
            <w:gridCol w:w="1416"/>
            <w:gridCol w:w="1203"/>
          </w:tblGrid>
        </w:tblGridChange>
      </w:tblGrid>
      <w:tr>
        <w:trPr>
          <w:cantSplit w:val="0"/>
          <w:trHeight w:val="320"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90B">
            <w:pPr>
              <w:spacing w:after="0" w:lineRule="auto"/>
              <w:jc w:val="center"/>
              <w:rPr>
                <w:rFonts w:ascii="Times New Roman" w:cs="Times New Roman" w:eastAsia="Times New Roman" w:hAnsi="Times New Roman"/>
                <w:b w:val="1"/>
                <w:color w:val="000000"/>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90C">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model</w:t>
            </w:r>
          </w:p>
        </w:tc>
        <w:tc>
          <w:tcPr>
            <w:vMerge w:val="restart"/>
            <w:tcBorders>
              <w:top w:color="000000" w:space="0" w:sz="4" w:val="single"/>
              <w:left w:color="000000" w:space="0" w:sz="0" w:val="nil"/>
              <w:right w:color="000000" w:space="0" w:sz="4" w:val="single"/>
            </w:tcBorders>
          </w:tcPr>
          <w:p w:rsidR="00000000" w:rsidDel="00000000" w:rsidP="00000000" w:rsidRDefault="00000000" w:rsidRPr="00000000" w14:paraId="0000090D">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d.f.</w:t>
            </w:r>
          </w:p>
        </w:tc>
        <w:tc>
          <w:tcPr>
            <w:gridSpan w:val="7"/>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0E">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ΔAICc</w:t>
            </w:r>
          </w:p>
        </w:tc>
      </w:tr>
      <w:tr>
        <w:trPr>
          <w:cantSplit w:val="0"/>
          <w:trHeight w:val="320" w:hRule="atLeast"/>
          <w:tblHeader w:val="0"/>
        </w:trPr>
        <w:tc>
          <w:tcPr>
            <w:tcBorders>
              <w:left w:color="000000" w:space="0" w:sz="4" w:val="single"/>
              <w:right w:color="000000" w:space="0" w:sz="4" w:val="single"/>
            </w:tcBorders>
          </w:tcPr>
          <w:p w:rsidR="00000000" w:rsidDel="00000000" w:rsidP="00000000" w:rsidRDefault="00000000" w:rsidRPr="00000000" w14:paraId="00000915">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bee collection method</w:t>
            </w:r>
          </w:p>
        </w:tc>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0" w:val="nil"/>
              <w:right w:color="000000" w:space="0" w:sz="4" w:val="single"/>
            </w:tcBorders>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18">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proportions of </w:t>
            </w:r>
            <w:r w:rsidDel="00000000" w:rsidR="00000000" w:rsidRPr="00000000">
              <w:rPr>
                <w:rFonts w:ascii="Times New Roman" w:cs="Times New Roman" w:eastAsia="Times New Roman" w:hAnsi="Times New Roman"/>
                <w:b w:val="1"/>
                <w:color w:val="000000"/>
                <w:rtl w:val="0"/>
              </w:rPr>
              <w:t xml:space="preserve">individuals</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1B">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proportions of </w:t>
            </w:r>
            <w:r w:rsidDel="00000000" w:rsidR="00000000" w:rsidRPr="00000000">
              <w:rPr>
                <w:rFonts w:ascii="Times New Roman" w:cs="Times New Roman" w:eastAsia="Times New Roman" w:hAnsi="Times New Roman"/>
                <w:b w:val="1"/>
                <w:color w:val="000000"/>
                <w:rtl w:val="0"/>
              </w:rPr>
              <w:t xml:space="preserve">species</w:t>
            </w:r>
            <w:r w:rsidDel="00000000" w:rsidR="00000000" w:rsidRPr="00000000">
              <w:rPr>
                <w:rtl w:val="0"/>
              </w:rPr>
            </w:r>
          </w:p>
        </w:tc>
        <w:tc>
          <w:tcPr>
            <w:vMerge w:val="restart"/>
            <w:tcBorders>
              <w:top w:color="000000" w:space="0" w:sz="4" w:val="single"/>
              <w:left w:color="000000" w:space="0" w:sz="0" w:val="nil"/>
              <w:right w:color="000000" w:space="0" w:sz="4" w:val="single"/>
            </w:tcBorders>
            <w:shd w:fill="auto" w:val="clear"/>
            <w:vAlign w:val="bottom"/>
          </w:tcPr>
          <w:p w:rsidR="00000000" w:rsidDel="00000000" w:rsidP="00000000" w:rsidRDefault="00000000" w:rsidRPr="00000000" w14:paraId="0000091E">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dispersion (FDis)</w:t>
            </w:r>
          </w:p>
        </w:tc>
      </w:tr>
      <w:tr>
        <w:trPr>
          <w:cantSplit w:val="0"/>
          <w:trHeight w:val="32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91F">
            <w:pPr>
              <w:spacing w:after="0" w:lineRule="auto"/>
              <w:jc w:val="center"/>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vMerge w:val="continue"/>
            <w:tcBorders>
              <w:top w:color="000000" w:space="0" w:sz="4" w:val="single"/>
              <w:left w:color="000000" w:space="0" w:sz="0" w:val="nil"/>
              <w:right w:color="000000" w:space="0" w:sz="4" w:val="single"/>
            </w:tcBorders>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22">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diet breadth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23">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nesting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24">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social organization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25">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diet breadth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26">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nesting location</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927">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social organization</w:t>
            </w:r>
          </w:p>
        </w:tc>
        <w:tc>
          <w:tcPr>
            <w:vMerge w:val="continue"/>
            <w:tcBorders>
              <w:top w:color="000000" w:space="0" w:sz="4" w:val="single"/>
              <w:left w:color="000000" w:space="0" w:sz="0" w:val="nil"/>
              <w:right w:color="000000" w:space="0" w:sz="4" w:val="single"/>
            </w:tcBorders>
            <w:shd w:fill="auto" w:val="clear"/>
            <w:vAlign w:val="bottom"/>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770" w:hRule="atLeast"/>
          <w:tblHeader w:val="0"/>
        </w:trPr>
        <w:tc>
          <w:tcPr>
            <w:vMerge w:val="restart"/>
            <w:tcBorders>
              <w:top w:color="000000" w:space="0" w:sz="0" w:val="nil"/>
              <w:left w:color="000000" w:space="0" w:sz="4" w:val="single"/>
              <w:right w:color="000000" w:space="0" w:sz="4" w:val="single"/>
            </w:tcBorders>
            <w:vAlign w:val="center"/>
          </w:tcPr>
          <w:p w:rsidR="00000000" w:rsidDel="00000000" w:rsidP="00000000" w:rsidRDefault="00000000" w:rsidRPr="00000000" w14:paraId="00000929">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sweep netting</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A">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original model</w:t>
            </w:r>
          </w:p>
          <w:p w:rsidR="00000000" w:rsidDel="00000000" w:rsidP="00000000" w:rsidRDefault="00000000" w:rsidRPr="00000000" w14:paraId="0000092B">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 text and Table S4)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2C">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22</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2D">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E">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F">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0">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1">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932">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3">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r>
      <w:tr>
        <w:trPr>
          <w:cantSplit w:val="0"/>
          <w:trHeight w:val="770"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1"/>
                <w:szCs w:val="21"/>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5">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including plant richness and floral cover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36">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24</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7">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8">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9">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A">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B">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5.59</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93C">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5.59</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D">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23.37</w:t>
            </w:r>
          </w:p>
        </w:tc>
      </w:tr>
      <w:tr>
        <w:trPr>
          <w:cantSplit w:val="0"/>
          <w:trHeight w:val="770"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1"/>
                <w:szCs w:val="21"/>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3F">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natural area in 0.5 km instead of 1.0 km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40">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22</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41">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2">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3">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4">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5">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946">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47">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0.25</w:t>
            </w:r>
          </w:p>
        </w:tc>
      </w:tr>
      <w:tr>
        <w:trPr>
          <w:cantSplit w:val="0"/>
          <w:trHeight w:val="770" w:hRule="atLeast"/>
          <w:tblHeader w:val="0"/>
        </w:trPr>
        <w:tc>
          <w:tcPr>
            <w:vMerge w:val="restart"/>
            <w:tcBorders>
              <w:top w:color="000000" w:space="0" w:sz="0" w:val="nil"/>
              <w:left w:color="000000" w:space="0" w:sz="4" w:val="single"/>
              <w:right w:color="000000" w:space="0" w:sz="4" w:val="single"/>
            </w:tcBorders>
            <w:vAlign w:val="center"/>
          </w:tcPr>
          <w:p w:rsidR="00000000" w:rsidDel="00000000" w:rsidP="00000000" w:rsidRDefault="00000000" w:rsidRPr="00000000" w14:paraId="00000948">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vane trapping</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49">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original model</w:t>
            </w:r>
          </w:p>
          <w:p w:rsidR="00000000" w:rsidDel="00000000" w:rsidP="00000000" w:rsidRDefault="00000000" w:rsidRPr="00000000" w14:paraId="0000094A">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 text and in Table S4)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4B">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22</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4C">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D">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E">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F">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0">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951">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52">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t>
            </w:r>
          </w:p>
        </w:tc>
      </w:tr>
      <w:tr>
        <w:trPr>
          <w:cantSplit w:val="0"/>
          <w:trHeight w:val="770"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1"/>
                <w:szCs w:val="21"/>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954">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including plant richness and floral cover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55">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24</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956">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5.35</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957">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5.35</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958">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5.35</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959">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5.35</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95A">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5.35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95B">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5.35</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5C">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27.46</w:t>
            </w:r>
          </w:p>
        </w:tc>
      </w:tr>
      <w:tr>
        <w:trPr>
          <w:cantSplit w:val="0"/>
          <w:trHeight w:val="770"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1"/>
                <w:szCs w:val="21"/>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95E">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natural area in 0.5 km instead of 1.0 km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95F">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22</w:t>
            </w:r>
          </w:p>
        </w:tc>
        <w:tc>
          <w:tcPr>
            <w:tcBorders>
              <w:top w:color="000000" w:space="0" w:sz="8"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60">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1">
            <w:pPr>
              <w:spacing w:after="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2">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3">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8"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4">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8"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965">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0.00</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966">
            <w:pPr>
              <w:spacing w:after="0" w:line="360" w:lineRule="auto"/>
              <w:jc w:val="cente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–0.28</w:t>
            </w:r>
          </w:p>
        </w:tc>
      </w:tr>
    </w:tbl>
    <w:p w:rsidR="00000000" w:rsidDel="00000000" w:rsidP="00000000" w:rsidRDefault="00000000" w:rsidRPr="00000000" w14:paraId="00000967">
      <w:pPr>
        <w:rPr>
          <w:rFonts w:ascii="Times New Roman" w:cs="Times New Roman" w:eastAsia="Times New Roman" w:hAnsi="Times New Roman"/>
          <w:b w:val="1"/>
          <w:color w:val="00000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96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Table S6. </w:t>
      </w:r>
      <w:r w:rsidDel="00000000" w:rsidR="00000000" w:rsidRPr="00000000">
        <w:rPr>
          <w:rFonts w:ascii="Times New Roman" w:cs="Times New Roman" w:eastAsia="Times New Roman" w:hAnsi="Times New Roman"/>
          <w:color w:val="000000"/>
          <w:rtl w:val="0"/>
        </w:rPr>
        <w:t xml:space="preserve">Numbers of bee species detected via sweep netting and vane trapping, categorized by three functional traits of interest: diet breadth, nesting location, and social organization. Cleptoparasites are tallied separately.</w:t>
      </w:r>
    </w:p>
    <w:p w:rsidR="00000000" w:rsidDel="00000000" w:rsidP="00000000" w:rsidRDefault="00000000" w:rsidRPr="00000000" w14:paraId="00000969">
      <w:pPr>
        <w:spacing w:after="0" w:lineRule="auto"/>
        <w:rPr>
          <w:rFonts w:ascii="Times New Roman" w:cs="Times New Roman" w:eastAsia="Times New Roman" w:hAnsi="Times New Roman"/>
          <w:color w:val="000000"/>
        </w:rPr>
      </w:pPr>
      <w:r w:rsidDel="00000000" w:rsidR="00000000" w:rsidRPr="00000000">
        <w:rPr>
          <w:rtl w:val="0"/>
        </w:rPr>
      </w:r>
    </w:p>
    <w:tbl>
      <w:tblPr>
        <w:tblStyle w:val="Table6"/>
        <w:tblW w:w="7764.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7"/>
        <w:gridCol w:w="1779"/>
        <w:gridCol w:w="1989"/>
        <w:gridCol w:w="1989"/>
        <w:tblGridChange w:id="0">
          <w:tblGrid>
            <w:gridCol w:w="2007"/>
            <w:gridCol w:w="1779"/>
            <w:gridCol w:w="1989"/>
            <w:gridCol w:w="1989"/>
          </w:tblGrid>
        </w:tblGridChange>
      </w:tblGrid>
      <w:tr>
        <w:trPr>
          <w:cantSplit w:val="0"/>
          <w:tblHeader w:val="0"/>
        </w:trPr>
        <w:tc>
          <w:tcPr>
            <w:gridSpan w:val="2"/>
          </w:tcPr>
          <w:p w:rsidR="00000000" w:rsidDel="00000000" w:rsidP="00000000" w:rsidRDefault="00000000" w:rsidRPr="00000000" w14:paraId="0000096A">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Sweep netting (92 spp.)</w:t>
            </w:r>
          </w:p>
        </w:tc>
        <w:tc>
          <w:tcPr/>
          <w:p w:rsidR="00000000" w:rsidDel="00000000" w:rsidP="00000000" w:rsidRDefault="00000000" w:rsidRPr="00000000" w14:paraId="0000096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eusocial</w:t>
            </w:r>
          </w:p>
        </w:tc>
        <w:tc>
          <w:tcPr/>
          <w:p w:rsidR="00000000" w:rsidDel="00000000" w:rsidP="00000000" w:rsidRDefault="00000000" w:rsidRPr="00000000" w14:paraId="0000096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solitary</w:t>
            </w:r>
          </w:p>
        </w:tc>
      </w:tr>
      <w:tr>
        <w:trPr>
          <w:cantSplit w:val="0"/>
          <w:tblHeader w:val="0"/>
        </w:trPr>
        <w:tc>
          <w:tcPr>
            <w:vMerge w:val="restart"/>
          </w:tcPr>
          <w:p w:rsidR="00000000" w:rsidDel="00000000" w:rsidP="00000000" w:rsidRDefault="00000000" w:rsidRPr="00000000" w14:paraId="0000096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generalist</w:t>
            </w:r>
          </w:p>
        </w:tc>
        <w:tc>
          <w:tcPr/>
          <w:p w:rsidR="00000000" w:rsidDel="00000000" w:rsidP="00000000" w:rsidRDefault="00000000" w:rsidRPr="00000000" w14:paraId="0000096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below ground</w:t>
            </w:r>
          </w:p>
        </w:tc>
        <w:tc>
          <w:tcPr/>
          <w:p w:rsidR="00000000" w:rsidDel="00000000" w:rsidP="00000000" w:rsidRDefault="00000000" w:rsidRPr="00000000" w14:paraId="0000097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w:t>
            </w:r>
          </w:p>
        </w:tc>
        <w:tc>
          <w:tcPr/>
          <w:p w:rsidR="00000000" w:rsidDel="00000000" w:rsidP="00000000" w:rsidRDefault="00000000" w:rsidRPr="00000000" w14:paraId="0000097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r>
      <w:tr>
        <w:trPr>
          <w:cantSplit w:val="0"/>
          <w:tblHeader w:val="0"/>
        </w:trPr>
        <w:tc>
          <w:tcPr>
            <w:vMerge w:val="continue"/>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97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cavity</w:t>
            </w:r>
          </w:p>
        </w:tc>
        <w:tc>
          <w:tcPr/>
          <w:p w:rsidR="00000000" w:rsidDel="00000000" w:rsidP="00000000" w:rsidRDefault="00000000" w:rsidRPr="00000000" w14:paraId="0000097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p w:rsidR="00000000" w:rsidDel="00000000" w:rsidP="00000000" w:rsidRDefault="00000000" w:rsidRPr="00000000" w14:paraId="0000097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r>
      <w:tr>
        <w:trPr>
          <w:cantSplit w:val="0"/>
          <w:tblHeader w:val="0"/>
        </w:trPr>
        <w:tc>
          <w:tcPr>
            <w:vMerge w:val="restart"/>
          </w:tcPr>
          <w:p w:rsidR="00000000" w:rsidDel="00000000" w:rsidP="00000000" w:rsidRDefault="00000000" w:rsidRPr="00000000" w14:paraId="0000097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specialist</w:t>
            </w:r>
          </w:p>
        </w:tc>
        <w:tc>
          <w:tcPr/>
          <w:p w:rsidR="00000000" w:rsidDel="00000000" w:rsidP="00000000" w:rsidRDefault="00000000" w:rsidRPr="00000000" w14:paraId="0000097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below ground</w:t>
            </w:r>
          </w:p>
        </w:tc>
        <w:tc>
          <w:tcPr/>
          <w:p w:rsidR="00000000" w:rsidDel="00000000" w:rsidP="00000000" w:rsidRDefault="00000000" w:rsidRPr="00000000" w14:paraId="0000097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p w:rsidR="00000000" w:rsidDel="00000000" w:rsidP="00000000" w:rsidRDefault="00000000" w:rsidRPr="00000000" w14:paraId="0000097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r>
      <w:tr>
        <w:trPr>
          <w:cantSplit w:val="0"/>
          <w:tblHeader w:val="0"/>
        </w:trPr>
        <w:tc>
          <w:tcPr>
            <w:vMerge w:val="continue"/>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97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cavity</w:t>
            </w:r>
          </w:p>
        </w:tc>
        <w:tc>
          <w:tcPr/>
          <w:p w:rsidR="00000000" w:rsidDel="00000000" w:rsidP="00000000" w:rsidRDefault="00000000" w:rsidRPr="00000000" w14:paraId="0000097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p w:rsidR="00000000" w:rsidDel="00000000" w:rsidP="00000000" w:rsidRDefault="00000000" w:rsidRPr="00000000" w14:paraId="0000097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r>
      <w:tr>
        <w:trPr>
          <w:cantSplit w:val="0"/>
          <w:tblHeader w:val="0"/>
        </w:trPr>
        <w:tc>
          <w:tcPr>
            <w:gridSpan w:val="4"/>
          </w:tcPr>
          <w:p w:rsidR="00000000" w:rsidDel="00000000" w:rsidP="00000000" w:rsidRDefault="00000000" w:rsidRPr="00000000" w14:paraId="0000097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cleptoparasites: 4</w:t>
            </w:r>
          </w:p>
        </w:tc>
      </w:tr>
      <w:tr>
        <w:trPr>
          <w:cantSplit w:val="0"/>
          <w:tblHeader w:val="0"/>
        </w:trPr>
        <w:tc>
          <w:tcPr>
            <w:gridSpan w:val="2"/>
          </w:tcPr>
          <w:p w:rsidR="00000000" w:rsidDel="00000000" w:rsidP="00000000" w:rsidRDefault="00000000" w:rsidRPr="00000000" w14:paraId="00000982">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Vane trapping (102 spp.)</w:t>
            </w:r>
          </w:p>
        </w:tc>
        <w:tc>
          <w:tcPr/>
          <w:p w:rsidR="00000000" w:rsidDel="00000000" w:rsidP="00000000" w:rsidRDefault="00000000" w:rsidRPr="00000000" w14:paraId="0000098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eusocial</w:t>
            </w:r>
          </w:p>
        </w:tc>
        <w:tc>
          <w:tcPr/>
          <w:p w:rsidR="00000000" w:rsidDel="00000000" w:rsidP="00000000" w:rsidRDefault="00000000" w:rsidRPr="00000000" w14:paraId="0000098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solitary</w:t>
            </w:r>
          </w:p>
        </w:tc>
      </w:tr>
      <w:tr>
        <w:trPr>
          <w:cantSplit w:val="0"/>
          <w:tblHeader w:val="0"/>
        </w:trPr>
        <w:tc>
          <w:tcPr/>
          <w:p w:rsidR="00000000" w:rsidDel="00000000" w:rsidP="00000000" w:rsidRDefault="00000000" w:rsidRPr="00000000" w14:paraId="0000098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generalist</w:t>
            </w:r>
          </w:p>
        </w:tc>
        <w:tc>
          <w:tcPr/>
          <w:p w:rsidR="00000000" w:rsidDel="00000000" w:rsidP="00000000" w:rsidRDefault="00000000" w:rsidRPr="00000000" w14:paraId="0000098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below ground</w:t>
            </w:r>
          </w:p>
        </w:tc>
        <w:tc>
          <w:tcPr/>
          <w:p w:rsidR="00000000" w:rsidDel="00000000" w:rsidP="00000000" w:rsidRDefault="00000000" w:rsidRPr="00000000" w14:paraId="0000098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c>
          <w:tcPr/>
          <w:p w:rsidR="00000000" w:rsidDel="00000000" w:rsidP="00000000" w:rsidRDefault="00000000" w:rsidRPr="00000000" w14:paraId="0000098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r>
      <w:tr>
        <w:trPr>
          <w:cantSplit w:val="0"/>
          <w:tblHeader w:val="0"/>
        </w:trPr>
        <w:tc>
          <w:tcPr/>
          <w:p w:rsidR="00000000" w:rsidDel="00000000" w:rsidP="00000000" w:rsidRDefault="00000000" w:rsidRPr="00000000" w14:paraId="0000098A">
            <w:pPr>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98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cavity</w:t>
            </w:r>
          </w:p>
        </w:tc>
        <w:tc>
          <w:tcPr/>
          <w:p w:rsidR="00000000" w:rsidDel="00000000" w:rsidP="00000000" w:rsidRDefault="00000000" w:rsidRPr="00000000" w14:paraId="0000098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p w:rsidR="00000000" w:rsidDel="00000000" w:rsidP="00000000" w:rsidRDefault="00000000" w:rsidRPr="00000000" w14:paraId="0000098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r>
      <w:tr>
        <w:trPr>
          <w:cantSplit w:val="0"/>
          <w:tblHeader w:val="0"/>
        </w:trPr>
        <w:tc>
          <w:tcPr/>
          <w:p w:rsidR="00000000" w:rsidDel="00000000" w:rsidP="00000000" w:rsidRDefault="00000000" w:rsidRPr="00000000" w14:paraId="0000098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specialist</w:t>
            </w:r>
          </w:p>
        </w:tc>
        <w:tc>
          <w:tcPr/>
          <w:p w:rsidR="00000000" w:rsidDel="00000000" w:rsidP="00000000" w:rsidRDefault="00000000" w:rsidRPr="00000000" w14:paraId="0000098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below ground</w:t>
            </w:r>
          </w:p>
        </w:tc>
        <w:tc>
          <w:tcPr/>
          <w:p w:rsidR="00000000" w:rsidDel="00000000" w:rsidP="00000000" w:rsidRDefault="00000000" w:rsidRPr="00000000" w14:paraId="0000099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p w:rsidR="00000000" w:rsidDel="00000000" w:rsidP="00000000" w:rsidRDefault="00000000" w:rsidRPr="00000000" w14:paraId="0000099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w:t>
            </w:r>
          </w:p>
        </w:tc>
      </w:tr>
      <w:tr>
        <w:trPr>
          <w:cantSplit w:val="0"/>
          <w:tblHeader w:val="0"/>
        </w:trPr>
        <w:tc>
          <w:tcPr/>
          <w:p w:rsidR="00000000" w:rsidDel="00000000" w:rsidP="00000000" w:rsidRDefault="00000000" w:rsidRPr="00000000" w14:paraId="00000992">
            <w:pPr>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99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cavity</w:t>
            </w:r>
          </w:p>
        </w:tc>
        <w:tc>
          <w:tcPr/>
          <w:p w:rsidR="00000000" w:rsidDel="00000000" w:rsidP="00000000" w:rsidRDefault="00000000" w:rsidRPr="00000000" w14:paraId="0000099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w:t>
            </w:r>
          </w:p>
        </w:tc>
        <w:tc>
          <w:tcPr/>
          <w:p w:rsidR="00000000" w:rsidDel="00000000" w:rsidP="00000000" w:rsidRDefault="00000000" w:rsidRPr="00000000" w14:paraId="0000099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blHeader w:val="0"/>
        </w:trPr>
        <w:tc>
          <w:tcPr>
            <w:gridSpan w:val="4"/>
          </w:tcPr>
          <w:p w:rsidR="00000000" w:rsidDel="00000000" w:rsidP="00000000" w:rsidRDefault="00000000" w:rsidRPr="00000000" w14:paraId="0000099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cleptoparasites: 5</w:t>
            </w:r>
          </w:p>
        </w:tc>
      </w:tr>
    </w:tbl>
    <w:p w:rsidR="00000000" w:rsidDel="00000000" w:rsidP="00000000" w:rsidRDefault="00000000" w:rsidRPr="00000000" w14:paraId="0000099A">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99B">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99C">
      <w:pPr>
        <w:spacing w:after="0" w:lineRule="auto"/>
        <w:rPr>
          <w:rFonts w:ascii="Times New Roman" w:cs="Times New Roman" w:eastAsia="Times New Roman" w:hAnsi="Times New Roman"/>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99D">
      <w:pPr>
        <w:spacing w:after="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Table S7. </w:t>
      </w:r>
      <w:r w:rsidDel="00000000" w:rsidR="00000000" w:rsidRPr="00000000">
        <w:rPr>
          <w:rFonts w:ascii="Times New Roman" w:cs="Times New Roman" w:eastAsia="Times New Roman" w:hAnsi="Times New Roman"/>
          <w:color w:val="000000"/>
          <w:rtl w:val="0"/>
        </w:rPr>
        <w:t xml:space="preserve">List of</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flowering</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color w:val="000000"/>
          <w:rtl w:val="0"/>
        </w:rPr>
        <w:t xml:space="preserve">plant species off which bees were collected, organized by their native status (</w:t>
      </w:r>
      <w:r w:rsidDel="00000000" w:rsidR="00000000" w:rsidRPr="00000000">
        <w:rPr>
          <w:rFonts w:ascii="Times New Roman" w:cs="Times New Roman" w:eastAsia="Times New Roman" w:hAnsi="Times New Roman"/>
          <w:i w:val="1"/>
          <w:color w:val="000000"/>
          <w:rtl w:val="0"/>
        </w:rPr>
        <w:t xml:space="preserve">N</w:t>
      </w:r>
      <w:r w:rsidDel="00000000" w:rsidR="00000000" w:rsidRPr="00000000">
        <w:rPr>
          <w:rFonts w:ascii="Times New Roman" w:cs="Times New Roman" w:eastAsia="Times New Roman" w:hAnsi="Times New Roman"/>
          <w:color w:val="000000"/>
          <w:rtl w:val="0"/>
        </w:rPr>
        <w:t xml:space="preserve"> = 375 bees). Shown are the numbers of bees collected off each plant species at native and at conventional plant nurseries, respectively (note that a “0” does </w:t>
      </w:r>
      <w:r w:rsidDel="00000000" w:rsidR="00000000" w:rsidRPr="00000000">
        <w:rPr>
          <w:rFonts w:ascii="Times New Roman" w:cs="Times New Roman" w:eastAsia="Times New Roman" w:hAnsi="Times New Roman"/>
          <w:i w:val="1"/>
          <w:color w:val="000000"/>
          <w:rtl w:val="0"/>
        </w:rPr>
        <w:t xml:space="preserve">not</w:t>
      </w:r>
      <w:r w:rsidDel="00000000" w:rsidR="00000000" w:rsidRPr="00000000">
        <w:rPr>
          <w:rFonts w:ascii="Times New Roman" w:cs="Times New Roman" w:eastAsia="Times New Roman" w:hAnsi="Times New Roman"/>
          <w:color w:val="000000"/>
          <w:rtl w:val="0"/>
        </w:rPr>
        <w:t xml:space="preserve"> necessarily imply that plant species was present at that type of nursery).</w:t>
      </w:r>
      <w:r w:rsidDel="00000000" w:rsidR="00000000" w:rsidRPr="00000000">
        <w:rPr>
          <w:rtl w:val="0"/>
        </w:rPr>
      </w:r>
    </w:p>
    <w:p w:rsidR="00000000" w:rsidDel="00000000" w:rsidP="00000000" w:rsidRDefault="00000000" w:rsidRPr="00000000" w14:paraId="0000099E">
      <w:pPr>
        <w:tabs>
          <w:tab w:val="left" w:leader="none" w:pos="1976"/>
        </w:tabs>
        <w:spacing w:after="0" w:lineRule="auto"/>
        <w:rPr>
          <w:rFonts w:ascii="Times New Roman" w:cs="Times New Roman" w:eastAsia="Times New Roman" w:hAnsi="Times New Roman"/>
          <w:color w:val="000000"/>
        </w:rPr>
      </w:pPr>
      <w:r w:rsidDel="00000000" w:rsidR="00000000" w:rsidRPr="00000000">
        <w:rPr>
          <w:rtl w:val="0"/>
        </w:rPr>
      </w:r>
    </w:p>
    <w:tbl>
      <w:tblPr>
        <w:tblStyle w:val="Table7"/>
        <w:tblW w:w="6363.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3"/>
        <w:gridCol w:w="1269"/>
        <w:gridCol w:w="1005"/>
        <w:gridCol w:w="1356"/>
        <w:tblGridChange w:id="0">
          <w:tblGrid>
            <w:gridCol w:w="2733"/>
            <w:gridCol w:w="1269"/>
            <w:gridCol w:w="1005"/>
            <w:gridCol w:w="1356"/>
          </w:tblGrid>
        </w:tblGridChange>
      </w:tblGrid>
      <w:tr>
        <w:trPr>
          <w:cantSplit w:val="0"/>
          <w:tblHeader w:val="0"/>
        </w:trPr>
        <w:tc>
          <w:tcPr>
            <w:vAlign w:val="bottom"/>
          </w:tcPr>
          <w:p w:rsidR="00000000" w:rsidDel="00000000" w:rsidP="00000000" w:rsidRDefault="00000000" w:rsidRPr="00000000" w14:paraId="0000099F">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plant species name</w:t>
            </w:r>
          </w:p>
        </w:tc>
        <w:tc>
          <w:tcPr>
            <w:vAlign w:val="bottom"/>
          </w:tcPr>
          <w:p w:rsidR="00000000" w:rsidDel="00000000" w:rsidP="00000000" w:rsidRDefault="00000000" w:rsidRPr="00000000" w14:paraId="000009A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California native status</w:t>
            </w:r>
          </w:p>
        </w:tc>
        <w:tc>
          <w:tcPr>
            <w:vAlign w:val="bottom"/>
          </w:tcPr>
          <w:p w:rsidR="00000000" w:rsidDel="00000000" w:rsidP="00000000" w:rsidRDefault="00000000" w:rsidRPr="00000000" w14:paraId="000009A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native nurseries</w:t>
            </w:r>
          </w:p>
        </w:tc>
        <w:tc>
          <w:tcPr>
            <w:vAlign w:val="bottom"/>
          </w:tcPr>
          <w:p w:rsidR="00000000" w:rsidDel="00000000" w:rsidP="00000000" w:rsidRDefault="00000000" w:rsidRPr="00000000" w14:paraId="000009A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conventional nurseries</w:t>
            </w:r>
          </w:p>
        </w:tc>
      </w:tr>
      <w:tr>
        <w:trPr>
          <w:cantSplit w:val="0"/>
          <w:tblHeader w:val="0"/>
        </w:trPr>
        <w:tc>
          <w:tcPr>
            <w:vAlign w:val="bottom"/>
          </w:tcPr>
          <w:p w:rsidR="00000000" w:rsidDel="00000000" w:rsidP="00000000" w:rsidRDefault="00000000" w:rsidRPr="00000000" w14:paraId="000009A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Salvia clevelandii</w:t>
            </w:r>
            <w:r w:rsidDel="00000000" w:rsidR="00000000" w:rsidRPr="00000000">
              <w:rPr>
                <w:rtl w:val="0"/>
              </w:rPr>
            </w:r>
          </w:p>
        </w:tc>
        <w:tc>
          <w:tcPr>
            <w:vAlign w:val="bottom"/>
          </w:tcPr>
          <w:p w:rsidR="00000000" w:rsidDel="00000000" w:rsidP="00000000" w:rsidRDefault="00000000" w:rsidRPr="00000000" w14:paraId="000009A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A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vAlign w:val="bottom"/>
          </w:tcPr>
          <w:p w:rsidR="00000000" w:rsidDel="00000000" w:rsidP="00000000" w:rsidRDefault="00000000" w:rsidRPr="00000000" w14:paraId="000009A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A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Encelia californica</w:t>
            </w:r>
            <w:r w:rsidDel="00000000" w:rsidR="00000000" w:rsidRPr="00000000">
              <w:rPr>
                <w:rtl w:val="0"/>
              </w:rPr>
            </w:r>
          </w:p>
        </w:tc>
        <w:tc>
          <w:tcPr>
            <w:vAlign w:val="bottom"/>
          </w:tcPr>
          <w:p w:rsidR="00000000" w:rsidDel="00000000" w:rsidP="00000000" w:rsidRDefault="00000000" w:rsidRPr="00000000" w14:paraId="000009A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A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w:t>
            </w:r>
            <w:r w:rsidDel="00000000" w:rsidR="00000000" w:rsidRPr="00000000">
              <w:rPr>
                <w:rtl w:val="0"/>
              </w:rPr>
            </w:r>
          </w:p>
        </w:tc>
        <w:tc>
          <w:tcPr>
            <w:vAlign w:val="bottom"/>
          </w:tcPr>
          <w:p w:rsidR="00000000" w:rsidDel="00000000" w:rsidP="00000000" w:rsidRDefault="00000000" w:rsidRPr="00000000" w14:paraId="000009A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A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Baileya multiradiata</w:t>
            </w:r>
            <w:r w:rsidDel="00000000" w:rsidR="00000000" w:rsidRPr="00000000">
              <w:rPr>
                <w:rtl w:val="0"/>
              </w:rPr>
            </w:r>
          </w:p>
        </w:tc>
        <w:tc>
          <w:tcPr>
            <w:vAlign w:val="bottom"/>
          </w:tcPr>
          <w:p w:rsidR="00000000" w:rsidDel="00000000" w:rsidP="00000000" w:rsidRDefault="00000000" w:rsidRPr="00000000" w14:paraId="000009A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A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w:t>
            </w:r>
            <w:r w:rsidDel="00000000" w:rsidR="00000000" w:rsidRPr="00000000">
              <w:rPr>
                <w:rtl w:val="0"/>
              </w:rPr>
            </w:r>
          </w:p>
        </w:tc>
        <w:tc>
          <w:tcPr>
            <w:vAlign w:val="bottom"/>
          </w:tcPr>
          <w:p w:rsidR="00000000" w:rsidDel="00000000" w:rsidP="00000000" w:rsidRDefault="00000000" w:rsidRPr="00000000" w14:paraId="000009A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A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Erigeron glaucus</w:t>
            </w:r>
            <w:r w:rsidDel="00000000" w:rsidR="00000000" w:rsidRPr="00000000">
              <w:rPr>
                <w:rtl w:val="0"/>
              </w:rPr>
            </w:r>
          </w:p>
        </w:tc>
        <w:tc>
          <w:tcPr>
            <w:vAlign w:val="bottom"/>
          </w:tcPr>
          <w:p w:rsidR="00000000" w:rsidDel="00000000" w:rsidP="00000000" w:rsidRDefault="00000000" w:rsidRPr="00000000" w14:paraId="000009B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B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vAlign w:val="bottom"/>
          </w:tcPr>
          <w:p w:rsidR="00000000" w:rsidDel="00000000" w:rsidP="00000000" w:rsidRDefault="00000000" w:rsidRPr="00000000" w14:paraId="000009B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B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Eschscholzia californica</w:t>
            </w:r>
            <w:r w:rsidDel="00000000" w:rsidR="00000000" w:rsidRPr="00000000">
              <w:rPr>
                <w:rtl w:val="0"/>
              </w:rPr>
            </w:r>
          </w:p>
        </w:tc>
        <w:tc>
          <w:tcPr>
            <w:vAlign w:val="bottom"/>
          </w:tcPr>
          <w:p w:rsidR="00000000" w:rsidDel="00000000" w:rsidP="00000000" w:rsidRDefault="00000000" w:rsidRPr="00000000" w14:paraId="000009B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B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w:t>
            </w:r>
            <w:r w:rsidDel="00000000" w:rsidR="00000000" w:rsidRPr="00000000">
              <w:rPr>
                <w:rtl w:val="0"/>
              </w:rPr>
            </w:r>
          </w:p>
        </w:tc>
        <w:tc>
          <w:tcPr>
            <w:vAlign w:val="bottom"/>
          </w:tcPr>
          <w:p w:rsidR="00000000" w:rsidDel="00000000" w:rsidP="00000000" w:rsidRDefault="00000000" w:rsidRPr="00000000" w14:paraId="000009B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B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Abutilon palmeri</w:t>
            </w:r>
            <w:r w:rsidDel="00000000" w:rsidR="00000000" w:rsidRPr="00000000">
              <w:rPr>
                <w:rtl w:val="0"/>
              </w:rPr>
            </w:r>
          </w:p>
        </w:tc>
        <w:tc>
          <w:tcPr>
            <w:vAlign w:val="bottom"/>
          </w:tcPr>
          <w:p w:rsidR="00000000" w:rsidDel="00000000" w:rsidP="00000000" w:rsidRDefault="00000000" w:rsidRPr="00000000" w14:paraId="000009B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B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vAlign w:val="bottom"/>
          </w:tcPr>
          <w:p w:rsidR="00000000" w:rsidDel="00000000" w:rsidP="00000000" w:rsidRDefault="00000000" w:rsidRPr="00000000" w14:paraId="000009B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B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Eriophyllum confertiflorum</w:t>
            </w:r>
            <w:r w:rsidDel="00000000" w:rsidR="00000000" w:rsidRPr="00000000">
              <w:rPr>
                <w:rtl w:val="0"/>
              </w:rPr>
            </w:r>
          </w:p>
        </w:tc>
        <w:tc>
          <w:tcPr>
            <w:vAlign w:val="bottom"/>
          </w:tcPr>
          <w:p w:rsidR="00000000" w:rsidDel="00000000" w:rsidP="00000000" w:rsidRDefault="00000000" w:rsidRPr="00000000" w14:paraId="000009B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B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vAlign w:val="bottom"/>
          </w:tcPr>
          <w:p w:rsidR="00000000" w:rsidDel="00000000" w:rsidP="00000000" w:rsidRDefault="00000000" w:rsidRPr="00000000" w14:paraId="000009B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B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Salvia mellifera</w:t>
            </w:r>
            <w:r w:rsidDel="00000000" w:rsidR="00000000" w:rsidRPr="00000000">
              <w:rPr>
                <w:rtl w:val="0"/>
              </w:rPr>
            </w:r>
          </w:p>
        </w:tc>
        <w:tc>
          <w:tcPr>
            <w:vAlign w:val="bottom"/>
          </w:tcPr>
          <w:p w:rsidR="00000000" w:rsidDel="00000000" w:rsidP="00000000" w:rsidRDefault="00000000" w:rsidRPr="00000000" w14:paraId="000009C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C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vAlign w:val="bottom"/>
          </w:tcPr>
          <w:p w:rsidR="00000000" w:rsidDel="00000000" w:rsidP="00000000" w:rsidRDefault="00000000" w:rsidRPr="00000000" w14:paraId="000009C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C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Ceanothus </w:t>
            </w:r>
            <w:r w:rsidDel="00000000" w:rsidR="00000000" w:rsidRPr="00000000">
              <w:rPr>
                <w:rFonts w:ascii="Times New Roman" w:cs="Times New Roman" w:eastAsia="Times New Roman" w:hAnsi="Times New Roman"/>
                <w:color w:val="000000"/>
                <w:sz w:val="20"/>
                <w:szCs w:val="20"/>
                <w:rtl w:val="0"/>
              </w:rPr>
              <w:t xml:space="preserve">sp.</w:t>
            </w:r>
            <w:r w:rsidDel="00000000" w:rsidR="00000000" w:rsidRPr="00000000">
              <w:rPr>
                <w:rtl w:val="0"/>
              </w:rPr>
            </w:r>
          </w:p>
        </w:tc>
        <w:tc>
          <w:tcPr>
            <w:vAlign w:val="bottom"/>
          </w:tcPr>
          <w:p w:rsidR="00000000" w:rsidDel="00000000" w:rsidP="00000000" w:rsidRDefault="00000000" w:rsidRPr="00000000" w14:paraId="000009C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C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vAlign w:val="bottom"/>
          </w:tcPr>
          <w:p w:rsidR="00000000" w:rsidDel="00000000" w:rsidP="00000000" w:rsidRDefault="00000000" w:rsidRPr="00000000" w14:paraId="000009C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C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Grindelia camporum</w:t>
            </w:r>
            <w:r w:rsidDel="00000000" w:rsidR="00000000" w:rsidRPr="00000000">
              <w:rPr>
                <w:rtl w:val="0"/>
              </w:rPr>
            </w:r>
          </w:p>
        </w:tc>
        <w:tc>
          <w:tcPr>
            <w:vAlign w:val="bottom"/>
          </w:tcPr>
          <w:p w:rsidR="00000000" w:rsidDel="00000000" w:rsidP="00000000" w:rsidRDefault="00000000" w:rsidRPr="00000000" w14:paraId="000009C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C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vAlign w:val="bottom"/>
          </w:tcPr>
          <w:p w:rsidR="00000000" w:rsidDel="00000000" w:rsidP="00000000" w:rsidRDefault="00000000" w:rsidRPr="00000000" w14:paraId="000009C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C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Penstemon heterophyllus</w:t>
            </w:r>
            <w:r w:rsidDel="00000000" w:rsidR="00000000" w:rsidRPr="00000000">
              <w:rPr>
                <w:rtl w:val="0"/>
              </w:rPr>
            </w:r>
          </w:p>
        </w:tc>
        <w:tc>
          <w:tcPr>
            <w:vAlign w:val="bottom"/>
          </w:tcPr>
          <w:p w:rsidR="00000000" w:rsidDel="00000000" w:rsidP="00000000" w:rsidRDefault="00000000" w:rsidRPr="00000000" w14:paraId="000009C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C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9C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C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Baccharis pilularis</w:t>
            </w:r>
            <w:r w:rsidDel="00000000" w:rsidR="00000000" w:rsidRPr="00000000">
              <w:rPr>
                <w:rtl w:val="0"/>
              </w:rPr>
            </w:r>
          </w:p>
        </w:tc>
        <w:tc>
          <w:tcPr>
            <w:vAlign w:val="bottom"/>
          </w:tcPr>
          <w:p w:rsidR="00000000" w:rsidDel="00000000" w:rsidP="00000000" w:rsidRDefault="00000000" w:rsidRPr="00000000" w14:paraId="000009D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D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9D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D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Corethrogyne filaginifolia</w:t>
            </w:r>
            <w:r w:rsidDel="00000000" w:rsidR="00000000" w:rsidRPr="00000000">
              <w:rPr>
                <w:rtl w:val="0"/>
              </w:rPr>
            </w:r>
          </w:p>
        </w:tc>
        <w:tc>
          <w:tcPr>
            <w:vAlign w:val="bottom"/>
          </w:tcPr>
          <w:p w:rsidR="00000000" w:rsidDel="00000000" w:rsidP="00000000" w:rsidRDefault="00000000" w:rsidRPr="00000000" w14:paraId="000009D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D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vAlign w:val="bottom"/>
          </w:tcPr>
          <w:p w:rsidR="00000000" w:rsidDel="00000000" w:rsidP="00000000" w:rsidRDefault="00000000" w:rsidRPr="00000000" w14:paraId="000009D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D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Dendromecon harfordii</w:t>
            </w:r>
            <w:r w:rsidDel="00000000" w:rsidR="00000000" w:rsidRPr="00000000">
              <w:rPr>
                <w:rtl w:val="0"/>
              </w:rPr>
            </w:r>
          </w:p>
        </w:tc>
        <w:tc>
          <w:tcPr>
            <w:vAlign w:val="bottom"/>
          </w:tcPr>
          <w:p w:rsidR="00000000" w:rsidDel="00000000" w:rsidP="00000000" w:rsidRDefault="00000000" w:rsidRPr="00000000" w14:paraId="000009D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D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c>
          <w:tcPr>
            <w:vAlign w:val="bottom"/>
          </w:tcPr>
          <w:p w:rsidR="00000000" w:rsidDel="00000000" w:rsidP="00000000" w:rsidRDefault="00000000" w:rsidRPr="00000000" w14:paraId="000009D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D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Eriogonum fasciculatum</w:t>
            </w:r>
            <w:r w:rsidDel="00000000" w:rsidR="00000000" w:rsidRPr="00000000">
              <w:rPr>
                <w:rtl w:val="0"/>
              </w:rPr>
            </w:r>
          </w:p>
        </w:tc>
        <w:tc>
          <w:tcPr>
            <w:vAlign w:val="bottom"/>
          </w:tcPr>
          <w:p w:rsidR="00000000" w:rsidDel="00000000" w:rsidP="00000000" w:rsidRDefault="00000000" w:rsidRPr="00000000" w14:paraId="000009D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D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vAlign w:val="bottom"/>
          </w:tcPr>
          <w:p w:rsidR="00000000" w:rsidDel="00000000" w:rsidP="00000000" w:rsidRDefault="00000000" w:rsidRPr="00000000" w14:paraId="000009D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D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Penstemon spectabilis</w:t>
            </w:r>
            <w:r w:rsidDel="00000000" w:rsidR="00000000" w:rsidRPr="00000000">
              <w:rPr>
                <w:rtl w:val="0"/>
              </w:rPr>
            </w:r>
          </w:p>
        </w:tc>
        <w:tc>
          <w:tcPr>
            <w:vAlign w:val="bottom"/>
          </w:tcPr>
          <w:p w:rsidR="00000000" w:rsidDel="00000000" w:rsidP="00000000" w:rsidRDefault="00000000" w:rsidRPr="00000000" w14:paraId="000009E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E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vAlign w:val="bottom"/>
          </w:tcPr>
          <w:p w:rsidR="00000000" w:rsidDel="00000000" w:rsidP="00000000" w:rsidRDefault="00000000" w:rsidRPr="00000000" w14:paraId="000009E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E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Trichostema lanatum</w:t>
            </w:r>
            <w:r w:rsidDel="00000000" w:rsidR="00000000" w:rsidRPr="00000000">
              <w:rPr>
                <w:rtl w:val="0"/>
              </w:rPr>
            </w:r>
          </w:p>
        </w:tc>
        <w:tc>
          <w:tcPr>
            <w:vAlign w:val="bottom"/>
          </w:tcPr>
          <w:p w:rsidR="00000000" w:rsidDel="00000000" w:rsidP="00000000" w:rsidRDefault="00000000" w:rsidRPr="00000000" w14:paraId="000009E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E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c>
          <w:tcPr>
            <w:vAlign w:val="bottom"/>
          </w:tcPr>
          <w:p w:rsidR="00000000" w:rsidDel="00000000" w:rsidP="00000000" w:rsidRDefault="00000000" w:rsidRPr="00000000" w14:paraId="000009E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E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Malosma laurina</w:t>
            </w:r>
            <w:r w:rsidDel="00000000" w:rsidR="00000000" w:rsidRPr="00000000">
              <w:rPr>
                <w:rtl w:val="0"/>
              </w:rPr>
            </w:r>
          </w:p>
        </w:tc>
        <w:tc>
          <w:tcPr>
            <w:vAlign w:val="bottom"/>
          </w:tcPr>
          <w:p w:rsidR="00000000" w:rsidDel="00000000" w:rsidP="00000000" w:rsidRDefault="00000000" w:rsidRPr="00000000" w14:paraId="000009E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E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vAlign w:val="bottom"/>
          </w:tcPr>
          <w:p w:rsidR="00000000" w:rsidDel="00000000" w:rsidP="00000000" w:rsidRDefault="00000000" w:rsidRPr="00000000" w14:paraId="000009E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E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Sphaeralcea ambigua</w:t>
            </w:r>
            <w:r w:rsidDel="00000000" w:rsidR="00000000" w:rsidRPr="00000000">
              <w:rPr>
                <w:rtl w:val="0"/>
              </w:rPr>
            </w:r>
          </w:p>
        </w:tc>
        <w:tc>
          <w:tcPr>
            <w:vAlign w:val="bottom"/>
          </w:tcPr>
          <w:p w:rsidR="00000000" w:rsidDel="00000000" w:rsidP="00000000" w:rsidRDefault="00000000" w:rsidRPr="00000000" w14:paraId="000009E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E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vAlign w:val="bottom"/>
          </w:tcPr>
          <w:p w:rsidR="00000000" w:rsidDel="00000000" w:rsidP="00000000" w:rsidRDefault="00000000" w:rsidRPr="00000000" w14:paraId="000009E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E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Baccharis salicifolia</w:t>
            </w:r>
            <w:r w:rsidDel="00000000" w:rsidR="00000000" w:rsidRPr="00000000">
              <w:rPr>
                <w:rtl w:val="0"/>
              </w:rPr>
            </w:r>
          </w:p>
        </w:tc>
        <w:tc>
          <w:tcPr>
            <w:vAlign w:val="bottom"/>
          </w:tcPr>
          <w:p w:rsidR="00000000" w:rsidDel="00000000" w:rsidP="00000000" w:rsidRDefault="00000000" w:rsidRPr="00000000" w14:paraId="000009F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F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vAlign w:val="bottom"/>
          </w:tcPr>
          <w:p w:rsidR="00000000" w:rsidDel="00000000" w:rsidP="00000000" w:rsidRDefault="00000000" w:rsidRPr="00000000" w14:paraId="000009F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F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Rosa californica</w:t>
            </w:r>
            <w:r w:rsidDel="00000000" w:rsidR="00000000" w:rsidRPr="00000000">
              <w:rPr>
                <w:rtl w:val="0"/>
              </w:rPr>
            </w:r>
          </w:p>
        </w:tc>
        <w:tc>
          <w:tcPr>
            <w:vAlign w:val="bottom"/>
          </w:tcPr>
          <w:p w:rsidR="00000000" w:rsidDel="00000000" w:rsidP="00000000" w:rsidRDefault="00000000" w:rsidRPr="00000000" w14:paraId="000009F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F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vAlign w:val="bottom"/>
          </w:tcPr>
          <w:p w:rsidR="00000000" w:rsidDel="00000000" w:rsidP="00000000" w:rsidRDefault="00000000" w:rsidRPr="00000000" w14:paraId="000009F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F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Encelia farinosa</w:t>
            </w:r>
            <w:r w:rsidDel="00000000" w:rsidR="00000000" w:rsidRPr="00000000">
              <w:rPr>
                <w:rtl w:val="0"/>
              </w:rPr>
            </w:r>
          </w:p>
        </w:tc>
        <w:tc>
          <w:tcPr>
            <w:vAlign w:val="bottom"/>
          </w:tcPr>
          <w:p w:rsidR="00000000" w:rsidDel="00000000" w:rsidP="00000000" w:rsidRDefault="00000000" w:rsidRPr="00000000" w14:paraId="000009F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F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9F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F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Epilobium canum</w:t>
            </w:r>
            <w:r w:rsidDel="00000000" w:rsidR="00000000" w:rsidRPr="00000000">
              <w:rPr>
                <w:rtl w:val="0"/>
              </w:rPr>
            </w:r>
          </w:p>
        </w:tc>
        <w:tc>
          <w:tcPr>
            <w:vAlign w:val="bottom"/>
          </w:tcPr>
          <w:p w:rsidR="00000000" w:rsidDel="00000000" w:rsidP="00000000" w:rsidRDefault="00000000" w:rsidRPr="00000000" w14:paraId="000009F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9F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vAlign w:val="bottom"/>
          </w:tcPr>
          <w:p w:rsidR="00000000" w:rsidDel="00000000" w:rsidP="00000000" w:rsidRDefault="00000000" w:rsidRPr="00000000" w14:paraId="000009F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9F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Eriogonum parvifolium</w:t>
            </w:r>
            <w:r w:rsidDel="00000000" w:rsidR="00000000" w:rsidRPr="00000000">
              <w:rPr>
                <w:rtl w:val="0"/>
              </w:rPr>
            </w:r>
          </w:p>
        </w:tc>
        <w:tc>
          <w:tcPr>
            <w:vAlign w:val="bottom"/>
          </w:tcPr>
          <w:p w:rsidR="00000000" w:rsidDel="00000000" w:rsidP="00000000" w:rsidRDefault="00000000" w:rsidRPr="00000000" w14:paraId="00000A0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0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vAlign w:val="bottom"/>
          </w:tcPr>
          <w:p w:rsidR="00000000" w:rsidDel="00000000" w:rsidP="00000000" w:rsidRDefault="00000000" w:rsidRPr="00000000" w14:paraId="00000A0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0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Fallugia paradoxa</w:t>
            </w:r>
            <w:r w:rsidDel="00000000" w:rsidR="00000000" w:rsidRPr="00000000">
              <w:rPr>
                <w:rtl w:val="0"/>
              </w:rPr>
            </w:r>
          </w:p>
        </w:tc>
        <w:tc>
          <w:tcPr>
            <w:vAlign w:val="bottom"/>
          </w:tcPr>
          <w:p w:rsidR="00000000" w:rsidDel="00000000" w:rsidP="00000000" w:rsidRDefault="00000000" w:rsidRPr="00000000" w14:paraId="00000A0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0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vAlign w:val="bottom"/>
          </w:tcPr>
          <w:p w:rsidR="00000000" w:rsidDel="00000000" w:rsidP="00000000" w:rsidRDefault="00000000" w:rsidRPr="00000000" w14:paraId="00000A0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0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Helianthus annuus</w:t>
            </w:r>
            <w:r w:rsidDel="00000000" w:rsidR="00000000" w:rsidRPr="00000000">
              <w:rPr>
                <w:rtl w:val="0"/>
              </w:rPr>
            </w:r>
          </w:p>
        </w:tc>
        <w:tc>
          <w:tcPr>
            <w:vAlign w:val="bottom"/>
          </w:tcPr>
          <w:p w:rsidR="00000000" w:rsidDel="00000000" w:rsidP="00000000" w:rsidRDefault="00000000" w:rsidRPr="00000000" w14:paraId="00000A0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0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vAlign w:val="bottom"/>
          </w:tcPr>
          <w:p w:rsidR="00000000" w:rsidDel="00000000" w:rsidP="00000000" w:rsidRDefault="00000000" w:rsidRPr="00000000" w14:paraId="00000A0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0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Isocoma menziesii</w:t>
            </w:r>
            <w:r w:rsidDel="00000000" w:rsidR="00000000" w:rsidRPr="00000000">
              <w:rPr>
                <w:rtl w:val="0"/>
              </w:rPr>
            </w:r>
          </w:p>
        </w:tc>
        <w:tc>
          <w:tcPr>
            <w:vAlign w:val="bottom"/>
          </w:tcPr>
          <w:p w:rsidR="00000000" w:rsidDel="00000000" w:rsidP="00000000" w:rsidRDefault="00000000" w:rsidRPr="00000000" w14:paraId="00000A0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0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0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0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Achillea millefolium</w:t>
            </w:r>
            <w:r w:rsidDel="00000000" w:rsidR="00000000" w:rsidRPr="00000000">
              <w:rPr>
                <w:rtl w:val="0"/>
              </w:rPr>
            </w:r>
          </w:p>
        </w:tc>
        <w:tc>
          <w:tcPr>
            <w:vAlign w:val="bottom"/>
          </w:tcPr>
          <w:p w:rsidR="00000000" w:rsidDel="00000000" w:rsidP="00000000" w:rsidRDefault="00000000" w:rsidRPr="00000000" w14:paraId="00000A1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1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1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1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Astragalus trichopodus</w:t>
            </w:r>
            <w:r w:rsidDel="00000000" w:rsidR="00000000" w:rsidRPr="00000000">
              <w:rPr>
                <w:rtl w:val="0"/>
              </w:rPr>
            </w:r>
          </w:p>
        </w:tc>
        <w:tc>
          <w:tcPr>
            <w:vAlign w:val="bottom"/>
          </w:tcPr>
          <w:p w:rsidR="00000000" w:rsidDel="00000000" w:rsidP="00000000" w:rsidRDefault="00000000" w:rsidRPr="00000000" w14:paraId="00000A1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1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vAlign w:val="bottom"/>
          </w:tcPr>
          <w:p w:rsidR="00000000" w:rsidDel="00000000" w:rsidP="00000000" w:rsidRDefault="00000000" w:rsidRPr="00000000" w14:paraId="00000A1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1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Chilopsis linearis</w:t>
            </w:r>
            <w:r w:rsidDel="00000000" w:rsidR="00000000" w:rsidRPr="00000000">
              <w:rPr>
                <w:rtl w:val="0"/>
              </w:rPr>
            </w:r>
          </w:p>
        </w:tc>
        <w:tc>
          <w:tcPr>
            <w:vAlign w:val="bottom"/>
          </w:tcPr>
          <w:p w:rsidR="00000000" w:rsidDel="00000000" w:rsidP="00000000" w:rsidRDefault="00000000" w:rsidRPr="00000000" w14:paraId="00000A1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1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1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1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Clarkia unguiculata</w:t>
            </w:r>
            <w:r w:rsidDel="00000000" w:rsidR="00000000" w:rsidRPr="00000000">
              <w:rPr>
                <w:rtl w:val="0"/>
              </w:rPr>
            </w:r>
          </w:p>
        </w:tc>
        <w:tc>
          <w:tcPr>
            <w:vAlign w:val="bottom"/>
          </w:tcPr>
          <w:p w:rsidR="00000000" w:rsidDel="00000000" w:rsidP="00000000" w:rsidRDefault="00000000" w:rsidRPr="00000000" w14:paraId="00000A1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1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vAlign w:val="bottom"/>
          </w:tcPr>
          <w:p w:rsidR="00000000" w:rsidDel="00000000" w:rsidP="00000000" w:rsidRDefault="00000000" w:rsidRPr="00000000" w14:paraId="00000A1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1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Frangula californica</w:t>
            </w:r>
            <w:r w:rsidDel="00000000" w:rsidR="00000000" w:rsidRPr="00000000">
              <w:rPr>
                <w:rtl w:val="0"/>
              </w:rPr>
            </w:r>
          </w:p>
        </w:tc>
        <w:tc>
          <w:tcPr>
            <w:vAlign w:val="bottom"/>
          </w:tcPr>
          <w:p w:rsidR="00000000" w:rsidDel="00000000" w:rsidP="00000000" w:rsidRDefault="00000000" w:rsidRPr="00000000" w14:paraId="00000A2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2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2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2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Grindelia stricta</w:t>
            </w:r>
            <w:r w:rsidDel="00000000" w:rsidR="00000000" w:rsidRPr="00000000">
              <w:rPr>
                <w:rtl w:val="0"/>
              </w:rPr>
            </w:r>
          </w:p>
        </w:tc>
        <w:tc>
          <w:tcPr>
            <w:vAlign w:val="bottom"/>
          </w:tcPr>
          <w:p w:rsidR="00000000" w:rsidDel="00000000" w:rsidP="00000000" w:rsidRDefault="00000000" w:rsidRPr="00000000" w14:paraId="00000A2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2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vAlign w:val="bottom"/>
          </w:tcPr>
          <w:p w:rsidR="00000000" w:rsidDel="00000000" w:rsidP="00000000" w:rsidRDefault="00000000" w:rsidRPr="00000000" w14:paraId="00000A2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2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Phyla nodiflora</w:t>
            </w:r>
            <w:r w:rsidDel="00000000" w:rsidR="00000000" w:rsidRPr="00000000">
              <w:rPr>
                <w:rtl w:val="0"/>
              </w:rPr>
            </w:r>
          </w:p>
        </w:tc>
        <w:tc>
          <w:tcPr>
            <w:vAlign w:val="bottom"/>
          </w:tcPr>
          <w:p w:rsidR="00000000" w:rsidDel="00000000" w:rsidP="00000000" w:rsidRDefault="00000000" w:rsidRPr="00000000" w14:paraId="00000A2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2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2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2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Sidalcea malviflora</w:t>
            </w:r>
            <w:r w:rsidDel="00000000" w:rsidR="00000000" w:rsidRPr="00000000">
              <w:rPr>
                <w:rtl w:val="0"/>
              </w:rPr>
            </w:r>
          </w:p>
        </w:tc>
        <w:tc>
          <w:tcPr>
            <w:vAlign w:val="bottom"/>
          </w:tcPr>
          <w:p w:rsidR="00000000" w:rsidDel="00000000" w:rsidP="00000000" w:rsidRDefault="00000000" w:rsidRPr="00000000" w14:paraId="00000A2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2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vAlign w:val="bottom"/>
          </w:tcPr>
          <w:p w:rsidR="00000000" w:rsidDel="00000000" w:rsidP="00000000" w:rsidRDefault="00000000" w:rsidRPr="00000000" w14:paraId="00000A2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2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Tetraneuris acaulis</w:t>
            </w:r>
            <w:r w:rsidDel="00000000" w:rsidR="00000000" w:rsidRPr="00000000">
              <w:rPr>
                <w:rtl w:val="0"/>
              </w:rPr>
            </w:r>
          </w:p>
        </w:tc>
        <w:tc>
          <w:tcPr>
            <w:vAlign w:val="bottom"/>
          </w:tcPr>
          <w:p w:rsidR="00000000" w:rsidDel="00000000" w:rsidP="00000000" w:rsidRDefault="00000000" w:rsidRPr="00000000" w14:paraId="00000A3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3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vAlign w:val="bottom"/>
          </w:tcPr>
          <w:p w:rsidR="00000000" w:rsidDel="00000000" w:rsidP="00000000" w:rsidRDefault="00000000" w:rsidRPr="00000000" w14:paraId="00000A3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3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Bahiopsis laciniata</w:t>
            </w:r>
            <w:r w:rsidDel="00000000" w:rsidR="00000000" w:rsidRPr="00000000">
              <w:rPr>
                <w:rtl w:val="0"/>
              </w:rPr>
            </w:r>
          </w:p>
        </w:tc>
        <w:tc>
          <w:tcPr>
            <w:vAlign w:val="bottom"/>
          </w:tcPr>
          <w:p w:rsidR="00000000" w:rsidDel="00000000" w:rsidP="00000000" w:rsidRDefault="00000000" w:rsidRPr="00000000" w14:paraId="00000A3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3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3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3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Calystegia macrostegia</w:t>
            </w:r>
            <w:r w:rsidDel="00000000" w:rsidR="00000000" w:rsidRPr="00000000">
              <w:rPr>
                <w:rtl w:val="0"/>
              </w:rPr>
            </w:r>
          </w:p>
        </w:tc>
        <w:tc>
          <w:tcPr>
            <w:vAlign w:val="bottom"/>
          </w:tcPr>
          <w:p w:rsidR="00000000" w:rsidDel="00000000" w:rsidP="00000000" w:rsidRDefault="00000000" w:rsidRPr="00000000" w14:paraId="00000A3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3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3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3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Dichelostemma capitatum</w:t>
            </w:r>
            <w:r w:rsidDel="00000000" w:rsidR="00000000" w:rsidRPr="00000000">
              <w:rPr>
                <w:rtl w:val="0"/>
              </w:rPr>
            </w:r>
          </w:p>
        </w:tc>
        <w:tc>
          <w:tcPr>
            <w:vAlign w:val="bottom"/>
          </w:tcPr>
          <w:p w:rsidR="00000000" w:rsidDel="00000000" w:rsidP="00000000" w:rsidRDefault="00000000" w:rsidRPr="00000000" w14:paraId="00000A3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3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3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3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Eriogonum grande</w:t>
            </w:r>
            <w:r w:rsidDel="00000000" w:rsidR="00000000" w:rsidRPr="00000000">
              <w:rPr>
                <w:rtl w:val="0"/>
              </w:rPr>
            </w:r>
          </w:p>
        </w:tc>
        <w:tc>
          <w:tcPr>
            <w:vAlign w:val="bottom"/>
          </w:tcPr>
          <w:p w:rsidR="00000000" w:rsidDel="00000000" w:rsidP="00000000" w:rsidRDefault="00000000" w:rsidRPr="00000000" w14:paraId="00000A4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4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4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4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Helianthus californicus</w:t>
            </w:r>
            <w:r w:rsidDel="00000000" w:rsidR="00000000" w:rsidRPr="00000000">
              <w:rPr>
                <w:rtl w:val="0"/>
              </w:rPr>
            </w:r>
          </w:p>
        </w:tc>
        <w:tc>
          <w:tcPr>
            <w:vAlign w:val="bottom"/>
          </w:tcPr>
          <w:p w:rsidR="00000000" w:rsidDel="00000000" w:rsidP="00000000" w:rsidRDefault="00000000" w:rsidRPr="00000000" w14:paraId="00000A4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4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4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4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Malacothamnus clementinus</w:t>
            </w:r>
            <w:r w:rsidDel="00000000" w:rsidR="00000000" w:rsidRPr="00000000">
              <w:rPr>
                <w:rtl w:val="0"/>
              </w:rPr>
            </w:r>
          </w:p>
        </w:tc>
        <w:tc>
          <w:tcPr>
            <w:vAlign w:val="bottom"/>
          </w:tcPr>
          <w:p w:rsidR="00000000" w:rsidDel="00000000" w:rsidP="00000000" w:rsidRDefault="00000000" w:rsidRPr="00000000" w14:paraId="00000A4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4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4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4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Malacothamnus fasciculatus</w:t>
            </w:r>
            <w:r w:rsidDel="00000000" w:rsidR="00000000" w:rsidRPr="00000000">
              <w:rPr>
                <w:rtl w:val="0"/>
              </w:rPr>
            </w:r>
          </w:p>
        </w:tc>
        <w:tc>
          <w:tcPr>
            <w:vAlign w:val="bottom"/>
          </w:tcPr>
          <w:p w:rsidR="00000000" w:rsidDel="00000000" w:rsidP="00000000" w:rsidRDefault="00000000" w:rsidRPr="00000000" w14:paraId="00000A4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4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4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4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Monardella odoratissima</w:t>
            </w:r>
            <w:r w:rsidDel="00000000" w:rsidR="00000000" w:rsidRPr="00000000">
              <w:rPr>
                <w:rtl w:val="0"/>
              </w:rPr>
            </w:r>
          </w:p>
        </w:tc>
        <w:tc>
          <w:tcPr>
            <w:vAlign w:val="bottom"/>
          </w:tcPr>
          <w:p w:rsidR="00000000" w:rsidDel="00000000" w:rsidP="00000000" w:rsidRDefault="00000000" w:rsidRPr="00000000" w14:paraId="00000A5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5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5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5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Monardella villosa</w:t>
            </w:r>
            <w:r w:rsidDel="00000000" w:rsidR="00000000" w:rsidRPr="00000000">
              <w:rPr>
                <w:rtl w:val="0"/>
              </w:rPr>
            </w:r>
          </w:p>
        </w:tc>
        <w:tc>
          <w:tcPr>
            <w:vAlign w:val="bottom"/>
          </w:tcPr>
          <w:p w:rsidR="00000000" w:rsidDel="00000000" w:rsidP="00000000" w:rsidRDefault="00000000" w:rsidRPr="00000000" w14:paraId="00000A5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5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5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5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Romneya coulteri</w:t>
            </w:r>
            <w:r w:rsidDel="00000000" w:rsidR="00000000" w:rsidRPr="00000000">
              <w:rPr>
                <w:rtl w:val="0"/>
              </w:rPr>
            </w:r>
          </w:p>
        </w:tc>
        <w:tc>
          <w:tcPr>
            <w:vAlign w:val="bottom"/>
          </w:tcPr>
          <w:p w:rsidR="00000000" w:rsidDel="00000000" w:rsidP="00000000" w:rsidRDefault="00000000" w:rsidRPr="00000000" w14:paraId="00000A5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5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5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5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Salvia leucophylla</w:t>
            </w:r>
            <w:r w:rsidDel="00000000" w:rsidR="00000000" w:rsidRPr="00000000">
              <w:rPr>
                <w:rtl w:val="0"/>
              </w:rPr>
            </w:r>
          </w:p>
        </w:tc>
        <w:tc>
          <w:tcPr>
            <w:vAlign w:val="bottom"/>
          </w:tcPr>
          <w:p w:rsidR="00000000" w:rsidDel="00000000" w:rsidP="00000000" w:rsidRDefault="00000000" w:rsidRPr="00000000" w14:paraId="00000A5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5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5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5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Salvia pachyphylla</w:t>
            </w:r>
            <w:r w:rsidDel="00000000" w:rsidR="00000000" w:rsidRPr="00000000">
              <w:rPr>
                <w:rtl w:val="0"/>
              </w:rPr>
            </w:r>
          </w:p>
        </w:tc>
        <w:tc>
          <w:tcPr>
            <w:vAlign w:val="bottom"/>
          </w:tcPr>
          <w:p w:rsidR="00000000" w:rsidDel="00000000" w:rsidP="00000000" w:rsidRDefault="00000000" w:rsidRPr="00000000" w14:paraId="00000A6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6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6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6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Sambucus mexicana</w:t>
            </w:r>
            <w:r w:rsidDel="00000000" w:rsidR="00000000" w:rsidRPr="00000000">
              <w:rPr>
                <w:rtl w:val="0"/>
              </w:rPr>
            </w:r>
          </w:p>
        </w:tc>
        <w:tc>
          <w:tcPr>
            <w:vAlign w:val="bottom"/>
          </w:tcPr>
          <w:p w:rsidR="00000000" w:rsidDel="00000000" w:rsidP="00000000" w:rsidRDefault="00000000" w:rsidRPr="00000000" w14:paraId="00000A6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native</w:t>
            </w:r>
            <w:r w:rsidDel="00000000" w:rsidR="00000000" w:rsidRPr="00000000">
              <w:rPr>
                <w:rtl w:val="0"/>
              </w:rPr>
            </w:r>
          </w:p>
        </w:tc>
        <w:tc>
          <w:tcPr>
            <w:vAlign w:val="bottom"/>
          </w:tcPr>
          <w:p w:rsidR="00000000" w:rsidDel="00000000" w:rsidP="00000000" w:rsidRDefault="00000000" w:rsidRPr="00000000" w14:paraId="00000A6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6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6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Salvia greggii</w:t>
            </w:r>
            <w:r w:rsidDel="00000000" w:rsidR="00000000" w:rsidRPr="00000000">
              <w:rPr>
                <w:rtl w:val="0"/>
              </w:rPr>
            </w:r>
          </w:p>
        </w:tc>
        <w:tc>
          <w:tcPr>
            <w:vAlign w:val="bottom"/>
          </w:tcPr>
          <w:p w:rsidR="00000000" w:rsidDel="00000000" w:rsidP="00000000" w:rsidRDefault="00000000" w:rsidRPr="00000000" w14:paraId="00000A6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6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6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6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Gaillardia grandiflora</w:t>
            </w:r>
            <w:r w:rsidDel="00000000" w:rsidR="00000000" w:rsidRPr="00000000">
              <w:rPr>
                <w:rtl w:val="0"/>
              </w:rPr>
            </w:r>
          </w:p>
        </w:tc>
        <w:tc>
          <w:tcPr>
            <w:vAlign w:val="bottom"/>
          </w:tcPr>
          <w:p w:rsidR="00000000" w:rsidDel="00000000" w:rsidP="00000000" w:rsidRDefault="00000000" w:rsidRPr="00000000" w14:paraId="00000A6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6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6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6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Lagerstroemia indica</w:t>
            </w:r>
            <w:r w:rsidDel="00000000" w:rsidR="00000000" w:rsidRPr="00000000">
              <w:rPr>
                <w:rtl w:val="0"/>
              </w:rPr>
            </w:r>
          </w:p>
        </w:tc>
        <w:tc>
          <w:tcPr>
            <w:vAlign w:val="bottom"/>
          </w:tcPr>
          <w:p w:rsidR="00000000" w:rsidDel="00000000" w:rsidP="00000000" w:rsidRDefault="00000000" w:rsidRPr="00000000" w14:paraId="00000A7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7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7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7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Eremophila hygrophana</w:t>
            </w:r>
            <w:r w:rsidDel="00000000" w:rsidR="00000000" w:rsidRPr="00000000">
              <w:rPr>
                <w:rtl w:val="0"/>
              </w:rPr>
            </w:r>
          </w:p>
        </w:tc>
        <w:tc>
          <w:tcPr>
            <w:vAlign w:val="bottom"/>
          </w:tcPr>
          <w:p w:rsidR="00000000" w:rsidDel="00000000" w:rsidP="00000000" w:rsidRDefault="00000000" w:rsidRPr="00000000" w14:paraId="00000A7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7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7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7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Salvia chamaedryoides</w:t>
            </w:r>
            <w:r w:rsidDel="00000000" w:rsidR="00000000" w:rsidRPr="00000000">
              <w:rPr>
                <w:rtl w:val="0"/>
              </w:rPr>
            </w:r>
          </w:p>
        </w:tc>
        <w:tc>
          <w:tcPr>
            <w:vAlign w:val="bottom"/>
          </w:tcPr>
          <w:p w:rsidR="00000000" w:rsidDel="00000000" w:rsidP="00000000" w:rsidRDefault="00000000" w:rsidRPr="00000000" w14:paraId="00000A7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7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7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7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Caryopteris clandonensis</w:t>
            </w:r>
            <w:r w:rsidDel="00000000" w:rsidR="00000000" w:rsidRPr="00000000">
              <w:rPr>
                <w:rtl w:val="0"/>
              </w:rPr>
            </w:r>
          </w:p>
        </w:tc>
        <w:tc>
          <w:tcPr>
            <w:vAlign w:val="bottom"/>
          </w:tcPr>
          <w:p w:rsidR="00000000" w:rsidDel="00000000" w:rsidP="00000000" w:rsidRDefault="00000000" w:rsidRPr="00000000" w14:paraId="00000A7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7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7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7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Melampodium leucanthum</w:t>
            </w:r>
            <w:r w:rsidDel="00000000" w:rsidR="00000000" w:rsidRPr="00000000">
              <w:rPr>
                <w:rtl w:val="0"/>
              </w:rPr>
            </w:r>
          </w:p>
        </w:tc>
        <w:tc>
          <w:tcPr>
            <w:vAlign w:val="bottom"/>
          </w:tcPr>
          <w:p w:rsidR="00000000" w:rsidDel="00000000" w:rsidP="00000000" w:rsidRDefault="00000000" w:rsidRPr="00000000" w14:paraId="00000A8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8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8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8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Vitex agnus-castus</w:t>
            </w:r>
            <w:r w:rsidDel="00000000" w:rsidR="00000000" w:rsidRPr="00000000">
              <w:rPr>
                <w:rtl w:val="0"/>
              </w:rPr>
            </w:r>
          </w:p>
        </w:tc>
        <w:tc>
          <w:tcPr>
            <w:vAlign w:val="bottom"/>
          </w:tcPr>
          <w:p w:rsidR="00000000" w:rsidDel="00000000" w:rsidP="00000000" w:rsidRDefault="00000000" w:rsidRPr="00000000" w14:paraId="00000A8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8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8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8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Bulbine frutescens</w:t>
            </w:r>
            <w:r w:rsidDel="00000000" w:rsidR="00000000" w:rsidRPr="00000000">
              <w:rPr>
                <w:rtl w:val="0"/>
              </w:rPr>
            </w:r>
          </w:p>
        </w:tc>
        <w:tc>
          <w:tcPr>
            <w:vAlign w:val="bottom"/>
          </w:tcPr>
          <w:p w:rsidR="00000000" w:rsidDel="00000000" w:rsidP="00000000" w:rsidRDefault="00000000" w:rsidRPr="00000000" w14:paraId="00000A8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8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8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8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Ligustrum lucidum</w:t>
            </w:r>
            <w:r w:rsidDel="00000000" w:rsidR="00000000" w:rsidRPr="00000000">
              <w:rPr>
                <w:rtl w:val="0"/>
              </w:rPr>
            </w:r>
          </w:p>
        </w:tc>
        <w:tc>
          <w:tcPr>
            <w:vAlign w:val="bottom"/>
          </w:tcPr>
          <w:p w:rsidR="00000000" w:rsidDel="00000000" w:rsidP="00000000" w:rsidRDefault="00000000" w:rsidRPr="00000000" w14:paraId="00000A8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8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8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8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Oenothera cf. biennis</w:t>
            </w:r>
            <w:r w:rsidDel="00000000" w:rsidR="00000000" w:rsidRPr="00000000">
              <w:rPr>
                <w:rtl w:val="0"/>
              </w:rPr>
            </w:r>
          </w:p>
        </w:tc>
        <w:tc>
          <w:tcPr>
            <w:vAlign w:val="bottom"/>
          </w:tcPr>
          <w:p w:rsidR="00000000" w:rsidDel="00000000" w:rsidP="00000000" w:rsidRDefault="00000000" w:rsidRPr="00000000" w14:paraId="00000A9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9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9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9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Rosmarinus officinalis</w:t>
            </w:r>
            <w:r w:rsidDel="00000000" w:rsidR="00000000" w:rsidRPr="00000000">
              <w:rPr>
                <w:rtl w:val="0"/>
              </w:rPr>
            </w:r>
          </w:p>
        </w:tc>
        <w:tc>
          <w:tcPr>
            <w:vAlign w:val="bottom"/>
          </w:tcPr>
          <w:p w:rsidR="00000000" w:rsidDel="00000000" w:rsidP="00000000" w:rsidRDefault="00000000" w:rsidRPr="00000000" w14:paraId="00000A9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9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9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9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Berlandiera lyrata</w:t>
            </w:r>
            <w:r w:rsidDel="00000000" w:rsidR="00000000" w:rsidRPr="00000000">
              <w:rPr>
                <w:rtl w:val="0"/>
              </w:rPr>
            </w:r>
          </w:p>
        </w:tc>
        <w:tc>
          <w:tcPr>
            <w:vAlign w:val="bottom"/>
          </w:tcPr>
          <w:p w:rsidR="00000000" w:rsidDel="00000000" w:rsidP="00000000" w:rsidRDefault="00000000" w:rsidRPr="00000000" w14:paraId="00000A9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9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vAlign w:val="bottom"/>
          </w:tcPr>
          <w:p w:rsidR="00000000" w:rsidDel="00000000" w:rsidP="00000000" w:rsidRDefault="00000000" w:rsidRPr="00000000" w14:paraId="00000A9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9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Cistus salviifolius</w:t>
            </w:r>
            <w:r w:rsidDel="00000000" w:rsidR="00000000" w:rsidRPr="00000000">
              <w:rPr>
                <w:rtl w:val="0"/>
              </w:rPr>
            </w:r>
          </w:p>
        </w:tc>
        <w:tc>
          <w:tcPr>
            <w:vAlign w:val="bottom"/>
          </w:tcPr>
          <w:p w:rsidR="00000000" w:rsidDel="00000000" w:rsidP="00000000" w:rsidRDefault="00000000" w:rsidRPr="00000000" w14:paraId="00000A9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9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9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9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Lamium amplexicaule</w:t>
            </w:r>
            <w:r w:rsidDel="00000000" w:rsidR="00000000" w:rsidRPr="00000000">
              <w:rPr>
                <w:rtl w:val="0"/>
              </w:rPr>
            </w:r>
          </w:p>
        </w:tc>
        <w:tc>
          <w:tcPr>
            <w:vAlign w:val="bottom"/>
          </w:tcPr>
          <w:p w:rsidR="00000000" w:rsidDel="00000000" w:rsidP="00000000" w:rsidRDefault="00000000" w:rsidRPr="00000000" w14:paraId="00000AA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A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vAlign w:val="bottom"/>
          </w:tcPr>
          <w:p w:rsidR="00000000" w:rsidDel="00000000" w:rsidP="00000000" w:rsidRDefault="00000000" w:rsidRPr="00000000" w14:paraId="00000AA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A3">
            <w:pPr>
              <w:spacing w:after="0" w:lineRule="auto"/>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Oenothera speciosa</w:t>
            </w:r>
          </w:p>
        </w:tc>
        <w:tc>
          <w:tcPr>
            <w:vAlign w:val="bottom"/>
          </w:tcPr>
          <w:p w:rsidR="00000000" w:rsidDel="00000000" w:rsidP="00000000" w:rsidRDefault="00000000" w:rsidRPr="00000000" w14:paraId="00000AA4">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p>
        </w:tc>
        <w:tc>
          <w:tcPr>
            <w:vAlign w:val="bottom"/>
          </w:tcPr>
          <w:p w:rsidR="00000000" w:rsidDel="00000000" w:rsidP="00000000" w:rsidRDefault="00000000" w:rsidRPr="00000000" w14:paraId="00000AA5">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vAlign w:val="bottom"/>
          </w:tcPr>
          <w:p w:rsidR="00000000" w:rsidDel="00000000" w:rsidP="00000000" w:rsidRDefault="00000000" w:rsidRPr="00000000" w14:paraId="00000AA6">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r>
        <w:trPr>
          <w:cantSplit w:val="0"/>
          <w:tblHeader w:val="0"/>
        </w:trPr>
        <w:tc>
          <w:tcPr>
            <w:vAlign w:val="bottom"/>
          </w:tcPr>
          <w:p w:rsidR="00000000" w:rsidDel="00000000" w:rsidP="00000000" w:rsidRDefault="00000000" w:rsidRPr="00000000" w14:paraId="00000AA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Pelargonium sidoides</w:t>
            </w:r>
            <w:r w:rsidDel="00000000" w:rsidR="00000000" w:rsidRPr="00000000">
              <w:rPr>
                <w:rtl w:val="0"/>
              </w:rPr>
            </w:r>
          </w:p>
        </w:tc>
        <w:tc>
          <w:tcPr>
            <w:vAlign w:val="bottom"/>
          </w:tcPr>
          <w:p w:rsidR="00000000" w:rsidDel="00000000" w:rsidP="00000000" w:rsidRDefault="00000000" w:rsidRPr="00000000" w14:paraId="00000AA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A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A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A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Salvia microphylla</w:t>
            </w:r>
            <w:r w:rsidDel="00000000" w:rsidR="00000000" w:rsidRPr="00000000">
              <w:rPr>
                <w:rtl w:val="0"/>
              </w:rPr>
            </w:r>
          </w:p>
        </w:tc>
        <w:tc>
          <w:tcPr>
            <w:vAlign w:val="bottom"/>
          </w:tcPr>
          <w:p w:rsidR="00000000" w:rsidDel="00000000" w:rsidP="00000000" w:rsidRDefault="00000000" w:rsidRPr="00000000" w14:paraId="00000AA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A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AA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A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Salvia uliginosa</w:t>
            </w:r>
            <w:r w:rsidDel="00000000" w:rsidR="00000000" w:rsidRPr="00000000">
              <w:rPr>
                <w:rtl w:val="0"/>
              </w:rPr>
            </w:r>
          </w:p>
        </w:tc>
        <w:tc>
          <w:tcPr>
            <w:vAlign w:val="bottom"/>
          </w:tcPr>
          <w:p w:rsidR="00000000" w:rsidDel="00000000" w:rsidP="00000000" w:rsidRDefault="00000000" w:rsidRPr="00000000" w14:paraId="00000AB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B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B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B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Tecoma capensis</w:t>
            </w:r>
            <w:r w:rsidDel="00000000" w:rsidR="00000000" w:rsidRPr="00000000">
              <w:rPr>
                <w:rtl w:val="0"/>
              </w:rPr>
            </w:r>
          </w:p>
        </w:tc>
        <w:tc>
          <w:tcPr>
            <w:vAlign w:val="bottom"/>
          </w:tcPr>
          <w:p w:rsidR="00000000" w:rsidDel="00000000" w:rsidP="00000000" w:rsidRDefault="00000000" w:rsidRPr="00000000" w14:paraId="00000AB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B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B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B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Verbesina encelioides</w:t>
            </w:r>
            <w:r w:rsidDel="00000000" w:rsidR="00000000" w:rsidRPr="00000000">
              <w:rPr>
                <w:rtl w:val="0"/>
              </w:rPr>
            </w:r>
          </w:p>
        </w:tc>
        <w:tc>
          <w:tcPr>
            <w:vAlign w:val="bottom"/>
          </w:tcPr>
          <w:p w:rsidR="00000000" w:rsidDel="00000000" w:rsidP="00000000" w:rsidRDefault="00000000" w:rsidRPr="00000000" w14:paraId="00000AB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B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B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B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Calandrinia spectabilis</w:t>
            </w:r>
            <w:r w:rsidDel="00000000" w:rsidR="00000000" w:rsidRPr="00000000">
              <w:rPr>
                <w:rtl w:val="0"/>
              </w:rPr>
            </w:r>
          </w:p>
        </w:tc>
        <w:tc>
          <w:tcPr>
            <w:vAlign w:val="bottom"/>
          </w:tcPr>
          <w:p w:rsidR="00000000" w:rsidDel="00000000" w:rsidP="00000000" w:rsidRDefault="00000000" w:rsidRPr="00000000" w14:paraId="00000AB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B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B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B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Coreopsis grandiflora</w:t>
            </w:r>
            <w:r w:rsidDel="00000000" w:rsidR="00000000" w:rsidRPr="00000000">
              <w:rPr>
                <w:rtl w:val="0"/>
              </w:rPr>
            </w:r>
          </w:p>
        </w:tc>
        <w:tc>
          <w:tcPr>
            <w:vAlign w:val="bottom"/>
          </w:tcPr>
          <w:p w:rsidR="00000000" w:rsidDel="00000000" w:rsidP="00000000" w:rsidRDefault="00000000" w:rsidRPr="00000000" w14:paraId="00000AC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C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C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C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Duranta erecta</w:t>
            </w:r>
            <w:r w:rsidDel="00000000" w:rsidR="00000000" w:rsidRPr="00000000">
              <w:rPr>
                <w:rtl w:val="0"/>
              </w:rPr>
            </w:r>
          </w:p>
        </w:tc>
        <w:tc>
          <w:tcPr>
            <w:vAlign w:val="bottom"/>
          </w:tcPr>
          <w:p w:rsidR="00000000" w:rsidDel="00000000" w:rsidP="00000000" w:rsidRDefault="00000000" w:rsidRPr="00000000" w14:paraId="00000AC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C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C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C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Lavandula dentata</w:t>
            </w:r>
            <w:r w:rsidDel="00000000" w:rsidR="00000000" w:rsidRPr="00000000">
              <w:rPr>
                <w:rtl w:val="0"/>
              </w:rPr>
            </w:r>
          </w:p>
        </w:tc>
        <w:tc>
          <w:tcPr>
            <w:vAlign w:val="bottom"/>
          </w:tcPr>
          <w:p w:rsidR="00000000" w:rsidDel="00000000" w:rsidP="00000000" w:rsidRDefault="00000000" w:rsidRPr="00000000" w14:paraId="00000AC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C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C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C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Lavandula stoechas</w:t>
            </w:r>
            <w:r w:rsidDel="00000000" w:rsidR="00000000" w:rsidRPr="00000000">
              <w:rPr>
                <w:rtl w:val="0"/>
              </w:rPr>
            </w:r>
          </w:p>
        </w:tc>
        <w:tc>
          <w:tcPr>
            <w:vAlign w:val="bottom"/>
          </w:tcPr>
          <w:p w:rsidR="00000000" w:rsidDel="00000000" w:rsidP="00000000" w:rsidRDefault="00000000" w:rsidRPr="00000000" w14:paraId="00000AC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C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C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C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Leptospermum scoparium</w:t>
            </w:r>
            <w:r w:rsidDel="00000000" w:rsidR="00000000" w:rsidRPr="00000000">
              <w:rPr>
                <w:rtl w:val="0"/>
              </w:rPr>
            </w:r>
          </w:p>
        </w:tc>
        <w:tc>
          <w:tcPr>
            <w:vAlign w:val="bottom"/>
          </w:tcPr>
          <w:p w:rsidR="00000000" w:rsidDel="00000000" w:rsidP="00000000" w:rsidRDefault="00000000" w:rsidRPr="00000000" w14:paraId="00000AD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D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D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D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Leucophyllum frutescens</w:t>
            </w:r>
            <w:r w:rsidDel="00000000" w:rsidR="00000000" w:rsidRPr="00000000">
              <w:rPr>
                <w:rtl w:val="0"/>
              </w:rPr>
            </w:r>
          </w:p>
        </w:tc>
        <w:tc>
          <w:tcPr>
            <w:vAlign w:val="bottom"/>
          </w:tcPr>
          <w:p w:rsidR="00000000" w:rsidDel="00000000" w:rsidP="00000000" w:rsidRDefault="00000000" w:rsidRPr="00000000" w14:paraId="00000AD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D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D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D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Perovskia atriplicifolia</w:t>
            </w:r>
            <w:r w:rsidDel="00000000" w:rsidR="00000000" w:rsidRPr="00000000">
              <w:rPr>
                <w:rtl w:val="0"/>
              </w:rPr>
            </w:r>
          </w:p>
        </w:tc>
        <w:tc>
          <w:tcPr>
            <w:vAlign w:val="bottom"/>
          </w:tcPr>
          <w:p w:rsidR="00000000" w:rsidDel="00000000" w:rsidP="00000000" w:rsidRDefault="00000000" w:rsidRPr="00000000" w14:paraId="00000AD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D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D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D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Ageratina adenophora</w:t>
            </w:r>
            <w:r w:rsidDel="00000000" w:rsidR="00000000" w:rsidRPr="00000000">
              <w:rPr>
                <w:rtl w:val="0"/>
              </w:rPr>
            </w:r>
          </w:p>
        </w:tc>
        <w:tc>
          <w:tcPr>
            <w:vAlign w:val="bottom"/>
          </w:tcPr>
          <w:p w:rsidR="00000000" w:rsidDel="00000000" w:rsidP="00000000" w:rsidRDefault="00000000" w:rsidRPr="00000000" w14:paraId="00000AD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D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D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D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Buddleja davidii</w:t>
            </w:r>
            <w:r w:rsidDel="00000000" w:rsidR="00000000" w:rsidRPr="00000000">
              <w:rPr>
                <w:rtl w:val="0"/>
              </w:rPr>
            </w:r>
          </w:p>
        </w:tc>
        <w:tc>
          <w:tcPr>
            <w:vAlign w:val="bottom"/>
          </w:tcPr>
          <w:p w:rsidR="00000000" w:rsidDel="00000000" w:rsidP="00000000" w:rsidRDefault="00000000" w:rsidRPr="00000000" w14:paraId="00000AE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E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E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E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Callistemon viminalis</w:t>
            </w:r>
            <w:r w:rsidDel="00000000" w:rsidR="00000000" w:rsidRPr="00000000">
              <w:rPr>
                <w:rtl w:val="0"/>
              </w:rPr>
            </w:r>
          </w:p>
        </w:tc>
        <w:tc>
          <w:tcPr>
            <w:vAlign w:val="bottom"/>
          </w:tcPr>
          <w:p w:rsidR="00000000" w:rsidDel="00000000" w:rsidP="00000000" w:rsidRDefault="00000000" w:rsidRPr="00000000" w14:paraId="00000AE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E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E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E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Ceratostigma plumbaginoides</w:t>
            </w:r>
            <w:r w:rsidDel="00000000" w:rsidR="00000000" w:rsidRPr="00000000">
              <w:rPr>
                <w:rtl w:val="0"/>
              </w:rPr>
            </w:r>
          </w:p>
        </w:tc>
        <w:tc>
          <w:tcPr>
            <w:vAlign w:val="bottom"/>
          </w:tcPr>
          <w:p w:rsidR="00000000" w:rsidDel="00000000" w:rsidP="00000000" w:rsidRDefault="00000000" w:rsidRPr="00000000" w14:paraId="00000AE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E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E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EB">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Cercidium </w:t>
            </w:r>
            <w:r w:rsidDel="00000000" w:rsidR="00000000" w:rsidRPr="00000000">
              <w:rPr>
                <w:rFonts w:ascii="Times New Roman" w:cs="Times New Roman" w:eastAsia="Times New Roman" w:hAnsi="Times New Roman"/>
                <w:color w:val="000000"/>
                <w:sz w:val="20"/>
                <w:szCs w:val="20"/>
                <w:rtl w:val="0"/>
              </w:rPr>
              <w:t xml:space="preserve">sp.</w:t>
            </w:r>
            <w:r w:rsidDel="00000000" w:rsidR="00000000" w:rsidRPr="00000000">
              <w:rPr>
                <w:rtl w:val="0"/>
              </w:rPr>
            </w:r>
          </w:p>
        </w:tc>
        <w:tc>
          <w:tcPr>
            <w:vAlign w:val="bottom"/>
          </w:tcPr>
          <w:p w:rsidR="00000000" w:rsidDel="00000000" w:rsidP="00000000" w:rsidRDefault="00000000" w:rsidRPr="00000000" w14:paraId="00000AE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E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E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E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Cistus purpureus</w:t>
            </w:r>
            <w:r w:rsidDel="00000000" w:rsidR="00000000" w:rsidRPr="00000000">
              <w:rPr>
                <w:rtl w:val="0"/>
              </w:rPr>
            </w:r>
          </w:p>
        </w:tc>
        <w:tc>
          <w:tcPr>
            <w:vAlign w:val="bottom"/>
          </w:tcPr>
          <w:p w:rsidR="00000000" w:rsidDel="00000000" w:rsidP="00000000" w:rsidRDefault="00000000" w:rsidRPr="00000000" w14:paraId="00000AF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F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F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F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Convolvulus sabatius</w:t>
            </w:r>
            <w:r w:rsidDel="00000000" w:rsidR="00000000" w:rsidRPr="00000000">
              <w:rPr>
                <w:rtl w:val="0"/>
              </w:rPr>
            </w:r>
          </w:p>
        </w:tc>
        <w:tc>
          <w:tcPr>
            <w:vAlign w:val="bottom"/>
          </w:tcPr>
          <w:p w:rsidR="00000000" w:rsidDel="00000000" w:rsidP="00000000" w:rsidRDefault="00000000" w:rsidRPr="00000000" w14:paraId="00000AF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F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F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F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Cosmos bipinnatus</w:t>
            </w:r>
            <w:r w:rsidDel="00000000" w:rsidR="00000000" w:rsidRPr="00000000">
              <w:rPr>
                <w:rtl w:val="0"/>
              </w:rPr>
            </w:r>
          </w:p>
        </w:tc>
        <w:tc>
          <w:tcPr>
            <w:vAlign w:val="bottom"/>
          </w:tcPr>
          <w:p w:rsidR="00000000" w:rsidDel="00000000" w:rsidP="00000000" w:rsidRDefault="00000000" w:rsidRPr="00000000" w14:paraId="00000AF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F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F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F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Felicia amelloides</w:t>
            </w:r>
            <w:r w:rsidDel="00000000" w:rsidR="00000000" w:rsidRPr="00000000">
              <w:rPr>
                <w:rtl w:val="0"/>
              </w:rPr>
            </w:r>
          </w:p>
        </w:tc>
        <w:tc>
          <w:tcPr>
            <w:vAlign w:val="bottom"/>
          </w:tcPr>
          <w:p w:rsidR="00000000" w:rsidDel="00000000" w:rsidP="00000000" w:rsidRDefault="00000000" w:rsidRPr="00000000" w14:paraId="00000AF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AF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AF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AF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Gaura lindheimeri</w:t>
            </w:r>
            <w:r w:rsidDel="00000000" w:rsidR="00000000" w:rsidRPr="00000000">
              <w:rPr>
                <w:rtl w:val="0"/>
              </w:rPr>
            </w:r>
          </w:p>
        </w:tc>
        <w:tc>
          <w:tcPr>
            <w:vAlign w:val="bottom"/>
          </w:tcPr>
          <w:p w:rsidR="00000000" w:rsidDel="00000000" w:rsidP="00000000" w:rsidRDefault="00000000" w:rsidRPr="00000000" w14:paraId="00000B0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B0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B0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B03">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Gnaphalieae</w:t>
            </w:r>
            <w:r w:rsidDel="00000000" w:rsidR="00000000" w:rsidRPr="00000000">
              <w:rPr>
                <w:rFonts w:ascii="Times New Roman" w:cs="Times New Roman" w:eastAsia="Times New Roman" w:hAnsi="Times New Roman"/>
                <w:i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sp.</w:t>
            </w:r>
            <w:r w:rsidDel="00000000" w:rsidR="00000000" w:rsidRPr="00000000">
              <w:rPr>
                <w:rtl w:val="0"/>
              </w:rPr>
            </w:r>
          </w:p>
        </w:tc>
        <w:tc>
          <w:tcPr>
            <w:vAlign w:val="bottom"/>
          </w:tcPr>
          <w:p w:rsidR="00000000" w:rsidDel="00000000" w:rsidP="00000000" w:rsidRDefault="00000000" w:rsidRPr="00000000" w14:paraId="00000B0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B0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B0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B0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Lavandula ginginsii</w:t>
            </w:r>
            <w:r w:rsidDel="00000000" w:rsidR="00000000" w:rsidRPr="00000000">
              <w:rPr>
                <w:rtl w:val="0"/>
              </w:rPr>
            </w:r>
          </w:p>
        </w:tc>
        <w:tc>
          <w:tcPr>
            <w:vAlign w:val="bottom"/>
          </w:tcPr>
          <w:p w:rsidR="00000000" w:rsidDel="00000000" w:rsidP="00000000" w:rsidRDefault="00000000" w:rsidRPr="00000000" w14:paraId="00000B0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B0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B0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B0B">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Monarda </w:t>
            </w:r>
            <w:r w:rsidDel="00000000" w:rsidR="00000000" w:rsidRPr="00000000">
              <w:rPr>
                <w:rFonts w:ascii="Times New Roman" w:cs="Times New Roman" w:eastAsia="Times New Roman" w:hAnsi="Times New Roman"/>
                <w:color w:val="000000"/>
                <w:sz w:val="20"/>
                <w:szCs w:val="20"/>
                <w:rtl w:val="0"/>
              </w:rPr>
              <w:t xml:space="preserve">sp.</w:t>
            </w:r>
            <w:r w:rsidDel="00000000" w:rsidR="00000000" w:rsidRPr="00000000">
              <w:rPr>
                <w:rtl w:val="0"/>
              </w:rPr>
            </w:r>
          </w:p>
        </w:tc>
        <w:tc>
          <w:tcPr>
            <w:vAlign w:val="bottom"/>
          </w:tcPr>
          <w:p w:rsidR="00000000" w:rsidDel="00000000" w:rsidP="00000000" w:rsidRDefault="00000000" w:rsidRPr="00000000" w14:paraId="00000B0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B0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B0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B0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Nerium oleander</w:t>
            </w:r>
            <w:r w:rsidDel="00000000" w:rsidR="00000000" w:rsidRPr="00000000">
              <w:rPr>
                <w:rtl w:val="0"/>
              </w:rPr>
            </w:r>
          </w:p>
        </w:tc>
        <w:tc>
          <w:tcPr>
            <w:vAlign w:val="bottom"/>
          </w:tcPr>
          <w:p w:rsidR="00000000" w:rsidDel="00000000" w:rsidP="00000000" w:rsidRDefault="00000000" w:rsidRPr="00000000" w14:paraId="00000B1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B1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B1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B1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Pallenis maritima</w:t>
            </w:r>
            <w:r w:rsidDel="00000000" w:rsidR="00000000" w:rsidRPr="00000000">
              <w:rPr>
                <w:rtl w:val="0"/>
              </w:rPr>
            </w:r>
          </w:p>
        </w:tc>
        <w:tc>
          <w:tcPr>
            <w:vAlign w:val="bottom"/>
          </w:tcPr>
          <w:p w:rsidR="00000000" w:rsidDel="00000000" w:rsidP="00000000" w:rsidRDefault="00000000" w:rsidRPr="00000000" w14:paraId="00000B1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B1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B1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B17">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Penstemon </w:t>
            </w:r>
            <w:r w:rsidDel="00000000" w:rsidR="00000000" w:rsidRPr="00000000">
              <w:rPr>
                <w:rFonts w:ascii="Times New Roman" w:cs="Times New Roman" w:eastAsia="Times New Roman" w:hAnsi="Times New Roman"/>
                <w:color w:val="000000"/>
                <w:sz w:val="20"/>
                <w:szCs w:val="20"/>
                <w:rtl w:val="0"/>
              </w:rPr>
              <w:t xml:space="preserve">cf.</w:t>
            </w:r>
            <w:r w:rsidDel="00000000" w:rsidR="00000000" w:rsidRPr="00000000">
              <w:rPr>
                <w:rFonts w:ascii="Times New Roman" w:cs="Times New Roman" w:eastAsia="Times New Roman" w:hAnsi="Times New Roman"/>
                <w:i w:val="1"/>
                <w:color w:val="000000"/>
                <w:sz w:val="20"/>
                <w:szCs w:val="20"/>
                <w:rtl w:val="0"/>
              </w:rPr>
              <w:t xml:space="preserve"> cobaea</w:t>
            </w:r>
            <w:r w:rsidDel="00000000" w:rsidR="00000000" w:rsidRPr="00000000">
              <w:rPr>
                <w:rtl w:val="0"/>
              </w:rPr>
            </w:r>
          </w:p>
        </w:tc>
        <w:tc>
          <w:tcPr>
            <w:vAlign w:val="bottom"/>
          </w:tcPr>
          <w:p w:rsidR="00000000" w:rsidDel="00000000" w:rsidP="00000000" w:rsidRDefault="00000000" w:rsidRPr="00000000" w14:paraId="00000B18">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B19">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B1A">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B1B">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Sagina subulata</w:t>
            </w:r>
            <w:r w:rsidDel="00000000" w:rsidR="00000000" w:rsidRPr="00000000">
              <w:rPr>
                <w:rtl w:val="0"/>
              </w:rPr>
            </w:r>
          </w:p>
        </w:tc>
        <w:tc>
          <w:tcPr>
            <w:vAlign w:val="bottom"/>
          </w:tcPr>
          <w:p w:rsidR="00000000" w:rsidDel="00000000" w:rsidP="00000000" w:rsidRDefault="00000000" w:rsidRPr="00000000" w14:paraId="00000B1C">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B1D">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B1E">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B1F">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Salvia farinacea</w:t>
            </w:r>
            <w:r w:rsidDel="00000000" w:rsidR="00000000" w:rsidRPr="00000000">
              <w:rPr>
                <w:rtl w:val="0"/>
              </w:rPr>
            </w:r>
          </w:p>
        </w:tc>
        <w:tc>
          <w:tcPr>
            <w:vAlign w:val="bottom"/>
          </w:tcPr>
          <w:p w:rsidR="00000000" w:rsidDel="00000000" w:rsidP="00000000" w:rsidRDefault="00000000" w:rsidRPr="00000000" w14:paraId="00000B20">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B21">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B22">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B23">
            <w:pPr>
              <w:spacing w:after="0" w:lineRule="auto"/>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Vitex trifolia</w:t>
            </w:r>
            <w:r w:rsidDel="00000000" w:rsidR="00000000" w:rsidRPr="00000000">
              <w:rPr>
                <w:rtl w:val="0"/>
              </w:rPr>
            </w:r>
          </w:p>
        </w:tc>
        <w:tc>
          <w:tcPr>
            <w:vAlign w:val="bottom"/>
          </w:tcPr>
          <w:p w:rsidR="00000000" w:rsidDel="00000000" w:rsidP="00000000" w:rsidRDefault="00000000" w:rsidRPr="00000000" w14:paraId="00000B24">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non-native</w:t>
            </w:r>
            <w:r w:rsidDel="00000000" w:rsidR="00000000" w:rsidRPr="00000000">
              <w:rPr>
                <w:rtl w:val="0"/>
              </w:rPr>
            </w:r>
          </w:p>
        </w:tc>
        <w:tc>
          <w:tcPr>
            <w:vAlign w:val="bottom"/>
          </w:tcPr>
          <w:p w:rsidR="00000000" w:rsidDel="00000000" w:rsidP="00000000" w:rsidRDefault="00000000" w:rsidRPr="00000000" w14:paraId="00000B25">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vAlign w:val="bottom"/>
          </w:tcPr>
          <w:p w:rsidR="00000000" w:rsidDel="00000000" w:rsidP="00000000" w:rsidRDefault="00000000" w:rsidRPr="00000000" w14:paraId="00000B26">
            <w:pPr>
              <w:spacing w:after="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bl>
    <w:p w:rsidR="00000000" w:rsidDel="00000000" w:rsidP="00000000" w:rsidRDefault="00000000" w:rsidRPr="00000000" w14:paraId="00000B27">
      <w:pPr>
        <w:spacing w:after="0" w:lineRule="auto"/>
        <w:rPr>
          <w:rFonts w:ascii="Times New Roman" w:cs="Times New Roman" w:eastAsia="Times New Roman" w:hAnsi="Times New Roman"/>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B28">
      <w:pPr>
        <w:spacing w:after="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Pr>
        <w:drawing>
          <wp:inline distB="0" distT="0" distL="0" distR="0">
            <wp:extent cx="5943600" cy="3343275"/>
            <wp:effectExtent b="0" l="0" r="0" t="0"/>
            <wp:docPr descr="A picture containing outdoor, grass, ground, garden&#10;&#10;Description automatically generated" id="25" name="image3.jpg"/>
            <a:graphic>
              <a:graphicData uri="http://schemas.openxmlformats.org/drawingml/2006/picture">
                <pic:pic>
                  <pic:nvPicPr>
                    <pic:cNvPr descr="A picture containing outdoor, grass, ground, garden&#10;&#10;Description automatically generated" id="0" name="image3.jpg"/>
                    <pic:cNvPicPr preferRelativeResize="0"/>
                  </pic:nvPicPr>
                  <pic:blipFill>
                    <a:blip r:embed="rId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B29">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B2A">
      <w:pPr>
        <w:spacing w:after="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Fig. S1.</w:t>
      </w:r>
      <w:r w:rsidDel="00000000" w:rsidR="00000000" w:rsidRPr="00000000">
        <w:rPr>
          <w:rFonts w:ascii="Times New Roman" w:cs="Times New Roman" w:eastAsia="Times New Roman" w:hAnsi="Times New Roman"/>
          <w:color w:val="000000"/>
          <w:rtl w:val="0"/>
        </w:rPr>
        <w:t xml:space="preserve"> View of a sampling plot with blue vane trap deployed at a conventional plant nursery in Riverside County, California, on 21 June 2016.</w:t>
      </w:r>
      <w:r w:rsidDel="00000000" w:rsidR="00000000" w:rsidRPr="00000000">
        <w:rPr>
          <w:rtl w:val="0"/>
        </w:rPr>
      </w:r>
    </w:p>
    <w:p w:rsidR="00000000" w:rsidDel="00000000" w:rsidP="00000000" w:rsidRDefault="00000000" w:rsidRPr="00000000" w14:paraId="00000B2B">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B2C">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B2D">
      <w:pPr>
        <w:spacing w:after="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Pr>
        <w:drawing>
          <wp:inline distB="0" distT="0" distL="0" distR="0">
            <wp:extent cx="5943600" cy="5943600"/>
            <wp:effectExtent b="0" l="0" r="0" t="0"/>
            <wp:docPr descr="Diagram, bar chart&#10;&#10;Description automatically generated" id="27" name="image1.png"/>
            <a:graphic>
              <a:graphicData uri="http://schemas.openxmlformats.org/drawingml/2006/picture">
                <pic:pic>
                  <pic:nvPicPr>
                    <pic:cNvPr descr="Diagram, bar chart&#10;&#10;Description automatically generated" id="0" name="image1.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B2E">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B2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Fig. S2.</w:t>
      </w:r>
      <w:r w:rsidDel="00000000" w:rsidR="00000000" w:rsidRPr="00000000">
        <w:rPr>
          <w:rFonts w:ascii="Times New Roman" w:cs="Times New Roman" w:eastAsia="Times New Roman" w:hAnsi="Times New Roman"/>
          <w:color w:val="000000"/>
          <w:rtl w:val="0"/>
        </w:rPr>
        <w:t xml:space="preserve"> Diet breadth of bee individuals collected by (A) sweep netting and (B) vane trapping. Proportions represent the fraction of individual bees detected a given sampling that fall into each of three functional categories—generalist, specialist, or cleptoparasite—out of all individuals collected in that given sampling. Bars and whiskers represent mean±SE. Samplings are arranged by season and type of nursery. For sweep netting (A), the two-way interaction between diet breadth and nursery type was statistically significant. For vane trapping (B), the three-way interaction between diet breadth, season, and nursery type was statistically significant (Table S4).</w:t>
      </w:r>
    </w:p>
    <w:p w:rsidR="00000000" w:rsidDel="00000000" w:rsidP="00000000" w:rsidRDefault="00000000" w:rsidRPr="00000000" w14:paraId="00000B30">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B3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43600" cy="5943600"/>
            <wp:effectExtent b="0" l="0" r="0" t="0"/>
            <wp:docPr descr="Chart, bar chart, waterfall chart&#10;&#10;Description automatically generated" id="26" name="image2.png"/>
            <a:graphic>
              <a:graphicData uri="http://schemas.openxmlformats.org/drawingml/2006/picture">
                <pic:pic>
                  <pic:nvPicPr>
                    <pic:cNvPr descr="Chart, bar chart, waterfall chart&#10;&#10;Description automatically generated" id="0" name="image2.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B32">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B3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Fig. S3. </w:t>
      </w:r>
      <w:r w:rsidDel="00000000" w:rsidR="00000000" w:rsidRPr="00000000">
        <w:rPr>
          <w:rFonts w:ascii="Times New Roman" w:cs="Times New Roman" w:eastAsia="Times New Roman" w:hAnsi="Times New Roman"/>
          <w:color w:val="000000"/>
          <w:rtl w:val="0"/>
        </w:rPr>
        <w:t xml:space="preserve">Nesting location of bee individuals collected by (A) sweep netting and (B) vane trapping. Proportions represent the fraction of individual bees detected a given sampling that fall into each of three functional categories— below ground, cavity, or cleptoparasite—out of all individuals collected in that given sampling. Bars and whiskers represent mean±SE. Samplings are arranged by season and type of nursery. For sweep netting (A), the two-way interaction between nesting location and season was statistically significant. For vane trapping (B), the three-way interaction between diet breadth, season, and nursery type was statistically significant (Table S4).</w:t>
      </w:r>
    </w:p>
    <w:p w:rsidR="00000000" w:rsidDel="00000000" w:rsidP="00000000" w:rsidRDefault="00000000" w:rsidRPr="00000000" w14:paraId="00000B34">
      <w:pPr>
        <w:spacing w:after="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B3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943600" cy="5943600"/>
            <wp:effectExtent b="0" l="0" r="0" t="0"/>
            <wp:docPr descr="Chart, bar chart&#10;&#10;Description automatically generated" id="28" name="image4.png"/>
            <a:graphic>
              <a:graphicData uri="http://schemas.openxmlformats.org/drawingml/2006/picture">
                <pic:pic>
                  <pic:nvPicPr>
                    <pic:cNvPr descr="Chart, bar chart&#10;&#10;Description automatically generated" id="0" name="image4.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B36">
      <w:pPr>
        <w:spacing w:after="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B3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Fig. S4.</w:t>
      </w:r>
      <w:r w:rsidDel="00000000" w:rsidR="00000000" w:rsidRPr="00000000">
        <w:rPr>
          <w:rFonts w:ascii="Times New Roman" w:cs="Times New Roman" w:eastAsia="Times New Roman" w:hAnsi="Times New Roman"/>
          <w:color w:val="000000"/>
          <w:rtl w:val="0"/>
        </w:rPr>
        <w:t xml:space="preserve"> Social organization of bee individuals collected by (A) sweep netting and (B) vane trapping. Proportions represent the fraction of individual bees detected a given sampling that fall into each of three functional categories— solitary, eusocial, or cleptoparasite —out of all individuals collected in that given sampling. Bars and whiskers represent mean±SE. Samplings are arranged by season and type of nursery. For sweep netting (A), the two-way interaction between sociality and season was statistically significant. For vane trapping (B), the three-way interaction between diet breadth, season, and nursery type was statistically significant (Table S4).</w:t>
      </w:r>
    </w:p>
    <w:p w:rsidR="00000000" w:rsidDel="00000000" w:rsidP="00000000" w:rsidRDefault="00000000" w:rsidRPr="00000000" w14:paraId="00000B38">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2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D3EBA"/>
    <w:pPr>
      <w:spacing w:after="200"/>
    </w:pPr>
    <w:rPr>
      <w:lang w:eastAsia="ja-JP"/>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AD3EBA"/>
    <w:rPr>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7A4603"/>
    <w:pPr>
      <w:spacing w:after="0"/>
      <w:ind w:left="720"/>
      <w:contextualSpacing w:val="1"/>
    </w:pPr>
    <w:rPr>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8Ii3FVmJCARZaFD+NVE7jZMDGw==">CgMxLjAaJQoBMBIgCh4IB0IaCg9UaW1lcyBOZXcgUm9tYW4SB0d1bmdzdWgaJQoBMRIgCh4IB0IaCg9UaW1lcyBOZXcgUm9tYW4SB0d1bmdzdWgaJQoBMhIgCh4IB0IaCg9UaW1lcyBOZXcgUm9tYW4SB0d1bmdzdWgaJQoBMxIgCh4IB0IaCg9UaW1lcyBOZXcgUm9tYW4SB0d1bmdzdWg4AHIhMUtFLUR4NkRneW5qQi13ajZITEhGeW1vbXFNbVNpT0RO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2020-12-10T00:34:00Z</dcterms:created>
  <dc:creator>Jacob Cecala</dc:creator>
</cp:coreProperties>
</file>